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F34A" w14:textId="77777777" w:rsidR="0040064B" w:rsidRDefault="0040064B" w:rsidP="0040064B">
      <w:pPr>
        <w:ind w:firstLine="720"/>
        <w:rPr>
          <w:b/>
          <w:color w:val="333333"/>
        </w:rPr>
      </w:pPr>
    </w:p>
    <w:p w14:paraId="2BD794FC" w14:textId="77777777" w:rsidR="00FE4613" w:rsidRDefault="00FE4613" w:rsidP="00FE4613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5378"/>
        <w:gridCol w:w="2948"/>
      </w:tblGrid>
      <w:tr w:rsidR="00FE4613" w:rsidRPr="00E629DE" w14:paraId="1EDE1A92" w14:textId="77777777" w:rsidTr="00B92F61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5660" w14:textId="77777777" w:rsidR="00FE4613" w:rsidRPr="00E629DE" w:rsidRDefault="00FE4613" w:rsidP="00C755D8">
            <w:pPr>
              <w:pStyle w:val="NoSpacing"/>
              <w:jc w:val="both"/>
              <w:rPr>
                <w:rFonts w:ascii="Bookman Old Style" w:hAnsi="Bookman Old Style"/>
                <w:b/>
                <w:bCs/>
                <w:u w:val="single"/>
              </w:rPr>
            </w:pPr>
            <w:bookmarkStart w:id="0" w:name="_Hlk105086257"/>
            <w:r w:rsidRPr="00E629DE">
              <w:rPr>
                <w:rFonts w:ascii="Bookman Old Style" w:hAnsi="Bookman Old Style"/>
                <w:b/>
                <w:bCs/>
                <w:noProof/>
                <w:u w:val="single"/>
              </w:rPr>
              <w:drawing>
                <wp:inline distT="0" distB="0" distL="0" distR="0" wp14:anchorId="034059F1" wp14:editId="794B5C93">
                  <wp:extent cx="1114425" cy="866775"/>
                  <wp:effectExtent l="0" t="0" r="9525" b="9525"/>
                  <wp:docPr id="5" name="Picture 5" descr="Description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4CAD" w14:textId="2CA7426F" w:rsidR="00FE4613" w:rsidRPr="00B92F61" w:rsidRDefault="00FE4613" w:rsidP="00B92F61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48"/>
                <w:szCs w:val="48"/>
              </w:rPr>
            </w:pPr>
            <w:proofErr w:type="gramStart"/>
            <w:r w:rsidRPr="00B92F61">
              <w:rPr>
                <w:rFonts w:ascii="Bookman Old Style" w:hAnsi="Bookman Old Style"/>
                <w:b/>
                <w:bCs/>
                <w:sz w:val="48"/>
                <w:szCs w:val="48"/>
              </w:rPr>
              <w:t>South Eastern</w:t>
            </w:r>
            <w:proofErr w:type="gramEnd"/>
            <w:r w:rsidRPr="00B92F61">
              <w:rPr>
                <w:rFonts w:ascii="Bookman Old Style" w:hAnsi="Bookman Old Style"/>
                <w:b/>
                <w:bCs/>
                <w:sz w:val="48"/>
                <w:szCs w:val="48"/>
              </w:rPr>
              <w:t xml:space="preserve"> Coalfields Limited</w:t>
            </w:r>
          </w:p>
          <w:p w14:paraId="68726CE0" w14:textId="71783798" w:rsidR="00FE4613" w:rsidRPr="00AD3796" w:rsidRDefault="00FE4613" w:rsidP="00B92F61">
            <w:pPr>
              <w:pStyle w:val="NoSpacing"/>
              <w:jc w:val="center"/>
              <w:rPr>
                <w:rFonts w:ascii="Bookman Old Style" w:hAnsi="Bookman Old Style"/>
                <w:u w:val="single"/>
                <w:lang w:val="en-AU"/>
              </w:rPr>
            </w:pPr>
            <w:proofErr w:type="spellStart"/>
            <w:r w:rsidRPr="00AD3796">
              <w:rPr>
                <w:rFonts w:ascii="Bookman Old Style" w:hAnsi="Bookman Old Style"/>
              </w:rPr>
              <w:t>Seepat</w:t>
            </w:r>
            <w:proofErr w:type="spellEnd"/>
            <w:r w:rsidRPr="00AD3796">
              <w:rPr>
                <w:rFonts w:ascii="Bookman Old Style" w:hAnsi="Bookman Old Style"/>
              </w:rPr>
              <w:t xml:space="preserve"> Road, Bilaspur-495 006 (CG)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BA06" w14:textId="77777777" w:rsidR="00FE4613" w:rsidRPr="00B92F61" w:rsidRDefault="00FE4613" w:rsidP="00C755D8">
            <w:pPr>
              <w:pStyle w:val="NoSpacing"/>
              <w:jc w:val="right"/>
              <w:rPr>
                <w:rFonts w:ascii="Bookman Old Style" w:hAnsi="Bookman Old Style"/>
                <w:b/>
                <w:bCs/>
              </w:rPr>
            </w:pPr>
            <w:r w:rsidRPr="00B92F61">
              <w:rPr>
                <w:rFonts w:ascii="Bookman Old Style" w:hAnsi="Bookman Old Style"/>
                <w:b/>
                <w:bCs/>
              </w:rPr>
              <w:t>NOTING SHEET</w:t>
            </w:r>
          </w:p>
          <w:p w14:paraId="71383A30" w14:textId="77777777" w:rsidR="00FE4613" w:rsidRPr="00B92F61" w:rsidRDefault="00FE4613" w:rsidP="00C755D8">
            <w:pPr>
              <w:pStyle w:val="NoSpacing"/>
              <w:jc w:val="right"/>
              <w:rPr>
                <w:rFonts w:ascii="Bookman Old Style" w:hAnsi="Bookman Old Style"/>
                <w:b/>
                <w:bCs/>
              </w:rPr>
            </w:pPr>
          </w:p>
          <w:p w14:paraId="151D449E" w14:textId="77777777" w:rsidR="00FE4613" w:rsidRPr="00AD3796" w:rsidRDefault="00FE4613" w:rsidP="00C755D8">
            <w:pPr>
              <w:pStyle w:val="NoSpacing"/>
              <w:jc w:val="right"/>
              <w:rPr>
                <w:rFonts w:ascii="Bookman Old Style" w:hAnsi="Bookman Old Style"/>
                <w:u w:val="single"/>
                <w:lang w:val="en-AU"/>
              </w:rPr>
            </w:pPr>
            <w:r w:rsidRPr="00AD3796">
              <w:rPr>
                <w:rFonts w:ascii="Bookman Old Style" w:hAnsi="Bookman Old Style"/>
              </w:rPr>
              <w:t>Material Management   Department</w:t>
            </w:r>
          </w:p>
        </w:tc>
      </w:tr>
      <w:bookmarkEnd w:id="0"/>
    </w:tbl>
    <w:p w14:paraId="03DD6CCD" w14:textId="57DF47F0" w:rsidR="0040064B" w:rsidRPr="00AD3796" w:rsidRDefault="0040064B" w:rsidP="00AD3796">
      <w:pPr>
        <w:jc w:val="both"/>
        <w:rPr>
          <w:rFonts w:ascii="Verdana" w:hAnsi="Verdana" w:cs="Arial"/>
          <w:color w:val="333333"/>
        </w:rPr>
      </w:pPr>
    </w:p>
    <w:p w14:paraId="7D390D4F" w14:textId="4048AD07" w:rsidR="0040064B" w:rsidRPr="00AD3796" w:rsidRDefault="0040064B" w:rsidP="00AD3796">
      <w:pPr>
        <w:jc w:val="right"/>
        <w:rPr>
          <w:rFonts w:ascii="Verdana" w:hAnsi="Verdana" w:cs="Arial"/>
          <w:color w:val="333333"/>
        </w:rPr>
      </w:pPr>
      <w:r w:rsidRPr="00AD3796">
        <w:rPr>
          <w:rFonts w:ascii="Verdana" w:hAnsi="Verdana" w:cs="Arial"/>
          <w:b/>
          <w:bCs/>
          <w:color w:val="333333"/>
        </w:rPr>
        <w:t>No.               Dt.</w:t>
      </w:r>
      <w:r w:rsidRPr="00AD3796">
        <w:rPr>
          <w:rFonts w:ascii="Verdana" w:hAnsi="Verdana" w:cs="Arial"/>
          <w:color w:val="333333"/>
        </w:rPr>
        <w:t xml:space="preserve"> </w:t>
      </w:r>
      <w:r w:rsidR="00C20D50" w:rsidRPr="00AD3796">
        <w:rPr>
          <w:rFonts w:ascii="Verdana" w:hAnsi="Verdana" w:cs="Arial"/>
          <w:color w:val="333333"/>
        </w:rPr>
        <w:t xml:space="preserve"> </w:t>
      </w:r>
      <w:r w:rsidR="00AD3796" w:rsidRPr="00AD3796">
        <w:rPr>
          <w:rFonts w:ascii="Verdana" w:hAnsi="Verdana" w:cs="Arial"/>
          <w:color w:val="333333"/>
        </w:rPr>
        <w:t>12/04/23</w:t>
      </w:r>
    </w:p>
    <w:p w14:paraId="10C08F15" w14:textId="77777777" w:rsidR="0040064B" w:rsidRPr="00AD3796" w:rsidRDefault="0040064B" w:rsidP="00AD3796">
      <w:pPr>
        <w:jc w:val="both"/>
        <w:rPr>
          <w:rFonts w:ascii="Verdana" w:hAnsi="Verdana" w:cs="Arial"/>
          <w:color w:val="333333"/>
        </w:rPr>
      </w:pPr>
    </w:p>
    <w:p w14:paraId="36096DFE" w14:textId="77777777" w:rsidR="0040064B" w:rsidRPr="00AD3796" w:rsidRDefault="0040064B" w:rsidP="00AD3796">
      <w:pPr>
        <w:jc w:val="both"/>
        <w:rPr>
          <w:rFonts w:ascii="Verdana" w:hAnsi="Verdana" w:cs="Arial"/>
          <w:b/>
          <w:bCs/>
          <w:color w:val="333333"/>
        </w:rPr>
      </w:pPr>
      <w:r w:rsidRPr="00AD3796">
        <w:rPr>
          <w:rFonts w:ascii="Verdana" w:hAnsi="Verdana" w:cs="Arial"/>
          <w:b/>
          <w:bCs/>
          <w:color w:val="333333"/>
        </w:rPr>
        <w:t>SUB: PUBLICATION OF GLOBAL E-TENDER NOTICE FOR ONLINE BIDDING (GLOBAL)</w:t>
      </w:r>
    </w:p>
    <w:p w14:paraId="4A958773" w14:textId="77777777" w:rsidR="0040064B" w:rsidRPr="00AD3796" w:rsidRDefault="0040064B" w:rsidP="00AD3796">
      <w:pPr>
        <w:jc w:val="both"/>
        <w:rPr>
          <w:rFonts w:ascii="Verdana" w:hAnsi="Verdana" w:cs="Arial"/>
          <w:color w:val="333333"/>
        </w:rPr>
      </w:pPr>
    </w:p>
    <w:p w14:paraId="4ABE3A0A" w14:textId="02F87C6E" w:rsidR="0040064B" w:rsidRPr="00AD3796" w:rsidRDefault="0040064B" w:rsidP="00AD3796">
      <w:pPr>
        <w:jc w:val="both"/>
        <w:rPr>
          <w:rFonts w:ascii="Verdana" w:hAnsi="Verdana" w:cs="Arial"/>
          <w:color w:val="333333"/>
        </w:rPr>
      </w:pPr>
      <w:r w:rsidRPr="00AD3796">
        <w:rPr>
          <w:rFonts w:ascii="Verdana" w:hAnsi="Verdana" w:cs="Arial"/>
          <w:color w:val="333333"/>
        </w:rPr>
        <w:t>Placed below is the Global e-tender (with reverse auction) Notice for publication in Indian Trade Journal.  The tender notice related to the following tender:</w:t>
      </w:r>
    </w:p>
    <w:tbl>
      <w:tblPr>
        <w:tblStyle w:val="TableGrid"/>
        <w:tblW w:w="10580" w:type="dxa"/>
        <w:tblInd w:w="-572" w:type="dxa"/>
        <w:tblLook w:val="04A0" w:firstRow="1" w:lastRow="0" w:firstColumn="1" w:lastColumn="0" w:noHBand="0" w:noVBand="1"/>
      </w:tblPr>
      <w:tblGrid>
        <w:gridCol w:w="565"/>
        <w:gridCol w:w="3121"/>
        <w:gridCol w:w="6894"/>
      </w:tblGrid>
      <w:tr w:rsidR="0040064B" w:rsidRPr="005F7E50" w14:paraId="27CF07AC" w14:textId="77777777" w:rsidTr="00AD3796">
        <w:tc>
          <w:tcPr>
            <w:tcW w:w="565" w:type="dxa"/>
          </w:tcPr>
          <w:p w14:paraId="6FE5A1C3" w14:textId="3600F298" w:rsidR="0040064B" w:rsidRPr="00244D3F" w:rsidRDefault="00244D3F" w:rsidP="00C755D8">
            <w:pPr>
              <w:jc w:val="center"/>
              <w:rPr>
                <w:rFonts w:ascii="Bookman Old Style" w:hAnsi="Bookman Old Style" w:cs="Arial"/>
                <w:b/>
                <w:color w:val="333333"/>
                <w:sz w:val="17"/>
                <w:szCs w:val="17"/>
              </w:rPr>
            </w:pPr>
            <w:bookmarkStart w:id="1" w:name="_Hlk106210785"/>
            <w:r>
              <w:rPr>
                <w:rFonts w:ascii="Bookman Old Style" w:hAnsi="Bookman Old Style" w:cs="Arial"/>
                <w:b/>
                <w:color w:val="333333"/>
                <w:sz w:val="18"/>
                <w:szCs w:val="18"/>
              </w:rPr>
              <w:t>S N</w:t>
            </w:r>
          </w:p>
        </w:tc>
        <w:tc>
          <w:tcPr>
            <w:tcW w:w="3121" w:type="dxa"/>
          </w:tcPr>
          <w:p w14:paraId="577BAB7A" w14:textId="77777777" w:rsidR="0040064B" w:rsidRPr="005F7E50" w:rsidRDefault="0040064B" w:rsidP="00C755D8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Particulars</w:t>
            </w:r>
          </w:p>
        </w:tc>
        <w:tc>
          <w:tcPr>
            <w:tcW w:w="6894" w:type="dxa"/>
          </w:tcPr>
          <w:p w14:paraId="3E6E480E" w14:textId="77777777" w:rsidR="0040064B" w:rsidRPr="005F7E50" w:rsidRDefault="0040064B" w:rsidP="00C755D8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Details</w:t>
            </w:r>
          </w:p>
        </w:tc>
      </w:tr>
      <w:tr w:rsidR="003631FF" w:rsidRPr="005F7E50" w14:paraId="58E66F5B" w14:textId="77777777" w:rsidTr="00244D3F">
        <w:tc>
          <w:tcPr>
            <w:tcW w:w="565" w:type="dxa"/>
            <w:vAlign w:val="center"/>
          </w:tcPr>
          <w:p w14:paraId="4C660901" w14:textId="77777777" w:rsidR="003631FF" w:rsidRPr="00244D3F" w:rsidRDefault="003631FF" w:rsidP="003631FF">
            <w:pPr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244D3F">
              <w:rPr>
                <w:rFonts w:ascii="Verdana" w:hAnsi="Verdana" w:cs="Arial"/>
                <w:color w:val="333333"/>
                <w:sz w:val="18"/>
                <w:szCs w:val="18"/>
              </w:rPr>
              <w:t>01</w:t>
            </w:r>
          </w:p>
        </w:tc>
        <w:tc>
          <w:tcPr>
            <w:tcW w:w="3121" w:type="dxa"/>
            <w:vAlign w:val="center"/>
          </w:tcPr>
          <w:p w14:paraId="01745C0F" w14:textId="77777777" w:rsidR="003631FF" w:rsidRPr="00244D3F" w:rsidRDefault="003631FF" w:rsidP="003631FF">
            <w:pPr>
              <w:rPr>
                <w:rFonts w:ascii="Verdana" w:hAnsi="Verdana" w:cs="Arial"/>
                <w:sz w:val="18"/>
                <w:szCs w:val="18"/>
              </w:rPr>
            </w:pPr>
            <w:r w:rsidRPr="00244D3F">
              <w:rPr>
                <w:rFonts w:ascii="Verdana" w:hAnsi="Verdana" w:cs="Arial"/>
                <w:sz w:val="18"/>
                <w:szCs w:val="18"/>
              </w:rPr>
              <w:t>NIT No.</w:t>
            </w:r>
          </w:p>
        </w:tc>
        <w:tc>
          <w:tcPr>
            <w:tcW w:w="6894" w:type="dxa"/>
            <w:vAlign w:val="center"/>
          </w:tcPr>
          <w:p w14:paraId="67FC661E" w14:textId="0C89D171" w:rsidR="003631FF" w:rsidRPr="00244D3F" w:rsidRDefault="00AD3796" w:rsidP="00244D3F">
            <w:pPr>
              <w:jc w:val="center"/>
              <w:rPr>
                <w:rFonts w:ascii="Verdana" w:hAnsi="Verdana" w:cstheme="minorBidi"/>
                <w:sz w:val="18"/>
                <w:szCs w:val="18"/>
                <w:lang w:bidi="hi-IN"/>
              </w:rPr>
            </w:pPr>
            <w:r w:rsidRPr="00244D3F">
              <w:rPr>
                <w:rFonts w:ascii="Verdana" w:hAnsi="Verdana" w:cstheme="minorBidi"/>
                <w:sz w:val="18"/>
                <w:szCs w:val="18"/>
                <w:lang w:bidi="hi-IN"/>
              </w:rPr>
              <w:t>SECL/BSP/MMW/APS/Motor Grader/01</w:t>
            </w:r>
          </w:p>
        </w:tc>
      </w:tr>
      <w:tr w:rsidR="003631FF" w:rsidRPr="005F7E50" w14:paraId="48C0E875" w14:textId="77777777" w:rsidTr="00244D3F">
        <w:tc>
          <w:tcPr>
            <w:tcW w:w="565" w:type="dxa"/>
            <w:vAlign w:val="center"/>
          </w:tcPr>
          <w:p w14:paraId="1B4ACEED" w14:textId="77777777" w:rsidR="003631FF" w:rsidRPr="00244D3F" w:rsidRDefault="003631FF" w:rsidP="00AD3796">
            <w:pPr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244D3F">
              <w:rPr>
                <w:rFonts w:ascii="Verdana" w:hAnsi="Verdana" w:cs="Arial"/>
                <w:color w:val="333333"/>
                <w:sz w:val="18"/>
                <w:szCs w:val="18"/>
              </w:rPr>
              <w:t>02</w:t>
            </w:r>
          </w:p>
        </w:tc>
        <w:tc>
          <w:tcPr>
            <w:tcW w:w="3121" w:type="dxa"/>
            <w:vAlign w:val="center"/>
          </w:tcPr>
          <w:p w14:paraId="1FF11DE9" w14:textId="77777777" w:rsidR="003631FF" w:rsidRPr="00244D3F" w:rsidRDefault="003631FF" w:rsidP="003631FF">
            <w:pPr>
              <w:rPr>
                <w:rFonts w:ascii="Verdana" w:hAnsi="Verdana" w:cs="Arial"/>
                <w:sz w:val="18"/>
                <w:szCs w:val="18"/>
              </w:rPr>
            </w:pPr>
            <w:r w:rsidRPr="00244D3F">
              <w:rPr>
                <w:rFonts w:ascii="Verdana" w:hAnsi="Verdana" w:cs="Arial"/>
                <w:sz w:val="18"/>
                <w:szCs w:val="18"/>
              </w:rPr>
              <w:t>NIT Date:</w:t>
            </w:r>
          </w:p>
        </w:tc>
        <w:tc>
          <w:tcPr>
            <w:tcW w:w="6894" w:type="dxa"/>
            <w:vAlign w:val="center"/>
          </w:tcPr>
          <w:p w14:paraId="001535E3" w14:textId="049334E9" w:rsidR="003631FF" w:rsidRPr="00244D3F" w:rsidRDefault="003631FF" w:rsidP="003631FF">
            <w:pPr>
              <w:jc w:val="center"/>
              <w:rPr>
                <w:rFonts w:ascii="Verdana" w:hAnsi="Verdana" w:cstheme="minorBidi"/>
                <w:sz w:val="18"/>
                <w:szCs w:val="18"/>
                <w:lang w:bidi="hi-IN"/>
              </w:rPr>
            </w:pPr>
            <w:r w:rsidRPr="00244D3F">
              <w:rPr>
                <w:rFonts w:ascii="Verdana" w:hAnsi="Verdana" w:cstheme="minorBidi"/>
                <w:sz w:val="18"/>
                <w:szCs w:val="18"/>
                <w:lang w:bidi="hi-IN"/>
              </w:rPr>
              <w:t xml:space="preserve">Dt: </w:t>
            </w:r>
            <w:r w:rsidR="00AD3796" w:rsidRPr="00244D3F">
              <w:rPr>
                <w:rFonts w:ascii="Verdana" w:hAnsi="Verdana" w:cstheme="minorBidi"/>
                <w:sz w:val="18"/>
                <w:szCs w:val="18"/>
                <w:lang w:bidi="hi-IN"/>
              </w:rPr>
              <w:t>12/04</w:t>
            </w:r>
            <w:r w:rsidR="00B92F61" w:rsidRPr="00244D3F">
              <w:rPr>
                <w:rFonts w:ascii="Verdana" w:hAnsi="Verdana" w:cstheme="minorBidi"/>
                <w:sz w:val="18"/>
                <w:szCs w:val="18"/>
                <w:lang w:bidi="hi-IN"/>
              </w:rPr>
              <w:t>/2023</w:t>
            </w:r>
          </w:p>
        </w:tc>
      </w:tr>
      <w:tr w:rsidR="003631FF" w:rsidRPr="005F7E50" w14:paraId="0C7EB560" w14:textId="77777777" w:rsidTr="00244D3F">
        <w:trPr>
          <w:trHeight w:val="296"/>
        </w:trPr>
        <w:tc>
          <w:tcPr>
            <w:tcW w:w="565" w:type="dxa"/>
            <w:vAlign w:val="center"/>
          </w:tcPr>
          <w:p w14:paraId="2BA2A3AD" w14:textId="77777777" w:rsidR="003631FF" w:rsidRPr="00244D3F" w:rsidRDefault="003631FF" w:rsidP="00AD3796">
            <w:pPr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244D3F">
              <w:rPr>
                <w:rFonts w:ascii="Verdana" w:hAnsi="Verdana" w:cs="Arial"/>
                <w:color w:val="333333"/>
                <w:sz w:val="18"/>
                <w:szCs w:val="18"/>
              </w:rPr>
              <w:t>03</w:t>
            </w:r>
          </w:p>
        </w:tc>
        <w:tc>
          <w:tcPr>
            <w:tcW w:w="3121" w:type="dxa"/>
            <w:vAlign w:val="center"/>
          </w:tcPr>
          <w:p w14:paraId="196DFCCA" w14:textId="77777777" w:rsidR="003631FF" w:rsidRPr="00244D3F" w:rsidRDefault="003631FF" w:rsidP="003631FF">
            <w:pPr>
              <w:rPr>
                <w:rFonts w:ascii="Verdana" w:hAnsi="Verdana" w:cs="Arial"/>
                <w:sz w:val="18"/>
                <w:szCs w:val="18"/>
              </w:rPr>
            </w:pPr>
            <w:r w:rsidRPr="00244D3F">
              <w:rPr>
                <w:rFonts w:ascii="Verdana" w:hAnsi="Verdana" w:cs="Arial"/>
                <w:sz w:val="18"/>
                <w:szCs w:val="18"/>
              </w:rPr>
              <w:t>Tender ID:</w:t>
            </w:r>
          </w:p>
        </w:tc>
        <w:tc>
          <w:tcPr>
            <w:tcW w:w="6894" w:type="dxa"/>
            <w:vAlign w:val="center"/>
          </w:tcPr>
          <w:p w14:paraId="2B879C2A" w14:textId="0610ACA5" w:rsidR="003631FF" w:rsidRPr="00244D3F" w:rsidRDefault="00AD3796" w:rsidP="00AD3796">
            <w:pPr>
              <w:jc w:val="center"/>
              <w:rPr>
                <w:rFonts w:ascii="Verdana" w:hAnsi="Verdana" w:cstheme="minorBidi"/>
                <w:sz w:val="18"/>
                <w:szCs w:val="18"/>
                <w:lang w:bidi="hi-IN"/>
              </w:rPr>
            </w:pPr>
            <w:r w:rsidRPr="00244D3F">
              <w:rPr>
                <w:rFonts w:ascii="Verdana" w:hAnsi="Verdana" w:cstheme="minorBidi"/>
                <w:sz w:val="18"/>
                <w:szCs w:val="18"/>
                <w:lang w:bidi="hi-IN"/>
              </w:rPr>
              <w:t>2023_SECL_277257_1</w:t>
            </w:r>
          </w:p>
        </w:tc>
      </w:tr>
      <w:tr w:rsidR="003631FF" w:rsidRPr="005F7E50" w14:paraId="4D29AC73" w14:textId="77777777" w:rsidTr="00AD3796">
        <w:trPr>
          <w:trHeight w:val="257"/>
        </w:trPr>
        <w:tc>
          <w:tcPr>
            <w:tcW w:w="565" w:type="dxa"/>
            <w:vAlign w:val="center"/>
          </w:tcPr>
          <w:p w14:paraId="7400ED9A" w14:textId="77777777" w:rsidR="003631FF" w:rsidRPr="00244D3F" w:rsidRDefault="003631FF" w:rsidP="00AD3796">
            <w:pPr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244D3F">
              <w:rPr>
                <w:rFonts w:ascii="Verdana" w:hAnsi="Verdana" w:cs="Arial"/>
                <w:color w:val="333333"/>
                <w:sz w:val="18"/>
                <w:szCs w:val="18"/>
              </w:rPr>
              <w:t>04</w:t>
            </w:r>
          </w:p>
        </w:tc>
        <w:tc>
          <w:tcPr>
            <w:tcW w:w="3121" w:type="dxa"/>
            <w:vAlign w:val="center"/>
          </w:tcPr>
          <w:p w14:paraId="62A822F5" w14:textId="77777777" w:rsidR="003631FF" w:rsidRPr="00244D3F" w:rsidRDefault="003631FF" w:rsidP="003631FF">
            <w:pPr>
              <w:rPr>
                <w:rFonts w:ascii="Verdana" w:hAnsi="Verdana" w:cs="Arial"/>
                <w:sz w:val="18"/>
                <w:szCs w:val="18"/>
              </w:rPr>
            </w:pPr>
            <w:r w:rsidRPr="00244D3F">
              <w:rPr>
                <w:rFonts w:ascii="Verdana" w:hAnsi="Verdana" w:cs="Arial"/>
                <w:sz w:val="18"/>
                <w:szCs w:val="18"/>
              </w:rPr>
              <w:t xml:space="preserve">Location of work /Consignee </w:t>
            </w:r>
          </w:p>
        </w:tc>
        <w:tc>
          <w:tcPr>
            <w:tcW w:w="6894" w:type="dxa"/>
          </w:tcPr>
          <w:tbl>
            <w:tblPr>
              <w:tblW w:w="643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52"/>
              <w:gridCol w:w="1152"/>
              <w:gridCol w:w="758"/>
              <w:gridCol w:w="3969"/>
            </w:tblGrid>
            <w:tr w:rsidR="00AD3796" w:rsidRPr="00AD3796" w14:paraId="4BB102CC" w14:textId="77777777" w:rsidTr="00AD37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7"/>
                <w:jc w:val="center"/>
              </w:trPr>
              <w:tc>
                <w:tcPr>
                  <w:tcW w:w="552" w:type="dxa"/>
                  <w:vAlign w:val="center"/>
                </w:tcPr>
                <w:p w14:paraId="58A343A4" w14:textId="77777777" w:rsidR="00AD3796" w:rsidRPr="00AD3796" w:rsidRDefault="00AD3796" w:rsidP="00AD3796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AD3796">
                    <w:rPr>
                      <w:rFonts w:ascii="Bookman Old Style" w:hAnsi="Bookman Old Style"/>
                      <w:sz w:val="18"/>
                      <w:szCs w:val="18"/>
                    </w:rPr>
                    <w:t>S No.</w:t>
                  </w:r>
                </w:p>
              </w:tc>
              <w:tc>
                <w:tcPr>
                  <w:tcW w:w="1152" w:type="dxa"/>
                  <w:vAlign w:val="center"/>
                </w:tcPr>
                <w:p w14:paraId="0A66C1E0" w14:textId="77777777" w:rsidR="00AD3796" w:rsidRPr="00AD3796" w:rsidRDefault="00AD3796" w:rsidP="00AD3796">
                  <w:pPr>
                    <w:pStyle w:val="Heading3"/>
                    <w:spacing w:before="0"/>
                    <w:jc w:val="center"/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</w:pPr>
                  <w:r w:rsidRPr="00AD3796"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  <w:t>Area</w:t>
                  </w:r>
                </w:p>
              </w:tc>
              <w:tc>
                <w:tcPr>
                  <w:tcW w:w="758" w:type="dxa"/>
                  <w:vAlign w:val="center"/>
                </w:tcPr>
                <w:p w14:paraId="232852F1" w14:textId="77777777" w:rsidR="00AD3796" w:rsidRPr="00AD3796" w:rsidRDefault="00AD3796" w:rsidP="00AD3796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AD3796">
                    <w:rPr>
                      <w:rFonts w:ascii="Bookman Old Style" w:hAnsi="Bookman Old Style"/>
                      <w:sz w:val="18"/>
                      <w:szCs w:val="18"/>
                    </w:rPr>
                    <w:t>Qty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  <w:vAlign w:val="center"/>
                </w:tcPr>
                <w:p w14:paraId="5D02B39A" w14:textId="77777777" w:rsidR="00AD3796" w:rsidRPr="00AD3796" w:rsidRDefault="00AD3796" w:rsidP="00AD3796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AD3796">
                    <w:rPr>
                      <w:rFonts w:ascii="Bookman Old Style" w:hAnsi="Bookman Old Style"/>
                      <w:sz w:val="18"/>
                      <w:szCs w:val="18"/>
                    </w:rPr>
                    <w:t>Consignee</w:t>
                  </w:r>
                </w:p>
              </w:tc>
            </w:tr>
            <w:tr w:rsidR="00AD3796" w:rsidRPr="00AD3796" w14:paraId="30430E98" w14:textId="77777777" w:rsidTr="00AD37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7"/>
                <w:jc w:val="center"/>
              </w:trPr>
              <w:tc>
                <w:tcPr>
                  <w:tcW w:w="552" w:type="dxa"/>
                  <w:vAlign w:val="center"/>
                </w:tcPr>
                <w:p w14:paraId="60C51C81" w14:textId="77777777" w:rsidR="00AD3796" w:rsidRPr="00AD3796" w:rsidRDefault="00AD3796" w:rsidP="00AD3796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AD3796">
                    <w:rPr>
                      <w:rFonts w:ascii="Bookman Old Style" w:hAnsi="Bookman Old Style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52" w:type="dxa"/>
                  <w:vAlign w:val="center"/>
                </w:tcPr>
                <w:p w14:paraId="04E37D40" w14:textId="77777777" w:rsidR="00AD3796" w:rsidRPr="00AD3796" w:rsidRDefault="00AD3796" w:rsidP="00AD3796">
                  <w:pPr>
                    <w:pStyle w:val="Heading3"/>
                    <w:spacing w:before="0"/>
                    <w:jc w:val="center"/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</w:pPr>
                  <w:r w:rsidRPr="00AD3796"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  <w:t>Gevra</w:t>
                  </w:r>
                </w:p>
              </w:tc>
              <w:tc>
                <w:tcPr>
                  <w:tcW w:w="758" w:type="dxa"/>
                  <w:vAlign w:val="center"/>
                </w:tcPr>
                <w:p w14:paraId="2648A172" w14:textId="77777777" w:rsidR="00AD3796" w:rsidRPr="00AD3796" w:rsidRDefault="00AD3796" w:rsidP="00AD3796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AD3796">
                    <w:rPr>
                      <w:rFonts w:ascii="Bookman Old Style" w:hAnsi="Bookman Old Style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69" w:type="dxa"/>
                  <w:vAlign w:val="center"/>
                </w:tcPr>
                <w:p w14:paraId="4B6657CC" w14:textId="685BCEE2" w:rsidR="00AD3796" w:rsidRPr="00AD3796" w:rsidRDefault="00AD3796" w:rsidP="00AD3796">
                  <w:pPr>
                    <w:pStyle w:val="Heading3"/>
                    <w:spacing w:before="0"/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</w:pPr>
                  <w:r w:rsidRPr="00AD3796"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  <w:t xml:space="preserve">Depot Officer, Gevra Area, P.O. </w:t>
                  </w:r>
                  <w:proofErr w:type="gramStart"/>
                  <w:r w:rsidRPr="00AD3796"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  <w:t xml:space="preserve">Gevra, </w:t>
                  </w:r>
                  <w:r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 w:rsidRPr="00AD3796"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  <w:t>Distt</w:t>
                  </w:r>
                  <w:proofErr w:type="gramEnd"/>
                  <w:r w:rsidRPr="00AD3796"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  <w:t>. Korba (CG)</w:t>
                  </w:r>
                </w:p>
              </w:tc>
            </w:tr>
            <w:tr w:rsidR="00AD3796" w:rsidRPr="00AD3796" w14:paraId="096C806E" w14:textId="77777777" w:rsidTr="00AD379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trHeight w:val="227"/>
                <w:jc w:val="center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939CC3" w14:textId="77777777" w:rsidR="00AD3796" w:rsidRPr="00AD3796" w:rsidRDefault="00AD3796" w:rsidP="00AD3796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AD3796">
                    <w:rPr>
                      <w:rFonts w:ascii="Bookman Old Style" w:hAnsi="Bookman Old Style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19984" w14:textId="77777777" w:rsidR="00AD3796" w:rsidRPr="00AD3796" w:rsidRDefault="00AD3796" w:rsidP="00AD3796">
                  <w:pPr>
                    <w:pStyle w:val="Heading3"/>
                    <w:spacing w:before="0"/>
                    <w:jc w:val="center"/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</w:pPr>
                  <w:r w:rsidRPr="00AD3796"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  <w:t>Dipka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B2B08" w14:textId="77777777" w:rsidR="00AD3796" w:rsidRPr="00AD3796" w:rsidRDefault="00AD3796" w:rsidP="00AD3796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AD3796">
                    <w:rPr>
                      <w:rFonts w:ascii="Bookman Old Style" w:hAnsi="Bookman Old Style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E8FB9" w14:textId="77777777" w:rsidR="00AD3796" w:rsidRPr="00AD3796" w:rsidRDefault="00AD3796" w:rsidP="00AD3796">
                  <w:pPr>
                    <w:pStyle w:val="Heading3"/>
                    <w:spacing w:before="0"/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</w:pPr>
                  <w:r w:rsidRPr="00AD3796"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  <w:t>Depot Officer, Gevra Area, P.O. Dipka, Distt. Korba (CG)</w:t>
                  </w:r>
                </w:p>
              </w:tc>
            </w:tr>
            <w:tr w:rsidR="00AD3796" w:rsidRPr="00AD3796" w14:paraId="3B774422" w14:textId="77777777" w:rsidTr="00AD37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7"/>
                <w:jc w:val="center"/>
              </w:trPr>
              <w:tc>
                <w:tcPr>
                  <w:tcW w:w="552" w:type="dxa"/>
                  <w:vAlign w:val="center"/>
                </w:tcPr>
                <w:p w14:paraId="2287B5BC" w14:textId="77777777" w:rsidR="00AD3796" w:rsidRPr="00AD3796" w:rsidRDefault="00AD3796" w:rsidP="00AD3796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AD3796">
                    <w:rPr>
                      <w:rFonts w:ascii="Bookman Old Style" w:hAnsi="Bookman Old Style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52" w:type="dxa"/>
                  <w:vAlign w:val="center"/>
                </w:tcPr>
                <w:p w14:paraId="4B53A27F" w14:textId="77777777" w:rsidR="00AD3796" w:rsidRPr="00AD3796" w:rsidRDefault="00AD3796" w:rsidP="00AD3796">
                  <w:pPr>
                    <w:pStyle w:val="Heading3"/>
                    <w:spacing w:before="0"/>
                    <w:jc w:val="center"/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</w:pPr>
                  <w:r w:rsidRPr="00AD3796"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  <w:t>Kusmunda</w:t>
                  </w:r>
                </w:p>
              </w:tc>
              <w:tc>
                <w:tcPr>
                  <w:tcW w:w="758" w:type="dxa"/>
                  <w:vAlign w:val="center"/>
                </w:tcPr>
                <w:p w14:paraId="628DBAA0" w14:textId="77777777" w:rsidR="00AD3796" w:rsidRPr="00AD3796" w:rsidRDefault="00AD3796" w:rsidP="00AD3796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AD3796">
                    <w:rPr>
                      <w:rFonts w:ascii="Bookman Old Style" w:hAnsi="Bookman Old Style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69" w:type="dxa"/>
                  <w:vAlign w:val="center"/>
                </w:tcPr>
                <w:p w14:paraId="723D79D1" w14:textId="77777777" w:rsidR="00AD3796" w:rsidRPr="00AD3796" w:rsidRDefault="00AD3796" w:rsidP="00AD3796">
                  <w:pPr>
                    <w:pStyle w:val="Heading3"/>
                    <w:spacing w:before="0"/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</w:pPr>
                  <w:r w:rsidRPr="00AD3796"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  <w:t>Depot Officer, Gevra Area, P.O. Kusmunda, Distt. Korba (CG)</w:t>
                  </w:r>
                </w:p>
              </w:tc>
            </w:tr>
          </w:tbl>
          <w:p w14:paraId="6751EE23" w14:textId="0BBFD035" w:rsidR="003631FF" w:rsidRPr="0087092D" w:rsidRDefault="003631FF" w:rsidP="00AD3796">
            <w:pPr>
              <w:jc w:val="center"/>
              <w:rPr>
                <w:rFonts w:ascii="Bookman Old Style" w:hAnsi="Bookman Old Style" w:cs="Arial"/>
                <w:sz w:val="19"/>
                <w:szCs w:val="19"/>
                <w:highlight w:val="yellow"/>
              </w:rPr>
            </w:pPr>
          </w:p>
        </w:tc>
      </w:tr>
      <w:tr w:rsidR="003631FF" w:rsidRPr="005F7E50" w14:paraId="150C7EDC" w14:textId="77777777" w:rsidTr="00AD3796">
        <w:tc>
          <w:tcPr>
            <w:tcW w:w="565" w:type="dxa"/>
            <w:vAlign w:val="center"/>
          </w:tcPr>
          <w:p w14:paraId="52C99BA8" w14:textId="77777777" w:rsidR="003631FF" w:rsidRPr="00244D3F" w:rsidRDefault="003631FF" w:rsidP="00AD3796">
            <w:pPr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244D3F">
              <w:rPr>
                <w:rFonts w:ascii="Verdana" w:hAnsi="Verdana" w:cs="Arial"/>
                <w:color w:val="333333"/>
                <w:sz w:val="18"/>
                <w:szCs w:val="18"/>
              </w:rPr>
              <w:t>05</w:t>
            </w:r>
          </w:p>
        </w:tc>
        <w:tc>
          <w:tcPr>
            <w:tcW w:w="3121" w:type="dxa"/>
            <w:vAlign w:val="center"/>
          </w:tcPr>
          <w:p w14:paraId="1B655ABE" w14:textId="77777777" w:rsidR="003631FF" w:rsidRPr="00244D3F" w:rsidRDefault="003631FF" w:rsidP="003631FF">
            <w:pPr>
              <w:rPr>
                <w:rFonts w:ascii="Verdana" w:hAnsi="Verdana" w:cs="Arial"/>
                <w:sz w:val="18"/>
                <w:szCs w:val="18"/>
              </w:rPr>
            </w:pPr>
            <w:r w:rsidRPr="00244D3F">
              <w:rPr>
                <w:rFonts w:ascii="Verdana" w:hAnsi="Verdana" w:cs="Arial"/>
                <w:sz w:val="18"/>
                <w:szCs w:val="18"/>
              </w:rPr>
              <w:t>Estimated cost:</w:t>
            </w:r>
          </w:p>
        </w:tc>
        <w:tc>
          <w:tcPr>
            <w:tcW w:w="6894" w:type="dxa"/>
          </w:tcPr>
          <w:p w14:paraId="1A56F548" w14:textId="156D062B" w:rsidR="003631FF" w:rsidRPr="0087092D" w:rsidRDefault="003631FF" w:rsidP="003631FF">
            <w:pPr>
              <w:jc w:val="center"/>
              <w:rPr>
                <w:rFonts w:ascii="Bookman Old Style" w:hAnsi="Bookman Old Style"/>
                <w:color w:val="FF0000"/>
                <w:sz w:val="19"/>
                <w:szCs w:val="19"/>
                <w:highlight w:val="yellow"/>
              </w:rPr>
            </w:pPr>
            <w:r w:rsidRPr="00C80F71">
              <w:rPr>
                <w:rFonts w:ascii="Bookman Old Style" w:hAnsi="Bookman Old Style"/>
                <w:bCs/>
                <w:sz w:val="19"/>
                <w:szCs w:val="19"/>
              </w:rPr>
              <w:t xml:space="preserve">Approx.   </w:t>
            </w:r>
            <w:r w:rsidRPr="00C80F71">
              <w:rPr>
                <w:rFonts w:ascii="Bookman Old Style" w:hAnsi="Bookman Old Style"/>
                <w:sz w:val="19"/>
                <w:szCs w:val="19"/>
              </w:rPr>
              <w:t xml:space="preserve">INR </w:t>
            </w:r>
            <w:r w:rsidR="00AD3796">
              <w:rPr>
                <w:rFonts w:ascii="Bookman Old Style" w:hAnsi="Bookman Old Style"/>
                <w:sz w:val="19"/>
                <w:szCs w:val="19"/>
              </w:rPr>
              <w:t>56644.00</w:t>
            </w:r>
            <w:r w:rsidRPr="00C80F71">
              <w:rPr>
                <w:rFonts w:ascii="Bookman Old Style" w:hAnsi="Bookman Old Style"/>
                <w:sz w:val="19"/>
                <w:szCs w:val="19"/>
              </w:rPr>
              <w:t xml:space="preserve"> lakhs</w:t>
            </w:r>
          </w:p>
        </w:tc>
      </w:tr>
      <w:tr w:rsidR="003631FF" w:rsidRPr="005F7E50" w14:paraId="3F9D6510" w14:textId="77777777" w:rsidTr="00AD3796">
        <w:trPr>
          <w:trHeight w:val="278"/>
        </w:trPr>
        <w:tc>
          <w:tcPr>
            <w:tcW w:w="565" w:type="dxa"/>
            <w:vAlign w:val="center"/>
          </w:tcPr>
          <w:p w14:paraId="1B6B7E23" w14:textId="75691AD2" w:rsidR="003631FF" w:rsidRPr="00244D3F" w:rsidRDefault="003631FF" w:rsidP="00AD3796">
            <w:pPr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244D3F">
              <w:rPr>
                <w:rFonts w:ascii="Verdana" w:hAnsi="Verdana" w:cs="Arial"/>
                <w:color w:val="333333"/>
                <w:sz w:val="18"/>
                <w:szCs w:val="18"/>
              </w:rPr>
              <w:t>06</w:t>
            </w:r>
          </w:p>
        </w:tc>
        <w:tc>
          <w:tcPr>
            <w:tcW w:w="3121" w:type="dxa"/>
            <w:vAlign w:val="center"/>
          </w:tcPr>
          <w:p w14:paraId="05D2D1BF" w14:textId="67BA933B" w:rsidR="003631FF" w:rsidRPr="00244D3F" w:rsidRDefault="003631FF" w:rsidP="003631FF">
            <w:pPr>
              <w:rPr>
                <w:rFonts w:ascii="Verdana" w:hAnsi="Verdana" w:cs="Arial"/>
                <w:sz w:val="18"/>
                <w:szCs w:val="18"/>
              </w:rPr>
            </w:pPr>
            <w:r w:rsidRPr="00244D3F">
              <w:rPr>
                <w:rFonts w:ascii="Verdana" w:hAnsi="Verdana" w:cs="Arial"/>
                <w:sz w:val="18"/>
                <w:szCs w:val="18"/>
              </w:rPr>
              <w:t xml:space="preserve">Description </w:t>
            </w:r>
            <w:r w:rsidR="00197F8F" w:rsidRPr="00244D3F">
              <w:rPr>
                <w:rFonts w:ascii="Verdana" w:hAnsi="Verdana" w:cs="Arial"/>
                <w:sz w:val="18"/>
                <w:szCs w:val="18"/>
              </w:rPr>
              <w:t>(In</w:t>
            </w:r>
            <w:r w:rsidRPr="00244D3F">
              <w:rPr>
                <w:rFonts w:ascii="Verdana" w:hAnsi="Verdana" w:cs="Arial"/>
                <w:sz w:val="18"/>
                <w:szCs w:val="18"/>
              </w:rPr>
              <w:t xml:space="preserve"> English)</w:t>
            </w:r>
          </w:p>
        </w:tc>
        <w:tc>
          <w:tcPr>
            <w:tcW w:w="6894" w:type="dxa"/>
          </w:tcPr>
          <w:p w14:paraId="03C53560" w14:textId="5129EA53" w:rsidR="003631FF" w:rsidRPr="00244D3F" w:rsidRDefault="00AD3796" w:rsidP="00244D3F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244D3F">
              <w:rPr>
                <w:rFonts w:ascii="Verdana" w:hAnsi="Verdana"/>
                <w:sz w:val="18"/>
                <w:szCs w:val="18"/>
              </w:rPr>
              <w:t xml:space="preserve">Design, manufacture, testing, delivery, on-site </w:t>
            </w:r>
            <w:proofErr w:type="gramStart"/>
            <w:r w:rsidRPr="00244D3F">
              <w:rPr>
                <w:rFonts w:ascii="Verdana" w:hAnsi="Verdana"/>
                <w:sz w:val="18"/>
                <w:szCs w:val="18"/>
              </w:rPr>
              <w:t>erection</w:t>
            </w:r>
            <w:proofErr w:type="gramEnd"/>
            <w:r w:rsidRPr="00244D3F">
              <w:rPr>
                <w:rFonts w:ascii="Verdana" w:hAnsi="Verdana"/>
                <w:sz w:val="18"/>
                <w:szCs w:val="18"/>
              </w:rPr>
              <w:t xml:space="preserve"> and commissioning of diesel engine powered, pneumatic </w:t>
            </w:r>
            <w:proofErr w:type="spellStart"/>
            <w:r w:rsidRPr="00244D3F">
              <w:rPr>
                <w:rFonts w:ascii="Verdana" w:hAnsi="Verdana"/>
                <w:sz w:val="18"/>
                <w:szCs w:val="18"/>
              </w:rPr>
              <w:t>tyred</w:t>
            </w:r>
            <w:proofErr w:type="spellEnd"/>
            <w:r w:rsidRPr="00244D3F">
              <w:rPr>
                <w:rFonts w:ascii="Verdana" w:hAnsi="Verdana"/>
                <w:sz w:val="18"/>
                <w:szCs w:val="18"/>
              </w:rPr>
              <w:t xml:space="preserve"> 500-550HP Motor Grader (372.85 KW - 410.135 KW) (including necessary spares and consumables for 4 years (1year </w:t>
            </w:r>
            <w:r w:rsidRPr="00244D3F">
              <w:rPr>
                <w:rFonts w:ascii="Verdana" w:hAnsi="Verdana"/>
                <w:sz w:val="18"/>
                <w:szCs w:val="18"/>
              </w:rPr>
              <w:t xml:space="preserve">warranty </w:t>
            </w:r>
            <w:r w:rsidRPr="00244D3F">
              <w:rPr>
                <w:rFonts w:ascii="Verdana" w:hAnsi="Verdana"/>
                <w:sz w:val="18"/>
                <w:szCs w:val="18"/>
              </w:rPr>
              <w:t>+ 3 years)</w:t>
            </w:r>
          </w:p>
        </w:tc>
      </w:tr>
      <w:tr w:rsidR="003631FF" w:rsidRPr="005F7E50" w14:paraId="2327C9B4" w14:textId="77777777" w:rsidTr="00AD3796">
        <w:tc>
          <w:tcPr>
            <w:tcW w:w="565" w:type="dxa"/>
            <w:vAlign w:val="center"/>
          </w:tcPr>
          <w:p w14:paraId="143AF1B4" w14:textId="3EA85AB9" w:rsidR="003631FF" w:rsidRPr="00244D3F" w:rsidRDefault="00B92F61" w:rsidP="00AD3796">
            <w:pPr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244D3F">
              <w:rPr>
                <w:rFonts w:ascii="Verdana" w:hAnsi="Verdana" w:cs="Arial"/>
                <w:color w:val="333333"/>
                <w:sz w:val="18"/>
                <w:szCs w:val="18"/>
              </w:rPr>
              <w:t>07</w:t>
            </w:r>
          </w:p>
        </w:tc>
        <w:tc>
          <w:tcPr>
            <w:tcW w:w="3121" w:type="dxa"/>
            <w:vAlign w:val="center"/>
          </w:tcPr>
          <w:p w14:paraId="34574688" w14:textId="5D0A819C" w:rsidR="003631FF" w:rsidRPr="00244D3F" w:rsidRDefault="003631FF" w:rsidP="003631FF">
            <w:pPr>
              <w:rPr>
                <w:rFonts w:ascii="Verdana" w:hAnsi="Verdana" w:cs="Arial"/>
                <w:sz w:val="18"/>
                <w:szCs w:val="18"/>
              </w:rPr>
            </w:pPr>
            <w:r w:rsidRPr="00244D3F">
              <w:rPr>
                <w:rFonts w:ascii="Verdana" w:hAnsi="Verdana" w:cs="Arial"/>
                <w:sz w:val="18"/>
                <w:szCs w:val="18"/>
              </w:rPr>
              <w:t xml:space="preserve">Description </w:t>
            </w:r>
            <w:r w:rsidR="00197F8F" w:rsidRPr="00244D3F">
              <w:rPr>
                <w:rFonts w:ascii="Verdana" w:hAnsi="Verdana" w:cs="Arial"/>
                <w:sz w:val="18"/>
                <w:szCs w:val="18"/>
              </w:rPr>
              <w:t>(In</w:t>
            </w:r>
            <w:r w:rsidRPr="00244D3F">
              <w:rPr>
                <w:rFonts w:ascii="Verdana" w:hAnsi="Verdana" w:cs="Arial"/>
                <w:sz w:val="18"/>
                <w:szCs w:val="18"/>
              </w:rPr>
              <w:t xml:space="preserve"> Hindi)</w:t>
            </w:r>
          </w:p>
        </w:tc>
        <w:tc>
          <w:tcPr>
            <w:tcW w:w="6894" w:type="dxa"/>
            <w:shd w:val="clear" w:color="auto" w:fill="auto"/>
          </w:tcPr>
          <w:p w14:paraId="13399578" w14:textId="1F5B00B3" w:rsidR="003631FF" w:rsidRPr="00AD3796" w:rsidRDefault="00AD3796" w:rsidP="00AD3796">
            <w:pPr>
              <w:pStyle w:val="HTMLPreformatted"/>
              <w:shd w:val="clear" w:color="auto" w:fill="F8F9FA"/>
              <w:spacing w:line="320" w:lineRule="exact"/>
              <w:rPr>
                <w:rFonts w:ascii="Nirmala Text" w:hAnsi="Nirmala Text" w:cs="Nirmala Text"/>
                <w:color w:val="202124"/>
              </w:rPr>
            </w:pPr>
            <w:r w:rsidRPr="00AD3796">
              <w:rPr>
                <w:rStyle w:val="y2iqfc"/>
                <w:rFonts w:ascii="Nirmala Text" w:hAnsi="Nirmala Text" w:cs="Nirmala Text"/>
                <w:color w:val="202124"/>
                <w:cs/>
                <w:lang w:bidi="hi-IN"/>
              </w:rPr>
              <w:t>डीजल इंजन संचालित</w:t>
            </w:r>
            <w:r w:rsidRPr="00AD3796">
              <w:rPr>
                <w:rStyle w:val="y2iqfc"/>
                <w:rFonts w:ascii="Nirmala Text" w:hAnsi="Nirmala Text" w:cs="Nirmala Text"/>
                <w:color w:val="202124"/>
                <w:lang w:bidi="hi-IN"/>
              </w:rPr>
              <w:t xml:space="preserve">, </w:t>
            </w:r>
            <w:r w:rsidRPr="00AD3796">
              <w:rPr>
                <w:rStyle w:val="y2iqfc"/>
                <w:rFonts w:ascii="Nirmala Text" w:hAnsi="Nirmala Text" w:cs="Nirmala Text"/>
                <w:color w:val="202124"/>
                <w:cs/>
                <w:lang w:bidi="hi-IN"/>
              </w:rPr>
              <w:t>न्यूमेटिक टायर 500-550</w:t>
            </w:r>
            <w:r w:rsidRPr="00AD3796">
              <w:rPr>
                <w:rStyle w:val="y2iqfc"/>
                <w:rFonts w:ascii="Nirmala Text" w:hAnsi="Nirmala Text" w:cs="Nirmala Text"/>
                <w:color w:val="202124"/>
                <w:lang w:bidi="hi-IN"/>
              </w:rPr>
              <w:t xml:space="preserve">HP </w:t>
            </w:r>
            <w:r w:rsidRPr="00AD3796">
              <w:rPr>
                <w:rStyle w:val="y2iqfc"/>
                <w:rFonts w:ascii="Nirmala Text" w:hAnsi="Nirmala Text" w:cs="Nirmala Text"/>
                <w:color w:val="202124"/>
                <w:cs/>
                <w:lang w:bidi="hi-IN"/>
              </w:rPr>
              <w:t xml:space="preserve">मोटर ग्रेडर (372.85 </w:t>
            </w:r>
            <w:r w:rsidRPr="00AD3796">
              <w:rPr>
                <w:rStyle w:val="y2iqfc"/>
                <w:rFonts w:ascii="Nirmala Text" w:hAnsi="Nirmala Text" w:cs="Nirmala Text"/>
                <w:color w:val="202124"/>
                <w:lang w:bidi="hi-IN"/>
              </w:rPr>
              <w:t xml:space="preserve">KW - </w:t>
            </w:r>
            <w:r w:rsidRPr="00AD3796">
              <w:rPr>
                <w:rStyle w:val="y2iqfc"/>
                <w:rFonts w:ascii="Nirmala Text" w:hAnsi="Nirmala Text" w:cs="Nirmala Text"/>
                <w:color w:val="202124"/>
                <w:cs/>
                <w:lang w:bidi="hi-IN"/>
              </w:rPr>
              <w:t xml:space="preserve">410.135 </w:t>
            </w:r>
            <w:r w:rsidRPr="00AD3796">
              <w:rPr>
                <w:rStyle w:val="y2iqfc"/>
                <w:rFonts w:ascii="Nirmala Text" w:hAnsi="Nirmala Text" w:cs="Nirmala Text"/>
                <w:color w:val="202124"/>
                <w:lang w:bidi="hi-IN"/>
              </w:rPr>
              <w:t xml:space="preserve">KW) </w:t>
            </w:r>
            <w:r w:rsidRPr="00AD3796">
              <w:rPr>
                <w:rStyle w:val="y2iqfc"/>
                <w:rFonts w:ascii="Nirmala Text" w:hAnsi="Nirmala Text" w:cs="Nirmala Text"/>
                <w:color w:val="202124"/>
                <w:cs/>
                <w:lang w:bidi="hi-IN"/>
              </w:rPr>
              <w:t>के डिजाइन</w:t>
            </w:r>
            <w:r w:rsidRPr="00AD3796">
              <w:rPr>
                <w:rStyle w:val="y2iqfc"/>
                <w:rFonts w:ascii="Nirmala Text" w:hAnsi="Nirmala Text" w:cs="Nirmala Text"/>
                <w:color w:val="202124"/>
                <w:lang w:bidi="hi-IN"/>
              </w:rPr>
              <w:t xml:space="preserve">, </w:t>
            </w:r>
            <w:r w:rsidRPr="00AD3796">
              <w:rPr>
                <w:rStyle w:val="y2iqfc"/>
                <w:rFonts w:ascii="Nirmala Text" w:hAnsi="Nirmala Text" w:cs="Nirmala Text"/>
                <w:color w:val="202124"/>
                <w:cs/>
                <w:lang w:bidi="hi-IN"/>
              </w:rPr>
              <w:t>निर्माण</w:t>
            </w:r>
            <w:r w:rsidRPr="00AD3796">
              <w:rPr>
                <w:rStyle w:val="y2iqfc"/>
                <w:rFonts w:ascii="Nirmala Text" w:hAnsi="Nirmala Text" w:cs="Nirmala Text"/>
                <w:color w:val="202124"/>
                <w:lang w:bidi="hi-IN"/>
              </w:rPr>
              <w:t xml:space="preserve">, </w:t>
            </w:r>
            <w:r w:rsidRPr="00AD3796">
              <w:rPr>
                <w:rStyle w:val="y2iqfc"/>
                <w:rFonts w:ascii="Nirmala Text" w:hAnsi="Nirmala Text" w:cs="Nirmala Text"/>
                <w:color w:val="202124"/>
                <w:cs/>
                <w:lang w:bidi="hi-IN"/>
              </w:rPr>
              <w:t>परीक्षण</w:t>
            </w:r>
            <w:r w:rsidRPr="00AD3796">
              <w:rPr>
                <w:rStyle w:val="y2iqfc"/>
                <w:rFonts w:ascii="Nirmala Text" w:hAnsi="Nirmala Text" w:cs="Nirmala Text"/>
                <w:color w:val="202124"/>
                <w:lang w:bidi="hi-IN"/>
              </w:rPr>
              <w:t xml:space="preserve">, </w:t>
            </w:r>
            <w:r w:rsidRPr="00AD3796">
              <w:rPr>
                <w:rStyle w:val="y2iqfc"/>
                <w:rFonts w:ascii="Nirmala Text" w:hAnsi="Nirmala Text" w:cs="Nirmala Text"/>
                <w:color w:val="202124"/>
                <w:cs/>
                <w:lang w:bidi="hi-IN"/>
              </w:rPr>
              <w:t>वितरण</w:t>
            </w:r>
            <w:r w:rsidRPr="00AD3796">
              <w:rPr>
                <w:rStyle w:val="y2iqfc"/>
                <w:rFonts w:ascii="Nirmala Text" w:hAnsi="Nirmala Text" w:cs="Nirmala Text"/>
                <w:color w:val="202124"/>
                <w:lang w:bidi="hi-IN"/>
              </w:rPr>
              <w:t xml:space="preserve">, </w:t>
            </w:r>
            <w:r w:rsidRPr="00AD3796">
              <w:rPr>
                <w:rStyle w:val="y2iqfc"/>
                <w:rFonts w:ascii="Nirmala Text" w:hAnsi="Nirmala Text" w:cs="Nirmala Text"/>
                <w:color w:val="202124"/>
                <w:cs/>
                <w:lang w:bidi="hi-IN"/>
              </w:rPr>
              <w:t>ऑन-साइट निर्माण और कमीशनिंग (4 साल के लिए आवश्यक पुर्जों और उपभोग्य सामग्रियों सहित) (1 वर्ष की वारंटी + 3 वर्ष)</w:t>
            </w:r>
          </w:p>
        </w:tc>
      </w:tr>
      <w:tr w:rsidR="003631FF" w:rsidRPr="005F7E50" w14:paraId="1A4C96A0" w14:textId="77777777" w:rsidTr="00244D3F">
        <w:tc>
          <w:tcPr>
            <w:tcW w:w="565" w:type="dxa"/>
            <w:vAlign w:val="center"/>
          </w:tcPr>
          <w:p w14:paraId="4871BF34" w14:textId="1EF1698C" w:rsidR="003631FF" w:rsidRPr="00244D3F" w:rsidRDefault="003631FF" w:rsidP="00AD3796">
            <w:pPr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244D3F">
              <w:rPr>
                <w:rFonts w:ascii="Verdana" w:hAnsi="Verdana" w:cs="Arial"/>
                <w:color w:val="333333"/>
                <w:sz w:val="18"/>
                <w:szCs w:val="18"/>
              </w:rPr>
              <w:t>0</w:t>
            </w:r>
            <w:r w:rsidR="00B92F61" w:rsidRPr="00244D3F">
              <w:rPr>
                <w:rFonts w:ascii="Verdana" w:hAnsi="Verdana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3121" w:type="dxa"/>
            <w:vAlign w:val="center"/>
          </w:tcPr>
          <w:p w14:paraId="4EC10C4D" w14:textId="77777777" w:rsidR="003631FF" w:rsidRPr="00244D3F" w:rsidRDefault="003631FF" w:rsidP="003631FF">
            <w:pPr>
              <w:rPr>
                <w:rFonts w:ascii="Verdana" w:hAnsi="Verdana" w:cs="Arial"/>
                <w:sz w:val="18"/>
                <w:szCs w:val="18"/>
              </w:rPr>
            </w:pPr>
            <w:r w:rsidRPr="00244D3F">
              <w:rPr>
                <w:rFonts w:ascii="Verdana" w:hAnsi="Verdana" w:cs="Arial"/>
                <w:sz w:val="18"/>
                <w:szCs w:val="18"/>
              </w:rPr>
              <w:t xml:space="preserve">Closing Date &amp; Time for </w:t>
            </w:r>
          </w:p>
          <w:p w14:paraId="5F01BAB7" w14:textId="0A5C6369" w:rsidR="003631FF" w:rsidRPr="00244D3F" w:rsidRDefault="003631FF" w:rsidP="003631FF">
            <w:pPr>
              <w:rPr>
                <w:rFonts w:ascii="Verdana" w:hAnsi="Verdana" w:cs="Arial"/>
                <w:sz w:val="18"/>
                <w:szCs w:val="18"/>
              </w:rPr>
            </w:pPr>
            <w:r w:rsidRPr="00244D3F">
              <w:rPr>
                <w:rFonts w:ascii="Verdana" w:hAnsi="Verdana" w:cs="Arial"/>
                <w:sz w:val="18"/>
                <w:szCs w:val="18"/>
              </w:rPr>
              <w:t xml:space="preserve">ON- </w:t>
            </w:r>
            <w:r w:rsidR="00197F8F" w:rsidRPr="00244D3F">
              <w:rPr>
                <w:rFonts w:ascii="Verdana" w:hAnsi="Verdana" w:cs="Arial"/>
                <w:sz w:val="18"/>
                <w:szCs w:val="18"/>
              </w:rPr>
              <w:t>LINE submission</w:t>
            </w:r>
            <w:r w:rsidRPr="00244D3F">
              <w:rPr>
                <w:rFonts w:ascii="Verdana" w:hAnsi="Verdana" w:cs="Arial"/>
                <w:sz w:val="18"/>
                <w:szCs w:val="18"/>
              </w:rPr>
              <w:t xml:space="preserve"> of bid along </w:t>
            </w:r>
            <w:r w:rsidR="00197F8F" w:rsidRPr="00244D3F">
              <w:rPr>
                <w:rFonts w:ascii="Verdana" w:hAnsi="Verdana" w:cs="Arial"/>
                <w:sz w:val="18"/>
                <w:szCs w:val="18"/>
              </w:rPr>
              <w:t>with EMD</w:t>
            </w:r>
          </w:p>
        </w:tc>
        <w:tc>
          <w:tcPr>
            <w:tcW w:w="6894" w:type="dxa"/>
            <w:vAlign w:val="center"/>
          </w:tcPr>
          <w:p w14:paraId="6064E907" w14:textId="6E1ADCDB" w:rsidR="003631FF" w:rsidRPr="00244D3F" w:rsidRDefault="00AD3796" w:rsidP="003631FF">
            <w:pPr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244D3F">
              <w:rPr>
                <w:rFonts w:ascii="Verdana" w:hAnsi="Verdana" w:cstheme="minorBidi"/>
                <w:sz w:val="18"/>
                <w:szCs w:val="18"/>
                <w:lang w:bidi="hi-IN"/>
              </w:rPr>
              <w:t>1</w:t>
            </w:r>
            <w:r w:rsidRPr="00244D3F">
              <w:rPr>
                <w:rFonts w:ascii="Verdana" w:hAnsi="Verdana" w:cstheme="minorBidi"/>
                <w:sz w:val="18"/>
                <w:szCs w:val="18"/>
              </w:rPr>
              <w:t>5/05</w:t>
            </w:r>
            <w:r w:rsidR="00B92F61" w:rsidRPr="00244D3F">
              <w:rPr>
                <w:rFonts w:ascii="Verdana" w:hAnsi="Verdana" w:cstheme="minorBidi"/>
                <w:sz w:val="18"/>
                <w:szCs w:val="18"/>
                <w:lang w:bidi="hi-IN"/>
              </w:rPr>
              <w:t>/2023</w:t>
            </w:r>
            <w:r w:rsidR="003631FF" w:rsidRPr="00244D3F">
              <w:rPr>
                <w:rFonts w:ascii="Verdana" w:hAnsi="Verdana" w:cs="Arial"/>
                <w:sz w:val="18"/>
                <w:szCs w:val="18"/>
              </w:rPr>
              <w:t>, 11</w:t>
            </w:r>
            <w:r w:rsidR="00B92F61" w:rsidRPr="00244D3F">
              <w:rPr>
                <w:rFonts w:ascii="Verdana" w:hAnsi="Verdana" w:cs="Arial"/>
                <w:sz w:val="18"/>
                <w:szCs w:val="18"/>
              </w:rPr>
              <w:t>:</w:t>
            </w:r>
            <w:r w:rsidR="003631FF" w:rsidRPr="00244D3F">
              <w:rPr>
                <w:rFonts w:ascii="Verdana" w:hAnsi="Verdana" w:cs="Arial"/>
                <w:sz w:val="18"/>
                <w:szCs w:val="18"/>
              </w:rPr>
              <w:t xml:space="preserve">00 </w:t>
            </w:r>
            <w:proofErr w:type="spellStart"/>
            <w:r w:rsidR="003631FF" w:rsidRPr="00244D3F">
              <w:rPr>
                <w:rFonts w:ascii="Verdana" w:hAnsi="Verdana" w:cs="Arial"/>
                <w:sz w:val="18"/>
                <w:szCs w:val="18"/>
              </w:rPr>
              <w:t>Hrs</w:t>
            </w:r>
            <w:proofErr w:type="spellEnd"/>
            <w:r w:rsidR="003631FF" w:rsidRPr="00244D3F">
              <w:rPr>
                <w:rFonts w:ascii="Verdana" w:hAnsi="Verdana" w:cs="Arial"/>
                <w:sz w:val="18"/>
                <w:szCs w:val="18"/>
              </w:rPr>
              <w:t xml:space="preserve"> IST </w:t>
            </w:r>
          </w:p>
        </w:tc>
      </w:tr>
      <w:tr w:rsidR="003631FF" w:rsidRPr="005F7E50" w14:paraId="1464B90F" w14:textId="77777777" w:rsidTr="00244D3F">
        <w:tc>
          <w:tcPr>
            <w:tcW w:w="565" w:type="dxa"/>
            <w:vAlign w:val="center"/>
          </w:tcPr>
          <w:p w14:paraId="073B2CE1" w14:textId="5348BB44" w:rsidR="003631FF" w:rsidRPr="00244D3F" w:rsidRDefault="003631FF" w:rsidP="00AD3796">
            <w:pPr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244D3F">
              <w:rPr>
                <w:rFonts w:ascii="Verdana" w:hAnsi="Verdana" w:cs="Arial"/>
                <w:color w:val="333333"/>
                <w:sz w:val="18"/>
                <w:szCs w:val="18"/>
              </w:rPr>
              <w:t>0</w:t>
            </w:r>
            <w:r w:rsidR="00B92F61" w:rsidRPr="00244D3F">
              <w:rPr>
                <w:rFonts w:ascii="Verdana" w:hAnsi="Verdana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3121" w:type="dxa"/>
            <w:vAlign w:val="center"/>
          </w:tcPr>
          <w:p w14:paraId="0435626C" w14:textId="77777777" w:rsidR="003631FF" w:rsidRPr="00244D3F" w:rsidRDefault="003631FF" w:rsidP="003631FF">
            <w:pPr>
              <w:rPr>
                <w:rFonts w:ascii="Verdana" w:hAnsi="Verdana" w:cs="Arial"/>
                <w:sz w:val="18"/>
                <w:szCs w:val="18"/>
              </w:rPr>
            </w:pPr>
            <w:r w:rsidRPr="00244D3F">
              <w:rPr>
                <w:rFonts w:ascii="Verdana" w:hAnsi="Verdana" w:cs="Arial"/>
                <w:sz w:val="18"/>
                <w:szCs w:val="18"/>
              </w:rPr>
              <w:t>Date &amp; time for opening of Bid:</w:t>
            </w:r>
          </w:p>
        </w:tc>
        <w:tc>
          <w:tcPr>
            <w:tcW w:w="6894" w:type="dxa"/>
            <w:vAlign w:val="center"/>
          </w:tcPr>
          <w:p w14:paraId="0F0D82EF" w14:textId="652A96A6" w:rsidR="003631FF" w:rsidRPr="00244D3F" w:rsidRDefault="00AD3796" w:rsidP="003631FF">
            <w:pPr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244D3F">
              <w:rPr>
                <w:rFonts w:ascii="Verdana" w:hAnsi="Verdana" w:cs="Arial"/>
                <w:sz w:val="18"/>
                <w:szCs w:val="18"/>
              </w:rPr>
              <w:t>16/05</w:t>
            </w:r>
            <w:r w:rsidR="00B92F61" w:rsidRPr="00244D3F">
              <w:rPr>
                <w:rFonts w:ascii="Verdana" w:hAnsi="Verdana" w:cs="Arial"/>
                <w:sz w:val="18"/>
                <w:szCs w:val="18"/>
              </w:rPr>
              <w:t>/2023</w:t>
            </w:r>
            <w:r w:rsidR="003631FF" w:rsidRPr="00244D3F">
              <w:rPr>
                <w:rFonts w:ascii="Verdana" w:hAnsi="Verdana" w:cs="Arial"/>
                <w:sz w:val="18"/>
                <w:szCs w:val="18"/>
              </w:rPr>
              <w:t>, 11</w:t>
            </w:r>
            <w:r w:rsidR="00B92F61" w:rsidRPr="00244D3F">
              <w:rPr>
                <w:rFonts w:ascii="Verdana" w:hAnsi="Verdana" w:cs="Arial"/>
                <w:sz w:val="18"/>
                <w:szCs w:val="18"/>
              </w:rPr>
              <w:t>:</w:t>
            </w:r>
            <w:r w:rsidR="003631FF" w:rsidRPr="00244D3F">
              <w:rPr>
                <w:rFonts w:ascii="Verdana" w:hAnsi="Verdana" w:cs="Arial"/>
                <w:sz w:val="18"/>
                <w:szCs w:val="18"/>
              </w:rPr>
              <w:t xml:space="preserve">00 </w:t>
            </w:r>
            <w:proofErr w:type="spellStart"/>
            <w:r w:rsidR="003631FF" w:rsidRPr="00244D3F">
              <w:rPr>
                <w:rFonts w:ascii="Verdana" w:hAnsi="Verdana" w:cs="Arial"/>
                <w:sz w:val="18"/>
                <w:szCs w:val="18"/>
              </w:rPr>
              <w:t>Hrs</w:t>
            </w:r>
            <w:proofErr w:type="spellEnd"/>
            <w:r w:rsidR="003631FF" w:rsidRPr="00244D3F">
              <w:rPr>
                <w:rFonts w:ascii="Verdana" w:hAnsi="Verdana" w:cs="Arial"/>
                <w:sz w:val="18"/>
                <w:szCs w:val="18"/>
              </w:rPr>
              <w:t xml:space="preserve"> IST </w:t>
            </w:r>
          </w:p>
        </w:tc>
      </w:tr>
      <w:tr w:rsidR="0040064B" w:rsidRPr="005F7E50" w14:paraId="274CA29B" w14:textId="77777777" w:rsidTr="00244D3F">
        <w:tc>
          <w:tcPr>
            <w:tcW w:w="565" w:type="dxa"/>
            <w:vAlign w:val="center"/>
          </w:tcPr>
          <w:p w14:paraId="771C2AB2" w14:textId="2DE81228" w:rsidR="0040064B" w:rsidRPr="00244D3F" w:rsidRDefault="00B92F61" w:rsidP="00AD3796">
            <w:pPr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244D3F">
              <w:rPr>
                <w:rFonts w:ascii="Verdana" w:hAnsi="Verdana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3121" w:type="dxa"/>
            <w:vAlign w:val="center"/>
          </w:tcPr>
          <w:p w14:paraId="0E9EDBFD" w14:textId="52C320FA" w:rsidR="0040064B" w:rsidRPr="00244D3F" w:rsidRDefault="0040064B" w:rsidP="00C755D8">
            <w:pPr>
              <w:rPr>
                <w:rFonts w:ascii="Verdana" w:hAnsi="Verdana" w:cs="Arial"/>
                <w:sz w:val="18"/>
                <w:szCs w:val="18"/>
              </w:rPr>
            </w:pPr>
            <w:r w:rsidRPr="00244D3F">
              <w:rPr>
                <w:rFonts w:ascii="Verdana" w:hAnsi="Verdana" w:cs="Arial"/>
                <w:sz w:val="18"/>
                <w:szCs w:val="18"/>
              </w:rPr>
              <w:t xml:space="preserve">Tentative Date &amp; </w:t>
            </w:r>
            <w:r w:rsidR="00197F8F" w:rsidRPr="00244D3F">
              <w:rPr>
                <w:rFonts w:ascii="Verdana" w:hAnsi="Verdana" w:cs="Arial"/>
                <w:sz w:val="18"/>
                <w:szCs w:val="18"/>
              </w:rPr>
              <w:t>Time of</w:t>
            </w:r>
            <w:r w:rsidRPr="00244D3F">
              <w:rPr>
                <w:rFonts w:ascii="Verdana" w:hAnsi="Verdana" w:cs="Arial"/>
                <w:sz w:val="18"/>
                <w:szCs w:val="18"/>
              </w:rPr>
              <w:t xml:space="preserve"> Starting of Reverse Auction</w:t>
            </w:r>
          </w:p>
        </w:tc>
        <w:tc>
          <w:tcPr>
            <w:tcW w:w="6894" w:type="dxa"/>
            <w:vAlign w:val="center"/>
          </w:tcPr>
          <w:p w14:paraId="7F6A2CFB" w14:textId="77777777" w:rsidR="0040064B" w:rsidRPr="00244D3F" w:rsidRDefault="0040064B" w:rsidP="00C755D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44D3F">
              <w:rPr>
                <w:rFonts w:ascii="Verdana" w:hAnsi="Verdana" w:cs="Arial"/>
                <w:sz w:val="18"/>
                <w:szCs w:val="18"/>
              </w:rPr>
              <w:t xml:space="preserve">Normally within 02 hours after opening of price Bid </w:t>
            </w:r>
          </w:p>
        </w:tc>
      </w:tr>
      <w:tr w:rsidR="0040064B" w:rsidRPr="005F7E50" w14:paraId="63547850" w14:textId="77777777" w:rsidTr="00244D3F">
        <w:tc>
          <w:tcPr>
            <w:tcW w:w="565" w:type="dxa"/>
            <w:vAlign w:val="center"/>
          </w:tcPr>
          <w:p w14:paraId="4206CCE1" w14:textId="08396E14" w:rsidR="0040064B" w:rsidRPr="00244D3F" w:rsidRDefault="0040064B" w:rsidP="00AD3796">
            <w:pPr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244D3F">
              <w:rPr>
                <w:rFonts w:ascii="Verdana" w:hAnsi="Verdana" w:cs="Arial"/>
                <w:color w:val="333333"/>
                <w:sz w:val="18"/>
                <w:szCs w:val="18"/>
              </w:rPr>
              <w:t>1</w:t>
            </w:r>
            <w:r w:rsidR="00B92F61" w:rsidRPr="00244D3F">
              <w:rPr>
                <w:rFonts w:ascii="Verdana" w:hAnsi="Verdana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3121" w:type="dxa"/>
            <w:vAlign w:val="center"/>
          </w:tcPr>
          <w:p w14:paraId="19EEB2E6" w14:textId="77777777" w:rsidR="0040064B" w:rsidRPr="00244D3F" w:rsidRDefault="0040064B" w:rsidP="00C755D8">
            <w:pPr>
              <w:rPr>
                <w:rFonts w:ascii="Verdana" w:hAnsi="Verdana" w:cs="Arial"/>
                <w:sz w:val="18"/>
                <w:szCs w:val="18"/>
              </w:rPr>
            </w:pPr>
            <w:r w:rsidRPr="00244D3F">
              <w:rPr>
                <w:rFonts w:ascii="Verdana" w:hAnsi="Verdana" w:cs="Arial"/>
                <w:sz w:val="18"/>
                <w:szCs w:val="18"/>
              </w:rPr>
              <w:t xml:space="preserve">Tendering Authority &amp; Department </w:t>
            </w:r>
          </w:p>
        </w:tc>
        <w:tc>
          <w:tcPr>
            <w:tcW w:w="6894" w:type="dxa"/>
            <w:vAlign w:val="center"/>
          </w:tcPr>
          <w:p w14:paraId="7551EF41" w14:textId="77777777" w:rsidR="0040064B" w:rsidRPr="00244D3F" w:rsidRDefault="0040064B" w:rsidP="00C755D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44D3F">
              <w:rPr>
                <w:rFonts w:ascii="Verdana" w:hAnsi="Verdana" w:cs="Arial"/>
                <w:sz w:val="18"/>
                <w:szCs w:val="18"/>
              </w:rPr>
              <w:t>GM (MM)-P/HOD, MM Department</w:t>
            </w:r>
          </w:p>
        </w:tc>
      </w:tr>
      <w:tr w:rsidR="0040064B" w:rsidRPr="005F7E50" w14:paraId="716E0C16" w14:textId="77777777" w:rsidTr="00244D3F">
        <w:tc>
          <w:tcPr>
            <w:tcW w:w="565" w:type="dxa"/>
            <w:vAlign w:val="center"/>
          </w:tcPr>
          <w:p w14:paraId="3A987DE3" w14:textId="343F940C" w:rsidR="0040064B" w:rsidRPr="00244D3F" w:rsidRDefault="0040064B" w:rsidP="00AD3796">
            <w:pPr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244D3F">
              <w:rPr>
                <w:rFonts w:ascii="Verdana" w:hAnsi="Verdana" w:cs="Arial"/>
                <w:color w:val="333333"/>
                <w:sz w:val="18"/>
                <w:szCs w:val="18"/>
              </w:rPr>
              <w:t>1</w:t>
            </w:r>
            <w:r w:rsidR="00B92F61" w:rsidRPr="00244D3F">
              <w:rPr>
                <w:rFonts w:ascii="Verdana" w:hAnsi="Verdana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3121" w:type="dxa"/>
            <w:vAlign w:val="center"/>
          </w:tcPr>
          <w:p w14:paraId="07224BBA" w14:textId="77777777" w:rsidR="0040064B" w:rsidRPr="00244D3F" w:rsidRDefault="0040064B" w:rsidP="00C755D8">
            <w:pPr>
              <w:rPr>
                <w:rFonts w:ascii="Verdana" w:hAnsi="Verdana" w:cs="Arial"/>
                <w:sz w:val="18"/>
                <w:szCs w:val="18"/>
              </w:rPr>
            </w:pPr>
            <w:r w:rsidRPr="00244D3F">
              <w:rPr>
                <w:rFonts w:ascii="Verdana" w:hAnsi="Verdana" w:cs="Arial"/>
                <w:sz w:val="18"/>
                <w:szCs w:val="18"/>
              </w:rPr>
              <w:t xml:space="preserve">Website on which tender is hoisted and will be mirrored </w:t>
            </w:r>
          </w:p>
        </w:tc>
        <w:tc>
          <w:tcPr>
            <w:tcW w:w="6894" w:type="dxa"/>
            <w:vAlign w:val="center"/>
          </w:tcPr>
          <w:p w14:paraId="49BFE561" w14:textId="77777777" w:rsidR="0040064B" w:rsidRPr="005F7E50" w:rsidRDefault="00000000" w:rsidP="00C755D8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hyperlink r:id="rId6" w:history="1">
              <w:r w:rsidR="0040064B"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www.coalindiatenders.nic.in</w:t>
              </w:r>
            </w:hyperlink>
            <w:r w:rsidR="0040064B" w:rsidRPr="005F7E50">
              <w:rPr>
                <w:rFonts w:ascii="Bookman Old Style" w:hAnsi="Bookman Old Style" w:cs="Arial"/>
                <w:sz w:val="19"/>
                <w:szCs w:val="19"/>
              </w:rPr>
              <w:t xml:space="preserve">, </w:t>
            </w:r>
            <w:hyperlink r:id="rId7" w:history="1">
              <w:r w:rsidR="0040064B"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www.eprocure.gov.in</w:t>
              </w:r>
            </w:hyperlink>
            <w:r w:rsidR="0040064B" w:rsidRPr="005F7E50">
              <w:rPr>
                <w:rFonts w:ascii="Bookman Old Style" w:hAnsi="Bookman Old Style" w:cs="Arial"/>
                <w:sz w:val="19"/>
                <w:szCs w:val="19"/>
              </w:rPr>
              <w:t>,</w:t>
            </w:r>
          </w:p>
          <w:p w14:paraId="61CF86AA" w14:textId="2AC542BB" w:rsidR="0040064B" w:rsidRPr="005F7E50" w:rsidRDefault="0040064B" w:rsidP="00C755D8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</w:t>
            </w:r>
            <w:r w:rsidR="00AD3796">
              <w:rPr>
                <w:rFonts w:ascii="Bookman Old Style" w:hAnsi="Bookman Old Style" w:cs="Arial"/>
                <w:sz w:val="19"/>
                <w:szCs w:val="19"/>
              </w:rPr>
              <w:t>SECL</w:t>
            </w: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website-</w:t>
            </w:r>
            <w:r w:rsidR="00AD3796">
              <w:rPr>
                <w:rFonts w:ascii="Bookman Old Style" w:hAnsi="Bookman Old Style" w:cs="Arial"/>
                <w:sz w:val="19"/>
                <w:szCs w:val="19"/>
              </w:rPr>
              <w:t xml:space="preserve"> </w:t>
            </w:r>
            <w:hyperlink r:id="rId8" w:history="1">
              <w:r w:rsidR="00AD3796" w:rsidRPr="00882A0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www.secl-cil.in</w:t>
              </w:r>
            </w:hyperlink>
            <w:r w:rsidR="00AD3796">
              <w:rPr>
                <w:rFonts w:ascii="Bookman Old Style" w:hAnsi="Bookman Old Style" w:cs="Arial"/>
                <w:sz w:val="19"/>
                <w:szCs w:val="19"/>
              </w:rPr>
              <w:t xml:space="preserve"> </w:t>
            </w: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&amp; </w:t>
            </w:r>
            <w:hyperlink r:id="rId9" w:history="1">
              <w:r w:rsidR="00AD3796" w:rsidRPr="00882A0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www.itj.gov.in</w:t>
              </w:r>
            </w:hyperlink>
            <w:r w:rsidR="00AD3796">
              <w:rPr>
                <w:rFonts w:ascii="Bookman Old Style" w:hAnsi="Bookman Old Style" w:cs="Arial"/>
                <w:sz w:val="19"/>
                <w:szCs w:val="19"/>
              </w:rPr>
              <w:t xml:space="preserve"> </w:t>
            </w:r>
          </w:p>
        </w:tc>
      </w:tr>
      <w:bookmarkEnd w:id="1"/>
    </w:tbl>
    <w:p w14:paraId="3F89814A" w14:textId="77777777" w:rsidR="0040064B" w:rsidRPr="00AD3796" w:rsidRDefault="0040064B" w:rsidP="0040064B">
      <w:pPr>
        <w:rPr>
          <w:rFonts w:ascii="Verdana" w:hAnsi="Verdana" w:cs="Arial"/>
          <w:color w:val="333333"/>
        </w:rPr>
      </w:pPr>
    </w:p>
    <w:p w14:paraId="1931D0DF" w14:textId="77777777" w:rsidR="0040064B" w:rsidRPr="00AD3796" w:rsidRDefault="0040064B" w:rsidP="0040064B">
      <w:pPr>
        <w:jc w:val="both"/>
        <w:rPr>
          <w:rFonts w:ascii="Verdana" w:hAnsi="Verdana" w:cs="Arial"/>
          <w:color w:val="333333"/>
        </w:rPr>
      </w:pPr>
      <w:r w:rsidRPr="00AD3796">
        <w:rPr>
          <w:rFonts w:ascii="Verdana" w:hAnsi="Verdana" w:cs="Arial"/>
          <w:color w:val="333333"/>
        </w:rPr>
        <w:t>Arrangements for publication of the enclosed GLOBAL e-tender notice may kindly be made as per approval of SECL Board communicated by Company Secretary vide letter no 1078 &amp; 1079 both dated 23-08-2018</w:t>
      </w:r>
    </w:p>
    <w:p w14:paraId="2726BE73" w14:textId="77777777" w:rsidR="0040064B" w:rsidRPr="00AD3796" w:rsidRDefault="0040064B" w:rsidP="0040064B">
      <w:pPr>
        <w:rPr>
          <w:rFonts w:ascii="Verdana" w:hAnsi="Verdana" w:cs="Arial"/>
          <w:color w:val="333333"/>
        </w:rPr>
      </w:pPr>
    </w:p>
    <w:p w14:paraId="1465078A" w14:textId="77777777" w:rsidR="0040064B" w:rsidRPr="00AD3796" w:rsidRDefault="0040064B" w:rsidP="0040064B">
      <w:pPr>
        <w:rPr>
          <w:rFonts w:ascii="Verdana" w:hAnsi="Verdana" w:cs="Arial"/>
          <w:color w:val="333333"/>
        </w:rPr>
      </w:pPr>
      <w:r w:rsidRPr="00AD3796">
        <w:rPr>
          <w:rFonts w:ascii="Verdana" w:hAnsi="Verdana" w:cs="Arial"/>
          <w:color w:val="333333"/>
        </w:rPr>
        <w:t>Encl: as above</w:t>
      </w:r>
    </w:p>
    <w:p w14:paraId="02DEF0BC" w14:textId="77777777" w:rsidR="0040064B" w:rsidRPr="00AD3796" w:rsidRDefault="0040064B" w:rsidP="0040064B">
      <w:pPr>
        <w:rPr>
          <w:rFonts w:ascii="Verdana" w:hAnsi="Verdana" w:cs="Arial"/>
          <w:color w:val="333333"/>
        </w:rPr>
      </w:pPr>
    </w:p>
    <w:p w14:paraId="3DC6073B" w14:textId="77777777" w:rsidR="0040064B" w:rsidRPr="00AD3796" w:rsidRDefault="0040064B" w:rsidP="0040064B">
      <w:pPr>
        <w:rPr>
          <w:rFonts w:ascii="Verdana" w:hAnsi="Verdana" w:cs="Arial"/>
          <w:color w:val="333333"/>
        </w:rPr>
      </w:pPr>
    </w:p>
    <w:p w14:paraId="71103F58" w14:textId="2D3721F5" w:rsidR="0040064B" w:rsidRPr="00AD3796" w:rsidRDefault="0040064B" w:rsidP="00AD3796">
      <w:pPr>
        <w:jc w:val="right"/>
        <w:rPr>
          <w:rFonts w:ascii="Verdana" w:hAnsi="Verdana" w:cs="Arial"/>
          <w:b/>
          <w:bCs/>
          <w:color w:val="333333"/>
        </w:rPr>
      </w:pPr>
      <w:r w:rsidRPr="00AD3796">
        <w:rPr>
          <w:rFonts w:ascii="Verdana" w:hAnsi="Verdana" w:cs="Arial"/>
          <w:b/>
          <w:bCs/>
          <w:color w:val="333333"/>
        </w:rPr>
        <w:t>General Manager (MM)/P-HOD</w:t>
      </w:r>
    </w:p>
    <w:p w14:paraId="5D606226" w14:textId="77777777" w:rsidR="0040064B" w:rsidRPr="00AD3796" w:rsidRDefault="0040064B" w:rsidP="0040064B">
      <w:pPr>
        <w:rPr>
          <w:rFonts w:ascii="Verdana" w:hAnsi="Verdana" w:cs="Arial"/>
          <w:b/>
          <w:bCs/>
          <w:color w:val="333333"/>
          <w:u w:val="single"/>
        </w:rPr>
      </w:pPr>
    </w:p>
    <w:p w14:paraId="175B0CCE" w14:textId="61C4FE65" w:rsidR="0040064B" w:rsidRPr="00AD3796" w:rsidRDefault="0040064B" w:rsidP="0040064B">
      <w:pPr>
        <w:rPr>
          <w:rFonts w:ascii="Verdana" w:hAnsi="Verdana" w:cs="Arial"/>
          <w:b/>
          <w:bCs/>
          <w:color w:val="333333"/>
          <w:u w:val="single"/>
        </w:rPr>
      </w:pPr>
      <w:r w:rsidRPr="00AD3796">
        <w:rPr>
          <w:rFonts w:ascii="Verdana" w:hAnsi="Verdana" w:cs="Arial"/>
          <w:b/>
          <w:bCs/>
          <w:color w:val="333333"/>
          <w:u w:val="single"/>
        </w:rPr>
        <w:t>Chief of Public Relations</w:t>
      </w:r>
    </w:p>
    <w:p w14:paraId="75F6AD74" w14:textId="77777777" w:rsidR="0040064B" w:rsidRPr="00AD3796" w:rsidRDefault="0040064B" w:rsidP="0040064B">
      <w:pPr>
        <w:rPr>
          <w:rFonts w:ascii="Verdana" w:hAnsi="Verdana" w:cs="Arial"/>
          <w:b/>
          <w:bCs/>
          <w:color w:val="333333"/>
        </w:rPr>
      </w:pPr>
    </w:p>
    <w:p w14:paraId="13692E02" w14:textId="7234FF6F" w:rsidR="0040064B" w:rsidRPr="00AD3796" w:rsidRDefault="0040064B" w:rsidP="0040064B">
      <w:pPr>
        <w:rPr>
          <w:rFonts w:ascii="Verdana" w:hAnsi="Verdana" w:cs="Arial"/>
          <w:b/>
          <w:bCs/>
          <w:color w:val="333333"/>
        </w:rPr>
      </w:pPr>
      <w:r w:rsidRPr="00AD3796">
        <w:rPr>
          <w:rFonts w:ascii="Verdana" w:hAnsi="Verdana" w:cs="Arial"/>
          <w:b/>
          <w:bCs/>
          <w:color w:val="333333"/>
        </w:rPr>
        <w:t>CC:</w:t>
      </w:r>
    </w:p>
    <w:p w14:paraId="4516C7BC" w14:textId="110E91E8" w:rsidR="0040064B" w:rsidRPr="00AD3796" w:rsidRDefault="0040064B" w:rsidP="00DB087D">
      <w:pPr>
        <w:numPr>
          <w:ilvl w:val="0"/>
          <w:numId w:val="1"/>
        </w:numPr>
        <w:ind w:left="426"/>
        <w:rPr>
          <w:rFonts w:ascii="Verdana" w:hAnsi="Verdana" w:cs="Arial"/>
          <w:color w:val="333333"/>
        </w:rPr>
      </w:pPr>
      <w:r w:rsidRPr="00AD3796">
        <w:rPr>
          <w:rFonts w:ascii="Verdana" w:hAnsi="Verdana" w:cs="Arial"/>
          <w:color w:val="333333"/>
        </w:rPr>
        <w:t>Dy Manager (MM)/Purchase, SECL, Bilaspur.</w:t>
      </w:r>
    </w:p>
    <w:p w14:paraId="15F95C4E" w14:textId="77777777" w:rsidR="0040064B" w:rsidRPr="00AD3796" w:rsidRDefault="0040064B" w:rsidP="00DB087D">
      <w:pPr>
        <w:numPr>
          <w:ilvl w:val="0"/>
          <w:numId w:val="1"/>
        </w:numPr>
        <w:ind w:left="426"/>
        <w:rPr>
          <w:rFonts w:ascii="Verdana" w:hAnsi="Verdana" w:cs="Arial"/>
          <w:color w:val="333333"/>
        </w:rPr>
      </w:pPr>
      <w:r w:rsidRPr="00AD3796">
        <w:rPr>
          <w:rFonts w:ascii="Verdana" w:hAnsi="Verdana" w:cs="Arial"/>
          <w:color w:val="333333"/>
        </w:rPr>
        <w:t>Office copy file</w:t>
      </w:r>
    </w:p>
    <w:p w14:paraId="12B612EE" w14:textId="60966482" w:rsidR="00FC2C5F" w:rsidRPr="00AD3796" w:rsidRDefault="0040064B" w:rsidP="00AD3796">
      <w:pPr>
        <w:numPr>
          <w:ilvl w:val="0"/>
          <w:numId w:val="1"/>
        </w:numPr>
        <w:ind w:left="426"/>
        <w:rPr>
          <w:rFonts w:ascii="Verdana" w:hAnsi="Verdana" w:cs="Arial"/>
          <w:color w:val="333333"/>
        </w:rPr>
      </w:pPr>
      <w:r w:rsidRPr="00AD3796">
        <w:rPr>
          <w:rFonts w:ascii="Verdana" w:hAnsi="Verdana" w:cs="Arial"/>
          <w:color w:val="333333"/>
        </w:rPr>
        <w:t>Master file</w:t>
      </w:r>
    </w:p>
    <w:sectPr w:rsidR="00FC2C5F" w:rsidRPr="00AD3796" w:rsidSect="009F5090">
      <w:pgSz w:w="11907" w:h="16839" w:code="9"/>
      <w:pgMar w:top="547" w:right="1377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Text"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35C02"/>
    <w:multiLevelType w:val="hybridMultilevel"/>
    <w:tmpl w:val="8794B910"/>
    <w:lvl w:ilvl="0" w:tplc="5972C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317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7C"/>
    <w:rsid w:val="0003521A"/>
    <w:rsid w:val="00084C93"/>
    <w:rsid w:val="0008688C"/>
    <w:rsid w:val="000E15D7"/>
    <w:rsid w:val="00154E07"/>
    <w:rsid w:val="00197F8F"/>
    <w:rsid w:val="00244D3F"/>
    <w:rsid w:val="003631FF"/>
    <w:rsid w:val="0040064B"/>
    <w:rsid w:val="00460EDB"/>
    <w:rsid w:val="004C550E"/>
    <w:rsid w:val="00576A2E"/>
    <w:rsid w:val="005E0962"/>
    <w:rsid w:val="005E32DA"/>
    <w:rsid w:val="00707D6B"/>
    <w:rsid w:val="00722663"/>
    <w:rsid w:val="00730A7C"/>
    <w:rsid w:val="0086267D"/>
    <w:rsid w:val="0087092D"/>
    <w:rsid w:val="00A42310"/>
    <w:rsid w:val="00A81056"/>
    <w:rsid w:val="00AB7824"/>
    <w:rsid w:val="00AD3796"/>
    <w:rsid w:val="00B90319"/>
    <w:rsid w:val="00B92F61"/>
    <w:rsid w:val="00BB384B"/>
    <w:rsid w:val="00C20D50"/>
    <w:rsid w:val="00C2759A"/>
    <w:rsid w:val="00D0283A"/>
    <w:rsid w:val="00DB087D"/>
    <w:rsid w:val="00E8483C"/>
    <w:rsid w:val="00E87171"/>
    <w:rsid w:val="00EF53FD"/>
    <w:rsid w:val="00F47176"/>
    <w:rsid w:val="00FC2C5F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D7525"/>
  <w15:chartTrackingRefBased/>
  <w15:docId w15:val="{4D03503A-23B9-4DE5-8592-67030F9A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0064B"/>
    <w:pPr>
      <w:keepNext/>
      <w:jc w:val="center"/>
      <w:outlineLvl w:val="0"/>
    </w:pPr>
    <w:rPr>
      <w:sz w:val="44"/>
    </w:rPr>
  </w:style>
  <w:style w:type="paragraph" w:styleId="Heading2">
    <w:name w:val="heading 2"/>
    <w:basedOn w:val="Normal"/>
    <w:next w:val="Normal"/>
    <w:link w:val="Heading2Char"/>
    <w:qFormat/>
    <w:rsid w:val="00400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7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64B"/>
    <w:rPr>
      <w:rFonts w:ascii="Times New Roman" w:eastAsia="Times New Roman" w:hAnsi="Times New Roman" w:cs="Times New Roman"/>
      <w:sz w:val="4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40064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styleId="TableGrid">
    <w:name w:val="Table Grid"/>
    <w:basedOn w:val="TableNormal"/>
    <w:uiPriority w:val="99"/>
    <w:rsid w:val="00400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0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E4613"/>
    <w:pPr>
      <w:spacing w:after="0" w:line="240" w:lineRule="auto"/>
    </w:pPr>
    <w:rPr>
      <w:rFonts w:eastAsiaTheme="minorEastAsia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92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92F61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B92F61"/>
  </w:style>
  <w:style w:type="character" w:customStyle="1" w:styleId="Heading3Char">
    <w:name w:val="Heading 3 Char"/>
    <w:basedOn w:val="DefaultParagraphFont"/>
    <w:link w:val="Heading3"/>
    <w:uiPriority w:val="9"/>
    <w:semiHidden/>
    <w:rsid w:val="00AD379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D3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l-cil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procure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alindiatenders.nic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j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 HQ</dc:creator>
  <cp:keywords/>
  <dc:description/>
  <cp:lastModifiedBy>SECL HQ</cp:lastModifiedBy>
  <cp:revision>28</cp:revision>
  <cp:lastPrinted>2023-01-30T05:30:00Z</cp:lastPrinted>
  <dcterms:created xsi:type="dcterms:W3CDTF">2022-06-08T06:16:00Z</dcterms:created>
  <dcterms:modified xsi:type="dcterms:W3CDTF">2023-04-12T14:14:00Z</dcterms:modified>
</cp:coreProperties>
</file>