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AB75AA">
        <w:trPr>
          <w:trHeight w:val="76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bidi="hi-IN"/>
              </w:rPr>
              <w:drawing>
                <wp:inline distT="0" distB="0" distL="0" distR="0" wp14:anchorId="6422AE45" wp14:editId="5C5DCA71">
                  <wp:extent cx="607060" cy="487505"/>
                  <wp:effectExtent l="0" t="0" r="254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8" cy="51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0C2608" w:rsidRDefault="009D6649" w:rsidP="000C2608">
            <w:pPr>
              <w:pStyle w:val="Default"/>
              <w:jc w:val="center"/>
              <w:rPr>
                <w:rFonts w:eastAsia="Times New Roman"/>
                <w:color w:val="000000" w:themeColor="text1"/>
                <w:lang w:val="en-US" w:bidi="ar-SA"/>
              </w:rPr>
            </w:pPr>
            <w:r w:rsidRPr="000C2608">
              <w:rPr>
                <w:rFonts w:eastAsia="Times New Roman"/>
                <w:color w:val="000000" w:themeColor="text1"/>
                <w:lang w:val="en-US" w:bidi="ar-SA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9788" w14:textId="77777777" w:rsidR="00231BA8" w:rsidRDefault="00231BA8" w:rsidP="00A7539C">
            <w:pPr>
              <w:pStyle w:val="Default"/>
              <w:rPr>
                <w:sz w:val="22"/>
                <w:szCs w:val="22"/>
              </w:rPr>
            </w:pPr>
          </w:p>
          <w:p w14:paraId="510C9ECA" w14:textId="36D0D7C7" w:rsidR="00B52C5B" w:rsidRPr="000C2608" w:rsidRDefault="00A5525F" w:rsidP="00A5525F">
            <w:pPr>
              <w:pStyle w:val="Default"/>
              <w:ind w:right="-65"/>
              <w:rPr>
                <w:rFonts w:eastAsia="Times New Roman"/>
                <w:color w:val="000000" w:themeColor="text1"/>
                <w:lang w:val="en-US" w:bidi="ar-SA"/>
              </w:rPr>
            </w:pPr>
            <w:r>
              <w:rPr>
                <w:rFonts w:eastAsia="Times New Roman"/>
                <w:color w:val="000000" w:themeColor="text1"/>
                <w:lang w:val="en-US" w:bidi="ar-SA"/>
              </w:rPr>
              <w:t xml:space="preserve">Tender </w:t>
            </w:r>
            <w:r w:rsidR="00B52C5B" w:rsidRPr="000C2608">
              <w:rPr>
                <w:rFonts w:eastAsia="Times New Roman"/>
                <w:color w:val="000000" w:themeColor="text1"/>
                <w:lang w:val="en-US" w:bidi="ar-SA"/>
              </w:rPr>
              <w:t>Ref</w:t>
            </w:r>
            <w:r>
              <w:rPr>
                <w:rFonts w:eastAsia="Times New Roman"/>
                <w:color w:val="000000" w:themeColor="text1"/>
                <w:lang w:val="en-US" w:bidi="ar-SA"/>
              </w:rPr>
              <w:t xml:space="preserve"> </w:t>
            </w:r>
            <w:r w:rsidR="00B52C5B"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No.: </w:t>
            </w:r>
            <w:r w:rsidR="003A6EAA"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 </w:t>
            </w:r>
            <w:r w:rsidR="0025195E">
              <w:t>DVC/Tender/Head Quarter/PH CIVIL 2/CMM/Works and Service/00024/Capital /REV 1</w:t>
            </w:r>
          </w:p>
          <w:p w14:paraId="2D8CBE24" w14:textId="77777777" w:rsidR="001F3702" w:rsidRDefault="001F3702" w:rsidP="00A7539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656A710" w14:textId="73210026" w:rsidR="00495970" w:rsidRDefault="00B52C5B" w:rsidP="00B01710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Tender ID (in CPPP): </w:t>
            </w:r>
            <w:r w:rsidR="0025195E">
              <w:t>2024_DVC_216162_1</w:t>
            </w:r>
          </w:p>
          <w:p w14:paraId="6F8D223C" w14:textId="77777777" w:rsidR="00A5525F" w:rsidRDefault="00A5525F" w:rsidP="00B01710">
            <w:pPr>
              <w:pStyle w:val="Default"/>
              <w:rPr>
                <w:sz w:val="22"/>
                <w:szCs w:val="22"/>
              </w:rPr>
            </w:pPr>
          </w:p>
          <w:p w14:paraId="54D5F68C" w14:textId="7D8E0BEF" w:rsidR="001F3702" w:rsidRDefault="00F41160" w:rsidP="001F3702">
            <w:pPr>
              <w:pStyle w:val="Default"/>
              <w:jc w:val="both"/>
            </w:pPr>
            <w:r>
              <w:rPr>
                <w:b/>
              </w:rPr>
              <w:t xml:space="preserve">Description: </w:t>
            </w:r>
            <w:r w:rsidR="0025195E">
              <w:t xml:space="preserve">Construction of Balance portion of Plant Boundary wall at East &amp; West side of Railway Track near </w:t>
            </w:r>
            <w:proofErr w:type="spellStart"/>
            <w:r w:rsidR="0025195E">
              <w:t>Singaron</w:t>
            </w:r>
            <w:proofErr w:type="spellEnd"/>
            <w:r w:rsidR="0025195E">
              <w:t xml:space="preserve"> </w:t>
            </w:r>
            <w:proofErr w:type="spellStart"/>
            <w:r w:rsidR="0025195E">
              <w:t>Nalah</w:t>
            </w:r>
            <w:proofErr w:type="spellEnd"/>
            <w:r w:rsidR="0025195E">
              <w:t xml:space="preserve"> at DSTPS, DVC, </w:t>
            </w:r>
            <w:proofErr w:type="spellStart"/>
            <w:r w:rsidR="0025195E">
              <w:t>Andal</w:t>
            </w:r>
            <w:proofErr w:type="spellEnd"/>
          </w:p>
          <w:p w14:paraId="6FB211B5" w14:textId="77777777" w:rsidR="00A5525F" w:rsidRPr="001F3702" w:rsidRDefault="00A5525F" w:rsidP="001F3702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EE10D" w14:textId="6F7CCE3E"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25195E">
              <w:rPr>
                <w:rFonts w:ascii="Bookman Old Style" w:hAnsi="Bookman Old Style" w:cs="Arial"/>
              </w:rPr>
              <w:t>03</w:t>
            </w:r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25195E">
              <w:rPr>
                <w:rFonts w:ascii="Arial" w:hAnsi="Arial" w:cs="Arial"/>
                <w:color w:val="000000" w:themeColor="text1"/>
              </w:rPr>
              <w:t>12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1934C4">
              <w:rPr>
                <w:rFonts w:ascii="Arial" w:hAnsi="Arial" w:cs="Arial"/>
                <w:color w:val="000000" w:themeColor="text1"/>
              </w:rPr>
              <w:t>4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A5525F">
              <w:rPr>
                <w:rFonts w:ascii="Arial" w:hAnsi="Arial" w:cs="Arial"/>
                <w:color w:val="000000" w:themeColor="text1"/>
              </w:rPr>
              <w:t>7</w:t>
            </w:r>
            <w:r w:rsidR="001934C4">
              <w:rPr>
                <w:rFonts w:ascii="Arial" w:hAnsi="Arial" w:cs="Arial"/>
                <w:color w:val="000000" w:themeColor="text1"/>
              </w:rPr>
              <w:t>0</w:t>
            </w:r>
            <w:r w:rsidRPr="00F41160">
              <w:rPr>
                <w:rFonts w:ascii="Arial" w:hAnsi="Arial" w:cs="Arial"/>
                <w:color w:val="000000" w:themeColor="text1"/>
              </w:rPr>
              <w:t>0</w:t>
            </w:r>
            <w:r w:rsidR="00A5525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5525F">
              <w:rPr>
                <w:rFonts w:ascii="Arial" w:hAnsi="Arial" w:cs="Arial"/>
                <w:color w:val="000000" w:themeColor="text1"/>
              </w:rPr>
              <w:t>Hrs</w:t>
            </w:r>
            <w:proofErr w:type="spellEnd"/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6876F741" w:rsidR="009D4D43" w:rsidRPr="00F41160" w:rsidRDefault="00F41160" w:rsidP="0025195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A6EAA">
              <w:rPr>
                <w:rFonts w:ascii="Arial" w:hAnsi="Arial" w:cs="Arial"/>
                <w:b/>
                <w:bCs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1F3702">
              <w:rPr>
                <w:rFonts w:ascii="Arial" w:hAnsi="Arial" w:cs="Arial"/>
                <w:color w:val="000000" w:themeColor="text1"/>
              </w:rPr>
              <w:t>0</w:t>
            </w:r>
            <w:r w:rsidR="0025195E">
              <w:rPr>
                <w:rFonts w:ascii="Arial" w:hAnsi="Arial" w:cs="Arial"/>
                <w:color w:val="000000" w:themeColor="text1"/>
              </w:rPr>
              <w:t>4</w:t>
            </w:r>
            <w:r w:rsidR="00A7539C">
              <w:rPr>
                <w:rFonts w:ascii="Arial" w:hAnsi="Arial" w:cs="Arial"/>
                <w:color w:val="000000" w:themeColor="text1"/>
              </w:rPr>
              <w:t>-</w:t>
            </w:r>
            <w:r w:rsidR="0025195E">
              <w:rPr>
                <w:rFonts w:ascii="Arial" w:hAnsi="Arial" w:cs="Arial"/>
                <w:color w:val="000000" w:themeColor="text1"/>
              </w:rPr>
              <w:t>12</w:t>
            </w:r>
            <w:r w:rsidR="00D21888">
              <w:rPr>
                <w:rFonts w:ascii="Arial" w:hAnsi="Arial" w:cs="Arial"/>
                <w:color w:val="000000" w:themeColor="text1"/>
              </w:rPr>
              <w:t>-202</w:t>
            </w:r>
            <w:r w:rsidR="007D23C4">
              <w:rPr>
                <w:rFonts w:ascii="Arial" w:hAnsi="Arial" w:cs="Arial"/>
                <w:color w:val="000000" w:themeColor="text1"/>
              </w:rPr>
              <w:t>4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1</w:t>
            </w:r>
            <w:r w:rsidR="00A5525F">
              <w:rPr>
                <w:rFonts w:ascii="Arial" w:hAnsi="Arial" w:cs="Arial"/>
                <w:color w:val="000000" w:themeColor="text1"/>
              </w:rPr>
              <w:t>7</w:t>
            </w:r>
            <w:r w:rsidR="003A6EAA">
              <w:rPr>
                <w:rFonts w:ascii="Arial" w:hAnsi="Arial" w:cs="Arial"/>
                <w:color w:val="000000" w:themeColor="text1"/>
              </w:rPr>
              <w:t>0</w:t>
            </w:r>
            <w:r w:rsidR="00971FD9">
              <w:rPr>
                <w:rFonts w:ascii="Arial" w:hAnsi="Arial" w:cs="Arial"/>
                <w:color w:val="000000" w:themeColor="text1"/>
              </w:rPr>
              <w:t>0</w:t>
            </w:r>
            <w:r w:rsidR="00A5525F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A5525F">
              <w:rPr>
                <w:rFonts w:ascii="Arial" w:hAnsi="Arial" w:cs="Arial"/>
                <w:color w:val="000000" w:themeColor="text1"/>
              </w:rPr>
              <w:t>Hrs</w:t>
            </w:r>
            <w:proofErr w:type="spellEnd"/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0A703D64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r w:rsidR="003A6EAA" w:rsidRPr="00272E24">
              <w:rPr>
                <w:rFonts w:ascii="Bookman Old Style" w:hAnsi="Bookman Old Style" w:cs="Arial"/>
              </w:rPr>
              <w:t>on:</w:t>
            </w:r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hyperlink r:id="rId6" w:history="1">
              <w:r w:rsidR="00BC50C9" w:rsidRPr="00D574F7">
                <w:rPr>
                  <w:rStyle w:val="Hyperlink"/>
                  <w:rFonts w:ascii="Arial" w:hAnsi="Arial" w:cs="Arial"/>
                  <w:b/>
                  <w:lang w:val="en-IN" w:eastAsia="en-IN"/>
                </w:rPr>
                <w:t>https://etenders.gov.in/eprocure/app</w:t>
              </w:r>
            </w:hyperlink>
            <w:r w:rsidR="00BC50C9">
              <w:rPr>
                <w:rStyle w:val="Hyperlink"/>
                <w:rFonts w:ascii="Arial" w:hAnsi="Arial" w:cs="Arial"/>
                <w:b/>
                <w:lang w:val="en-IN" w:eastAsia="en-IN"/>
              </w:rPr>
              <w:t xml:space="preserve"> 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34D8035E" w:rsidR="009B143A" w:rsidRDefault="00586DBF" w:rsidP="00586DBF">
      <w:pPr>
        <w:tabs>
          <w:tab w:val="left" w:pos="680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D3041">
        <w:rPr>
          <w:sz w:val="22"/>
          <w:szCs w:val="22"/>
        </w:rPr>
        <w:t>-</w:t>
      </w:r>
      <w:r w:rsidR="005D3041" w:rsidRPr="000C2608">
        <w:rPr>
          <w:rFonts w:ascii="Arial" w:hAnsi="Arial" w:cs="Arial"/>
          <w:color w:val="000000" w:themeColor="text1"/>
        </w:rPr>
        <w:t>Sd</w:t>
      </w:r>
      <w:r w:rsidR="005D3041">
        <w:rPr>
          <w:sz w:val="22"/>
          <w:szCs w:val="22"/>
        </w:rPr>
        <w:t>-</w:t>
      </w: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3BBD3105" w14:textId="7320740A" w:rsidR="009B143A" w:rsidRPr="000C2608" w:rsidRDefault="001F3702" w:rsidP="000C2608">
            <w:pPr>
              <w:pStyle w:val="Default"/>
              <w:jc w:val="center"/>
              <w:rPr>
                <w:rFonts w:eastAsia="Times New Roman"/>
                <w:color w:val="000000" w:themeColor="text1"/>
                <w:lang w:val="en-US" w:bidi="ar-SA"/>
              </w:rPr>
            </w:pPr>
            <w:r w:rsidRPr="000C2608">
              <w:rPr>
                <w:rFonts w:eastAsia="Times New Roman"/>
                <w:color w:val="000000" w:themeColor="text1"/>
                <w:lang w:val="en-US" w:bidi="ar-SA"/>
              </w:rPr>
              <w:t>Sr.</w:t>
            </w:r>
            <w:r w:rsidR="003A6EAA"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 Manager</w:t>
            </w:r>
            <w:r w:rsidR="00F41160"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 (</w:t>
            </w:r>
            <w:r w:rsidR="0025195E">
              <w:rPr>
                <w:rFonts w:eastAsia="Times New Roman"/>
                <w:color w:val="000000" w:themeColor="text1"/>
                <w:lang w:val="en-US" w:bidi="ar-SA"/>
              </w:rPr>
              <w:t>E</w:t>
            </w:r>
            <w:bookmarkStart w:id="0" w:name="_GoBack"/>
            <w:bookmarkEnd w:id="0"/>
            <w:r w:rsidR="00F41160" w:rsidRPr="000C2608">
              <w:rPr>
                <w:rFonts w:eastAsia="Times New Roman"/>
                <w:color w:val="000000" w:themeColor="text1"/>
                <w:lang w:val="en-US" w:bidi="ar-SA"/>
              </w:rPr>
              <w:t>)</w:t>
            </w:r>
          </w:p>
          <w:p w14:paraId="18820153" w14:textId="1DB1B209" w:rsidR="009B143A" w:rsidRPr="000C2608" w:rsidRDefault="009B143A" w:rsidP="000C2608">
            <w:pPr>
              <w:pStyle w:val="Default"/>
              <w:jc w:val="center"/>
              <w:rPr>
                <w:rFonts w:eastAsia="Times New Roman"/>
                <w:color w:val="000000" w:themeColor="text1"/>
                <w:lang w:val="en-US" w:bidi="ar-SA"/>
              </w:rPr>
            </w:pPr>
            <w:r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C&amp;M Department, DVC </w:t>
            </w:r>
            <w:proofErr w:type="spellStart"/>
            <w:r w:rsidR="003A6EAA" w:rsidRPr="000C2608">
              <w:rPr>
                <w:rFonts w:eastAsia="Times New Roman"/>
                <w:color w:val="000000" w:themeColor="text1"/>
                <w:lang w:val="en-US" w:bidi="ar-SA"/>
              </w:rPr>
              <w:t>Maithon</w:t>
            </w:r>
            <w:proofErr w:type="spellEnd"/>
            <w:r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, </w:t>
            </w:r>
          </w:p>
          <w:p w14:paraId="4BADBE53" w14:textId="7555C7BC" w:rsidR="009B143A" w:rsidRPr="00D52019" w:rsidRDefault="009B143A" w:rsidP="000C2608">
            <w:pPr>
              <w:pStyle w:val="Default"/>
              <w:jc w:val="center"/>
            </w:pPr>
            <w:r w:rsidRPr="000C2608">
              <w:rPr>
                <w:rFonts w:eastAsia="Times New Roman"/>
                <w:color w:val="000000" w:themeColor="text1"/>
                <w:lang w:val="en-US" w:bidi="ar-SA"/>
              </w:rPr>
              <w:t xml:space="preserve">On &amp; behalf </w:t>
            </w:r>
            <w:r w:rsidRPr="009B143A">
              <w:rPr>
                <w:b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D34DA3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503020000020004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5"/>
  </w:num>
  <w:num w:numId="5">
    <w:abstractNumId w:val="4"/>
  </w:num>
  <w:num w:numId="6">
    <w:abstractNumId w:val="16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"/>
  </w:num>
  <w:num w:numId="12">
    <w:abstractNumId w:val="1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13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C3"/>
    <w:rsid w:val="0002071A"/>
    <w:rsid w:val="000358A3"/>
    <w:rsid w:val="0004394E"/>
    <w:rsid w:val="0004561F"/>
    <w:rsid w:val="00054BA7"/>
    <w:rsid w:val="00057412"/>
    <w:rsid w:val="000901EC"/>
    <w:rsid w:val="0009595E"/>
    <w:rsid w:val="000C2608"/>
    <w:rsid w:val="000D2535"/>
    <w:rsid w:val="000F5775"/>
    <w:rsid w:val="00141A4F"/>
    <w:rsid w:val="00150C4C"/>
    <w:rsid w:val="001558F1"/>
    <w:rsid w:val="00167C48"/>
    <w:rsid w:val="00191931"/>
    <w:rsid w:val="00192CD2"/>
    <w:rsid w:val="001934C4"/>
    <w:rsid w:val="001A7497"/>
    <w:rsid w:val="001C6C63"/>
    <w:rsid w:val="001E263F"/>
    <w:rsid w:val="001E4CD6"/>
    <w:rsid w:val="001E59A5"/>
    <w:rsid w:val="001E5A54"/>
    <w:rsid w:val="001F10C5"/>
    <w:rsid w:val="001F3702"/>
    <w:rsid w:val="001F4616"/>
    <w:rsid w:val="001F6CAD"/>
    <w:rsid w:val="002043D8"/>
    <w:rsid w:val="002235EE"/>
    <w:rsid w:val="00231BA8"/>
    <w:rsid w:val="0025195E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823AB"/>
    <w:rsid w:val="00384009"/>
    <w:rsid w:val="0038521A"/>
    <w:rsid w:val="003A6EAA"/>
    <w:rsid w:val="003C3683"/>
    <w:rsid w:val="003D13BA"/>
    <w:rsid w:val="003D3316"/>
    <w:rsid w:val="003F294A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362FF"/>
    <w:rsid w:val="005473AF"/>
    <w:rsid w:val="00575C94"/>
    <w:rsid w:val="00586DBF"/>
    <w:rsid w:val="005B2E73"/>
    <w:rsid w:val="005C611F"/>
    <w:rsid w:val="005D1CE8"/>
    <w:rsid w:val="005D3041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F0C7E"/>
    <w:rsid w:val="00733A81"/>
    <w:rsid w:val="00741B9E"/>
    <w:rsid w:val="007464A2"/>
    <w:rsid w:val="00772651"/>
    <w:rsid w:val="00776353"/>
    <w:rsid w:val="007826DC"/>
    <w:rsid w:val="00784C34"/>
    <w:rsid w:val="007855F3"/>
    <w:rsid w:val="007A5313"/>
    <w:rsid w:val="007A55E4"/>
    <w:rsid w:val="007A623C"/>
    <w:rsid w:val="007A64FF"/>
    <w:rsid w:val="007B3C5F"/>
    <w:rsid w:val="007C241F"/>
    <w:rsid w:val="007D23C4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97360"/>
    <w:rsid w:val="008A057B"/>
    <w:rsid w:val="008B2EFD"/>
    <w:rsid w:val="008B35C9"/>
    <w:rsid w:val="009373C5"/>
    <w:rsid w:val="009523B1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5525F"/>
    <w:rsid w:val="00A7539C"/>
    <w:rsid w:val="00A9159E"/>
    <w:rsid w:val="00AB00B4"/>
    <w:rsid w:val="00AB3BB5"/>
    <w:rsid w:val="00AB75AA"/>
    <w:rsid w:val="00B01710"/>
    <w:rsid w:val="00B1567F"/>
    <w:rsid w:val="00B37E01"/>
    <w:rsid w:val="00B41ADB"/>
    <w:rsid w:val="00B436DB"/>
    <w:rsid w:val="00B504F6"/>
    <w:rsid w:val="00B52C5B"/>
    <w:rsid w:val="00B54E33"/>
    <w:rsid w:val="00B816B0"/>
    <w:rsid w:val="00BA7DC3"/>
    <w:rsid w:val="00BC50C9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CE3D88"/>
    <w:rsid w:val="00D012BC"/>
    <w:rsid w:val="00D213B5"/>
    <w:rsid w:val="00D21888"/>
    <w:rsid w:val="00D34DA3"/>
    <w:rsid w:val="00D40DD3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3B7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  <w:style w:type="character" w:styleId="IntenseEmphasis">
    <w:name w:val="Intense Emphasis"/>
    <w:uiPriority w:val="21"/>
    <w:qFormat/>
    <w:rsid w:val="001F3702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s.gov.in/eprocure/ap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2024-09-10T05:31:00Z</cp:lastPrinted>
  <dcterms:created xsi:type="dcterms:W3CDTF">2024-08-24T03:54:00Z</dcterms:created>
  <dcterms:modified xsi:type="dcterms:W3CDTF">2024-11-27T12:23:00Z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