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1F67" w14:textId="2D697D9F" w:rsidR="001448E4" w:rsidRDefault="001448E4" w:rsidP="001448E4">
      <w:pPr>
        <w:ind w:left="1560"/>
        <w:jc w:val="center"/>
        <w:rPr>
          <w:b/>
          <w:bCs/>
          <w:sz w:val="28"/>
          <w:szCs w:val="24"/>
          <w:lang w:val="en-US"/>
        </w:rPr>
      </w:pPr>
      <w:r w:rsidRPr="001448E4">
        <w:rPr>
          <w:b/>
          <w:bCs/>
          <w:sz w:val="40"/>
          <w:szCs w:val="36"/>
          <w:lang w:val="en-US"/>
        </w:rPr>
        <w:t>NMDC Steel Limited</w:t>
      </w:r>
      <w:r>
        <w:rPr>
          <w:b/>
          <w:bCs/>
          <w:sz w:val="28"/>
          <w:szCs w:val="24"/>
          <w:lang w:val="en-US"/>
        </w:rPr>
        <w:br/>
        <w:t>(A Government of India Enterprise)</w:t>
      </w:r>
      <w:r>
        <w:rPr>
          <w:b/>
          <w:bCs/>
          <w:sz w:val="28"/>
          <w:szCs w:val="24"/>
          <w:lang w:val="en-US"/>
        </w:rPr>
        <w:br/>
        <w:t>Nagarnar, Jagdalpur, CG – 494001</w:t>
      </w:r>
      <w:r>
        <w:rPr>
          <w:b/>
          <w:bCs/>
          <w:sz w:val="28"/>
          <w:szCs w:val="24"/>
          <w:lang w:val="en-US"/>
        </w:rPr>
        <w:br/>
        <w:t>CIN : U27310CT2015GOI001618)</w:t>
      </w:r>
    </w:p>
    <w:p w14:paraId="69BC7E1A" w14:textId="1E4DD39E" w:rsidR="00E37C6E" w:rsidRPr="001448E4" w:rsidRDefault="003A6B9D" w:rsidP="001448E4">
      <w:pPr>
        <w:ind w:left="1560"/>
        <w:jc w:val="center"/>
        <w:rPr>
          <w:b/>
          <w:bCs/>
          <w:sz w:val="24"/>
          <w:szCs w:val="22"/>
          <w:lang w:val="en-US"/>
        </w:rPr>
      </w:pPr>
      <w:r w:rsidRPr="001448E4">
        <w:rPr>
          <w:b/>
          <w:bCs/>
          <w:sz w:val="32"/>
          <w:szCs w:val="28"/>
          <w:lang w:val="en-US"/>
        </w:rPr>
        <w:t xml:space="preserve">Expression of </w:t>
      </w:r>
      <w:r w:rsidR="00121FBC" w:rsidRPr="001448E4">
        <w:rPr>
          <w:b/>
          <w:bCs/>
          <w:sz w:val="32"/>
          <w:szCs w:val="28"/>
          <w:lang w:val="en-US"/>
        </w:rPr>
        <w:t>Interest (</w:t>
      </w:r>
      <w:r w:rsidR="00A167AA" w:rsidRPr="001448E4">
        <w:rPr>
          <w:b/>
          <w:bCs/>
          <w:sz w:val="32"/>
          <w:szCs w:val="28"/>
          <w:lang w:val="en-US"/>
        </w:rPr>
        <w:t>EOI)</w:t>
      </w:r>
      <w:r w:rsidR="001448E4" w:rsidRPr="001448E4">
        <w:rPr>
          <w:b/>
          <w:bCs/>
          <w:sz w:val="32"/>
          <w:szCs w:val="28"/>
          <w:lang w:val="en-US"/>
        </w:rPr>
        <w:br/>
      </w:r>
      <w:r w:rsidRPr="001448E4">
        <w:rPr>
          <w:b/>
          <w:bCs/>
          <w:sz w:val="32"/>
          <w:szCs w:val="28"/>
          <w:lang w:val="en-US"/>
        </w:rPr>
        <w:t xml:space="preserve">for export of </w:t>
      </w:r>
      <w:r w:rsidR="00F81CF1" w:rsidRPr="001448E4">
        <w:rPr>
          <w:b/>
          <w:bCs/>
          <w:sz w:val="32"/>
          <w:szCs w:val="28"/>
          <w:lang w:val="en-US"/>
        </w:rPr>
        <w:t>steel grade Pig Iron</w:t>
      </w:r>
      <w:r w:rsidR="00A167AA" w:rsidRPr="001448E4">
        <w:rPr>
          <w:b/>
          <w:bCs/>
          <w:sz w:val="32"/>
          <w:szCs w:val="28"/>
          <w:lang w:val="en-US"/>
        </w:rPr>
        <w:t xml:space="preserve"> from NSL, Nagarnar</w:t>
      </w:r>
    </w:p>
    <w:p w14:paraId="7CE3D5F3" w14:textId="56FDC216" w:rsidR="00F81CF1" w:rsidRPr="001448E4" w:rsidRDefault="003A6B9D" w:rsidP="001448E4">
      <w:pPr>
        <w:ind w:left="1560"/>
        <w:jc w:val="both"/>
        <w:rPr>
          <w:sz w:val="24"/>
          <w:szCs w:val="22"/>
          <w:lang w:val="en-US"/>
        </w:rPr>
      </w:pPr>
      <w:r w:rsidRPr="001448E4">
        <w:rPr>
          <w:sz w:val="24"/>
          <w:szCs w:val="22"/>
          <w:lang w:val="en-US"/>
        </w:rPr>
        <w:t xml:space="preserve">We are </w:t>
      </w:r>
      <w:r w:rsidR="00F81CF1" w:rsidRPr="001448E4">
        <w:rPr>
          <w:sz w:val="24"/>
          <w:szCs w:val="22"/>
          <w:lang w:val="en-US"/>
        </w:rPr>
        <w:t xml:space="preserve">inviting </w:t>
      </w:r>
      <w:r w:rsidRPr="001448E4">
        <w:rPr>
          <w:sz w:val="24"/>
          <w:szCs w:val="22"/>
          <w:lang w:val="en-US"/>
        </w:rPr>
        <w:t>interes</w:t>
      </w:r>
      <w:r w:rsidR="00F81CF1" w:rsidRPr="001448E4">
        <w:rPr>
          <w:sz w:val="24"/>
          <w:szCs w:val="22"/>
          <w:lang w:val="en-US"/>
        </w:rPr>
        <w:t>t from customers for</w:t>
      </w:r>
      <w:r w:rsidRPr="001448E4">
        <w:rPr>
          <w:sz w:val="24"/>
          <w:szCs w:val="22"/>
          <w:lang w:val="en-US"/>
        </w:rPr>
        <w:t xml:space="preserve"> </w:t>
      </w:r>
      <w:r w:rsidR="00F81CF1" w:rsidRPr="001448E4">
        <w:rPr>
          <w:sz w:val="24"/>
          <w:szCs w:val="22"/>
          <w:lang w:val="en-US"/>
        </w:rPr>
        <w:t>Steel Grade Pig Iron from NMDC Steel Limited, Nagarnar, Jagdalpur</w:t>
      </w:r>
      <w:r w:rsidR="000C19E2" w:rsidRPr="001448E4">
        <w:rPr>
          <w:sz w:val="24"/>
          <w:szCs w:val="22"/>
          <w:lang w:val="en-US"/>
        </w:rPr>
        <w:t xml:space="preserve"> for export purpose only</w:t>
      </w:r>
      <w:r w:rsidR="00F81CF1" w:rsidRPr="001448E4">
        <w:rPr>
          <w:sz w:val="24"/>
          <w:szCs w:val="22"/>
          <w:lang w:val="en-US"/>
        </w:rPr>
        <w:t>. The customer</w:t>
      </w:r>
      <w:r w:rsidR="00A167AA" w:rsidRPr="001448E4">
        <w:rPr>
          <w:sz w:val="24"/>
          <w:szCs w:val="22"/>
          <w:lang w:val="en-US"/>
        </w:rPr>
        <w:t>s</w:t>
      </w:r>
      <w:r w:rsidR="00F81CF1" w:rsidRPr="001448E4">
        <w:rPr>
          <w:sz w:val="24"/>
          <w:szCs w:val="22"/>
          <w:lang w:val="en-US"/>
        </w:rPr>
        <w:t xml:space="preserve"> should indicate their willingness with </w:t>
      </w:r>
      <w:r w:rsidR="000C19E2" w:rsidRPr="001448E4">
        <w:rPr>
          <w:sz w:val="24"/>
          <w:szCs w:val="22"/>
          <w:lang w:val="en-US"/>
        </w:rPr>
        <w:t xml:space="preserve">tentative </w:t>
      </w:r>
      <w:r w:rsidR="00F81CF1" w:rsidRPr="001448E4">
        <w:rPr>
          <w:sz w:val="24"/>
          <w:szCs w:val="22"/>
          <w:lang w:val="en-US"/>
        </w:rPr>
        <w:t>quantity</w:t>
      </w:r>
      <w:r w:rsidR="00A167AA" w:rsidRPr="001448E4">
        <w:rPr>
          <w:sz w:val="24"/>
          <w:szCs w:val="22"/>
          <w:lang w:val="en-US"/>
        </w:rPr>
        <w:t>,</w:t>
      </w:r>
      <w:r w:rsidR="00F81CF1" w:rsidRPr="001448E4">
        <w:rPr>
          <w:sz w:val="24"/>
          <w:szCs w:val="22"/>
          <w:lang w:val="en-US"/>
        </w:rPr>
        <w:t xml:space="preserve"> which they want to purchase for export of the above item from NSL, Nagarna</w:t>
      </w:r>
      <w:r w:rsidR="00D763E1" w:rsidRPr="001448E4">
        <w:rPr>
          <w:sz w:val="24"/>
          <w:szCs w:val="22"/>
          <w:lang w:val="en-US"/>
        </w:rPr>
        <w:t>r</w:t>
      </w:r>
      <w:r w:rsidR="00F81CF1" w:rsidRPr="001448E4">
        <w:rPr>
          <w:sz w:val="24"/>
          <w:szCs w:val="22"/>
          <w:lang w:val="en-US"/>
        </w:rPr>
        <w:t>.</w:t>
      </w:r>
    </w:p>
    <w:p w14:paraId="1D3C26DB" w14:textId="11A318E6" w:rsidR="00F81CF1" w:rsidRPr="001448E4" w:rsidRDefault="00F81CF1" w:rsidP="001448E4">
      <w:pPr>
        <w:ind w:left="1560"/>
        <w:jc w:val="both"/>
        <w:rPr>
          <w:sz w:val="24"/>
          <w:szCs w:val="22"/>
          <w:lang w:val="en-US"/>
        </w:rPr>
      </w:pPr>
      <w:r w:rsidRPr="001448E4">
        <w:rPr>
          <w:sz w:val="24"/>
          <w:szCs w:val="22"/>
          <w:lang w:val="en-US"/>
        </w:rPr>
        <w:t xml:space="preserve">The interested </w:t>
      </w:r>
      <w:r w:rsidR="00D763E1" w:rsidRPr="001448E4">
        <w:rPr>
          <w:sz w:val="24"/>
          <w:szCs w:val="22"/>
          <w:lang w:val="en-US"/>
        </w:rPr>
        <w:t>c</w:t>
      </w:r>
      <w:r w:rsidRPr="001448E4">
        <w:rPr>
          <w:sz w:val="24"/>
          <w:szCs w:val="22"/>
          <w:lang w:val="en-US"/>
        </w:rPr>
        <w:t>ustomers may send their request through email to</w:t>
      </w:r>
      <w:r w:rsidR="00C02D25">
        <w:rPr>
          <w:sz w:val="24"/>
          <w:szCs w:val="22"/>
          <w:lang w:val="en-US"/>
        </w:rPr>
        <w:br/>
      </w:r>
      <w:bookmarkStart w:id="0" w:name="_GoBack"/>
      <w:bookmarkEnd w:id="0"/>
      <w:r w:rsidRPr="001448E4">
        <w:rPr>
          <w:sz w:val="24"/>
          <w:szCs w:val="22"/>
          <w:lang w:val="en-US"/>
        </w:rPr>
        <w:t xml:space="preserve">Shri Satish Kumar, GM(Commercial) at </w:t>
      </w:r>
      <w:r w:rsidR="00121FBC" w:rsidRPr="001448E4">
        <w:rPr>
          <w:sz w:val="24"/>
          <w:szCs w:val="22"/>
        </w:rPr>
        <w:t>satishkumar@nmdc.co.in</w:t>
      </w:r>
      <w:r w:rsidR="00121FBC" w:rsidRPr="001448E4">
        <w:rPr>
          <w:sz w:val="24"/>
          <w:szCs w:val="22"/>
          <w:lang w:val="en-US"/>
        </w:rPr>
        <w:t>, yadavmanu@nmdc.co.in</w:t>
      </w:r>
    </w:p>
    <w:p w14:paraId="7EC3BF15" w14:textId="32A76DBE" w:rsidR="002A5D61" w:rsidRPr="001448E4" w:rsidRDefault="00F81CF1" w:rsidP="00F81CF1">
      <w:pPr>
        <w:ind w:left="1560"/>
        <w:rPr>
          <w:sz w:val="24"/>
          <w:szCs w:val="22"/>
          <w:lang w:val="en-US"/>
        </w:rPr>
      </w:pPr>
      <w:r w:rsidRPr="001448E4">
        <w:rPr>
          <w:sz w:val="24"/>
          <w:szCs w:val="22"/>
          <w:lang w:val="en-US"/>
        </w:rPr>
        <w:t>For more details kindly visit https://nmdcsteel.nmdc.co.in/.</w:t>
      </w:r>
      <w:r w:rsidRPr="001448E4">
        <w:rPr>
          <w:sz w:val="24"/>
          <w:szCs w:val="22"/>
          <w:lang w:val="en-US"/>
        </w:rPr>
        <w:br/>
      </w:r>
    </w:p>
    <w:p w14:paraId="10D8A3D2" w14:textId="3F8B3115" w:rsidR="00880CFB" w:rsidRPr="001448E4" w:rsidRDefault="00880CFB" w:rsidP="001448E4">
      <w:pPr>
        <w:ind w:left="1560"/>
        <w:jc w:val="right"/>
        <w:rPr>
          <w:sz w:val="24"/>
          <w:szCs w:val="22"/>
          <w:lang w:val="en-US"/>
        </w:rPr>
      </w:pPr>
      <w:r w:rsidRPr="001448E4">
        <w:rPr>
          <w:sz w:val="24"/>
          <w:szCs w:val="22"/>
          <w:lang w:val="en-US"/>
        </w:rPr>
        <w:t>GM(Commercial)</w:t>
      </w:r>
    </w:p>
    <w:sectPr w:rsidR="00880CFB" w:rsidRPr="00144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9D"/>
    <w:rsid w:val="000C19E2"/>
    <w:rsid w:val="00121FBC"/>
    <w:rsid w:val="001448E4"/>
    <w:rsid w:val="002A5D61"/>
    <w:rsid w:val="003A550B"/>
    <w:rsid w:val="003A6B9D"/>
    <w:rsid w:val="008756CB"/>
    <w:rsid w:val="00880CFB"/>
    <w:rsid w:val="00A167AA"/>
    <w:rsid w:val="00AF0A70"/>
    <w:rsid w:val="00C02D25"/>
    <w:rsid w:val="00D75533"/>
    <w:rsid w:val="00D763E1"/>
    <w:rsid w:val="00E37C6E"/>
    <w:rsid w:val="00F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698D"/>
  <w15:chartTrackingRefBased/>
  <w15:docId w15:val="{2B0B3C77-E843-44BD-B91F-32351C3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D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Shubhranshu Shekhar</dc:creator>
  <cp:keywords/>
  <dc:description/>
  <cp:lastModifiedBy>NMDCAPPARENT</cp:lastModifiedBy>
  <cp:revision>10</cp:revision>
  <dcterms:created xsi:type="dcterms:W3CDTF">2023-12-20T13:40:00Z</dcterms:created>
  <dcterms:modified xsi:type="dcterms:W3CDTF">2023-12-21T13:15:00Z</dcterms:modified>
</cp:coreProperties>
</file>