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CF" w:rsidRPr="006F50CF" w:rsidRDefault="006F50CF" w:rsidP="006F50C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IN"/>
        </w:rPr>
      </w:pPr>
      <w:r w:rsidRPr="006F50CF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IN"/>
        </w:rPr>
        <w:t>INDIAN TRADE JOURNAL-TANTRANSCO</w:t>
      </w:r>
    </w:p>
    <w:tbl>
      <w:tblPr>
        <w:tblW w:w="11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0"/>
      </w:tblGrid>
      <w:tr w:rsidR="006F50CF" w:rsidRPr="006F50CF" w:rsidTr="006F50CF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50CF" w:rsidRPr="006F50CF" w:rsidRDefault="006F50CF" w:rsidP="006F50CF">
            <w:pPr>
              <w:shd w:val="clear" w:color="auto" w:fill="FFFFFF"/>
              <w:spacing w:after="0" w:line="240" w:lineRule="auto"/>
              <w:divId w:val="195528443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</w:pPr>
            <w:r w:rsidRPr="006F50C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  <w:t>Specification no :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  <w:t>T.</w:t>
            </w:r>
            <w:r w:rsidRPr="006F50C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  <w:t>2254</w:t>
            </w:r>
          </w:p>
          <w:tbl>
            <w:tblPr>
              <w:tblW w:w="935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6F50CF" w:rsidRPr="006F50CF" w:rsidTr="006F50CF">
              <w:trPr>
                <w:tblCellSpacing w:w="15" w:type="dxa"/>
              </w:trPr>
              <w:tc>
                <w:tcPr>
                  <w:tcW w:w="9296" w:type="dxa"/>
                  <w:vAlign w:val="center"/>
                  <w:hideMark/>
                </w:tcPr>
                <w:p w:rsidR="006F50CF" w:rsidRPr="006F50CF" w:rsidRDefault="006F50CF" w:rsidP="006F5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6F50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Tender Inviting Authority :</w:t>
                  </w:r>
                  <w:r w:rsidRPr="006F50CF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n-IN"/>
                    </w:rPr>
                    <w:t>CE/TRANSMISSION/CHENNAI</w:t>
                  </w:r>
                  <w:r w:rsidRPr="006F5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</w:r>
                  <w:r w:rsidRPr="006F5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</w:r>
                  <w:r w:rsidRPr="006F50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Specification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 xml:space="preserve"> </w:t>
                  </w:r>
                  <w:bookmarkStart w:id="0" w:name="_GoBack"/>
                  <w:bookmarkEnd w:id="0"/>
                  <w:r w:rsidRPr="006F50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No and Description of Tender ( Works/Materials in detail ):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T.</w:t>
                  </w:r>
                  <w:r w:rsidRPr="006F50CF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n-IN"/>
                    </w:rPr>
                    <w:t>2254 and Procurement of supply and erection of 100 Nos. 16 MVA, 110 KV Class Power Transformers – under two part open tender rate contract system through e-tendering</w:t>
                  </w:r>
                  <w:r w:rsidRPr="006F5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</w:r>
                  <w:r w:rsidRPr="006F5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</w:r>
                  <w:r w:rsidRPr="006F50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Approximate Value of Tender ( Works/Material ) : </w:t>
                  </w:r>
                  <w:proofErr w:type="spellStart"/>
                  <w:r w:rsidRPr="006F50CF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n-IN"/>
                    </w:rPr>
                    <w:t>Rs</w:t>
                  </w:r>
                  <w:proofErr w:type="spellEnd"/>
                  <w:r w:rsidRPr="006F50CF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n-IN"/>
                    </w:rPr>
                    <w:t>. 1953114170</w:t>
                  </w:r>
                  <w:r w:rsidRPr="006F5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</w:r>
                  <w:r w:rsidRPr="006F5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  <w:t>Due Date and Time for Submission of Tender : </w:t>
                  </w:r>
                  <w:r w:rsidRPr="006F50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:    15-09-2022 14:00</w:t>
                  </w:r>
                  <w:r w:rsidRPr="006F5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</w:r>
                  <w:r w:rsidRPr="006F5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  <w:t>Due Date and Time for Opening of Tender </w:t>
                  </w:r>
                  <w:r w:rsidRPr="006F50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:    16-09-2022 15:00</w:t>
                  </w:r>
                </w:p>
              </w:tc>
            </w:tr>
          </w:tbl>
          <w:p w:rsidR="006F50CF" w:rsidRPr="006F50CF" w:rsidRDefault="006F50CF" w:rsidP="006F50C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en-IN"/>
              </w:rPr>
            </w:pPr>
          </w:p>
        </w:tc>
      </w:tr>
    </w:tbl>
    <w:p w:rsidR="00AF17F7" w:rsidRDefault="00AF17F7"/>
    <w:sectPr w:rsidR="00AF1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52"/>
    <w:rsid w:val="006F50CF"/>
    <w:rsid w:val="00AF17F7"/>
    <w:rsid w:val="00C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6F5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6F5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262">
          <w:marLeft w:val="0"/>
          <w:marRight w:val="0"/>
          <w:marTop w:val="0"/>
          <w:marBottom w:val="0"/>
          <w:divBdr>
            <w:top w:val="single" w:sz="6" w:space="3" w:color="A8A8A8"/>
            <w:left w:val="single" w:sz="6" w:space="8" w:color="A8A8A8"/>
            <w:bottom w:val="none" w:sz="0" w:space="0" w:color="auto"/>
            <w:right w:val="single" w:sz="6" w:space="8" w:color="A8A8A8"/>
          </w:divBdr>
        </w:div>
        <w:div w:id="131544995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A8A8A8"/>
            <w:bottom w:val="single" w:sz="6" w:space="0" w:color="A8A8A8"/>
            <w:right w:val="single" w:sz="6" w:space="0" w:color="A8A8A8"/>
          </w:divBdr>
          <w:divsChild>
            <w:div w:id="364714873">
              <w:marLeft w:val="0"/>
              <w:marRight w:val="0"/>
              <w:marTop w:val="0"/>
              <w:marBottom w:val="0"/>
              <w:divBdr>
                <w:top w:val="single" w:sz="6" w:space="2" w:color="A8A8A8"/>
                <w:left w:val="single" w:sz="6" w:space="2" w:color="A8A8A8"/>
                <w:bottom w:val="single" w:sz="6" w:space="2" w:color="A8A8A8"/>
                <w:right w:val="single" w:sz="6" w:space="2" w:color="A8A8A8"/>
              </w:divBdr>
              <w:divsChild>
                <w:div w:id="1955284431">
                  <w:marLeft w:val="0"/>
                  <w:marRight w:val="0"/>
                  <w:marTop w:val="0"/>
                  <w:marBottom w:val="0"/>
                  <w:divBdr>
                    <w:top w:val="single" w:sz="6" w:space="6" w:color="A8A8A8"/>
                    <w:left w:val="single" w:sz="6" w:space="12" w:color="A8A8A8"/>
                    <w:bottom w:val="single" w:sz="6" w:space="4" w:color="A8A8A8"/>
                    <w:right w:val="single" w:sz="6" w:space="12" w:color="A8A8A8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2022-08-30T09:16:00Z</dcterms:created>
  <dcterms:modified xsi:type="dcterms:W3CDTF">2022-08-30T09:17:00Z</dcterms:modified>
</cp:coreProperties>
</file>