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617"/>
      </w:tblGrid>
      <w:tr w:rsidR="004D3A66" w14:paraId="4039F741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3584B127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27931D10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7A1CE4" wp14:editId="57B31B03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51CEA49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7F8DDE8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009F6D97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F3BED54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390CA78D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E8CF258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CF57ED" w14:textId="42AB0366" w:rsidR="004D3A66" w:rsidRDefault="00A80608" w:rsidP="00A80608">
      <w:pPr>
        <w:pStyle w:val="Header"/>
        <w:ind w:left="-270" w:hanging="18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proofErr w:type="gramStart"/>
      <w:r w:rsidR="004D3A66">
        <w:rPr>
          <w:rFonts w:ascii="Arial" w:hAnsi="Arial" w:cs="Arial"/>
          <w:b/>
          <w:bCs/>
          <w:sz w:val="24"/>
          <w:szCs w:val="24"/>
        </w:rPr>
        <w:t>No. :</w:t>
      </w:r>
      <w:proofErr w:type="gramEnd"/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r w:rsidR="00025F58" w:rsidRPr="00B00417">
        <w:rPr>
          <w:rFonts w:ascii="Arial" w:hAnsi="Arial" w:cs="Arial"/>
          <w:b/>
          <w:color w:val="000000" w:themeColor="text1"/>
        </w:rPr>
        <w:t>SGEL/</w:t>
      </w:r>
      <w:r w:rsidR="00025F58">
        <w:rPr>
          <w:rFonts w:ascii="Arial" w:hAnsi="Arial" w:cs="Arial"/>
          <w:b/>
          <w:color w:val="000000" w:themeColor="text1"/>
        </w:rPr>
        <w:t>CHQ/</w:t>
      </w:r>
      <w:r w:rsidR="00025F58" w:rsidRPr="00B00417">
        <w:rPr>
          <w:rFonts w:ascii="Arial" w:hAnsi="Arial" w:cs="Arial"/>
          <w:b/>
          <w:color w:val="000000" w:themeColor="text1"/>
        </w:rPr>
        <w:t>CONTRACTS/LAND-ASSAM</w:t>
      </w:r>
      <w:r w:rsidR="000C0CEF">
        <w:rPr>
          <w:rFonts w:ascii="Arial" w:hAnsi="Arial" w:cs="Arial"/>
          <w:b/>
          <w:color w:val="000000" w:themeColor="text1"/>
        </w:rPr>
        <w:t>-III</w:t>
      </w:r>
      <w:r w:rsidR="00025F58" w:rsidRPr="00B00417">
        <w:rPr>
          <w:rFonts w:ascii="Arial" w:hAnsi="Arial" w:cs="Arial"/>
          <w:b/>
          <w:color w:val="000000" w:themeColor="text1"/>
        </w:rPr>
        <w:t>/2024</w:t>
      </w:r>
      <w:r w:rsidRPr="000F4B04">
        <w:rPr>
          <w:rFonts w:ascii="Arial" w:hAnsi="Arial" w:cs="Arial"/>
          <w:b/>
          <w:color w:val="000000"/>
          <w:sz w:val="24"/>
          <w:szCs w:val="24"/>
          <w:lang w:val="en-US"/>
        </w:rPr>
        <w:tab/>
      </w:r>
    </w:p>
    <w:p w14:paraId="4F6CD45F" w14:textId="00335DD2" w:rsidR="004D3A66" w:rsidRDefault="004D3A66" w:rsidP="004D3A66">
      <w:pPr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pacing w:val="1"/>
        </w:rPr>
      </w:pPr>
      <w:r w:rsidRPr="00CC13D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CC13D3">
        <w:rPr>
          <w:rFonts w:ascii="Arial" w:hAnsi="Arial" w:cs="Arial"/>
          <w:sz w:val="24"/>
          <w:szCs w:val="24"/>
        </w:rPr>
        <w:t xml:space="preserve"> SJVN Green Energy Limited for 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“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>Outright Purchase</w:t>
      </w:r>
      <w:proofErr w:type="gramStart"/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>/‘</w:t>
      </w:r>
      <w:proofErr w:type="gramEnd"/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Lease for 28 Years’ of Land up to </w:t>
      </w:r>
      <w:r w:rsidR="00025F58">
        <w:rPr>
          <w:rFonts w:ascii="Arial" w:hAnsi="Arial" w:cs="Arial"/>
          <w:b/>
          <w:bCs/>
          <w:iCs/>
          <w:color w:val="000000" w:themeColor="text1"/>
          <w:spacing w:val="1"/>
        </w:rPr>
        <w:t>8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00 Acres with all requisite statutory clearances inclusive of chain link fencing around the periphery of the Land &amp; obtaining connectivity with STU for setting up Solar Power Project(s) upto </w:t>
      </w:r>
      <w:r w:rsidR="00562665">
        <w:rPr>
          <w:rFonts w:ascii="Arial" w:hAnsi="Arial" w:cs="Arial"/>
          <w:b/>
          <w:bCs/>
          <w:iCs/>
          <w:color w:val="000000" w:themeColor="text1"/>
          <w:spacing w:val="1"/>
        </w:rPr>
        <w:t>2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 xml:space="preserve">00 MW capacity in the State of </w:t>
      </w:r>
      <w:r w:rsidR="00025F58">
        <w:rPr>
          <w:rFonts w:ascii="Arial" w:hAnsi="Arial" w:cs="Arial"/>
          <w:b/>
          <w:bCs/>
          <w:iCs/>
          <w:color w:val="000000" w:themeColor="text1"/>
          <w:spacing w:val="1"/>
        </w:rPr>
        <w:t>Assam</w:t>
      </w:r>
      <w:r w:rsidR="009024F1" w:rsidRPr="009024F1">
        <w:rPr>
          <w:rFonts w:ascii="Arial" w:hAnsi="Arial" w:cs="Arial"/>
          <w:b/>
          <w:bCs/>
          <w:iCs/>
          <w:color w:val="000000" w:themeColor="text1"/>
          <w:spacing w:val="1"/>
        </w:rPr>
        <w:t>.</w:t>
      </w:r>
      <w:r w:rsidR="000A4EF2" w:rsidRPr="00705442">
        <w:rPr>
          <w:rFonts w:ascii="Arial" w:hAnsi="Arial" w:cs="Arial"/>
          <w:bCs/>
          <w:iCs/>
          <w:color w:val="000000" w:themeColor="text1"/>
          <w:spacing w:val="1"/>
        </w:rPr>
        <w:t>”</w:t>
      </w:r>
    </w:p>
    <w:p w14:paraId="79ECAA9F" w14:textId="77777777" w:rsidR="009024F1" w:rsidRPr="00CC13D3" w:rsidRDefault="009024F1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356AB" w14:textId="4C0DD0F5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025F58">
        <w:rPr>
          <w:rFonts w:ascii="Arial" w:hAnsi="Arial" w:cs="Arial"/>
          <w:b/>
          <w:bCs/>
          <w:sz w:val="24"/>
          <w:szCs w:val="24"/>
          <w:lang w:val="en-US" w:bidi="hi-IN"/>
        </w:rPr>
        <w:t>25</w:t>
      </w:r>
      <w:r w:rsidR="003F2735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025F58">
        <w:rPr>
          <w:rFonts w:ascii="Arial" w:hAnsi="Arial" w:cs="Arial"/>
          <w:b/>
          <w:bCs/>
          <w:sz w:val="24"/>
          <w:szCs w:val="24"/>
          <w:lang w:val="en-US" w:bidi="hi-IN"/>
        </w:rPr>
        <w:t>10</w:t>
      </w:r>
      <w:r w:rsidR="000A4EF2">
        <w:rPr>
          <w:rFonts w:ascii="Arial" w:hAnsi="Arial" w:cs="Arial"/>
          <w:b/>
          <w:bCs/>
          <w:sz w:val="24"/>
          <w:szCs w:val="24"/>
          <w:lang w:val="en-US" w:bidi="hi-IN"/>
        </w:rPr>
        <w:t>.202</w:t>
      </w:r>
      <w:r w:rsidR="00025F58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</w:t>
      </w:r>
      <w:r w:rsidR="00026CF8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>00 Hrs)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2A20B557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14:paraId="7150B5FF" w14:textId="77777777" w:rsidTr="004D3A66">
        <w:trPr>
          <w:trHeight w:val="723"/>
        </w:trPr>
        <w:tc>
          <w:tcPr>
            <w:tcW w:w="4786" w:type="dxa"/>
            <w:hideMark/>
          </w:tcPr>
          <w:p w14:paraId="6CDC0C4E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0B81FD8F" w14:textId="77777777" w:rsidR="00026CF8" w:rsidRPr="00516B8E" w:rsidRDefault="00026C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0D1069E" w14:textId="622DA0E3" w:rsidR="004D3A66" w:rsidRPr="003F2735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3F2735">
              <w:rPr>
                <w:rFonts w:ascii="Arial" w:hAnsi="Arial" w:cs="Arial"/>
                <w:b/>
              </w:rPr>
              <w:t>D</w:t>
            </w:r>
            <w:r w:rsidR="004D3A66" w:rsidRPr="003F2735">
              <w:rPr>
                <w:rFonts w:ascii="Arial" w:hAnsi="Arial" w:cs="Arial"/>
                <w:b/>
              </w:rPr>
              <w:t>GM (</w:t>
            </w:r>
            <w:r w:rsidRPr="003F2735">
              <w:rPr>
                <w:rFonts w:ascii="Arial" w:hAnsi="Arial" w:cs="Arial"/>
                <w:b/>
              </w:rPr>
              <w:t>Contracts</w:t>
            </w:r>
            <w:r w:rsidR="004D3A66" w:rsidRPr="003F2735">
              <w:rPr>
                <w:rFonts w:ascii="Arial" w:hAnsi="Arial" w:cs="Arial"/>
                <w:b/>
              </w:rPr>
              <w:t>)</w:t>
            </w:r>
          </w:p>
          <w:p w14:paraId="7DF7C605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SJVN Green Energy Limited</w:t>
            </w:r>
          </w:p>
          <w:p w14:paraId="257499DD" w14:textId="77777777" w:rsidR="003F2735" w:rsidRP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Corporate Headquarters, Shakti Sadan</w:t>
            </w:r>
          </w:p>
          <w:p w14:paraId="053F8A6E" w14:textId="77777777" w:rsidR="003F2735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F2735">
              <w:rPr>
                <w:rFonts w:ascii="Arial" w:hAnsi="Arial" w:cs="Arial"/>
                <w:b/>
                <w:bCs/>
                <w:color w:val="000000"/>
                <w:lang w:bidi="hi-IN"/>
              </w:rPr>
              <w:t>Shanan, Shimla</w:t>
            </w:r>
            <w:r w:rsid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(H.P)</w:t>
            </w:r>
          </w:p>
          <w:p w14:paraId="71AE5AF3" w14:textId="77777777" w:rsidR="00C07D4F" w:rsidRPr="003F2735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C07D4F">
              <w:rPr>
                <w:rFonts w:ascii="Arial" w:hAnsi="Arial" w:cs="Arial"/>
                <w:b/>
                <w:bCs/>
                <w:color w:val="000000"/>
                <w:lang w:bidi="hi-IN"/>
              </w:rPr>
              <w:t>Email- contracts.sgel@sjvn.nic.in</w:t>
            </w:r>
          </w:p>
          <w:p w14:paraId="48E416EF" w14:textId="77777777" w:rsidR="004D3A66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62FC69" w14:textId="77777777" w:rsidR="001A1C68" w:rsidRDefault="001A1C68" w:rsidP="004D3A66"/>
    <w:sectPr w:rsidR="001A1C68" w:rsidSect="00295ED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0A"/>
    <w:rsid w:val="00025F58"/>
    <w:rsid w:val="00026CF8"/>
    <w:rsid w:val="000A4EF2"/>
    <w:rsid w:val="000C0CEF"/>
    <w:rsid w:val="001A1C68"/>
    <w:rsid w:val="00295EDA"/>
    <w:rsid w:val="003737FE"/>
    <w:rsid w:val="003B555D"/>
    <w:rsid w:val="003D16FD"/>
    <w:rsid w:val="003F2735"/>
    <w:rsid w:val="004926D7"/>
    <w:rsid w:val="004D3A66"/>
    <w:rsid w:val="004E6F74"/>
    <w:rsid w:val="00502B1C"/>
    <w:rsid w:val="00516B8E"/>
    <w:rsid w:val="00562665"/>
    <w:rsid w:val="00641341"/>
    <w:rsid w:val="008129C9"/>
    <w:rsid w:val="009024F1"/>
    <w:rsid w:val="00A5143C"/>
    <w:rsid w:val="00A72526"/>
    <w:rsid w:val="00A80608"/>
    <w:rsid w:val="00AA5FC6"/>
    <w:rsid w:val="00C07D4F"/>
    <w:rsid w:val="00CC13D3"/>
    <w:rsid w:val="00CD4392"/>
    <w:rsid w:val="00ED2A0A"/>
    <w:rsid w:val="00EE4878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B77BC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MILAP CHAND</cp:lastModifiedBy>
  <cp:revision>9</cp:revision>
  <cp:lastPrinted>2022-10-27T06:36:00Z</cp:lastPrinted>
  <dcterms:created xsi:type="dcterms:W3CDTF">2023-09-01T10:19:00Z</dcterms:created>
  <dcterms:modified xsi:type="dcterms:W3CDTF">2024-10-03T09:38:00Z</dcterms:modified>
</cp:coreProperties>
</file>