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B" w:rsidRDefault="00C41CAB"/>
    <w:tbl>
      <w:tblPr>
        <w:tblStyle w:val="TableGrid"/>
        <w:tblW w:w="8568" w:type="dxa"/>
        <w:tblLayout w:type="fixed"/>
        <w:tblLook w:val="04A0"/>
      </w:tblPr>
      <w:tblGrid>
        <w:gridCol w:w="8568"/>
      </w:tblGrid>
      <w:tr w:rsidR="00DC713C" w:rsidTr="00151AEC">
        <w:trPr>
          <w:trHeight w:val="454"/>
        </w:trPr>
        <w:tc>
          <w:tcPr>
            <w:tcW w:w="8568" w:type="dxa"/>
            <w:shd w:val="clear" w:color="auto" w:fill="F2F2F2" w:themeFill="background1" w:themeFillShade="F2"/>
          </w:tcPr>
          <w:p w:rsidR="00DC713C" w:rsidRPr="00584A11" w:rsidRDefault="00DC713C" w:rsidP="00DC71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41CA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-99695</wp:posOffset>
                  </wp:positionH>
                  <wp:positionV relativeFrom="page">
                    <wp:posOffset>-453390</wp:posOffset>
                  </wp:positionV>
                  <wp:extent cx="1000125" cy="1244058"/>
                  <wp:effectExtent l="0" t="0" r="0" b="0"/>
                  <wp:wrapNone/>
                  <wp:docPr id="1" name="Picture 1" descr="C:\Users\Sudhie\Desktop\FOMIL_Logo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dhie\Desktop\FOMIL_Logo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91CF7">
              <w:rPr>
                <w:rFonts w:ascii="Times New Roman" w:hAnsi="Times New Roman" w:cs="Times New Roman"/>
                <w:b/>
                <w:sz w:val="28"/>
              </w:rPr>
              <w:t xml:space="preserve">          </w:t>
            </w:r>
            <w:r w:rsidRPr="00584A11">
              <w:rPr>
                <w:rFonts w:ascii="Times New Roman" w:hAnsi="Times New Roman" w:cs="Times New Roman"/>
                <w:b/>
                <w:sz w:val="28"/>
              </w:rPr>
              <w:t>Foam Mattings India Ltd.</w:t>
            </w:r>
          </w:p>
          <w:p w:rsidR="00DC713C" w:rsidRPr="00DC713C" w:rsidRDefault="00E91CF7" w:rsidP="00DC713C">
            <w:pPr>
              <w:jc w:val="center"/>
              <w:rPr>
                <w:rFonts w:ascii="Times New Roman" w:hAnsi="Times New Roman" w:cs="Times New Roman"/>
              </w:rPr>
            </w:pPr>
            <w:r w:rsidRPr="00584A11">
              <w:rPr>
                <w:rFonts w:ascii="Times New Roman" w:hAnsi="Times New Roman" w:cs="Times New Roman"/>
                <w:b/>
                <w:sz w:val="18"/>
              </w:rPr>
              <w:t xml:space="preserve">               </w:t>
            </w:r>
            <w:r w:rsidR="00DC713C" w:rsidRPr="00584A11">
              <w:rPr>
                <w:rFonts w:ascii="Times New Roman" w:hAnsi="Times New Roman" w:cs="Times New Roman"/>
                <w:b/>
                <w:sz w:val="18"/>
              </w:rPr>
              <w:t>(A Government of Kerala Undertaking)</w:t>
            </w:r>
          </w:p>
        </w:tc>
      </w:tr>
      <w:tr w:rsidR="00C41CAB" w:rsidTr="00151AEC">
        <w:trPr>
          <w:trHeight w:val="90"/>
        </w:trPr>
        <w:tc>
          <w:tcPr>
            <w:tcW w:w="8568" w:type="dxa"/>
            <w:shd w:val="clear" w:color="auto" w:fill="404040" w:themeFill="text1" w:themeFillTint="BF"/>
          </w:tcPr>
          <w:p w:rsidR="00C41CAB" w:rsidRPr="00DC713C" w:rsidRDefault="0044323D" w:rsidP="00A41B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E- </w:t>
            </w:r>
            <w:r w:rsidR="00C41CAB" w:rsidRPr="00DC713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TENDER NOTICE </w:t>
            </w:r>
            <w:r w:rsidR="00A41BF8">
              <w:rPr>
                <w:rFonts w:ascii="Times New Roman" w:hAnsi="Times New Roman" w:cs="Times New Roman"/>
                <w:b/>
                <w:color w:val="FFFFFF" w:themeColor="background1"/>
              </w:rPr>
              <w:t>dated 09.11</w:t>
            </w:r>
            <w:r w:rsidR="00816EA5">
              <w:rPr>
                <w:rFonts w:ascii="Times New Roman" w:hAnsi="Times New Roman" w:cs="Times New Roman"/>
                <w:b/>
                <w:color w:val="FFFFFF" w:themeColor="background1"/>
              </w:rPr>
              <w:t>.202</w:t>
            </w:r>
            <w:r w:rsidR="00A41BF8">
              <w:rPr>
                <w:rFonts w:ascii="Times New Roman" w:hAnsi="Times New Roman" w:cs="Times New Roman"/>
                <w:b/>
                <w:color w:val="FFFFFF" w:themeColor="background1"/>
              </w:rPr>
              <w:t>3</w:t>
            </w:r>
          </w:p>
        </w:tc>
      </w:tr>
      <w:tr w:rsidR="00C41CAB" w:rsidTr="00151AEC">
        <w:trPr>
          <w:trHeight w:val="2466"/>
        </w:trPr>
        <w:tc>
          <w:tcPr>
            <w:tcW w:w="8568" w:type="dxa"/>
            <w:shd w:val="clear" w:color="auto" w:fill="FFFFFF" w:themeFill="background1"/>
          </w:tcPr>
          <w:p w:rsidR="0044323D" w:rsidRPr="0044323D" w:rsidRDefault="0044323D" w:rsidP="00443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>E-Tenders are invited from experienced bidders against the following tenders.</w:t>
            </w:r>
          </w:p>
          <w:tbl>
            <w:tblPr>
              <w:tblStyle w:val="TableGrid"/>
              <w:tblpPr w:leftFromText="180" w:rightFromText="180" w:vertAnchor="page" w:horzAnchor="margin" w:tblpY="349"/>
              <w:tblOverlap w:val="never"/>
              <w:tblW w:w="14695" w:type="dxa"/>
              <w:tblInd w:w="39" w:type="dxa"/>
              <w:tblLayout w:type="fixed"/>
              <w:tblLook w:val="04A0"/>
            </w:tblPr>
            <w:tblGrid>
              <w:gridCol w:w="676"/>
              <w:gridCol w:w="4320"/>
              <w:gridCol w:w="9699"/>
            </w:tblGrid>
            <w:tr w:rsidR="00151AEC" w:rsidRPr="0044323D" w:rsidTr="00151AEC">
              <w:trPr>
                <w:trHeight w:val="168"/>
              </w:trPr>
              <w:tc>
                <w:tcPr>
                  <w:tcW w:w="676" w:type="dxa"/>
                </w:tcPr>
                <w:p w:rsidR="00151AEC" w:rsidRPr="0044323D" w:rsidRDefault="00151AEC" w:rsidP="00584A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Sl</w:t>
                  </w: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</w:t>
                  </w:r>
                  <w:proofErr w:type="spellEnd"/>
                </w:p>
              </w:tc>
              <w:tc>
                <w:tcPr>
                  <w:tcW w:w="4320" w:type="dxa"/>
                </w:tcPr>
                <w:p w:rsidR="00151AEC" w:rsidRPr="0044323D" w:rsidRDefault="00151AEC" w:rsidP="00584A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9699" w:type="dxa"/>
                </w:tcPr>
                <w:p w:rsidR="00151AEC" w:rsidRPr="0044323D" w:rsidRDefault="00151AEC" w:rsidP="00584A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Tender Ref No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/Tender Id</w:t>
                  </w:r>
                </w:p>
              </w:tc>
            </w:tr>
            <w:tr w:rsidR="00151AEC" w:rsidRPr="0044323D" w:rsidTr="00151AEC">
              <w:trPr>
                <w:trHeight w:val="242"/>
              </w:trPr>
              <w:tc>
                <w:tcPr>
                  <w:tcW w:w="676" w:type="dxa"/>
                </w:tcPr>
                <w:p w:rsidR="00151AEC" w:rsidRPr="0044323D" w:rsidRDefault="00A41BF8" w:rsidP="00584A1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0" w:type="dxa"/>
                </w:tcPr>
                <w:p w:rsidR="00151AEC" w:rsidRPr="0044323D" w:rsidRDefault="00151AEC" w:rsidP="00584A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Supply and installation of Hydro Extractor for Dye House</w:t>
                  </w:r>
                </w:p>
              </w:tc>
              <w:tc>
                <w:tcPr>
                  <w:tcW w:w="9699" w:type="dxa"/>
                </w:tcPr>
                <w:p w:rsidR="00151AEC" w:rsidRDefault="00151AEC" w:rsidP="00E4297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</w:t>
                  </w: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MIL/PROJ/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HE-DH</w:t>
                  </w:r>
                  <w:r w:rsidRPr="00443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/202</w:t>
                  </w:r>
                  <w:r w:rsidR="006451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(Re-2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  <w:p w:rsidR="00151AEC" w:rsidRPr="0044323D" w:rsidRDefault="00151AEC" w:rsidP="0064514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Tender Id </w:t>
                  </w:r>
                  <w:r w:rsidR="006451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-2023_FMIL_620741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_1</w:t>
                  </w:r>
                </w:p>
              </w:tc>
            </w:tr>
            <w:tr w:rsidR="00151AEC" w:rsidRPr="0044323D" w:rsidTr="00151AEC">
              <w:trPr>
                <w:trHeight w:val="242"/>
              </w:trPr>
              <w:tc>
                <w:tcPr>
                  <w:tcW w:w="676" w:type="dxa"/>
                </w:tcPr>
                <w:p w:rsidR="00151AEC" w:rsidRDefault="00A41BF8" w:rsidP="008269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0" w:type="dxa"/>
                </w:tcPr>
                <w:p w:rsidR="00151AEC" w:rsidRPr="0044323D" w:rsidRDefault="00151AEC" w:rsidP="0082699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Supply and installation of Tight Winding machine for Coir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Geotextiles</w:t>
                  </w:r>
                  <w:proofErr w:type="spellEnd"/>
                </w:p>
              </w:tc>
              <w:tc>
                <w:tcPr>
                  <w:tcW w:w="9699" w:type="dxa"/>
                </w:tcPr>
                <w:p w:rsidR="00151AEC" w:rsidRDefault="00151AEC" w:rsidP="0082699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32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FOMIL/PROJ/TWM-CGT/2022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(Re T) </w:t>
                  </w:r>
                </w:p>
                <w:p w:rsidR="00151AEC" w:rsidRPr="00AD3238" w:rsidRDefault="00A41BF8" w:rsidP="00A41BF8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Tender Id 2023_FMIL_620748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_1</w:t>
                  </w:r>
                </w:p>
              </w:tc>
            </w:tr>
            <w:tr w:rsidR="00151AEC" w:rsidRPr="0044323D" w:rsidTr="00151AEC">
              <w:trPr>
                <w:trHeight w:val="242"/>
              </w:trPr>
              <w:tc>
                <w:tcPr>
                  <w:tcW w:w="676" w:type="dxa"/>
                </w:tcPr>
                <w:p w:rsidR="00151AEC" w:rsidRDefault="00A41BF8" w:rsidP="008269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0" w:type="dxa"/>
                </w:tcPr>
                <w:p w:rsidR="00151AEC" w:rsidRPr="0044323D" w:rsidRDefault="00151AEC" w:rsidP="0082699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Supply and installation of Fully Automatic Power Loom</w:t>
                  </w:r>
                  <w:r w:rsidR="00A41B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for Manufacturing Coir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Geotextiles</w:t>
                  </w:r>
                  <w:proofErr w:type="spellEnd"/>
                  <w:r w:rsidR="006451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&amp; Other </w:t>
                  </w:r>
                  <w:proofErr w:type="spellStart"/>
                  <w:r w:rsidR="006451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Mattings</w:t>
                  </w:r>
                  <w:proofErr w:type="spellEnd"/>
                </w:p>
              </w:tc>
              <w:tc>
                <w:tcPr>
                  <w:tcW w:w="9699" w:type="dxa"/>
                </w:tcPr>
                <w:p w:rsidR="00151AEC" w:rsidRDefault="0064514B" w:rsidP="0082699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FOMIL/PROJ/FAPL</w:t>
                  </w:r>
                  <w:r w:rsidR="00151AEC" w:rsidRPr="00D97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/2022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(Re-2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</w:t>
                  </w:r>
                </w:p>
                <w:p w:rsidR="00151AEC" w:rsidRPr="00D97364" w:rsidRDefault="0064514B" w:rsidP="0082699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Tender Id 2023_FMIL_620769</w:t>
                  </w:r>
                  <w:r w:rsidR="00151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_1</w:t>
                  </w:r>
                </w:p>
              </w:tc>
            </w:tr>
          </w:tbl>
          <w:p w:rsidR="0044323D" w:rsidRPr="00584A11" w:rsidRDefault="00584A11" w:rsidP="004432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23D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Tender closing date </w:t>
            </w:r>
            <w:r w:rsidR="00A41BF8">
              <w:rPr>
                <w:rFonts w:ascii="Times New Roman" w:hAnsi="Times New Roman" w:cs="Times New Roman"/>
                <w:b/>
                <w:sz w:val="20"/>
                <w:szCs w:val="20"/>
              </w:rPr>
              <w:t>30.11</w:t>
            </w:r>
            <w:r w:rsidR="0044323D"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46B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4323D"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>, 5:00 PM</w:t>
            </w:r>
            <w:r w:rsidR="0044323D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. Tender documents can be downloaded from the </w:t>
            </w:r>
            <w:proofErr w:type="gramStart"/>
            <w:r w:rsidR="0044323D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website  </w:t>
            </w:r>
            <w:proofErr w:type="gramEnd"/>
            <w:hyperlink r:id="rId5" w:history="1">
              <w:r w:rsidR="0044323D" w:rsidRPr="00584A1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www.etenders.kerala.gov.in</w:t>
              </w:r>
            </w:hyperlink>
            <w:r w:rsidR="0044323D" w:rsidRPr="00584A11">
              <w:rPr>
                <w:rFonts w:ascii="Times New Roman" w:hAnsi="Times New Roman" w:cs="Times New Roman"/>
                <w:sz w:val="20"/>
                <w:szCs w:val="20"/>
              </w:rPr>
              <w:t xml:space="preserve">. Further updates regarding the tender will be available only in </w:t>
            </w:r>
            <w:hyperlink r:id="rId6" w:history="1">
              <w:r w:rsidR="0044323D" w:rsidRPr="00584A11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www.etenders.kerala.gov.in</w:t>
              </w:r>
            </w:hyperlink>
            <w:r w:rsidR="0044323D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51A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4323D"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S/d </w:t>
            </w:r>
          </w:p>
          <w:p w:rsidR="00C41CAB" w:rsidRPr="0044323D" w:rsidRDefault="0044323D" w:rsidP="004432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4A11">
              <w:rPr>
                <w:rFonts w:ascii="Times New Roman" w:hAnsi="Times New Roman" w:cs="Times New Roman"/>
                <w:b/>
                <w:sz w:val="20"/>
                <w:szCs w:val="20"/>
              </w:rPr>
              <w:t>Managing Director</w:t>
            </w:r>
          </w:p>
        </w:tc>
      </w:tr>
      <w:tr w:rsidR="00C41CAB" w:rsidTr="00151AEC">
        <w:trPr>
          <w:trHeight w:val="171"/>
        </w:trPr>
        <w:tc>
          <w:tcPr>
            <w:tcW w:w="8568" w:type="dxa"/>
            <w:shd w:val="clear" w:color="auto" w:fill="BFBFBF" w:themeFill="background1" w:themeFillShade="BF"/>
          </w:tcPr>
          <w:p w:rsidR="00C41CAB" w:rsidRPr="0044323D" w:rsidRDefault="00C41CAB" w:rsidP="00584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>PB No 4619, beach Road Alappuzha</w:t>
            </w:r>
            <w:r w:rsidR="00584A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Tel : 0477 </w:t>
            </w:r>
            <w:r w:rsidR="00672DA9" w:rsidRPr="004432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323D">
              <w:rPr>
                <w:rFonts w:ascii="Times New Roman" w:hAnsi="Times New Roman" w:cs="Times New Roman"/>
                <w:sz w:val="20"/>
                <w:szCs w:val="20"/>
              </w:rPr>
              <w:t>2251172,</w:t>
            </w:r>
            <w:r w:rsidR="00672DA9" w:rsidRPr="0044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23D" w:rsidRPr="0044323D">
              <w:rPr>
                <w:rFonts w:ascii="Times New Roman" w:hAnsi="Times New Roman" w:cs="Times New Roman"/>
                <w:sz w:val="20"/>
                <w:szCs w:val="20"/>
              </w:rPr>
              <w:t>2254081, 2251172</w:t>
            </w:r>
          </w:p>
        </w:tc>
      </w:tr>
    </w:tbl>
    <w:p w:rsidR="003324C9" w:rsidRDefault="003324C9"/>
    <w:sectPr w:rsidR="003324C9" w:rsidSect="00CA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0D2"/>
    <w:rsid w:val="00050CA9"/>
    <w:rsid w:val="000B6A8B"/>
    <w:rsid w:val="00151AEC"/>
    <w:rsid w:val="002B755B"/>
    <w:rsid w:val="003324C9"/>
    <w:rsid w:val="00355BD1"/>
    <w:rsid w:val="003570D5"/>
    <w:rsid w:val="003907D2"/>
    <w:rsid w:val="0044323D"/>
    <w:rsid w:val="00584A11"/>
    <w:rsid w:val="005C60D2"/>
    <w:rsid w:val="00612C7C"/>
    <w:rsid w:val="0064514B"/>
    <w:rsid w:val="00672DA9"/>
    <w:rsid w:val="0068161F"/>
    <w:rsid w:val="00747140"/>
    <w:rsid w:val="00816EA5"/>
    <w:rsid w:val="00826990"/>
    <w:rsid w:val="008278F8"/>
    <w:rsid w:val="008A782A"/>
    <w:rsid w:val="00A41BF8"/>
    <w:rsid w:val="00A667BC"/>
    <w:rsid w:val="00AB1B1E"/>
    <w:rsid w:val="00B62B52"/>
    <w:rsid w:val="00C41CAB"/>
    <w:rsid w:val="00C46B15"/>
    <w:rsid w:val="00CA081B"/>
    <w:rsid w:val="00DC713C"/>
    <w:rsid w:val="00E4297F"/>
    <w:rsid w:val="00E91CF7"/>
    <w:rsid w:val="00F6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1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enders.kerala.gov.in" TargetMode="External"/><Relationship Id="rId5" Type="http://schemas.openxmlformats.org/officeDocument/2006/relationships/hyperlink" Target="http://www.etenders.kerala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 Babu S</dc:creator>
  <cp:keywords/>
  <dc:description/>
  <cp:lastModifiedBy>ADMIN</cp:lastModifiedBy>
  <cp:revision>16</cp:revision>
  <cp:lastPrinted>2021-11-18T09:43:00Z</cp:lastPrinted>
  <dcterms:created xsi:type="dcterms:W3CDTF">2019-08-27T10:12:00Z</dcterms:created>
  <dcterms:modified xsi:type="dcterms:W3CDTF">2023-11-09T07:33:00Z</dcterms:modified>
</cp:coreProperties>
</file>