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02ECC4EA" w:rsidR="00595183" w:rsidRPr="002E7FF6" w:rsidRDefault="00BC29A0" w:rsidP="00311CAE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C29A0">
              <w:rPr>
                <w:rFonts w:ascii="Arial" w:hAnsi="Arial" w:cs="Arial"/>
                <w:bCs/>
              </w:rPr>
              <w:t>GEM/2023/B/3328163 Dated 18-04-2023.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76F90F60" w:rsidR="00595183" w:rsidRPr="002E7FF6" w:rsidRDefault="00897725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>
              <w:t>PROCUREMENT OF TRAILING CABLE FOR CHES MTPS DVC.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0421EA41" w:rsidR="00595183" w:rsidRPr="002E7FF6" w:rsidRDefault="0075023A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16-05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5AD4DCAD" w:rsidR="00367AD3" w:rsidRDefault="00AC21D7" w:rsidP="00367AD3">
            <w:pPr>
              <w:spacing w:after="0" w:line="240" w:lineRule="auto"/>
              <w:jc w:val="right"/>
            </w:pPr>
            <w:r>
              <w:t>SUPERINTENDING</w:t>
            </w:r>
            <w:r w:rsidR="00D57ED6">
              <w:t xml:space="preserve"> ENGINEER</w:t>
            </w:r>
            <w:r w:rsidR="00CD128F">
              <w:t>, C&amp;M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11CAE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481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23A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4FF7"/>
    <w:rsid w:val="007E5574"/>
    <w:rsid w:val="00811547"/>
    <w:rsid w:val="00820951"/>
    <w:rsid w:val="008434EA"/>
    <w:rsid w:val="00886C28"/>
    <w:rsid w:val="008936FA"/>
    <w:rsid w:val="00896ECE"/>
    <w:rsid w:val="00897725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92BAA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C21D7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C29A0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D128F"/>
    <w:rsid w:val="00CE2A9D"/>
    <w:rsid w:val="00CF170E"/>
    <w:rsid w:val="00CF3A42"/>
    <w:rsid w:val="00CF52FD"/>
    <w:rsid w:val="00D370B8"/>
    <w:rsid w:val="00D3721D"/>
    <w:rsid w:val="00D42445"/>
    <w:rsid w:val="00D57ED6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42</cp:revision>
  <cp:lastPrinted>2020-11-13T07:35:00Z</cp:lastPrinted>
  <dcterms:created xsi:type="dcterms:W3CDTF">2019-06-19T12:04:00Z</dcterms:created>
  <dcterms:modified xsi:type="dcterms:W3CDTF">2023-04-18T13:50:00Z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