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232B0B" w:rsidRPr="00A61CC9" w14:paraId="5DC9269F" w14:textId="77777777" w:rsidTr="00F9113D">
        <w:trPr>
          <w:trHeight w:val="202"/>
          <w:jc w:val="center"/>
        </w:trPr>
        <w:tc>
          <w:tcPr>
            <w:tcW w:w="9795" w:type="dxa"/>
          </w:tcPr>
          <w:p w14:paraId="61E65EA1" w14:textId="27C8ADAB" w:rsidR="00232B0B" w:rsidRPr="00A61CC9" w:rsidRDefault="0025389C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58BB39EF" wp14:editId="389C1F36">
                  <wp:extent cx="6115050" cy="774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F9113D">
        <w:trPr>
          <w:trHeight w:val="774"/>
          <w:jc w:val="center"/>
        </w:trPr>
        <w:tc>
          <w:tcPr>
            <w:tcW w:w="9795" w:type="dxa"/>
          </w:tcPr>
          <w:p w14:paraId="67C4417A" w14:textId="0FE11DCD" w:rsidR="00EF3F96" w:rsidRPr="00F9113D" w:rsidRDefault="00EF3F96" w:rsidP="00F9113D">
            <w:pPr>
              <w:tabs>
                <w:tab w:val="left" w:pos="6567"/>
              </w:tabs>
              <w:spacing w:line="240" w:lineRule="auto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एनआईसीएल</w:t>
            </w:r>
            <w:r w:rsidR="00F9113D" w:rsidRPr="00F9113D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="00F9113D"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पैसिव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  केबलिंग और अन्य</w:t>
            </w:r>
            <w:r w:rsidR="007B38FD"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 की 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खरीद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, 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कार्यान्वयन और रखरखाव के लिए आरएफपी संख्या: </w:t>
            </w:r>
            <w:r w:rsidR="00F9113D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lang w:eastAsia="ar-SA"/>
              </w:rPr>
              <w:t>NIC/IT/RFP/Passive Cabling/15/2025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="00CA204F" w:rsidRPr="00F9113D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के माध्यम से प्रस्ताव आमंत्रित करता है।</w:t>
            </w:r>
          </w:p>
          <w:p w14:paraId="72F286FC" w14:textId="75C0BD2B" w:rsidR="00EF3F96" w:rsidRPr="00EF3F96" w:rsidRDefault="00EF3F96" w:rsidP="00F9113D">
            <w:pPr>
              <w:tabs>
                <w:tab w:val="left" w:pos="6567"/>
              </w:tabs>
              <w:spacing w:line="240" w:lineRule="auto"/>
              <w:rPr>
                <w:rFonts w:ascii="Nirmala UI" w:hAnsi="Nirmala UI" w:cs="Nirmala UI"/>
              </w:rPr>
            </w:pPr>
            <w:r w:rsidRPr="00F9113D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विस्तृत आरएफपी</w:t>
            </w:r>
            <w:r w:rsidRPr="00F9113D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hyperlink r:id="rId6" w:history="1">
              <w:r w:rsidRPr="00F9113D">
                <w:rPr>
                  <w:rStyle w:val="Hyperlink"/>
                  <w:rFonts w:ascii="Nirmala UI" w:hAnsi="Nirmala UI" w:cs="Nirmala UI"/>
                  <w:sz w:val="18"/>
                  <w:szCs w:val="18"/>
                  <w:lang w:eastAsia="ar-SA"/>
                </w:rPr>
                <w:t>https://nationalinsurance.nic.co.in</w:t>
              </w:r>
            </w:hyperlink>
            <w:r w:rsidRPr="00F9113D">
              <w:rPr>
                <w:rStyle w:val="Hyperlink"/>
                <w:rFonts w:ascii="Nirmala UI" w:hAnsi="Nirmala UI" w:cs="Nirmala UI"/>
                <w:sz w:val="18"/>
                <w:szCs w:val="18"/>
                <w:lang w:eastAsia="ar-SA"/>
              </w:rPr>
              <w:t>,</w:t>
            </w:r>
            <w:r w:rsidRPr="00F9113D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F9113D">
              <w:rPr>
                <w:rStyle w:val="Hyperlink"/>
                <w:rFonts w:ascii="Nirmala UI" w:hAnsi="Nirmala UI" w:cs="Nirmala UI"/>
                <w:sz w:val="18"/>
                <w:szCs w:val="18"/>
                <w:lang w:eastAsia="ar-SA"/>
              </w:rPr>
              <w:t xml:space="preserve">https://eprocure.gov.in </w:t>
            </w:r>
            <w:r w:rsidRPr="00F9113D">
              <w:rPr>
                <w:rFonts w:ascii="Nirmala UI" w:hAnsi="Nirmala UI" w:cs="Nirmala UI"/>
                <w:sz w:val="18"/>
                <w:szCs w:val="18"/>
                <w:cs/>
              </w:rPr>
              <w:t xml:space="preserve">और </w:t>
            </w:r>
            <w:r w:rsidRPr="00F9113D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hyperlink r:id="rId7" w:history="1">
              <w:r w:rsidRPr="00F9113D">
                <w:rPr>
                  <w:rStyle w:val="Hyperlink"/>
                  <w:rFonts w:ascii="Nirmala UI" w:hAnsi="Nirmala UI" w:cs="Nirmala UI"/>
                  <w:sz w:val="18"/>
                  <w:szCs w:val="18"/>
                </w:rPr>
                <w:t>https://gem.gov.in</w:t>
              </w:r>
            </w:hyperlink>
            <w:r w:rsidRPr="00F9113D">
              <w:rPr>
                <w:rFonts w:ascii="Nirmala UI" w:hAnsi="Nirmala UI" w:cs="Nirmala UI"/>
                <w:sz w:val="18"/>
                <w:szCs w:val="18"/>
              </w:rPr>
              <w:t>.</w:t>
            </w:r>
            <w:r w:rsidRPr="00F9113D">
              <w:rPr>
                <w:rFonts w:ascii="Nirmala UI" w:hAnsi="Nirmala UI" w:cs="Nirmala UI"/>
                <w:sz w:val="18"/>
                <w:szCs w:val="18"/>
                <w:cs/>
              </w:rPr>
              <w:t xml:space="preserve"> पर उपलब्ध होगा। कृपया स्पष्टीकरण/संशोधन/शुद्धिपत्र के लिए नियमित अंतराल पर उपरोक्त वेबसाइटों पर जाएँ।</w:t>
            </w:r>
          </w:p>
        </w:tc>
      </w:tr>
    </w:tbl>
    <w:p w14:paraId="58A11E2B" w14:textId="77777777" w:rsidR="00F9113D" w:rsidRDefault="00F9113D" w:rsidP="00F9113D">
      <w:pPr>
        <w:tabs>
          <w:tab w:val="left" w:pos="3771"/>
        </w:tabs>
      </w:pPr>
    </w:p>
    <w:p w14:paraId="3A9B8585" w14:textId="77777777" w:rsidR="00F9113D" w:rsidRDefault="00F9113D" w:rsidP="00F9113D">
      <w:pPr>
        <w:tabs>
          <w:tab w:val="left" w:pos="3771"/>
        </w:tabs>
      </w:pPr>
    </w:p>
    <w:p w14:paraId="47105675" w14:textId="4A40F53F" w:rsidR="00B213DA" w:rsidRPr="00F9113D" w:rsidRDefault="00FB24E6" w:rsidP="00F9113D">
      <w:pPr>
        <w:tabs>
          <w:tab w:val="left" w:pos="3771"/>
        </w:tabs>
      </w:pPr>
      <w:r>
        <w:tab/>
      </w:r>
    </w:p>
    <w:sectPr w:rsidR="00B213DA" w:rsidRPr="00F9113D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C86"/>
    <w:multiLevelType w:val="hybridMultilevel"/>
    <w:tmpl w:val="88CC83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521"/>
    <w:rsid w:val="00007EE5"/>
    <w:rsid w:val="00031574"/>
    <w:rsid w:val="00056E97"/>
    <w:rsid w:val="00057EE4"/>
    <w:rsid w:val="00095FC2"/>
    <w:rsid w:val="000E0948"/>
    <w:rsid w:val="000F4BC9"/>
    <w:rsid w:val="00192B98"/>
    <w:rsid w:val="001E20B7"/>
    <w:rsid w:val="00232B0B"/>
    <w:rsid w:val="0025389C"/>
    <w:rsid w:val="002C18A2"/>
    <w:rsid w:val="002D0B2D"/>
    <w:rsid w:val="002F61A3"/>
    <w:rsid w:val="00336876"/>
    <w:rsid w:val="00370856"/>
    <w:rsid w:val="003951A1"/>
    <w:rsid w:val="003A6781"/>
    <w:rsid w:val="003B573E"/>
    <w:rsid w:val="003E0B97"/>
    <w:rsid w:val="004216F0"/>
    <w:rsid w:val="004463E8"/>
    <w:rsid w:val="004804AD"/>
    <w:rsid w:val="004840B2"/>
    <w:rsid w:val="004C00BC"/>
    <w:rsid w:val="00537DE0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77E6D"/>
    <w:rsid w:val="0068392E"/>
    <w:rsid w:val="006C7BF2"/>
    <w:rsid w:val="006D3A3D"/>
    <w:rsid w:val="006F5EBA"/>
    <w:rsid w:val="007B38FD"/>
    <w:rsid w:val="007D417F"/>
    <w:rsid w:val="007E1412"/>
    <w:rsid w:val="00800985"/>
    <w:rsid w:val="00831AD5"/>
    <w:rsid w:val="00845E7E"/>
    <w:rsid w:val="00846FC5"/>
    <w:rsid w:val="00891431"/>
    <w:rsid w:val="008D0DC0"/>
    <w:rsid w:val="00915640"/>
    <w:rsid w:val="009350D3"/>
    <w:rsid w:val="00974DE4"/>
    <w:rsid w:val="009A48E7"/>
    <w:rsid w:val="009D64AA"/>
    <w:rsid w:val="009F5846"/>
    <w:rsid w:val="00A0020D"/>
    <w:rsid w:val="00A00AB7"/>
    <w:rsid w:val="00A37325"/>
    <w:rsid w:val="00A476C6"/>
    <w:rsid w:val="00A74C8A"/>
    <w:rsid w:val="00A8218E"/>
    <w:rsid w:val="00A8732A"/>
    <w:rsid w:val="00AA0881"/>
    <w:rsid w:val="00AA7288"/>
    <w:rsid w:val="00B06F36"/>
    <w:rsid w:val="00B213DA"/>
    <w:rsid w:val="00B22975"/>
    <w:rsid w:val="00B46A3C"/>
    <w:rsid w:val="00B70CAB"/>
    <w:rsid w:val="00B753FE"/>
    <w:rsid w:val="00B8146C"/>
    <w:rsid w:val="00BA5D4A"/>
    <w:rsid w:val="00BC2679"/>
    <w:rsid w:val="00BC62BA"/>
    <w:rsid w:val="00BC6E48"/>
    <w:rsid w:val="00BD585C"/>
    <w:rsid w:val="00C22834"/>
    <w:rsid w:val="00C45B5A"/>
    <w:rsid w:val="00C86DFC"/>
    <w:rsid w:val="00C9184F"/>
    <w:rsid w:val="00CA204F"/>
    <w:rsid w:val="00CB26EF"/>
    <w:rsid w:val="00CC113B"/>
    <w:rsid w:val="00CE1B92"/>
    <w:rsid w:val="00CE5EA6"/>
    <w:rsid w:val="00CF6FFC"/>
    <w:rsid w:val="00D325F8"/>
    <w:rsid w:val="00D476BF"/>
    <w:rsid w:val="00D84ED9"/>
    <w:rsid w:val="00D9000D"/>
    <w:rsid w:val="00D94535"/>
    <w:rsid w:val="00DC6D59"/>
    <w:rsid w:val="00DD22F8"/>
    <w:rsid w:val="00DE1E30"/>
    <w:rsid w:val="00DE5A53"/>
    <w:rsid w:val="00E07CAB"/>
    <w:rsid w:val="00E109F8"/>
    <w:rsid w:val="00E2411D"/>
    <w:rsid w:val="00E41D94"/>
    <w:rsid w:val="00E71144"/>
    <w:rsid w:val="00E804E9"/>
    <w:rsid w:val="00EA23A2"/>
    <w:rsid w:val="00EA2577"/>
    <w:rsid w:val="00EA6068"/>
    <w:rsid w:val="00EB2BA7"/>
    <w:rsid w:val="00EB2DA7"/>
    <w:rsid w:val="00EE1E23"/>
    <w:rsid w:val="00EE6796"/>
    <w:rsid w:val="00EF3F96"/>
    <w:rsid w:val="00F027B8"/>
    <w:rsid w:val="00F65E56"/>
    <w:rsid w:val="00F67B80"/>
    <w:rsid w:val="00F7705F"/>
    <w:rsid w:val="00F9113D"/>
    <w:rsid w:val="00FA4330"/>
    <w:rsid w:val="00FA6F1F"/>
    <w:rsid w:val="00FB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5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24E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1A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1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113D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F9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surance.nic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AMIT VIJAY WAKADE</cp:lastModifiedBy>
  <cp:revision>2</cp:revision>
  <cp:lastPrinted>2025-07-15T07:07:00Z</cp:lastPrinted>
  <dcterms:created xsi:type="dcterms:W3CDTF">2025-07-15T11:03:00Z</dcterms:created>
  <dcterms:modified xsi:type="dcterms:W3CDTF">2025-07-15T11:03:00Z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