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A706" w14:textId="7392BBA7" w:rsidR="003D4EFD" w:rsidRDefault="007F4996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E8EE679" wp14:editId="65C29032">
            <wp:simplePos x="0" y="0"/>
            <wp:positionH relativeFrom="column">
              <wp:posOffset>541020</wp:posOffset>
            </wp:positionH>
            <wp:positionV relativeFrom="paragraph">
              <wp:posOffset>86995</wp:posOffset>
            </wp:positionV>
            <wp:extent cx="933450" cy="94364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62" cy="94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092D4C26" wp14:editId="1F35BB3C">
            <wp:simplePos x="0" y="0"/>
            <wp:positionH relativeFrom="column">
              <wp:posOffset>-201930</wp:posOffset>
            </wp:positionH>
            <wp:positionV relativeFrom="paragraph">
              <wp:posOffset>86995</wp:posOffset>
            </wp:positionV>
            <wp:extent cx="809625" cy="895350"/>
            <wp:effectExtent l="0" t="0" r="0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6" cstate="print"/>
                    <a:srcRect l="12855" r="11364"/>
                    <a:stretch/>
                  </pic:blipFill>
                  <pic:spPr>
                    <a:xfrm>
                      <a:off x="0" y="0"/>
                      <a:ext cx="809625" cy="895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F93">
        <w:rPr>
          <w:rFonts w:ascii="Calibri" w:hAnsi="Calibri" w:cs="Arial"/>
          <w:sz w:val="22"/>
          <w:szCs w:val="22"/>
        </w:rPr>
        <w:tab/>
      </w:r>
    </w:p>
    <w:p w14:paraId="3B2DFB24" w14:textId="34A0D28E" w:rsidR="0068493B" w:rsidRPr="00B80028" w:rsidRDefault="007F4996" w:rsidP="007F4996">
      <w:pPr>
        <w:tabs>
          <w:tab w:val="right" w:pos="6261"/>
        </w:tabs>
        <w:contextualSpacing/>
        <w:rPr>
          <w:rFonts w:ascii="Impact" w:hAnsi="Impact"/>
          <w:color w:val="000000"/>
          <w:sz w:val="32"/>
          <w:szCs w:val="40"/>
        </w:rPr>
      </w:pPr>
      <w:bookmarkStart w:id="0" w:name="_Hlk105594035"/>
      <w:r>
        <w:rPr>
          <w:noProof/>
        </w:rPr>
        <w:pict w14:anchorId="51A02E0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69.9pt;margin-top:8.35pt;width:117.9pt;height:69.5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" stroked="f">
            <v:textbox style="mso-next-textbox:#Text Box 3;mso-fit-shape-to-text:t">
              <w:txbxContent>
                <w:p w14:paraId="7024D83F" w14:textId="77777777" w:rsidR="0068493B" w:rsidRDefault="0068493B" w:rsidP="0068493B">
                  <w:pPr>
                    <w:ind w:left="-142"/>
                  </w:pPr>
                  <w:r w:rsidRPr="00FD58D2">
                    <w:rPr>
                      <w:noProof/>
                    </w:rPr>
                    <w:drawing>
                      <wp:inline distT="0" distB="0" distL="0" distR="0" wp14:anchorId="2CF8E4D5" wp14:editId="636F9C70">
                        <wp:extent cx="1314450" cy="790575"/>
                        <wp:effectExtent l="0" t="0" r="0" b="952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68493B">
        <w:rPr>
          <w:rFonts w:ascii="Shusha" w:eastAsia="Calibri" w:hAnsi="Shusha" w:cs="Mangal"/>
          <w:b/>
          <w:color w:val="000000"/>
          <w:sz w:val="56"/>
          <w:szCs w:val="56"/>
        </w:rPr>
        <w:t xml:space="preserve"> </w:t>
      </w:r>
      <w:r>
        <w:rPr>
          <w:rFonts w:ascii="Shusha" w:eastAsia="Calibri" w:hAnsi="Shusha" w:cs="Mangal"/>
          <w:b/>
          <w:color w:val="000000"/>
          <w:sz w:val="56"/>
          <w:szCs w:val="56"/>
        </w:rPr>
        <w:t xml:space="preserve">            </w:t>
      </w:r>
      <w:r w:rsidR="0068493B">
        <w:rPr>
          <w:rFonts w:ascii="Impact" w:hAnsi="Impact"/>
          <w:color w:val="000000"/>
          <w:sz w:val="36"/>
          <w:szCs w:val="44"/>
        </w:rPr>
        <w:t xml:space="preserve">          </w:t>
      </w:r>
      <w:r w:rsidR="0068493B" w:rsidRPr="00B80028">
        <w:rPr>
          <w:rFonts w:ascii="Impact" w:hAnsi="Impact"/>
          <w:color w:val="000000"/>
          <w:sz w:val="36"/>
          <w:szCs w:val="44"/>
        </w:rPr>
        <w:t>Damodar Valley Corporation</w:t>
      </w:r>
    </w:p>
    <w:p w14:paraId="6E087269" w14:textId="32BBA5DB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ascii="Kokila" w:eastAsia="Dotum" w:hAnsi="Kokila" w:cs="Kokila"/>
          <w:color w:val="000000"/>
          <w:sz w:val="36"/>
          <w:szCs w:val="36"/>
          <w:lang w:bidi="hi-IN"/>
        </w:rPr>
        <w:t xml:space="preserve">      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संविदा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और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सामग्री</w:t>
      </w:r>
      <w:r w:rsidRPr="00B80028">
        <w:rPr>
          <w:rFonts w:eastAsia="Dotum" w:cs="Mangal"/>
          <w:color w:val="000000"/>
          <w:sz w:val="36"/>
          <w:szCs w:val="36"/>
          <w:cs/>
          <w:lang w:bidi="hi-IN"/>
        </w:rPr>
        <w:t xml:space="preserve"> </w:t>
      </w:r>
      <w:r w:rsidRPr="00B80028">
        <w:rPr>
          <w:rFonts w:ascii="Mangal" w:eastAsia="Dotum" w:hAnsi="Mangal" w:cs="Mangal" w:hint="cs"/>
          <w:color w:val="000000"/>
          <w:sz w:val="36"/>
          <w:szCs w:val="36"/>
          <w:cs/>
          <w:lang w:bidi="hi-IN"/>
        </w:rPr>
        <w:t>विभाग</w:t>
      </w:r>
    </w:p>
    <w:p w14:paraId="551A1A48" w14:textId="207939EE" w:rsidR="0068493B" w:rsidRPr="00B80028" w:rsidRDefault="0068493B" w:rsidP="0068493B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</w:rPr>
      </w:pPr>
      <w:r>
        <w:rPr>
          <w:rFonts w:eastAsia="Dotum"/>
          <w:b/>
          <w:color w:val="000000"/>
          <w:sz w:val="28"/>
          <w:szCs w:val="28"/>
        </w:rPr>
        <w:t xml:space="preserve">    </w:t>
      </w: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656F2AF9" w14:textId="53529346" w:rsidR="0068493B" w:rsidRPr="00DC5D18" w:rsidRDefault="007F4996" w:rsidP="007F4996">
      <w:pPr>
        <w:tabs>
          <w:tab w:val="center" w:pos="4677"/>
          <w:tab w:val="left" w:pos="8647"/>
        </w:tabs>
        <w:contextualSpacing/>
        <w:jc w:val="both"/>
        <w:rPr>
          <w:rFonts w:ascii="Kokila" w:eastAsia="Dotum" w:hAnsi="Kokila" w:cs="Kokila"/>
          <w:bCs/>
          <w:color w:val="000000"/>
          <w:sz w:val="18"/>
          <w:szCs w:val="18"/>
          <w:lang w:bidi="hi-IN"/>
        </w:rPr>
      </w:pPr>
      <w:r>
        <w:rPr>
          <w:rFonts w:ascii="Mangal" w:eastAsia="Dotum" w:hAnsi="Mangal" w:cs="Mangal"/>
          <w:color w:val="000000"/>
          <w:sz w:val="18"/>
          <w:szCs w:val="18"/>
          <w:lang w:bidi="hi-IN"/>
        </w:rPr>
        <w:t xml:space="preserve">         </w:t>
      </w:r>
      <w:r w:rsidR="0068493B"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डीवीसी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="0068493B"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टावर्स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="0068493B"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तृतीय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="0068493B"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तल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="0068493B"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वीआइपी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="0068493B"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रोड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>;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="0068493B"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कोलकाता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="0068493B"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७०००५४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lang w:bidi="hi-IN"/>
        </w:rPr>
        <w:t xml:space="preserve">  </w:t>
      </w:r>
      <w:r w:rsidR="0068493B"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टेली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="0068493B"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फ़ैक्स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 xml:space="preserve"> </w:t>
      </w:r>
      <w:r w:rsidR="0068493B"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न०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="0068493B"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०३३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="0068493B"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२३५५</w:t>
      </w:r>
      <w:r w:rsidR="0068493B" w:rsidRPr="00DC5D18">
        <w:rPr>
          <w:rFonts w:ascii="Kokila" w:eastAsia="Dotum" w:hAnsi="Kokila" w:cs="Kokila"/>
          <w:color w:val="000000"/>
          <w:sz w:val="18"/>
          <w:szCs w:val="18"/>
          <w:cs/>
          <w:lang w:bidi="hi-IN"/>
        </w:rPr>
        <w:t>-</w:t>
      </w:r>
      <w:r w:rsidR="0068493B" w:rsidRPr="00DC5D18">
        <w:rPr>
          <w:rFonts w:ascii="Mangal" w:eastAsia="Dotum" w:hAnsi="Mangal" w:cs="Mangal" w:hint="cs"/>
          <w:color w:val="000000"/>
          <w:sz w:val="18"/>
          <w:szCs w:val="18"/>
          <w:cs/>
          <w:lang w:bidi="hi-IN"/>
        </w:rPr>
        <w:t>२९३६</w:t>
      </w:r>
    </w:p>
    <w:p w14:paraId="74D08518" w14:textId="2BB3898E" w:rsidR="0068493B" w:rsidRDefault="007F4996" w:rsidP="007F4996">
      <w:pPr>
        <w:tabs>
          <w:tab w:val="center" w:pos="4677"/>
          <w:tab w:val="left" w:pos="8647"/>
        </w:tabs>
        <w:jc w:val="both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rFonts w:eastAsia="Calibri"/>
          <w:b/>
          <w:color w:val="000000"/>
          <w:sz w:val="18"/>
          <w:szCs w:val="18"/>
        </w:rPr>
        <w:t xml:space="preserve">                 </w:t>
      </w:r>
      <w:r w:rsidR="0068493B" w:rsidRPr="00DC5D18">
        <w:rPr>
          <w:rFonts w:eastAsia="Calibri"/>
          <w:b/>
          <w:color w:val="000000"/>
          <w:sz w:val="18"/>
          <w:szCs w:val="18"/>
        </w:rPr>
        <w:t>DVC Towers; 3</w:t>
      </w:r>
      <w:r w:rsidR="0068493B" w:rsidRPr="00DC5D18">
        <w:rPr>
          <w:rFonts w:eastAsia="Calibri"/>
          <w:b/>
          <w:color w:val="000000"/>
          <w:sz w:val="18"/>
          <w:szCs w:val="18"/>
          <w:vertAlign w:val="superscript"/>
        </w:rPr>
        <w:t>rd</w:t>
      </w:r>
      <w:r w:rsidR="0068493B" w:rsidRPr="00DC5D18">
        <w:rPr>
          <w:rFonts w:eastAsia="Calibri"/>
          <w:b/>
          <w:color w:val="000000"/>
          <w:sz w:val="18"/>
          <w:szCs w:val="18"/>
        </w:rPr>
        <w:t xml:space="preserve"> Floor; VIP Road, Kolkata – </w:t>
      </w:r>
      <w:proofErr w:type="gramStart"/>
      <w:r w:rsidR="0068493B" w:rsidRPr="00DC5D18">
        <w:rPr>
          <w:rFonts w:eastAsia="Calibri"/>
          <w:b/>
          <w:color w:val="000000"/>
          <w:sz w:val="18"/>
          <w:szCs w:val="18"/>
        </w:rPr>
        <w:t xml:space="preserve">700054  </w:t>
      </w:r>
      <w:r w:rsidR="0068493B" w:rsidRPr="00DC5D18">
        <w:rPr>
          <w:rFonts w:ascii="Arial" w:eastAsia="Dotum" w:hAnsi="Arial" w:cs="Arial"/>
          <w:b/>
          <w:color w:val="000000"/>
          <w:sz w:val="18"/>
          <w:szCs w:val="18"/>
        </w:rPr>
        <w:t>Tele</w:t>
      </w:r>
      <w:proofErr w:type="gramEnd"/>
      <w:r w:rsidR="0068493B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</w:t>
      </w:r>
      <w:r w:rsidR="0068493B" w:rsidRPr="00DC5D18">
        <w:rPr>
          <w:rFonts w:ascii="Arial" w:eastAsia="Dotum" w:hAnsi="Arial" w:cs="Arial"/>
          <w:b/>
          <w:color w:val="000000"/>
          <w:sz w:val="18"/>
          <w:szCs w:val="18"/>
          <w:lang w:bidi="hi-IN"/>
        </w:rPr>
        <w:t>-</w:t>
      </w:r>
      <w:r w:rsidR="0068493B" w:rsidRPr="00DC5D18">
        <w:rPr>
          <w:rFonts w:ascii="Arial" w:eastAsia="Dotum" w:hAnsi="Arial" w:cs="Arial"/>
          <w:b/>
          <w:color w:val="000000"/>
          <w:sz w:val="18"/>
          <w:szCs w:val="18"/>
        </w:rPr>
        <w:t>033 – 2355 –2936.</w:t>
      </w:r>
    </w:p>
    <w:bookmarkEnd w:id="0"/>
    <w:p w14:paraId="0325B17F" w14:textId="77777777" w:rsidR="003D4EFD" w:rsidRDefault="00E23F93" w:rsidP="004245E8">
      <w:pPr>
        <w:pStyle w:val="Default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AF757F">
        <w:rPr>
          <w:rFonts w:ascii="Calibri" w:hAnsi="Calibri" w:cs="Arial"/>
          <w:sz w:val="22"/>
          <w:szCs w:val="22"/>
        </w:rPr>
        <w:t xml:space="preserve"> </w:t>
      </w:r>
    </w:p>
    <w:p w14:paraId="5817070A" w14:textId="77777777" w:rsidR="003D4EFD" w:rsidRDefault="003D4EFD" w:rsidP="004245E8">
      <w:pPr>
        <w:pStyle w:val="DefaultText"/>
        <w:rPr>
          <w:rFonts w:ascii="Calibri" w:hAnsi="Calibri" w:cs="Arial"/>
          <w:sz w:val="22"/>
          <w:szCs w:val="22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"/>
        <w:gridCol w:w="3234"/>
        <w:gridCol w:w="6105"/>
      </w:tblGrid>
      <w:tr w:rsidR="003D4EFD" w14:paraId="53EE0295" w14:textId="77777777" w:rsidTr="007F4996">
        <w:trPr>
          <w:trHeight w:val="1550"/>
        </w:trPr>
        <w:tc>
          <w:tcPr>
            <w:tcW w:w="9674" w:type="dxa"/>
            <w:gridSpan w:val="3"/>
          </w:tcPr>
          <w:p w14:paraId="73A2A071" w14:textId="77777777" w:rsidR="003D4EFD" w:rsidRDefault="003D4EFD" w:rsidP="003D4EFD">
            <w:pPr>
              <w:pStyle w:val="DefaultText"/>
              <w:ind w:left="573"/>
              <w:rPr>
                <w:rFonts w:ascii="Calibri" w:hAnsi="Calibri" w:cs="Arial"/>
                <w:sz w:val="22"/>
                <w:szCs w:val="22"/>
              </w:rPr>
            </w:pPr>
          </w:p>
          <w:p w14:paraId="40F1F2B5" w14:textId="77777777" w:rsidR="003D4EFD" w:rsidRPr="003D4EFD" w:rsidRDefault="003D4EFD" w:rsidP="00CB0141">
            <w:pPr>
              <w:pStyle w:val="DefaultText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</w:rPr>
              <w:t>DAMODAR VALLEY CORPORATION</w:t>
            </w:r>
          </w:p>
          <w:p w14:paraId="03A2C6EE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B80028">
              <w:rPr>
                <w:rFonts w:eastAsia="Dotum"/>
                <w:b/>
                <w:color w:val="000000"/>
                <w:sz w:val="28"/>
                <w:szCs w:val="28"/>
              </w:rPr>
              <w:t>Contracts and Materials Department</w:t>
            </w:r>
          </w:p>
          <w:p w14:paraId="6F366830" w14:textId="77777777" w:rsid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3D4EFD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 </w:t>
            </w: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 xml:space="preserve">DVC Towers; 3rd Floor; VIP Road, Kolkata – 700054  </w:t>
            </w:r>
          </w:p>
          <w:p w14:paraId="10DEAB50" w14:textId="1D8AC1B8" w:rsidR="003D4EFD" w:rsidRPr="0068493B" w:rsidRDefault="0068493B" w:rsidP="00CB0141">
            <w:pPr>
              <w:pStyle w:val="DefaultText"/>
              <w:jc w:val="center"/>
              <w:rPr>
                <w:rFonts w:eastAsia="Dotum"/>
                <w:b/>
                <w:color w:val="000000"/>
                <w:sz w:val="28"/>
                <w:szCs w:val="28"/>
              </w:rPr>
            </w:pPr>
            <w:r w:rsidRPr="0068493B">
              <w:rPr>
                <w:rFonts w:eastAsia="Dotum"/>
                <w:b/>
                <w:color w:val="000000"/>
                <w:sz w:val="28"/>
                <w:szCs w:val="28"/>
              </w:rPr>
              <w:t>Tele fax No.-033 – 2355 –2936.</w:t>
            </w:r>
          </w:p>
          <w:p w14:paraId="495EC666" w14:textId="77777777" w:rsidR="003D4EFD" w:rsidRDefault="003D4EFD" w:rsidP="003D4EFD">
            <w:pPr>
              <w:pStyle w:val="DefaultTex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4EFD" w14:paraId="29D5A17F" w14:textId="77777777" w:rsidTr="0068493B">
        <w:trPr>
          <w:trHeight w:hRule="exact" w:val="1141"/>
        </w:trPr>
        <w:tc>
          <w:tcPr>
            <w:tcW w:w="9674" w:type="dxa"/>
            <w:gridSpan w:val="3"/>
            <w:vAlign w:val="center"/>
          </w:tcPr>
          <w:p w14:paraId="4B8AE08F" w14:textId="131CCE44" w:rsidR="003D4EFD" w:rsidRDefault="003D4EFD" w:rsidP="004F16D7">
            <w:pPr>
              <w:tabs>
                <w:tab w:val="left" w:pos="1080"/>
              </w:tabs>
              <w:rPr>
                <w:rFonts w:ascii="Calibri" w:hAnsi="Calibri" w:cs="Arial"/>
                <w:sz w:val="22"/>
              </w:rPr>
            </w:pPr>
            <w:r w:rsidRPr="002F64FF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>NO.</w:t>
            </w:r>
            <w:r w:rsidR="00CD0CC2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 </w:t>
            </w:r>
            <w:r w:rsidR="00641E30">
              <w:rPr>
                <w:rFonts w:asciiTheme="minorHAnsi" w:eastAsia="Calibri" w:hAnsiTheme="minorHAnsi" w:cs="Times New Roman"/>
                <w:b/>
                <w:bCs/>
                <w:sz w:val="24"/>
                <w:szCs w:val="24"/>
                <w:lang w:val="en-IN" w:bidi="hi-IN"/>
              </w:rPr>
              <w:t xml:space="preserve"> </w:t>
            </w:r>
            <w:r w:rsidR="004F16D7" w:rsidRPr="004F16D7">
              <w:rPr>
                <w:b/>
                <w:bCs/>
                <w:color w:val="0000FF"/>
              </w:rPr>
              <w:t>DVC/Tender/Head Quarter/FUEL 1/CMM/Works and Service/000</w:t>
            </w:r>
            <w:r w:rsidR="00796656">
              <w:rPr>
                <w:b/>
                <w:bCs/>
                <w:color w:val="0000FF"/>
              </w:rPr>
              <w:t>31</w:t>
            </w:r>
            <w:r w:rsidR="004F16D7" w:rsidRPr="004F16D7">
              <w:rPr>
                <w:b/>
                <w:bCs/>
                <w:color w:val="0000FF"/>
              </w:rPr>
              <w:t xml:space="preserve"> </w:t>
            </w:r>
            <w:r w:rsidR="004F16D7">
              <w:rPr>
                <w:b/>
                <w:bCs/>
                <w:color w:val="0000FF"/>
              </w:rPr>
              <w:t xml:space="preserve">            </w:t>
            </w:r>
            <w:proofErr w:type="gramStart"/>
            <w:r w:rsidR="00CD0CC2" w:rsidRPr="005D2A3F">
              <w:rPr>
                <w:b/>
                <w:bCs/>
                <w:color w:val="0000FF"/>
              </w:rPr>
              <w:t xml:space="preserve">dated  </w:t>
            </w:r>
            <w:r w:rsidR="00796656">
              <w:rPr>
                <w:b/>
                <w:bCs/>
                <w:color w:val="0000FF"/>
              </w:rPr>
              <w:t>13</w:t>
            </w:r>
            <w:proofErr w:type="gramEnd"/>
            <w:r w:rsidR="00796656">
              <w:rPr>
                <w:b/>
                <w:bCs/>
                <w:color w:val="0000FF"/>
              </w:rPr>
              <w:t>/09</w:t>
            </w:r>
            <w:r w:rsidR="00CD0CC2" w:rsidRPr="005D2A3F">
              <w:rPr>
                <w:b/>
                <w:bCs/>
                <w:color w:val="0000FF"/>
              </w:rPr>
              <w:t>/2023</w:t>
            </w:r>
          </w:p>
        </w:tc>
      </w:tr>
      <w:tr w:rsidR="003D4EFD" w14:paraId="2DEB6871" w14:textId="77777777" w:rsidTr="00913ABC">
        <w:trPr>
          <w:trHeight w:val="5022"/>
        </w:trPr>
        <w:tc>
          <w:tcPr>
            <w:tcW w:w="9674" w:type="dxa"/>
            <w:gridSpan w:val="3"/>
          </w:tcPr>
          <w:p w14:paraId="03A14CEC" w14:textId="77777777" w:rsidR="003D4EFD" w:rsidRPr="00C12E51" w:rsidRDefault="003D4EFD" w:rsidP="003D4EFD">
            <w:pPr>
              <w:tabs>
                <w:tab w:val="left" w:pos="1080"/>
              </w:tabs>
              <w:ind w:left="573"/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E10ADA8" w14:textId="153B9302" w:rsidR="003D4EFD" w:rsidRDefault="003D4EFD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60575">
              <w:rPr>
                <w:b/>
                <w:bCs/>
                <w:sz w:val="22"/>
                <w:szCs w:val="22"/>
                <w:u w:val="single"/>
              </w:rPr>
              <w:t>E-TENDER NOTICE</w:t>
            </w:r>
          </w:p>
          <w:p w14:paraId="298378BD" w14:textId="33BBA94D" w:rsidR="002B7F77" w:rsidRDefault="002B7F77" w:rsidP="003D4EFD">
            <w:pPr>
              <w:pStyle w:val="DefaultText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2442A23" w14:textId="5FE9CE4A" w:rsidR="00CD0CC2" w:rsidRPr="00C918C2" w:rsidRDefault="00CD0CC2" w:rsidP="00CD0CC2">
            <w:pPr>
              <w:ind w:right="-255"/>
              <w:jc w:val="center"/>
              <w:rPr>
                <w:rFonts w:ascii="Arial" w:hAnsi="Arial" w:cs="Arial"/>
                <w:b/>
                <w:bCs/>
                <w:iCs/>
                <w:sz w:val="34"/>
                <w:szCs w:val="34"/>
                <w:u w:val="single"/>
              </w:rPr>
            </w:pPr>
            <w:r w:rsidRPr="00C918C2">
              <w:rPr>
                <w:rFonts w:ascii="Arial" w:hAnsi="Arial" w:cs="Arial"/>
                <w:b/>
                <w:bCs/>
                <w:iCs/>
                <w:sz w:val="34"/>
                <w:szCs w:val="34"/>
                <w:u w:val="single"/>
              </w:rPr>
              <w:t>“T</w:t>
            </w:r>
            <w:r w:rsidR="00C918C2" w:rsidRPr="00C918C2">
              <w:rPr>
                <w:rFonts w:ascii="Arial" w:hAnsi="Arial" w:cs="Arial"/>
                <w:b/>
                <w:bCs/>
                <w:iCs/>
                <w:sz w:val="34"/>
                <w:szCs w:val="34"/>
                <w:u w:val="single"/>
              </w:rPr>
              <w:t>hrough</w:t>
            </w:r>
            <w:r w:rsidRPr="00C918C2">
              <w:rPr>
                <w:rFonts w:ascii="Arial" w:hAnsi="Arial" w:cs="Arial"/>
                <w:b/>
                <w:bCs/>
                <w:iCs/>
                <w:sz w:val="34"/>
                <w:szCs w:val="34"/>
                <w:u w:val="single"/>
              </w:rPr>
              <w:t xml:space="preserve"> </w:t>
            </w:r>
            <w:r w:rsidR="00C918C2" w:rsidRPr="00C918C2">
              <w:rPr>
                <w:rFonts w:ascii="Arial" w:hAnsi="Arial" w:cs="Arial"/>
                <w:b/>
                <w:bCs/>
                <w:iCs/>
                <w:sz w:val="34"/>
                <w:szCs w:val="34"/>
                <w:u w:val="single"/>
              </w:rPr>
              <w:t>CPPP website</w:t>
            </w:r>
            <w:r w:rsidR="00867584" w:rsidRPr="00C918C2">
              <w:rPr>
                <w:rFonts w:ascii="Arial" w:hAnsi="Arial" w:cs="Arial"/>
                <w:b/>
                <w:bCs/>
                <w:iCs/>
                <w:sz w:val="34"/>
                <w:szCs w:val="34"/>
                <w:u w:val="single"/>
              </w:rPr>
              <w:t xml:space="preserve"> </w:t>
            </w:r>
            <w:r w:rsidR="00C918C2" w:rsidRPr="00C918C2">
              <w:rPr>
                <w:rFonts w:ascii="Arial" w:hAnsi="Arial" w:cs="Arial"/>
                <w:b/>
                <w:bCs/>
                <w:iCs/>
                <w:sz w:val="34"/>
                <w:szCs w:val="34"/>
                <w:u w:val="single"/>
              </w:rPr>
              <w:t>only</w:t>
            </w:r>
            <w:r w:rsidRPr="00C918C2">
              <w:rPr>
                <w:rFonts w:ascii="Arial" w:hAnsi="Arial" w:cs="Arial"/>
                <w:b/>
                <w:bCs/>
                <w:iCs/>
                <w:sz w:val="34"/>
                <w:szCs w:val="34"/>
                <w:u w:val="single"/>
              </w:rPr>
              <w:t>”</w:t>
            </w:r>
          </w:p>
          <w:p w14:paraId="40E30183" w14:textId="77777777" w:rsidR="003D4EFD" w:rsidRPr="00C12E51" w:rsidRDefault="003D4EFD" w:rsidP="003D4EFD">
            <w:pPr>
              <w:pStyle w:val="DefaultText"/>
              <w:ind w:left="573"/>
              <w:jc w:val="both"/>
              <w:rPr>
                <w:sz w:val="21"/>
                <w:szCs w:val="21"/>
              </w:rPr>
            </w:pPr>
          </w:p>
          <w:p w14:paraId="131EAEE0" w14:textId="77777777" w:rsidR="003D4EFD" w:rsidRDefault="003D4EFD" w:rsidP="003D4EFD">
            <w:pPr>
              <w:ind w:left="57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tbl>
            <w:tblPr>
              <w:tblStyle w:val="TableGrid"/>
              <w:tblW w:w="8659" w:type="dxa"/>
              <w:tblInd w:w="284" w:type="dxa"/>
              <w:tblLook w:val="04A0" w:firstRow="1" w:lastRow="0" w:firstColumn="1" w:lastColumn="0" w:noHBand="0" w:noVBand="1"/>
            </w:tblPr>
            <w:tblGrid>
              <w:gridCol w:w="1065"/>
              <w:gridCol w:w="4742"/>
              <w:gridCol w:w="2852"/>
            </w:tblGrid>
            <w:tr w:rsidR="003D4EFD" w14:paraId="3A201A60" w14:textId="77777777" w:rsidTr="007F4996">
              <w:trPr>
                <w:trHeight w:val="850"/>
              </w:trPr>
              <w:tc>
                <w:tcPr>
                  <w:tcW w:w="1065" w:type="dxa"/>
                  <w:vAlign w:val="center"/>
                </w:tcPr>
                <w:p w14:paraId="1B277E00" w14:textId="77777777" w:rsidR="003D4EFD" w:rsidRP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Sl. No. </w:t>
                  </w:r>
                </w:p>
              </w:tc>
              <w:tc>
                <w:tcPr>
                  <w:tcW w:w="4742" w:type="dxa"/>
                  <w:vAlign w:val="center"/>
                </w:tcPr>
                <w:p w14:paraId="5519896F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NIT No. &amp; Description of Work</w:t>
                  </w:r>
                </w:p>
              </w:tc>
              <w:tc>
                <w:tcPr>
                  <w:tcW w:w="2851" w:type="dxa"/>
                  <w:vAlign w:val="center"/>
                </w:tcPr>
                <w:p w14:paraId="4FBA5372" w14:textId="77777777" w:rsidR="003D4EFD" w:rsidRPr="003D4EFD" w:rsidRDefault="003D4EFD" w:rsidP="00705B7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Tender Downloading</w:t>
                  </w:r>
                  <w:r w:rsidR="00705B71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 xml:space="preserve"> T</w:t>
                  </w:r>
                  <w:r w:rsidRPr="003D4EFD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ime &amp; Period</w:t>
                  </w:r>
                </w:p>
              </w:tc>
            </w:tr>
            <w:tr w:rsidR="003D4EFD" w14:paraId="2F4E3683" w14:textId="77777777" w:rsidTr="00C918C2">
              <w:trPr>
                <w:trHeight w:val="4001"/>
              </w:trPr>
              <w:tc>
                <w:tcPr>
                  <w:tcW w:w="1065" w:type="dxa"/>
                  <w:vAlign w:val="center"/>
                </w:tcPr>
                <w:p w14:paraId="7CA0A62B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14:paraId="3A13C2E5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1.</w:t>
                  </w:r>
                </w:p>
              </w:tc>
              <w:tc>
                <w:tcPr>
                  <w:tcW w:w="4742" w:type="dxa"/>
                  <w:vAlign w:val="center"/>
                </w:tcPr>
                <w:p w14:paraId="4A424BC6" w14:textId="28C40CA7" w:rsidR="00867584" w:rsidRPr="0051763F" w:rsidRDefault="003D4EFD" w:rsidP="004B16E0">
                  <w:pPr>
                    <w:widowControl w:val="0"/>
                    <w:autoSpaceDE w:val="0"/>
                    <w:autoSpaceDN w:val="0"/>
                    <w:adjustRightInd w:val="0"/>
                    <w:ind w:right="-111"/>
                    <w:rPr>
                      <w:rFonts w:ascii="Arial" w:hAnsi="Arial" w:cs="Arial"/>
                      <w:bCs/>
                    </w:rPr>
                  </w:pPr>
                  <w:r w:rsidRPr="0051763F">
                    <w:rPr>
                      <w:rFonts w:ascii="Arial" w:hAnsi="Arial" w:cs="Arial"/>
                      <w:b/>
                    </w:rPr>
                    <w:t>NIT</w:t>
                  </w:r>
                  <w:r w:rsidR="004F16D7" w:rsidRPr="0051763F">
                    <w:rPr>
                      <w:rFonts w:ascii="Arial" w:hAnsi="Arial" w:cs="Arial"/>
                      <w:b/>
                    </w:rPr>
                    <w:t>/Bid</w:t>
                  </w:r>
                  <w:r w:rsidRPr="0051763F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gramStart"/>
                  <w:r w:rsidRPr="0051763F">
                    <w:rPr>
                      <w:rFonts w:ascii="Arial" w:hAnsi="Arial" w:cs="Arial"/>
                      <w:b/>
                    </w:rPr>
                    <w:t>No.</w:t>
                  </w:r>
                  <w:r w:rsidR="00913ABC" w:rsidRPr="0051763F">
                    <w:rPr>
                      <w:rFonts w:ascii="Arial" w:hAnsi="Arial" w:cs="Arial"/>
                      <w:b/>
                    </w:rPr>
                    <w:t xml:space="preserve"> :</w:t>
                  </w:r>
                  <w:proofErr w:type="gramEnd"/>
                  <w:r w:rsidRPr="0051763F">
                    <w:rPr>
                      <w:rFonts w:ascii="Arial" w:hAnsi="Arial" w:cs="Arial"/>
                      <w:b/>
                    </w:rPr>
                    <w:t xml:space="preserve"> </w:t>
                  </w:r>
                  <w:hyperlink r:id="rId8" w:history="1">
                    <w:r w:rsidR="003A355A" w:rsidRPr="0051763F">
                      <w:rPr>
                        <w:rFonts w:ascii="Arial" w:hAnsi="Arial" w:cs="Arial"/>
                        <w:bCs/>
                      </w:rPr>
                      <w:t>DVC/Tender/Head Quarter/FUEL/CMM/Works and Service/00031</w:t>
                    </w:r>
                  </w:hyperlink>
                  <w:r w:rsidR="003A355A" w:rsidRPr="0051763F">
                    <w:rPr>
                      <w:rFonts w:ascii="Arial" w:hAnsi="Arial" w:cs="Arial"/>
                      <w:bCs/>
                    </w:rPr>
                    <w:t xml:space="preserve"> Dated 13/09/2023</w:t>
                  </w:r>
                </w:p>
                <w:p w14:paraId="53911CFB" w14:textId="77777777" w:rsidR="0051763F" w:rsidRDefault="0051763F" w:rsidP="0051763F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Arial" w:hAnsi="Arial" w:cs="Arial"/>
                      <w:b/>
                    </w:rPr>
                  </w:pPr>
                </w:p>
                <w:p w14:paraId="61E81DF3" w14:textId="7756AF54" w:rsidR="00806CA9" w:rsidRPr="00207238" w:rsidRDefault="0051763F" w:rsidP="0051763F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rPr>
                      <w:rFonts w:ascii="Arial" w:hAnsi="Arial" w:cs="Arial"/>
                      <w:b/>
                      <w:sz w:val="22"/>
                      <w:szCs w:val="24"/>
                    </w:rPr>
                  </w:pPr>
                  <w:r w:rsidRPr="00207238">
                    <w:rPr>
                      <w:rFonts w:ascii="Arial" w:hAnsi="Arial" w:cs="Arial"/>
                      <w:b/>
                      <w:sz w:val="22"/>
                      <w:szCs w:val="24"/>
                    </w:rPr>
                    <w:t xml:space="preserve">CPPP id: </w:t>
                  </w:r>
                  <w:r w:rsidRPr="00207238">
                    <w:rPr>
                      <w:rFonts w:ascii="Arial" w:hAnsi="Arial" w:cs="Arial"/>
                      <w:bCs/>
                      <w:sz w:val="22"/>
                      <w:szCs w:val="24"/>
                    </w:rPr>
                    <w:t>2023_DVC_167603_1</w:t>
                  </w:r>
                </w:p>
                <w:p w14:paraId="7DF4892A" w14:textId="77777777" w:rsidR="00867584" w:rsidRDefault="00867584" w:rsidP="00867584">
                  <w:pPr>
                    <w:widowControl w:val="0"/>
                    <w:autoSpaceDE w:val="0"/>
                    <w:autoSpaceDN w:val="0"/>
                    <w:adjustRightInd w:val="0"/>
                    <w:ind w:right="-255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9F281A9" w14:textId="6433013E" w:rsidR="00867584" w:rsidRPr="00404718" w:rsidRDefault="003D4EFD" w:rsidP="0051763F">
                  <w:pPr>
                    <w:widowControl w:val="0"/>
                    <w:autoSpaceDE w:val="0"/>
                    <w:autoSpaceDN w:val="0"/>
                    <w:adjustRightInd w:val="0"/>
                    <w:ind w:right="173"/>
                    <w:jc w:val="both"/>
                    <w:rPr>
                      <w:rFonts w:ascii="Arial" w:hAnsi="Arial" w:cs="Arial"/>
                      <w:bCs/>
                      <w:sz w:val="26"/>
                      <w:szCs w:val="26"/>
                    </w:rPr>
                  </w:pPr>
                  <w:proofErr w:type="gramStart"/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Description</w:t>
                  </w:r>
                  <w:r w:rsidR="00913ABC"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2B7F77">
                    <w:rPr>
                      <w:rFonts w:cs="Times New Roman"/>
                      <w:b/>
                      <w:bCs/>
                      <w:sz w:val="34"/>
                      <w:szCs w:val="34"/>
                    </w:rPr>
                    <w:t>:</w:t>
                  </w:r>
                  <w:proofErr w:type="gramEnd"/>
                  <w:r w:rsidRPr="0068493B">
                    <w:rPr>
                      <w:rFonts w:cs="Times New Roman"/>
                      <w:sz w:val="24"/>
                      <w:szCs w:val="24"/>
                    </w:rPr>
                    <w:t xml:space="preserve"> </w:t>
                  </w:r>
                  <w:bookmarkStart w:id="1" w:name="_Hlk131153209"/>
                  <w:r w:rsidR="00806CA9" w:rsidRPr="00404718">
                    <w:rPr>
                      <w:rFonts w:ascii="Arial" w:hAnsi="Arial" w:cs="Arial"/>
                      <w:bCs/>
                      <w:shd w:val="clear" w:color="auto" w:fill="FFFFFF"/>
                    </w:rPr>
                    <w:t xml:space="preserve">Rate Contract for Loading of coal at colliery/colliery Pit head/stack yard and Transportation of Coal by Road with dumpers/ tippers/ </w:t>
                  </w:r>
                  <w:proofErr w:type="spellStart"/>
                  <w:r w:rsidR="00806CA9" w:rsidRPr="00404718">
                    <w:rPr>
                      <w:rFonts w:ascii="Arial" w:hAnsi="Arial" w:cs="Arial"/>
                      <w:bCs/>
                      <w:shd w:val="clear" w:color="auto" w:fill="FFFFFF"/>
                    </w:rPr>
                    <w:t>hyva</w:t>
                  </w:r>
                  <w:proofErr w:type="spellEnd"/>
                  <w:r w:rsidR="00806CA9" w:rsidRPr="00404718">
                    <w:rPr>
                      <w:rFonts w:ascii="Arial" w:hAnsi="Arial" w:cs="Arial"/>
                      <w:bCs/>
                      <w:shd w:val="clear" w:color="auto" w:fill="FFFFFF"/>
                    </w:rPr>
                    <w:t xml:space="preserve"> from different collieries/ coal washeries of BCCL/ECL/ CCL/any other coal company to RTPS Coal yard under distance Slab-B (71-100 Km) and unloading thereof at RTPS Coal Yard, for a period of 240 Days</w:t>
                  </w:r>
                </w:p>
                <w:bookmarkEnd w:id="1"/>
                <w:p w14:paraId="6C8EAB08" w14:textId="7037FCFD" w:rsidR="003D4EFD" w:rsidRDefault="003D4EFD" w:rsidP="009B2FC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851" w:type="dxa"/>
                  <w:vAlign w:val="center"/>
                </w:tcPr>
                <w:p w14:paraId="38444D17" w14:textId="543BDBAD" w:rsidR="003D4EFD" w:rsidRDefault="003D4EFD" w:rsidP="00404718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918C2">
                    <w:rPr>
                      <w:rFonts w:asciiTheme="minorHAnsi" w:hAnsiTheme="minorHAnsi" w:cs="Times New Roman"/>
                      <w:sz w:val="28"/>
                      <w:szCs w:val="28"/>
                    </w:rPr>
                    <w:t>From</w:t>
                  </w:r>
                  <w:r w:rsidR="00867584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="00806CA9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>14</w:t>
                  </w:r>
                  <w:r w:rsidR="00867584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>/0</w:t>
                  </w:r>
                  <w:r w:rsidR="00806CA9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>9</w:t>
                  </w:r>
                  <w:r w:rsidR="00867584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/2023 at </w:t>
                  </w:r>
                  <w:r w:rsidR="00806CA9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>09</w:t>
                  </w:r>
                  <w:r w:rsidR="00867584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>:00 Hrs. (</w:t>
                  </w:r>
                  <w:proofErr w:type="gramStart"/>
                  <w:r w:rsidR="00867584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>IST)</w:t>
                  </w:r>
                  <w:r w:rsidR="00404718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="00867584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to</w:t>
                  </w:r>
                  <w:proofErr w:type="gramEnd"/>
                  <w:r w:rsidR="00867584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="00806CA9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>27/09</w:t>
                  </w:r>
                  <w:r w:rsidR="00867584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>/2023 at 1</w:t>
                  </w:r>
                  <w:r w:rsidR="00806CA9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>6</w:t>
                  </w:r>
                  <w:r w:rsidR="00867584" w:rsidRPr="00C918C2">
                    <w:rPr>
                      <w:rFonts w:ascii="Arial" w:hAnsi="Arial" w:cs="Arial"/>
                      <w:b/>
                      <w:bCs/>
                      <w:sz w:val="22"/>
                    </w:rPr>
                    <w:t>:00 Hrs. (IST)</w:t>
                  </w:r>
                </w:p>
              </w:tc>
            </w:tr>
            <w:tr w:rsidR="003D4EFD" w14:paraId="71C74BDA" w14:textId="77777777" w:rsidTr="00913ABC">
              <w:trPr>
                <w:trHeight w:val="989"/>
              </w:trPr>
              <w:tc>
                <w:tcPr>
                  <w:tcW w:w="8659" w:type="dxa"/>
                  <w:gridSpan w:val="3"/>
                  <w:vAlign w:val="center"/>
                </w:tcPr>
                <w:p w14:paraId="6BFFC63B" w14:textId="77777777" w:rsidR="00404718" w:rsidRDefault="00404718" w:rsidP="00404718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further details and participate in the tender, please log </w:t>
                  </w:r>
                  <w:hyperlink r:id="rId9" w:history="1">
                    <w:r>
                      <w:rPr>
                        <w:rStyle w:val="Hyperlink"/>
                      </w:rPr>
                      <w:t>https://etenders.gov.in/eprocure/app</w:t>
                    </w:r>
                  </w:hyperlink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</w:p>
                <w:p w14:paraId="4E64B2D4" w14:textId="77777777" w:rsidR="00404718" w:rsidRDefault="00404718" w:rsidP="00404718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or </w:t>
                  </w:r>
                  <w:r w:rsidRPr="00DF7710">
                    <w:rPr>
                      <w:rFonts w:ascii="Times New Roman" w:hAnsi="Times New Roman"/>
                      <w:sz w:val="21"/>
                      <w:szCs w:val="21"/>
                    </w:rPr>
                    <w:t>www.dvc.gov.in</w:t>
                  </w:r>
                  <w:proofErr w:type="gramStart"/>
                  <w:r w:rsidRPr="00DF7710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 [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For view </w:t>
                  </w:r>
                  <w:r w:rsidRPr="00DF7710">
                    <w:rPr>
                      <w:rFonts w:ascii="Times New Roman" w:hAnsi="Times New Roman"/>
                      <w:sz w:val="21"/>
                      <w:szCs w:val="21"/>
                    </w:rPr>
                    <w:t>onl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y] </w:t>
                  </w:r>
                </w:p>
                <w:p w14:paraId="082D505A" w14:textId="77777777" w:rsidR="00404718" w:rsidRDefault="00404718" w:rsidP="00404718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for any help regarding the above tender contact to </w:t>
                  </w:r>
                </w:p>
                <w:p w14:paraId="4D703E4C" w14:textId="77777777" w:rsidR="00404718" w:rsidRDefault="00404718" w:rsidP="00404718">
                  <w:pPr>
                    <w:pStyle w:val="NoSpacing"/>
                    <w:tabs>
                      <w:tab w:val="left" w:pos="6390"/>
                    </w:tabs>
                    <w:ind w:left="-270"/>
                    <w:jc w:val="center"/>
                    <w:rPr>
                      <w:rFonts w:cs="Arial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Pr="00580CD7">
                    <w:rPr>
                      <w:rFonts w:cs="Arial"/>
                    </w:rPr>
                    <w:t xml:space="preserve">Mr. </w:t>
                  </w:r>
                  <w:proofErr w:type="spellStart"/>
                  <w:r>
                    <w:rPr>
                      <w:rFonts w:cs="Arial"/>
                    </w:rPr>
                    <w:t>Nawajesh</w:t>
                  </w:r>
                  <w:proofErr w:type="spellEnd"/>
                  <w:r>
                    <w:rPr>
                      <w:rFonts w:cs="Arial"/>
                    </w:rPr>
                    <w:t xml:space="preserve"> Rahman</w:t>
                  </w:r>
                  <w:r w:rsidRPr="00580CD7">
                    <w:rPr>
                      <w:rFonts w:cs="Arial"/>
                    </w:rPr>
                    <w:t xml:space="preserve"> (Mob. No. </w:t>
                  </w:r>
                  <w:r>
                    <w:rPr>
                      <w:rFonts w:cs="Arial"/>
                    </w:rPr>
                    <w:t>03366072327, 9831683690</w:t>
                  </w:r>
                  <w:r w:rsidRPr="00580CD7">
                    <w:rPr>
                      <w:rFonts w:cs="Arial"/>
                    </w:rPr>
                    <w:t>)</w:t>
                  </w:r>
                </w:p>
                <w:p w14:paraId="6F5382A1" w14:textId="77777777" w:rsidR="003D4EFD" w:rsidRDefault="003D4EFD" w:rsidP="00915E24">
                  <w:pPr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05B5E3A8" w14:textId="77777777" w:rsidR="003D4EFD" w:rsidRPr="00C12E51" w:rsidRDefault="003D4EFD" w:rsidP="003D4EFD">
            <w:pPr>
              <w:pStyle w:val="DefaultText"/>
              <w:rPr>
                <w:sz w:val="22"/>
              </w:rPr>
            </w:pPr>
          </w:p>
        </w:tc>
      </w:tr>
      <w:tr w:rsidR="001B4621" w:rsidRPr="00C12E51" w14:paraId="515EB73C" w14:textId="77777777" w:rsidTr="00913A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35" w:type="dxa"/>
          <w:wAfter w:w="6105" w:type="dxa"/>
          <w:trHeight w:val="258"/>
        </w:trPr>
        <w:tc>
          <w:tcPr>
            <w:tcW w:w="3234" w:type="dxa"/>
            <w:noWrap/>
            <w:vAlign w:val="bottom"/>
            <w:hideMark/>
          </w:tcPr>
          <w:p w14:paraId="3B128AAC" w14:textId="77777777" w:rsidR="001B4621" w:rsidRPr="00C12E51" w:rsidRDefault="001B4621" w:rsidP="00915E24">
            <w:pPr>
              <w:spacing w:after="200" w:line="276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14:paraId="39A84EF7" w14:textId="77777777" w:rsidR="00F25057" w:rsidRDefault="00F25057" w:rsidP="004245E8">
      <w:pPr>
        <w:jc w:val="center"/>
        <w:rPr>
          <w:rFonts w:ascii="Times New Roman" w:hAnsi="Times New Roman" w:cs="Times New Roman"/>
          <w:sz w:val="22"/>
        </w:rPr>
      </w:pPr>
    </w:p>
    <w:p w14:paraId="08EA2F3A" w14:textId="77777777" w:rsidR="0052562B" w:rsidRPr="00C12E51" w:rsidRDefault="0052562B" w:rsidP="004245E8">
      <w:pPr>
        <w:jc w:val="center"/>
        <w:rPr>
          <w:rFonts w:ascii="Times New Roman" w:hAnsi="Times New Roman" w:cs="Times New Roman"/>
          <w:sz w:val="22"/>
        </w:rPr>
      </w:pPr>
    </w:p>
    <w:p w14:paraId="1B228137" w14:textId="77777777" w:rsidR="004245E8" w:rsidRPr="00C12E51" w:rsidRDefault="004245E8" w:rsidP="004245E8">
      <w:pPr>
        <w:jc w:val="center"/>
        <w:rPr>
          <w:rFonts w:ascii="Times New Roman" w:hAnsi="Times New Roman" w:cs="Times New Roman"/>
          <w:sz w:val="22"/>
        </w:rPr>
      </w:pPr>
    </w:p>
    <w:p w14:paraId="541DC298" w14:textId="77777777" w:rsidR="0052562B" w:rsidRPr="006B32E6" w:rsidRDefault="0052562B" w:rsidP="0052562B">
      <w:pPr>
        <w:pStyle w:val="BodyTextIndent"/>
        <w:rPr>
          <w:rFonts w:ascii="Arial" w:hAnsi="Arial" w:cs="Arial"/>
          <w:sz w:val="18"/>
          <w:szCs w:val="18"/>
        </w:rPr>
      </w:pPr>
    </w:p>
    <w:p w14:paraId="14BF288C" w14:textId="77777777" w:rsidR="003D4EFD" w:rsidRDefault="003D4EFD" w:rsidP="004F1B11">
      <w:pPr>
        <w:spacing w:before="240"/>
        <w:jc w:val="center"/>
        <w:rPr>
          <w:rFonts w:ascii="Times New Roman" w:hAnsi="Times New Roman" w:cs="Times New Roman"/>
          <w:b/>
          <w:bCs/>
          <w:sz w:val="22"/>
        </w:rPr>
      </w:pPr>
    </w:p>
    <w:sectPr w:rsidR="003D4EFD" w:rsidSect="008766D6">
      <w:pgSz w:w="11906" w:h="16838"/>
      <w:pgMar w:top="5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FEA"/>
    <w:multiLevelType w:val="hybridMultilevel"/>
    <w:tmpl w:val="59383108"/>
    <w:lvl w:ilvl="0" w:tplc="6E74C6CE">
      <w:start w:val="1"/>
      <w:numFmt w:val="decimalZero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15423"/>
    <w:multiLevelType w:val="hybridMultilevel"/>
    <w:tmpl w:val="917E03C2"/>
    <w:lvl w:ilvl="0" w:tplc="41CA4160">
      <w:start w:val="1"/>
      <w:numFmt w:val="lowerRoman"/>
      <w:lvlText w:val="(%1)"/>
      <w:lvlJc w:val="left"/>
      <w:pPr>
        <w:ind w:left="1080" w:hanging="720"/>
      </w:pPr>
      <w:rPr>
        <w:rFonts w:asciiTheme="minorHAnsi" w:eastAsia="Times New Roman" w:hAnsiTheme="minorHAnsi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48C"/>
    <w:multiLevelType w:val="hybridMultilevel"/>
    <w:tmpl w:val="798EB0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34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640726">
    <w:abstractNumId w:val="1"/>
  </w:num>
  <w:num w:numId="3" w16cid:durableId="1773235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E8"/>
    <w:rsid w:val="00043DA2"/>
    <w:rsid w:val="0004596B"/>
    <w:rsid w:val="00052FD6"/>
    <w:rsid w:val="000552DF"/>
    <w:rsid w:val="000625C9"/>
    <w:rsid w:val="00075755"/>
    <w:rsid w:val="000E7FEF"/>
    <w:rsid w:val="000F751E"/>
    <w:rsid w:val="0012218D"/>
    <w:rsid w:val="0013272B"/>
    <w:rsid w:val="00142DE2"/>
    <w:rsid w:val="00174C4F"/>
    <w:rsid w:val="00177A92"/>
    <w:rsid w:val="001A2D0A"/>
    <w:rsid w:val="001B4621"/>
    <w:rsid w:val="001B47C4"/>
    <w:rsid w:val="001C5719"/>
    <w:rsid w:val="001D7D51"/>
    <w:rsid w:val="001E5DE4"/>
    <w:rsid w:val="00207238"/>
    <w:rsid w:val="002206CF"/>
    <w:rsid w:val="00223962"/>
    <w:rsid w:val="00252368"/>
    <w:rsid w:val="002724F7"/>
    <w:rsid w:val="00296CF1"/>
    <w:rsid w:val="002A7F8A"/>
    <w:rsid w:val="002B7F77"/>
    <w:rsid w:val="002D4DD4"/>
    <w:rsid w:val="002E4B5D"/>
    <w:rsid w:val="002F64FF"/>
    <w:rsid w:val="00336797"/>
    <w:rsid w:val="00377F6C"/>
    <w:rsid w:val="0039702A"/>
    <w:rsid w:val="003A355A"/>
    <w:rsid w:val="003C4BDF"/>
    <w:rsid w:val="003D4EFD"/>
    <w:rsid w:val="003F7865"/>
    <w:rsid w:val="00404718"/>
    <w:rsid w:val="004245E8"/>
    <w:rsid w:val="00434C18"/>
    <w:rsid w:val="00450824"/>
    <w:rsid w:val="004971F0"/>
    <w:rsid w:val="004B16E0"/>
    <w:rsid w:val="004E4CE8"/>
    <w:rsid w:val="004F16D7"/>
    <w:rsid w:val="004F1B11"/>
    <w:rsid w:val="00505D89"/>
    <w:rsid w:val="0051763F"/>
    <w:rsid w:val="0052562B"/>
    <w:rsid w:val="0052779B"/>
    <w:rsid w:val="00527F69"/>
    <w:rsid w:val="00582BF4"/>
    <w:rsid w:val="00582E68"/>
    <w:rsid w:val="005E664D"/>
    <w:rsid w:val="005F7816"/>
    <w:rsid w:val="00601286"/>
    <w:rsid w:val="00625D7E"/>
    <w:rsid w:val="00641E30"/>
    <w:rsid w:val="00643D2E"/>
    <w:rsid w:val="006561B0"/>
    <w:rsid w:val="006845B6"/>
    <w:rsid w:val="0068493B"/>
    <w:rsid w:val="00687450"/>
    <w:rsid w:val="006D4814"/>
    <w:rsid w:val="006F1364"/>
    <w:rsid w:val="006F6FF8"/>
    <w:rsid w:val="00705B71"/>
    <w:rsid w:val="00727741"/>
    <w:rsid w:val="00796656"/>
    <w:rsid w:val="00797F15"/>
    <w:rsid w:val="00797F57"/>
    <w:rsid w:val="007A7FDE"/>
    <w:rsid w:val="007D3F77"/>
    <w:rsid w:val="007F28ED"/>
    <w:rsid w:val="007F4996"/>
    <w:rsid w:val="00806CA9"/>
    <w:rsid w:val="00836DF9"/>
    <w:rsid w:val="00867584"/>
    <w:rsid w:val="00873E5D"/>
    <w:rsid w:val="008766D6"/>
    <w:rsid w:val="008A326D"/>
    <w:rsid w:val="008F5ADA"/>
    <w:rsid w:val="009056D6"/>
    <w:rsid w:val="00913ABC"/>
    <w:rsid w:val="00915E24"/>
    <w:rsid w:val="009467CB"/>
    <w:rsid w:val="0096049C"/>
    <w:rsid w:val="0096598E"/>
    <w:rsid w:val="00976C16"/>
    <w:rsid w:val="00991AE2"/>
    <w:rsid w:val="009932C1"/>
    <w:rsid w:val="009B2FC6"/>
    <w:rsid w:val="009B4812"/>
    <w:rsid w:val="009D2721"/>
    <w:rsid w:val="009F108C"/>
    <w:rsid w:val="00A0351A"/>
    <w:rsid w:val="00A30C27"/>
    <w:rsid w:val="00A3591C"/>
    <w:rsid w:val="00AC789D"/>
    <w:rsid w:val="00AF757F"/>
    <w:rsid w:val="00B04BA8"/>
    <w:rsid w:val="00B16921"/>
    <w:rsid w:val="00B306EE"/>
    <w:rsid w:val="00B7095D"/>
    <w:rsid w:val="00B972F1"/>
    <w:rsid w:val="00BC0608"/>
    <w:rsid w:val="00BD1E62"/>
    <w:rsid w:val="00C01FBA"/>
    <w:rsid w:val="00C106A6"/>
    <w:rsid w:val="00C12980"/>
    <w:rsid w:val="00C12E51"/>
    <w:rsid w:val="00C66AA3"/>
    <w:rsid w:val="00C76F91"/>
    <w:rsid w:val="00C918C2"/>
    <w:rsid w:val="00CA7117"/>
    <w:rsid w:val="00CB0141"/>
    <w:rsid w:val="00CB20E1"/>
    <w:rsid w:val="00CB2EB2"/>
    <w:rsid w:val="00CB5CB9"/>
    <w:rsid w:val="00CD0CC2"/>
    <w:rsid w:val="00CD570B"/>
    <w:rsid w:val="00D32EA9"/>
    <w:rsid w:val="00D37E5C"/>
    <w:rsid w:val="00D535D0"/>
    <w:rsid w:val="00D5561D"/>
    <w:rsid w:val="00D561F1"/>
    <w:rsid w:val="00D740B9"/>
    <w:rsid w:val="00DC4EFC"/>
    <w:rsid w:val="00DD4168"/>
    <w:rsid w:val="00DD74A1"/>
    <w:rsid w:val="00DF49B0"/>
    <w:rsid w:val="00E17593"/>
    <w:rsid w:val="00E23F93"/>
    <w:rsid w:val="00E53D08"/>
    <w:rsid w:val="00E60289"/>
    <w:rsid w:val="00E75E15"/>
    <w:rsid w:val="00EB731E"/>
    <w:rsid w:val="00ED0D1C"/>
    <w:rsid w:val="00F113A5"/>
    <w:rsid w:val="00F25057"/>
    <w:rsid w:val="00F2607E"/>
    <w:rsid w:val="00F517D6"/>
    <w:rsid w:val="00F60575"/>
    <w:rsid w:val="00F75CC4"/>
    <w:rsid w:val="00F812A6"/>
    <w:rsid w:val="00F87228"/>
    <w:rsid w:val="00F90531"/>
    <w:rsid w:val="00F9227E"/>
    <w:rsid w:val="00FD7D0A"/>
    <w:rsid w:val="00FE57D3"/>
    <w:rsid w:val="00FE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EB3DD5C"/>
  <w15:docId w15:val="{66791525-49ED-4912-BB8F-273F320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E8"/>
    <w:pPr>
      <w:spacing w:after="0" w:line="240" w:lineRule="auto"/>
    </w:pPr>
    <w:rPr>
      <w:rFonts w:ascii="Roman 10cpi" w:eastAsia="Times New Roman" w:hAnsi="Roman 10cpi" w:cs="Courier New"/>
      <w:sz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7F8A"/>
    <w:pPr>
      <w:keepNext/>
      <w:spacing w:before="240" w:after="60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E8"/>
    <w:pPr>
      <w:ind w:left="720"/>
      <w:contextualSpacing/>
    </w:pPr>
    <w:rPr>
      <w:rFonts w:ascii="Calibri" w:hAnsi="Calibri"/>
    </w:rPr>
  </w:style>
  <w:style w:type="paragraph" w:customStyle="1" w:styleId="DefaultText">
    <w:name w:val="Default Text"/>
    <w:basedOn w:val="Normal"/>
    <w:rsid w:val="004245E8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6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EF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4E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3D4EFD"/>
    <w:pPr>
      <w:ind w:firstLine="720"/>
      <w:jc w:val="both"/>
    </w:pPr>
    <w:rPr>
      <w:rFonts w:ascii="Roman 12cpi" w:hAnsi="Roman 12cp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4EFD"/>
    <w:rPr>
      <w:rFonts w:ascii="Roman 12cpi" w:eastAsia="Times New Roman" w:hAnsi="Roman 12cpi" w:cs="Times New Roman"/>
      <w:sz w:val="20"/>
      <w:lang w:val="en-US"/>
    </w:rPr>
  </w:style>
  <w:style w:type="paragraph" w:styleId="BodyText3">
    <w:name w:val="Body Text 3"/>
    <w:basedOn w:val="Normal"/>
    <w:link w:val="BodyText3Char"/>
    <w:rsid w:val="003D4EFD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basedOn w:val="DefaultParagraphFont"/>
    <w:link w:val="BodyText3"/>
    <w:rsid w:val="003D4EFD"/>
    <w:rPr>
      <w:rFonts w:ascii="Roman 10cpi" w:eastAsia="Times New Roman" w:hAnsi="Roman 10cpi" w:cs="Mangal"/>
      <w:sz w:val="16"/>
      <w:szCs w:val="16"/>
      <w:lang w:val="x-none" w:eastAsia="x-none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7F7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D0CC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CD0CC2"/>
  </w:style>
  <w:style w:type="character" w:customStyle="1" w:styleId="Heading3Char">
    <w:name w:val="Heading 3 Char"/>
    <w:basedOn w:val="DefaultParagraphFont"/>
    <w:link w:val="Heading3"/>
    <w:uiPriority w:val="9"/>
    <w:rsid w:val="002A7F8A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a.dvc.gov.in/EBA2/faces/Landing_CMM.js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enders.gov.in/eprocure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M.K. Mondal</dc:creator>
  <cp:lastModifiedBy>SHASHI  KANT</cp:lastModifiedBy>
  <cp:revision>70</cp:revision>
  <cp:lastPrinted>2023-09-14T06:19:00Z</cp:lastPrinted>
  <dcterms:created xsi:type="dcterms:W3CDTF">2018-05-31T07:26:00Z</dcterms:created>
  <dcterms:modified xsi:type="dcterms:W3CDTF">2023-09-14T06:28:00Z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2023-03-06T10:16:16Z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bf5c17ed-aa0d-4e26-a3c7-c23a0c35ed7b</vt:lpwstr>
  </property>
  <property fmtid="{D5CDD505-2E9C-101B-9397-08002B2CF9AE}" pid="8" name="MSIP_Label_defa4170-0d19-0005-0004-bc88714345d2_ContentBits">
    <vt:lpwstr>0</vt:lpwstr>
  </property>
</Properties>
</file>