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F157F5" w:rsidRDefault="00A322C1" w:rsidP="00105A03">
            <w:pPr>
              <w:pStyle w:val="Default"/>
              <w:rPr>
                <w:color w:val="FF0000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8D2D74">
              <w:rPr>
                <w:b/>
                <w:bCs/>
                <w:color w:val="auto"/>
                <w:sz w:val="22"/>
                <w:szCs w:val="22"/>
              </w:rPr>
              <w:t>9</w:t>
            </w:r>
          </w:p>
          <w:p w:rsidR="00566959" w:rsidRPr="00F157F5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FF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2F2B64" w:rsidRPr="002F2B64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GEM/2023/B/</w:t>
            </w:r>
            <w:r w:rsidR="008D2D74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3705279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hAnsi="Arial Narrow"/>
                <w:szCs w:val="22"/>
              </w:rPr>
              <w:t>CMPDIL intends to offer</w:t>
            </w:r>
            <w:r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hAnsi="Arial Narrow"/>
                <w:szCs w:val="22"/>
              </w:rPr>
              <w:t>Ge</w:t>
            </w:r>
            <w:r w:rsidR="00792183" w:rsidRPr="005634AE">
              <w:rPr>
                <w:rFonts w:ascii="Arial Narrow" w:hAnsi="Arial Narrow"/>
                <w:szCs w:val="22"/>
              </w:rPr>
              <w:t>M</w:t>
            </w:r>
            <w:proofErr w:type="spellEnd"/>
            <w:r w:rsidR="00792183" w:rsidRPr="005634AE">
              <w:rPr>
                <w:rFonts w:ascii="Arial Narrow" w:hAnsi="Arial Narrow"/>
                <w:szCs w:val="22"/>
              </w:rPr>
              <w:t xml:space="preserve"> </w:t>
            </w:r>
            <w:r w:rsidR="00A322C1" w:rsidRPr="005634AE">
              <w:rPr>
                <w:rFonts w:ascii="Arial Narrow" w:hAnsi="Arial Narrow"/>
                <w:szCs w:val="22"/>
              </w:rPr>
              <w:t>Portal for outsourcing</w:t>
            </w:r>
            <w:r w:rsidR="0038713E" w:rsidRPr="005634AE">
              <w:rPr>
                <w:rFonts w:ascii="Arial Narrow" w:hAnsi="Arial Narrow"/>
                <w:szCs w:val="22"/>
              </w:rPr>
              <w:t xml:space="preserve"> </w:t>
            </w:r>
            <w:r w:rsidR="0038713E" w:rsidRPr="00D46878">
              <w:rPr>
                <w:rFonts w:ascii="Arial Narrow" w:hAnsi="Arial Narrow"/>
                <w:szCs w:val="22"/>
              </w:rPr>
              <w:t xml:space="preserve">of </w:t>
            </w:r>
            <w:r w:rsidR="00D46878">
              <w:rPr>
                <w:rFonts w:ascii="Arial Narrow" w:hAnsi="Arial Narrow"/>
                <w:szCs w:val="22"/>
              </w:rPr>
              <w:t>“</w:t>
            </w:r>
            <w:r w:rsidR="008D2D74" w:rsidRPr="00B418B0">
              <w:rPr>
                <w:rFonts w:ascii="Arial Narrow" w:hAnsi="Arial Narrow"/>
                <w:sz w:val="22"/>
                <w:szCs w:val="22"/>
              </w:rPr>
              <w:t>Detailed Exploration</w:t>
            </w:r>
            <w:r w:rsidR="008D2D74">
              <w:rPr>
                <w:rFonts w:ascii="Arial Narrow" w:hAnsi="Arial Narrow"/>
                <w:sz w:val="22"/>
                <w:szCs w:val="22"/>
              </w:rPr>
              <w:t xml:space="preserve"> of Coal in </w:t>
            </w:r>
            <w:proofErr w:type="spellStart"/>
            <w:r w:rsidR="008D2D74">
              <w:rPr>
                <w:rFonts w:ascii="Arial Narrow" w:hAnsi="Arial Narrow"/>
                <w:sz w:val="22"/>
                <w:szCs w:val="22"/>
              </w:rPr>
              <w:t>Ledo</w:t>
            </w:r>
            <w:proofErr w:type="spellEnd"/>
            <w:r w:rsidR="008D2D74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D2D74">
              <w:rPr>
                <w:rFonts w:ascii="Arial Narrow" w:hAnsi="Arial Narrow"/>
                <w:sz w:val="22"/>
                <w:szCs w:val="22"/>
              </w:rPr>
              <w:t>Tirap</w:t>
            </w:r>
            <w:proofErr w:type="spellEnd"/>
            <w:r w:rsidR="008D2D74">
              <w:rPr>
                <w:rFonts w:ascii="Arial Narrow" w:hAnsi="Arial Narrow"/>
                <w:sz w:val="22"/>
                <w:szCs w:val="22"/>
              </w:rPr>
              <w:t xml:space="preserve"> (</w:t>
            </w:r>
            <w:proofErr w:type="spellStart"/>
            <w:r w:rsidR="008D2D74">
              <w:rPr>
                <w:rFonts w:ascii="Arial Narrow" w:hAnsi="Arial Narrow"/>
                <w:sz w:val="22"/>
                <w:szCs w:val="22"/>
              </w:rPr>
              <w:t>Singuri</w:t>
            </w:r>
            <w:proofErr w:type="spellEnd"/>
            <w:r w:rsidR="008D2D74" w:rsidRPr="00B418B0">
              <w:rPr>
                <w:rFonts w:ascii="Arial Narrow" w:hAnsi="Arial Narrow"/>
                <w:sz w:val="22"/>
                <w:szCs w:val="22"/>
              </w:rPr>
              <w:t>)</w:t>
            </w:r>
            <w:r w:rsidR="008D2D7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D2D74" w:rsidRPr="00B418B0">
              <w:rPr>
                <w:rFonts w:ascii="Arial Narrow" w:hAnsi="Arial Narrow"/>
                <w:sz w:val="22"/>
                <w:szCs w:val="22"/>
              </w:rPr>
              <w:t xml:space="preserve">Block, </w:t>
            </w:r>
            <w:proofErr w:type="spellStart"/>
            <w:r w:rsidR="008D2D74" w:rsidRPr="00B418B0">
              <w:rPr>
                <w:rFonts w:ascii="Arial Narrow" w:hAnsi="Arial Narrow"/>
                <w:sz w:val="22"/>
                <w:szCs w:val="22"/>
              </w:rPr>
              <w:t>Tinsukia</w:t>
            </w:r>
            <w:proofErr w:type="spellEnd"/>
            <w:r w:rsidR="008D2D74" w:rsidRPr="00B418B0">
              <w:rPr>
                <w:rFonts w:ascii="Arial Narrow" w:hAnsi="Arial Narrow"/>
                <w:sz w:val="22"/>
                <w:szCs w:val="22"/>
              </w:rPr>
              <w:t xml:space="preserve"> District, </w:t>
            </w:r>
            <w:proofErr w:type="spellStart"/>
            <w:r w:rsidR="008D2D74" w:rsidRPr="00B418B0">
              <w:rPr>
                <w:rFonts w:ascii="Arial Narrow" w:hAnsi="Arial Narrow"/>
                <w:sz w:val="22"/>
                <w:szCs w:val="22"/>
              </w:rPr>
              <w:t>Makum</w:t>
            </w:r>
            <w:proofErr w:type="spellEnd"/>
            <w:r w:rsidR="008D2D74" w:rsidRPr="00B418B0">
              <w:rPr>
                <w:rFonts w:ascii="Arial Narrow" w:hAnsi="Arial Narrow"/>
                <w:sz w:val="22"/>
                <w:szCs w:val="22"/>
              </w:rPr>
              <w:t xml:space="preserve"> Coalfield, in the State of Assam</w:t>
            </w:r>
            <w:r w:rsidR="008D2D74" w:rsidRPr="00ED288E">
              <w:rPr>
                <w:rFonts w:ascii="Arial Narrow" w:hAnsi="Arial Narrow"/>
                <w:sz w:val="22"/>
                <w:szCs w:val="22"/>
              </w:rPr>
              <w:t>.</w:t>
            </w:r>
            <w:r w:rsidR="000C2BF6" w:rsidRPr="005F3B59">
              <w:rPr>
                <w:rFonts w:ascii="Arial Narrow" w:hAnsi="Arial Narrow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2F2B64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color w:val="auto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F1522A">
              <w:rPr>
                <w:rFonts w:ascii="Arial Narrow" w:hAnsi="Arial Narrow"/>
                <w:color w:val="auto"/>
                <w:szCs w:val="22"/>
              </w:rPr>
              <w:t>1</w:t>
            </w:r>
            <w:r w:rsidR="008D2D74">
              <w:rPr>
                <w:rFonts w:ascii="Arial Narrow" w:hAnsi="Arial Narrow"/>
                <w:color w:val="auto"/>
                <w:szCs w:val="22"/>
              </w:rPr>
              <w:t>7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</w:t>
            </w:r>
            <w:r w:rsidR="002164C9" w:rsidRPr="002F2B64">
              <w:rPr>
                <w:rFonts w:ascii="Arial Narrow" w:hAnsi="Arial Narrow"/>
                <w:color w:val="auto"/>
                <w:szCs w:val="22"/>
              </w:rPr>
              <w:t>0</w:t>
            </w:r>
            <w:r w:rsidR="008D2D74">
              <w:rPr>
                <w:rFonts w:ascii="Arial Narrow" w:hAnsi="Arial Narrow"/>
                <w:color w:val="auto"/>
                <w:szCs w:val="22"/>
              </w:rPr>
              <w:t>7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 xml:space="preserve">/2023 </w:t>
            </w:r>
          </w:p>
          <w:p w:rsidR="007B1244" w:rsidRPr="002F2B64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color w:val="auto"/>
                <w:szCs w:val="22"/>
              </w:rPr>
            </w:pPr>
            <w:r w:rsidRPr="002F2B64">
              <w:rPr>
                <w:rFonts w:ascii="Arial Narrow" w:hAnsi="Arial Narrow"/>
                <w:color w:val="auto"/>
                <w:szCs w:val="22"/>
              </w:rPr>
              <w:t xml:space="preserve">Bid </w:t>
            </w:r>
            <w:r w:rsidR="00D46878" w:rsidRPr="002F2B64">
              <w:rPr>
                <w:rFonts w:ascii="Arial Narrow" w:hAnsi="Arial Narrow"/>
                <w:color w:val="auto"/>
                <w:szCs w:val="22"/>
              </w:rPr>
              <w:t xml:space="preserve"> End Date: </w:t>
            </w:r>
            <w:r w:rsidR="00F1522A">
              <w:rPr>
                <w:rFonts w:ascii="Arial Narrow" w:hAnsi="Arial Narrow"/>
                <w:color w:val="auto"/>
                <w:szCs w:val="22"/>
              </w:rPr>
              <w:t>0</w:t>
            </w:r>
            <w:r w:rsidR="008D2D74">
              <w:rPr>
                <w:rFonts w:ascii="Arial Narrow" w:hAnsi="Arial Narrow"/>
                <w:color w:val="auto"/>
                <w:szCs w:val="22"/>
              </w:rPr>
              <w:t>8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</w:t>
            </w:r>
            <w:r w:rsidR="003B2819" w:rsidRPr="002F2B64">
              <w:rPr>
                <w:rFonts w:ascii="Arial Narrow" w:hAnsi="Arial Narrow"/>
                <w:color w:val="auto"/>
                <w:szCs w:val="22"/>
              </w:rPr>
              <w:t>0</w:t>
            </w:r>
            <w:r w:rsidR="008D2D74">
              <w:rPr>
                <w:rFonts w:ascii="Arial Narrow" w:hAnsi="Arial Narrow"/>
                <w:color w:val="auto"/>
                <w:szCs w:val="22"/>
              </w:rPr>
              <w:t>8</w:t>
            </w:r>
            <w:r w:rsidR="007B1244" w:rsidRPr="002F2B64">
              <w:rPr>
                <w:rFonts w:ascii="Arial Narrow" w:hAnsi="Arial Narrow"/>
                <w:color w:val="auto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</w:t>
            </w:r>
            <w:proofErr w:type="gramStart"/>
            <w:r w:rsidRPr="00925D0A">
              <w:rPr>
                <w:rFonts w:ascii="Arial Narrow" w:hAnsi="Arial Narrow"/>
                <w:szCs w:val="22"/>
              </w:rPr>
              <w:t>can be downloaded</w:t>
            </w:r>
            <w:proofErr w:type="gramEnd"/>
            <w:r w:rsidRPr="00925D0A">
              <w:rPr>
                <w:rFonts w:ascii="Arial Narrow" w:hAnsi="Arial Narrow"/>
                <w:szCs w:val="22"/>
              </w:rPr>
              <w:t xml:space="preserve">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 w:rsidRPr="002F2B64">
              <w:rPr>
                <w:rFonts w:ascii="Arial Narrow" w:hAnsi="Arial Narrow"/>
                <w:color w:val="auto"/>
                <w:szCs w:val="22"/>
              </w:rPr>
              <w:t xml:space="preserve">from </w:t>
            </w:r>
            <w:r w:rsidR="00081B6E">
              <w:rPr>
                <w:rFonts w:ascii="Arial Narrow" w:hAnsi="Arial Narrow"/>
                <w:b/>
                <w:bCs/>
                <w:color w:val="auto"/>
                <w:szCs w:val="22"/>
              </w:rPr>
              <w:t>1</w:t>
            </w:r>
            <w:r w:rsidR="008D2D74">
              <w:rPr>
                <w:rFonts w:ascii="Arial Narrow" w:hAnsi="Arial Narrow"/>
                <w:b/>
                <w:bCs/>
                <w:color w:val="auto"/>
                <w:szCs w:val="22"/>
              </w:rPr>
              <w:t>7</w:t>
            </w:r>
            <w:r w:rsidR="003B2819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.0</w:t>
            </w:r>
            <w:r w:rsidR="008D2D74">
              <w:rPr>
                <w:rFonts w:ascii="Arial Narrow" w:hAnsi="Arial Narrow"/>
                <w:b/>
                <w:bCs/>
                <w:color w:val="auto"/>
                <w:szCs w:val="22"/>
              </w:rPr>
              <w:t>7</w:t>
            </w:r>
            <w:r w:rsidR="004500B3" w:rsidRPr="002F2B64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2F2B64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BE1DD0">
              <w:rPr>
                <w:rFonts w:ascii="Arial Narrow" w:hAnsi="Arial Narrow"/>
                <w:szCs w:val="22"/>
              </w:rPr>
              <w:t>On and behalf of CMPDIL</w:t>
            </w:r>
          </w:p>
          <w:p w:rsidR="009B3767" w:rsidRPr="00BE1DD0" w:rsidRDefault="009B3767" w:rsidP="00BE1DD0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BE1DD0">
              <w:rPr>
                <w:rFonts w:ascii="Arial Narrow" w:hAnsi="Arial Narrow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="00BE1DD0">
              <w:rPr>
                <w:rFonts w:ascii="Arial Narrow" w:hAnsi="Arial Narrow"/>
                <w:szCs w:val="22"/>
              </w:rPr>
              <w:t xml:space="preserve">        </w:t>
            </w:r>
            <w:r w:rsidRPr="00BE1DD0">
              <w:rPr>
                <w:rFonts w:ascii="Arial Narrow" w:hAnsi="Arial Narrow"/>
                <w:szCs w:val="22"/>
              </w:rPr>
              <w:t>General Manager (</w:t>
            </w:r>
            <w:r w:rsidR="00F51C7C" w:rsidRPr="00BE1DD0">
              <w:rPr>
                <w:rFonts w:ascii="Arial Narrow" w:hAnsi="Arial Narrow"/>
                <w:szCs w:val="22"/>
              </w:rPr>
              <w:t>CMC</w:t>
            </w:r>
            <w:r w:rsidRPr="00BE1DD0">
              <w:rPr>
                <w:rFonts w:ascii="Arial Narrow" w:hAnsi="Arial Narrow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2F2B64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  <w:bookmarkStart w:id="0" w:name="_GoBack"/>
        <w:bookmarkEnd w:id="0"/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81B6E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B64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37CB"/>
    <w:rsid w:val="00566959"/>
    <w:rsid w:val="005670CC"/>
    <w:rsid w:val="00587B1C"/>
    <w:rsid w:val="00587CE6"/>
    <w:rsid w:val="00590927"/>
    <w:rsid w:val="005F3B59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D2D74"/>
    <w:rsid w:val="008E475F"/>
    <w:rsid w:val="00911EF3"/>
    <w:rsid w:val="0092499E"/>
    <w:rsid w:val="00931810"/>
    <w:rsid w:val="00933CAF"/>
    <w:rsid w:val="0094313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AA02B4"/>
    <w:rsid w:val="00B01381"/>
    <w:rsid w:val="00B369C6"/>
    <w:rsid w:val="00B62C8D"/>
    <w:rsid w:val="00B632ED"/>
    <w:rsid w:val="00B77F0E"/>
    <w:rsid w:val="00BA7172"/>
    <w:rsid w:val="00BC0C94"/>
    <w:rsid w:val="00BD1074"/>
    <w:rsid w:val="00BE1DD0"/>
    <w:rsid w:val="00C26216"/>
    <w:rsid w:val="00C566EC"/>
    <w:rsid w:val="00C91921"/>
    <w:rsid w:val="00C96C27"/>
    <w:rsid w:val="00CB29C2"/>
    <w:rsid w:val="00D46878"/>
    <w:rsid w:val="00D55CA1"/>
    <w:rsid w:val="00D62D47"/>
    <w:rsid w:val="00DA41B3"/>
    <w:rsid w:val="00DC4E0A"/>
    <w:rsid w:val="00DE067C"/>
    <w:rsid w:val="00DE3623"/>
    <w:rsid w:val="00DF5795"/>
    <w:rsid w:val="00E0602E"/>
    <w:rsid w:val="00E06EA0"/>
    <w:rsid w:val="00E252BE"/>
    <w:rsid w:val="00E7156F"/>
    <w:rsid w:val="00E86D79"/>
    <w:rsid w:val="00E874A9"/>
    <w:rsid w:val="00EC501D"/>
    <w:rsid w:val="00EC7C83"/>
    <w:rsid w:val="00F0752E"/>
    <w:rsid w:val="00F1522A"/>
    <w:rsid w:val="00F157F5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9CC97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2023-01-18T06:50:00Z</cp:lastPrinted>
  <dcterms:created xsi:type="dcterms:W3CDTF">2023-07-18T07:00:00Z</dcterms:created>
  <dcterms:modified xsi:type="dcterms:W3CDTF">2023-07-18T07:00:00Z</dcterms:modified>
</cp:coreProperties>
</file>