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38" w:rsidRPr="00C11A38" w:rsidRDefault="00C11A38" w:rsidP="00C11A38">
      <w:pPr>
        <w:spacing w:after="0" w:line="240" w:lineRule="auto"/>
        <w:jc w:val="center"/>
        <w:rPr>
          <w:rFonts w:ascii="Nudi 01 e" w:eastAsia="Times New Roman" w:hAnsi="Nudi 01 e" w:cs="Times New Roman"/>
          <w:sz w:val="26"/>
          <w:szCs w:val="26"/>
        </w:rPr>
      </w:pPr>
      <w:proofErr w:type="spell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PÀ£ÁðlPÀ</w:t>
      </w:r>
      <w:proofErr w:type="spellEnd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 xml:space="preserve"> ¸</w:t>
      </w:r>
      <w:proofErr w:type="spell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ÀºÀPÁgÀ</w:t>
      </w:r>
      <w:proofErr w:type="spellEnd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 xml:space="preserve"> ºÁ®Ä </w:t>
      </w:r>
      <w:proofErr w:type="spell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GvÁàzÀPÀgÀ</w:t>
      </w:r>
      <w:proofErr w:type="spellEnd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 xml:space="preserve"> ªÀÄºÁ ªÀÄAqÀ¼À ¤</w:t>
      </w:r>
      <w:proofErr w:type="spell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AiÀÄ«ÄvÀ</w:t>
      </w:r>
      <w:proofErr w:type="spellEnd"/>
    </w:p>
    <w:p w:rsidR="00C11A38" w:rsidRPr="00C11A38" w:rsidRDefault="00C11A38" w:rsidP="00C11A38">
      <w:pPr>
        <w:spacing w:after="0" w:line="240" w:lineRule="auto"/>
        <w:jc w:val="center"/>
        <w:rPr>
          <w:rFonts w:ascii="Nudi 01 e" w:eastAsia="Times New Roman" w:hAnsi="Nudi 01 e" w:cs="Times New Roman"/>
          <w:b/>
          <w:sz w:val="26"/>
          <w:szCs w:val="26"/>
          <w:u w:val="single"/>
        </w:rPr>
      </w:pPr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PÀºÁªÀÄ ¸</w:t>
      </w:r>
      <w:proofErr w:type="spell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ÀAQÃtð</w:t>
      </w:r>
      <w:proofErr w:type="spellEnd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 xml:space="preserve">, </w:t>
      </w:r>
      <w:proofErr w:type="spell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qÁ.JA</w:t>
      </w:r>
      <w:proofErr w:type="gram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.º</w:t>
      </w:r>
      <w:proofErr w:type="gramEnd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ÉZï</w:t>
      </w:r>
      <w:proofErr w:type="spellEnd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 xml:space="preserve"> ª</w:t>
      </w:r>
      <w:proofErr w:type="spell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ÀÄjÃUËqÀgÀ¸ÉÛ</w:t>
      </w:r>
      <w:proofErr w:type="spellEnd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, ¨ÉAUÀ¼ÀÆgÀÄ 560 029</w:t>
      </w:r>
    </w:p>
    <w:p w:rsidR="00C11A38" w:rsidRPr="00C11A38" w:rsidRDefault="00C11A38" w:rsidP="00C11A38">
      <w:pPr>
        <w:spacing w:after="0" w:line="240" w:lineRule="auto"/>
        <w:jc w:val="center"/>
        <w:rPr>
          <w:rFonts w:ascii="Nudi 01 e" w:eastAsia="Times New Roman" w:hAnsi="Nudi 01 e" w:cs="Times New Roman"/>
          <w:b/>
          <w:sz w:val="26"/>
          <w:szCs w:val="26"/>
          <w:u w:val="single"/>
        </w:rPr>
      </w:pPr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¥</w:t>
      </w:r>
      <w:proofErr w:type="spell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sÉÆÃ£ï</w:t>
      </w:r>
      <w:proofErr w:type="spellEnd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 xml:space="preserve"> £ÀA</w:t>
      </w:r>
      <w:proofErr w:type="gramStart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:25536625</w:t>
      </w:r>
      <w:proofErr w:type="gramEnd"/>
      <w:r w:rsidRPr="00C11A38">
        <w:rPr>
          <w:rFonts w:ascii="Nudi 01 e" w:eastAsia="Times New Roman" w:hAnsi="Nudi 01 e" w:cs="Times New Roman"/>
          <w:b/>
          <w:sz w:val="26"/>
          <w:szCs w:val="26"/>
          <w:u w:val="single"/>
        </w:rPr>
        <w:t>, 25536789</w:t>
      </w:r>
    </w:p>
    <w:p w:rsidR="00C11A38" w:rsidRPr="00C11A38" w:rsidRDefault="00C11A38" w:rsidP="00C11A38">
      <w:pPr>
        <w:spacing w:after="0" w:line="240" w:lineRule="auto"/>
        <w:jc w:val="center"/>
        <w:rPr>
          <w:rFonts w:ascii="Nudi 01 e" w:eastAsia="Times New Roman" w:hAnsi="Nudi 01 e" w:cs="Times New Roman"/>
          <w:b/>
          <w:sz w:val="6"/>
          <w:szCs w:val="28"/>
          <w:u w:val="single"/>
        </w:rPr>
      </w:pPr>
    </w:p>
    <w:p w:rsidR="00C11A38" w:rsidRPr="00C11A38" w:rsidRDefault="00C11A38" w:rsidP="00C11A38">
      <w:pPr>
        <w:spacing w:after="0" w:line="240" w:lineRule="auto"/>
        <w:ind w:left="-142"/>
        <w:rPr>
          <w:rFonts w:ascii="Nudi 01 e" w:eastAsia="Times New Roman" w:hAnsi="Nudi 01 e" w:cs="Times New Roman"/>
          <w:sz w:val="26"/>
          <w:szCs w:val="26"/>
        </w:rPr>
      </w:pPr>
      <w:r w:rsidRPr="00C11A38">
        <w:rPr>
          <w:rFonts w:ascii="Times New Roman" w:eastAsia="Times New Roman" w:hAnsi="Times New Roman" w:cs="Times New Roman"/>
          <w:sz w:val="24"/>
          <w:szCs w:val="24"/>
        </w:rPr>
        <w:t xml:space="preserve">IFT </w:t>
      </w:r>
      <w:proofErr w:type="spellStart"/>
      <w:r w:rsidRPr="00C11A38">
        <w:rPr>
          <w:rFonts w:ascii="Times New Roman" w:eastAsia="Times New Roman" w:hAnsi="Times New Roman" w:cs="Times New Roman"/>
          <w:sz w:val="24"/>
          <w:szCs w:val="24"/>
        </w:rPr>
        <w:t>No.</w:t>
      </w:r>
      <w:r w:rsidRPr="00C11A38">
        <w:rPr>
          <w:rFonts w:ascii="Nudi 01 e" w:eastAsia="Times New Roman" w:hAnsi="Nudi 01 e" w:cs="Times New Roman"/>
          <w:sz w:val="26"/>
          <w:szCs w:val="26"/>
        </w:rPr>
        <w:t>PÀºÁªÀÄ</w:t>
      </w:r>
      <w:proofErr w:type="spellEnd"/>
      <w:r w:rsidRPr="00C11A38">
        <w:rPr>
          <w:rFonts w:ascii="Nudi 01 e" w:eastAsia="Times New Roman" w:hAnsi="Nudi 01 e" w:cs="Times New Roman"/>
          <w:sz w:val="26"/>
          <w:szCs w:val="26"/>
        </w:rPr>
        <w:t>/</w:t>
      </w:r>
      <w:proofErr w:type="spellStart"/>
      <w:r w:rsidRPr="00C11A38">
        <w:rPr>
          <w:rFonts w:ascii="Nudi 01 e" w:eastAsia="Times New Roman" w:hAnsi="Nudi 01 e" w:cs="Times New Roman"/>
          <w:sz w:val="26"/>
          <w:szCs w:val="26"/>
        </w:rPr>
        <w:t>C©ü</w:t>
      </w:r>
      <w:proofErr w:type="spellEnd"/>
      <w:r w:rsidRPr="00C11A38">
        <w:rPr>
          <w:rFonts w:ascii="Nudi 01 e" w:eastAsia="Times New Roman" w:hAnsi="Nudi 01 e" w:cs="Times New Roman"/>
          <w:sz w:val="26"/>
          <w:szCs w:val="26"/>
        </w:rPr>
        <w:t xml:space="preserve">/ºÁ¸À£À-ªÉÄUÁ </w:t>
      </w:r>
      <w:proofErr w:type="spellStart"/>
      <w:r w:rsidRPr="00C11A38">
        <w:rPr>
          <w:rFonts w:ascii="Nudi 01 e" w:eastAsia="Times New Roman" w:hAnsi="Nudi 01 e" w:cs="Times New Roman"/>
          <w:sz w:val="26"/>
          <w:szCs w:val="26"/>
        </w:rPr>
        <w:t>qÉÃj</w:t>
      </w:r>
      <w:proofErr w:type="spellEnd"/>
      <w:r w:rsidRPr="00C11A38">
        <w:rPr>
          <w:rFonts w:ascii="Nudi 01 e" w:eastAsia="Times New Roman" w:hAnsi="Nudi 01 e" w:cs="Times New Roman"/>
          <w:sz w:val="26"/>
          <w:szCs w:val="26"/>
        </w:rPr>
        <w:t>/</w:t>
      </w:r>
      <w:proofErr w:type="spellStart"/>
      <w:r w:rsidRPr="00C11A38">
        <w:rPr>
          <w:rFonts w:ascii="Nudi 01 e" w:eastAsia="Times New Roman" w:hAnsi="Nudi 01 e" w:cs="Times New Roman"/>
          <w:sz w:val="26"/>
          <w:szCs w:val="26"/>
        </w:rPr>
        <w:t>yÃªÀiï</w:t>
      </w:r>
      <w:proofErr w:type="spellEnd"/>
      <w:r w:rsidRPr="00C11A38">
        <w:rPr>
          <w:rFonts w:ascii="Nudi 01 e" w:eastAsia="Times New Roman" w:hAnsi="Nudi 01 e" w:cs="Times New Roman"/>
          <w:sz w:val="26"/>
          <w:szCs w:val="26"/>
        </w:rPr>
        <w:t xml:space="preserve"> ¥</w:t>
      </w:r>
      <w:proofErr w:type="spellStart"/>
      <w:r w:rsidRPr="00C11A38">
        <w:rPr>
          <w:rFonts w:ascii="Nudi 01 e" w:eastAsia="Times New Roman" w:hAnsi="Nudi 01 e" w:cs="Times New Roman"/>
          <w:sz w:val="26"/>
          <w:szCs w:val="26"/>
        </w:rPr>
        <w:t>ÁPïð</w:t>
      </w:r>
      <w:proofErr w:type="spellEnd"/>
      <w:r w:rsidRPr="00C11A38">
        <w:rPr>
          <w:rFonts w:ascii="Nudi 01 e" w:eastAsia="Times New Roman" w:hAnsi="Nudi 01 e" w:cs="Times New Roman"/>
          <w:sz w:val="26"/>
          <w:szCs w:val="26"/>
        </w:rPr>
        <w:t xml:space="preserve"> PÉ®¸ÀUÀ¼ÀÄ/02181/2025-</w:t>
      </w:r>
      <w:proofErr w:type="gramStart"/>
      <w:r w:rsidRPr="00C11A38">
        <w:rPr>
          <w:rFonts w:ascii="Nudi 01 e" w:eastAsia="Times New Roman" w:hAnsi="Nudi 01 e" w:cs="Times New Roman"/>
          <w:sz w:val="26"/>
          <w:szCs w:val="26"/>
        </w:rPr>
        <w:t>26  ¢</w:t>
      </w:r>
      <w:proofErr w:type="gramEnd"/>
      <w:r w:rsidRPr="00C11A38">
        <w:rPr>
          <w:rFonts w:ascii="Nudi 01 e" w:eastAsia="Times New Roman" w:hAnsi="Nudi 01 e" w:cs="Times New Roman"/>
          <w:sz w:val="26"/>
          <w:szCs w:val="26"/>
        </w:rPr>
        <w:t>£ÁAPÀ:23.10.2025</w:t>
      </w:r>
    </w:p>
    <w:p w:rsidR="00C11A38" w:rsidRPr="00C11A38" w:rsidRDefault="00C11A38" w:rsidP="00C11A38">
      <w:pPr>
        <w:spacing w:after="0" w:line="240" w:lineRule="auto"/>
        <w:rPr>
          <w:rFonts w:ascii="Nudi 01 e" w:eastAsia="Times New Roman" w:hAnsi="Nudi 01 e" w:cs="Times New Roman"/>
          <w:sz w:val="10"/>
          <w:szCs w:val="26"/>
        </w:rPr>
      </w:pPr>
    </w:p>
    <w:p w:rsidR="00C11A38" w:rsidRPr="00C11A38" w:rsidRDefault="00C11A38" w:rsidP="00C11A38">
      <w:pPr>
        <w:spacing w:after="0" w:line="240" w:lineRule="auto"/>
        <w:jc w:val="center"/>
        <w:rPr>
          <w:rFonts w:ascii="Nudi 01 e" w:eastAsia="Times New Roman" w:hAnsi="Nudi 01 e" w:cs="Times New Roman"/>
          <w:sz w:val="28"/>
          <w:szCs w:val="26"/>
        </w:rPr>
      </w:pPr>
      <w:proofErr w:type="spellStart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>PÀ£ÁðlPÀ</w:t>
      </w:r>
      <w:proofErr w:type="spellEnd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 xml:space="preserve"> ¸</w:t>
      </w:r>
      <w:proofErr w:type="spellStart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>ÁªÀðd¤PÀ</w:t>
      </w:r>
      <w:proofErr w:type="spellEnd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 xml:space="preserve"> ¸</w:t>
      </w:r>
      <w:proofErr w:type="spellStart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>ÀAUÀæºÀuÉ</w:t>
      </w:r>
      <w:proofErr w:type="spellEnd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 xml:space="preserve"> ¥</w:t>
      </w:r>
      <w:proofErr w:type="spellStart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>ÉÆÃlð¯ïCrAiÀÄ°è</w:t>
      </w:r>
      <w:proofErr w:type="spellEnd"/>
      <w:r w:rsidR="00B9138E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 xml:space="preserve"> </w:t>
      </w:r>
      <w:proofErr w:type="spellStart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>mÉAqÀgï</w:t>
      </w:r>
      <w:proofErr w:type="spellEnd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 xml:space="preserve"> ¥</w:t>
      </w:r>
      <w:proofErr w:type="spellStart"/>
      <w:r w:rsidRPr="00C11A38">
        <w:rPr>
          <w:rFonts w:ascii="Nudi 01 e" w:eastAsia="Times New Roman" w:hAnsi="Nudi 01 e" w:cs="Times New Roman"/>
          <w:b/>
          <w:sz w:val="28"/>
          <w:szCs w:val="26"/>
          <w:bdr w:val="single" w:sz="4" w:space="0" w:color="auto" w:frame="1"/>
          <w:lang w:val="en-IN" w:eastAsia="en-IN"/>
        </w:rPr>
        <w:t>ÀæPÀluÉ</w:t>
      </w:r>
      <w:proofErr w:type="spellEnd"/>
    </w:p>
    <w:p w:rsidR="00C11A38" w:rsidRPr="00C11A38" w:rsidRDefault="00C11A38" w:rsidP="00C11A38">
      <w:pPr>
        <w:tabs>
          <w:tab w:val="left" w:pos="3514"/>
        </w:tabs>
        <w:spacing w:line="240" w:lineRule="auto"/>
        <w:contextualSpacing/>
        <w:jc w:val="both"/>
        <w:rPr>
          <w:rFonts w:ascii="Nudi 01 e" w:eastAsia="Calibri" w:hAnsi="Nudi 01 e" w:cs="Times New Roman"/>
          <w:sz w:val="18"/>
          <w:szCs w:val="26"/>
        </w:rPr>
      </w:pPr>
      <w:r w:rsidRPr="00C11A38">
        <w:rPr>
          <w:rFonts w:ascii="Nudi 01 e" w:eastAsia="Calibri" w:hAnsi="Nudi 01 e" w:cs="Times New Roman"/>
          <w:sz w:val="18"/>
          <w:szCs w:val="26"/>
        </w:rPr>
        <w:tab/>
      </w:r>
    </w:p>
    <w:p w:rsidR="00C11A38" w:rsidRPr="00C11A38" w:rsidRDefault="00C11A38" w:rsidP="00C11A38">
      <w:pPr>
        <w:tabs>
          <w:tab w:val="left" w:pos="567"/>
          <w:tab w:val="left" w:pos="709"/>
        </w:tabs>
        <w:spacing w:line="240" w:lineRule="auto"/>
        <w:ind w:left="-142" w:right="-165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C11A38">
        <w:rPr>
          <w:rFonts w:ascii="Nudi 01 e" w:eastAsia="Calibri" w:hAnsi="Nudi 01 e" w:cs="Times New Roman"/>
          <w:sz w:val="24"/>
          <w:szCs w:val="24"/>
        </w:rPr>
        <w:t xml:space="preserve">ºÁ¸À£À ºÁ®Ä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MPÀÆÌlPÁÌV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PÀºÁªÀÄ 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Àw¬ÄAzÀ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l£ïð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QÃ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DzsÁgÀzÀ°è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C£ÀÄµÁ×£ÀUÉÆ½¸À¯ÁUÀÄwÛgÀÄªÀ ¢£ÀªÀ» 10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jAzÀ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15 ®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PÀëPÉÌ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«¸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ÀÛj¸À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>§º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ÀÄzÁzÀ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ºÁ°£À ¸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ÀA¸ÀÌgÀuÁ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WÀlPÀ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>, 60 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ÉÄ.l£ï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¸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ÁªÀÄxÀåðzÀ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ºÁ°£À ¥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ÀÄr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WÀlPÀ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ÀÄwÛvÀÛgÉ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ºÁ®Ä GvÀà£ÀßUÀ¼À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vÀAiÀiÁjPÁ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¸ÁÜªÀgÀ£ÉÆß¼ÀUÉÆAqÀ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CvÁåzsÀÄ¤PÀ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vÀAvÀæeÁÕ£ÀzÀ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£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ÀÆvÀ£À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ªÉÄUÁ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qÉÃj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AiÉÆÃd£ÉAiÀÄÄ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CAwªÀÄ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º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ÀAvÀzÀ°èzÀÄÝ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,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zÀQët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¨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sÁgÀvÀzÀ¯ÉèÃ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§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ÈºÀvï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AiÉÆÃd£ÉAiÀiÁVgÀÄªÀ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F </w:t>
      </w:r>
      <w:r w:rsidRPr="00C11A38">
        <w:rPr>
          <w:rFonts w:ascii="Nudi 01 e" w:eastAsia="Times New Roman" w:hAnsi="Nudi 01 e" w:cs="Times New Roman"/>
          <w:sz w:val="24"/>
          <w:szCs w:val="24"/>
        </w:rPr>
        <w:t xml:space="preserve">ªÉÄUÁ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qÉÃj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¥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ÁægÀA¨sÀzÀ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£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ÀAvÀgÀ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ªÉÄUÁ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qÉÃjUÉ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º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ÉaÑ£À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UÀtåªÀåQÛUÀ¼ÀÄ, ¸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ÁªÀðd¤PÀgÀÄ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ª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ÀÄvÀÄÛ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±Á¯Á «zÁåyðUÀ¼ÀÄ ¤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gÀAvÀgÀªÁV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«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ÃPÀëuÉUÉ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¨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sÉÃn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¤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ÃqÀÄªÀÅzÀjAzÀ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ºÉZÀÄÑ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DPÀµÀðtÂÃAiÀÄ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ºÁUÀÆ ¥ÀæªÁ¹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PÉÃAzÀæªÀ£ÁßV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C©üªÀÈ¢ÞUÉÆ½¸ÀÄªÀ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zÀÈ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>¶×¬ÄAzÀ</w:t>
      </w:r>
      <w:r w:rsidRPr="00C11A38">
        <w:rPr>
          <w:rFonts w:ascii="Nudi 01 e" w:eastAsia="Calibri" w:hAnsi="Nudi 01 e" w:cs="Times New Roman"/>
          <w:sz w:val="24"/>
          <w:szCs w:val="24"/>
        </w:rPr>
        <w:t xml:space="preserve">GzÉÝÃ²vÀ ªÉÄUÁ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qÉÃj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«¸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ÀÛjvÀ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¤ª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ÉÃ±À£ÀzÀ°è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DA¦üyAiÉÄÃlgï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>, ªÀÄÆå¹AiÀÄA, 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Álgï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¥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sÁ¯ïì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,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GzÁå£ÀªÀ£À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>, ¸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ÀAVÃvÀ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PÁgÀAf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,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PÉ¦ümÉÃjAiÀiÁ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¤ª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ÀiÁðt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ºÁUÀÆ 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ÀÄwÛvÀÛgÉ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«±ÉÃµÀvÉUÀ¼À£ÉÆß¼ÀUÉÆAqÀ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yÃªÀiï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¥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ÁPïð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AiÉÆÃd£ÉAiÀÄ£ÀÄß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C£ÀÄµÁ×£ÀUÉÆ½¸À®Ä GzÉÝÃ²¸À¯ÁVzÉ. C£ÀÄµÁ×£ÀPÉÌ ¸ÀA§A¢ü¹zÀ ¹«¯ï, 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ÉÄPÁå¤PÀ¯ï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ÀÄwÛvÀÛgÉ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C©üªÀÈ¢Þ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PÉ®¸ÀUÀ½UÁV PÀºÁªÀÄª</w:t>
      </w:r>
      <w:proofErr w:type="gramStart"/>
      <w:r w:rsidRPr="00C11A38">
        <w:rPr>
          <w:rFonts w:ascii="Nudi 01 e" w:eastAsia="Calibri" w:hAnsi="Nudi 01 e" w:cs="Times New Roman"/>
          <w:sz w:val="24"/>
          <w:szCs w:val="24"/>
        </w:rPr>
        <w:t xml:space="preserve">ÀÅ 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PÉ</w:t>
      </w:r>
      <w:proofErr w:type="gramEnd"/>
      <w:r w:rsidRPr="00C11A38">
        <w:rPr>
          <w:rFonts w:ascii="Nudi 01 e" w:eastAsia="Calibri" w:hAnsi="Nudi 01 e" w:cs="Times New Roman"/>
          <w:sz w:val="24"/>
          <w:szCs w:val="24"/>
        </w:rPr>
        <w:t>.¦.qÀ§Æèöå.r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/¹.¦.qÀ§Æèöår/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JA.E.J¸ï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CrAiÀÄ°è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£ÉÆÃAzÁ¬Ä¹zÀ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CºÀð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UÀÄwÛUÉzÁgÀgÀÄ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/ ¸ÀA¸ÉÜUÀ½AzÀ F PÉ¼ÀV£À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PÉÆÃµÀ×PÀzÀ°è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¤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ÃrgÀÄªÀ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«ªÀgÀUÀ¼ÀAvÉ PÉ.¦.¦ ¥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ÉÆÃlð¯ï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ªÀÄÄSÉÃ£À ¢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é®PÉÆÃmÉ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¥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ÀzÀÞwAiÀÄ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mÉAqÀgï£ÀÄß</w:t>
      </w:r>
      <w:proofErr w:type="spell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r w:rsidRPr="00C11A38">
        <w:rPr>
          <w:rFonts w:ascii="Times New Roman" w:eastAsia="Calibri" w:hAnsi="Times New Roman" w:cs="Times New Roman"/>
          <w:szCs w:val="24"/>
        </w:rPr>
        <w:t>(Technical and Financial)</w:t>
      </w:r>
      <w:r w:rsidR="00B9138E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DºÁé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>¤¸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À¯ÁVzÉ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. </w:t>
      </w:r>
      <w:proofErr w:type="spellStart"/>
      <w:proofErr w:type="gramStart"/>
      <w:r w:rsidRPr="00C11A38">
        <w:rPr>
          <w:rFonts w:ascii="Nudi 01 e" w:eastAsia="Calibri" w:hAnsi="Nudi 01 e" w:cs="Times New Roman"/>
          <w:sz w:val="24"/>
          <w:szCs w:val="24"/>
        </w:rPr>
        <w:t>D¸ÀPÀÛgÀÄ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ª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É¨ï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¸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ÉÊmï</w:t>
      </w:r>
      <w:proofErr w:type="spellEnd"/>
      <w:r w:rsidR="00547391">
        <w:fldChar w:fldCharType="begin"/>
      </w:r>
      <w:r w:rsidR="00547391">
        <w:instrText>HYPERLINK "http://epoc.karantaka.gov.in"</w:instrText>
      </w:r>
      <w:r w:rsidR="00547391">
        <w:fldChar w:fldCharType="separate"/>
      </w:r>
      <w:r w:rsidRPr="00C11A38">
        <w:rPr>
          <w:rFonts w:ascii="Times New Roman" w:eastAsia="Calibri" w:hAnsi="Times New Roman" w:cs="Times New Roman"/>
          <w:color w:val="0000FF"/>
          <w:szCs w:val="24"/>
          <w:u w:val="single"/>
          <w:lang w:val="en-IN" w:eastAsia="en-IN"/>
        </w:rPr>
        <w:t>http://kppp.karantaka.gov.in</w:t>
      </w:r>
      <w:r w:rsidR="00547391">
        <w:fldChar w:fldCharType="end"/>
      </w:r>
      <w:r w:rsidR="00B9138E">
        <w:t xml:space="preserve"> </w:t>
      </w:r>
      <w:r w:rsidRPr="00C11A38">
        <w:rPr>
          <w:rFonts w:ascii="Nudi 01 e" w:eastAsia="Calibri" w:hAnsi="Nudi 01 e" w:cs="Times New Roman"/>
          <w:sz w:val="24"/>
          <w:szCs w:val="24"/>
        </w:rPr>
        <w:t xml:space="preserve">ªÀÄÆ®PÀ 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mÉAqÀgÀ£ÀÄß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 xml:space="preserve"> ¸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À°è¸À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>§º</w:t>
      </w:r>
      <w:proofErr w:type="spellStart"/>
      <w:r w:rsidRPr="00C11A38">
        <w:rPr>
          <w:rFonts w:ascii="Nudi 01 e" w:eastAsia="Calibri" w:hAnsi="Nudi 01 e" w:cs="Times New Roman"/>
          <w:sz w:val="24"/>
          <w:szCs w:val="24"/>
        </w:rPr>
        <w:t>ÀÄzÁVzÉ</w:t>
      </w:r>
      <w:proofErr w:type="spellEnd"/>
      <w:r w:rsidRPr="00C11A38">
        <w:rPr>
          <w:rFonts w:ascii="Nudi 01 e" w:eastAsia="Calibri" w:hAnsi="Nudi 01 e" w:cs="Times New Roman"/>
          <w:sz w:val="24"/>
          <w:szCs w:val="24"/>
        </w:rPr>
        <w:t>.</w:t>
      </w:r>
      <w:proofErr w:type="gramEnd"/>
      <w:r w:rsidR="00B9138E">
        <w:rPr>
          <w:rFonts w:ascii="Nudi 01 e" w:eastAsia="Calibri" w:hAnsi="Nudi 01 e" w:cs="Times New Roman"/>
          <w:sz w:val="24"/>
          <w:szCs w:val="24"/>
        </w:rPr>
        <w:t xml:space="preserve"> </w:t>
      </w:r>
      <w:r w:rsidRPr="00C11A38">
        <w:rPr>
          <w:rFonts w:ascii="Times New Roman" w:eastAsia="Calibri" w:hAnsi="Times New Roman" w:cs="Times New Roman"/>
          <w:szCs w:val="24"/>
        </w:rPr>
        <w:t>[Help desk E-mail: supporteprochelpdesk.com and helpline no</w:t>
      </w:r>
      <w:proofErr w:type="gramStart"/>
      <w:r w:rsidRPr="00C11A38">
        <w:rPr>
          <w:rFonts w:ascii="Times New Roman" w:eastAsia="Calibri" w:hAnsi="Times New Roman" w:cs="Times New Roman"/>
          <w:szCs w:val="24"/>
        </w:rPr>
        <w:t>.+</w:t>
      </w:r>
      <w:proofErr w:type="gramEnd"/>
      <w:r w:rsidRPr="00C11A38">
        <w:rPr>
          <w:rFonts w:ascii="Times New Roman" w:eastAsia="Calibri" w:hAnsi="Times New Roman" w:cs="Times New Roman"/>
          <w:szCs w:val="24"/>
        </w:rPr>
        <w:t xml:space="preserve">91-8046010000, +91-8068948777, 080-22230960, 080-222341155] </w:t>
      </w:r>
    </w:p>
    <w:p w:rsidR="00C11A38" w:rsidRPr="00C11A38" w:rsidRDefault="00C11A38" w:rsidP="00C11A38">
      <w:pPr>
        <w:tabs>
          <w:tab w:val="left" w:pos="567"/>
          <w:tab w:val="left" w:pos="709"/>
        </w:tabs>
        <w:contextualSpacing/>
        <w:jc w:val="both"/>
        <w:rPr>
          <w:rFonts w:ascii="Nudi 01 e" w:eastAsia="Calibri" w:hAnsi="Nudi 01 e" w:cs="Times New Roman"/>
          <w:sz w:val="10"/>
          <w:szCs w:val="24"/>
        </w:rPr>
      </w:pPr>
    </w:p>
    <w:tbl>
      <w:tblPr>
        <w:tblStyle w:val="TableGrid2"/>
        <w:tblW w:w="9360" w:type="dxa"/>
        <w:tblInd w:w="108" w:type="dxa"/>
        <w:tblLayout w:type="fixed"/>
        <w:tblLook w:val="04A0"/>
      </w:tblPr>
      <w:tblGrid>
        <w:gridCol w:w="567"/>
        <w:gridCol w:w="4253"/>
        <w:gridCol w:w="1984"/>
        <w:gridCol w:w="1276"/>
        <w:gridCol w:w="1280"/>
      </w:tblGrid>
      <w:tr w:rsidR="00C11A38" w:rsidRPr="00C11A38" w:rsidTr="005A5C0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A38" w:rsidRPr="00C11A38" w:rsidRDefault="00C11A38" w:rsidP="00C11A38">
            <w:pPr>
              <w:ind w:left="-108" w:right="-108"/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</w:p>
          <w:p w:rsidR="00C11A38" w:rsidRPr="00C11A38" w:rsidRDefault="00C11A38" w:rsidP="00C11A38">
            <w:pPr>
              <w:ind w:left="-108" w:right="-108"/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PÀæªÀÄ</w:t>
            </w:r>
            <w:proofErr w:type="spellEnd"/>
          </w:p>
          <w:p w:rsidR="00C11A38" w:rsidRPr="00C11A38" w:rsidRDefault="00C11A38" w:rsidP="00C11A38">
            <w:pPr>
              <w:ind w:left="-108" w:right="-108"/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¸</w:t>
            </w: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ÀASÉå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1A38" w:rsidRPr="00C11A38" w:rsidRDefault="00C11A38" w:rsidP="00C11A38">
            <w:pPr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PÁªÀÄUÁjAiÀÄ</w:t>
            </w:r>
            <w:proofErr w:type="spellEnd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 xml:space="preserve"> º</w:t>
            </w: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É¸ÀgÀÄ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1A38" w:rsidRPr="00C11A38" w:rsidRDefault="00C11A38" w:rsidP="00C11A38">
            <w:pPr>
              <w:ind w:left="-108" w:right="-108"/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</w:p>
          <w:p w:rsidR="00C11A38" w:rsidRPr="00C11A38" w:rsidRDefault="00C11A38" w:rsidP="00C11A38">
            <w:pPr>
              <w:ind w:left="-108" w:right="-108"/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CAzÁdÄ</w:t>
            </w:r>
            <w:proofErr w:type="spellEnd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 xml:space="preserve"> ª</w:t>
            </w: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ÉÆvÀÛ</w:t>
            </w:r>
            <w:proofErr w:type="spellEnd"/>
            <w:r w:rsidR="00B9138E">
              <w:rPr>
                <w:rFonts w:ascii="Nudi 01 e" w:eastAsia="Calibri" w:hAnsi="Nudi 01 e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gÀÆ</w:t>
            </w:r>
            <w:proofErr w:type="spellEnd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. (</w:t>
            </w: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f.J¸ï.n</w:t>
            </w:r>
            <w:proofErr w:type="spellEnd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 xml:space="preserve"> ¥</w:t>
            </w: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ÀævÉåÃPÀ</w:t>
            </w:r>
            <w:proofErr w:type="spellEnd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1A38" w:rsidRPr="00C11A38" w:rsidRDefault="00C11A38" w:rsidP="00C11A38">
            <w:pPr>
              <w:ind w:right="-108"/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</w:p>
          <w:p w:rsidR="00C11A38" w:rsidRPr="00C11A38" w:rsidRDefault="00C11A38" w:rsidP="00C11A38">
            <w:pPr>
              <w:ind w:right="-108"/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E.JA.r</w:t>
            </w:r>
            <w:proofErr w:type="spellEnd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.</w:t>
            </w:r>
          </w:p>
          <w:p w:rsidR="00C11A38" w:rsidRPr="00C11A38" w:rsidRDefault="00C11A38" w:rsidP="00C11A38">
            <w:pPr>
              <w:ind w:right="-108"/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gÀÆ</w:t>
            </w:r>
            <w:proofErr w:type="spellEnd"/>
            <w:proofErr w:type="gramEnd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1A38" w:rsidRPr="00C11A38" w:rsidRDefault="00C11A38" w:rsidP="00C11A38">
            <w:pPr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</w:p>
          <w:p w:rsidR="00C11A38" w:rsidRPr="00C11A38" w:rsidRDefault="00C11A38" w:rsidP="00C11A38">
            <w:pPr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ª</w:t>
            </w: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ÀÄÄPÁÛAiÀÄzÀ</w:t>
            </w:r>
            <w:proofErr w:type="spellEnd"/>
          </w:p>
          <w:p w:rsidR="00C11A38" w:rsidRPr="00C11A38" w:rsidRDefault="00C11A38" w:rsidP="00C11A38">
            <w:pPr>
              <w:contextualSpacing/>
              <w:jc w:val="center"/>
              <w:rPr>
                <w:rFonts w:ascii="Nudi 01 e" w:eastAsia="Calibri" w:hAnsi="Nudi 01 e" w:cs="Times New Roman"/>
                <w:b/>
                <w:sz w:val="26"/>
                <w:szCs w:val="26"/>
              </w:rPr>
            </w:pPr>
            <w:proofErr w:type="spellStart"/>
            <w:r w:rsidRPr="00C11A38">
              <w:rPr>
                <w:rFonts w:ascii="Nudi 01 e" w:eastAsia="Calibri" w:hAnsi="Nudi 01 e" w:cs="Times New Roman"/>
                <w:b/>
                <w:sz w:val="26"/>
                <w:szCs w:val="26"/>
              </w:rPr>
              <w:t>CªÀ¢ü</w:t>
            </w:r>
            <w:proofErr w:type="spellEnd"/>
          </w:p>
        </w:tc>
      </w:tr>
      <w:tr w:rsidR="00C11A38" w:rsidRPr="00C11A38" w:rsidTr="005A5C0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A38" w:rsidRPr="00C11A38" w:rsidRDefault="00C11A38" w:rsidP="00C11A38">
            <w:pPr>
              <w:ind w:left="-108" w:right="-108"/>
              <w:contextualSpacing/>
              <w:jc w:val="center"/>
              <w:rPr>
                <w:rFonts w:ascii="Nudi 01 e" w:eastAsia="Calibri" w:hAnsi="Nudi 01 e" w:cs="Times New Roman"/>
                <w:sz w:val="24"/>
                <w:szCs w:val="24"/>
              </w:rPr>
            </w:pPr>
          </w:p>
          <w:p w:rsidR="00C11A38" w:rsidRPr="00C11A38" w:rsidRDefault="00C11A38" w:rsidP="00C11A38">
            <w:pPr>
              <w:ind w:left="-108" w:right="-108"/>
              <w:contextualSpacing/>
              <w:jc w:val="center"/>
              <w:rPr>
                <w:rFonts w:ascii="Nudi 01 e" w:eastAsia="Calibri" w:hAnsi="Nudi 01 e" w:cs="Times New Roman"/>
                <w:sz w:val="24"/>
                <w:szCs w:val="24"/>
              </w:rPr>
            </w:pPr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38" w:rsidRPr="00C11A38" w:rsidRDefault="00C11A38" w:rsidP="00C11A38">
            <w:pPr>
              <w:ind w:right="-59"/>
              <w:jc w:val="both"/>
              <w:rPr>
                <w:rFonts w:ascii="Nudi 01 e" w:eastAsia="Calibri" w:hAnsi="Nudi 01 e" w:cs="Times New Roman"/>
                <w:sz w:val="24"/>
                <w:szCs w:val="24"/>
              </w:rPr>
            </w:pPr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ºÁ¸À£À ºÁ®Ä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MPÀÆÌlPÁÌV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PÀºÁªÀÄ ª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Àw¬ÄAzÀ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GzÉÝÃ²vÀ £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ÀÆvÀ£À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ªÉÄUÁ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qÉÃjAiÀÄ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«¸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ÀÛjvÀ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¤ª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ÉÃ±À£ÀzÀ°è</w:t>
            </w:r>
            <w:proofErr w:type="spellEnd"/>
            <w:r w:rsidR="00B9138E">
              <w:rPr>
                <w:rFonts w:ascii="Nudi 01 e" w:eastAsia="Calibri" w:hAnsi="Nudi 01 e" w:cs="Times New Roman"/>
                <w:sz w:val="24"/>
                <w:szCs w:val="24"/>
              </w:rPr>
              <w:t xml:space="preserve">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DA¦üyAiÉÄÃlgï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, ªÀÄÆå¹AiÀÄA, ª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Álgï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¥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sÁ¯ïì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,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GzÁå£ÀªÀ£À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, ¸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ÀAVÃvÀ</w:t>
            </w:r>
            <w:proofErr w:type="spellEnd"/>
            <w:r w:rsidR="00B9138E">
              <w:rPr>
                <w:rFonts w:ascii="Nudi 01 e" w:eastAsia="Calibri" w:hAnsi="Nudi 01 e" w:cs="Times New Roman"/>
                <w:sz w:val="24"/>
                <w:szCs w:val="24"/>
              </w:rPr>
              <w:t xml:space="preserve">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PÁgÀAf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,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PÉ¦ümÉÃjAiÀiÁ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¤ª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ÀiÁðt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ºÁUÀÆ ª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ÀÄwÛvÀÛgÉ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«±ÉÃµÀvÉUÀ¼À£ÉÆß¼ÀUÉÆAqÀ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yÃªÀiï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¥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ÁPïð</w:t>
            </w:r>
            <w:proofErr w:type="spellEnd"/>
            <w:r w:rsidR="00B9138E">
              <w:rPr>
                <w:rFonts w:ascii="Nudi 01 e" w:eastAsia="Calibri" w:hAnsi="Nudi 01 e" w:cs="Times New Roman"/>
                <w:sz w:val="24"/>
                <w:szCs w:val="24"/>
              </w:rPr>
              <w:t xml:space="preserve">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AiÉÆÃd£ÉAiÀÄ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C£ÀÄµÁ×£ÀPÉÌ ¸ÀA§A¢ü¹zÀ PÉ®¸ÀUÀ¼ÀÄ,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PÉ.L.J.r</w:t>
            </w:r>
            <w:proofErr w:type="spellEnd"/>
            <w:proofErr w:type="gram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.©</w:t>
            </w:r>
            <w:proofErr w:type="gram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 EAqÀ¹ÖçAiÀÄ¯ï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KjAiÀiÁ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,  PË²PÀ </w:t>
            </w:r>
            <w:proofErr w:type="spellStart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UÁæªÀÄ</w:t>
            </w:r>
            <w:proofErr w:type="spellEnd"/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, ºÁ¸À£À.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1A38" w:rsidRPr="00C11A38" w:rsidRDefault="00C11A38" w:rsidP="00C11A38">
            <w:pPr>
              <w:ind w:left="-108" w:right="-108"/>
              <w:contextualSpacing/>
              <w:jc w:val="center"/>
              <w:rPr>
                <w:rFonts w:ascii="Nudi 01 e" w:eastAsia="Calibri" w:hAnsi="Nudi 01 e" w:cs="Times New Roman"/>
                <w:sz w:val="24"/>
                <w:szCs w:val="24"/>
              </w:rPr>
            </w:pPr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 xml:space="preserve">70.61 PÉÆÃnUÀ¼ÀÄ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1A38" w:rsidRPr="00C11A38" w:rsidRDefault="00C11A38" w:rsidP="00C11A38">
            <w:pPr>
              <w:ind w:right="-108"/>
              <w:contextualSpacing/>
              <w:jc w:val="center"/>
              <w:rPr>
                <w:rFonts w:ascii="Nudi 01 e" w:eastAsia="Calibri" w:hAnsi="Nudi 01 e" w:cs="Times New Roman"/>
                <w:sz w:val="24"/>
                <w:szCs w:val="24"/>
              </w:rPr>
            </w:pPr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70,61,000/-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1A38" w:rsidRPr="00C11A38" w:rsidRDefault="00C11A38" w:rsidP="00C11A38">
            <w:pPr>
              <w:contextualSpacing/>
              <w:jc w:val="center"/>
              <w:rPr>
                <w:rFonts w:ascii="Nudi 01 e" w:eastAsia="Calibri" w:hAnsi="Nudi 01 e" w:cs="Times New Roman"/>
                <w:sz w:val="24"/>
                <w:szCs w:val="24"/>
              </w:rPr>
            </w:pPr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09</w:t>
            </w:r>
          </w:p>
          <w:p w:rsidR="00C11A38" w:rsidRPr="00C11A38" w:rsidRDefault="00C11A38" w:rsidP="00C11A38">
            <w:pPr>
              <w:contextualSpacing/>
              <w:jc w:val="center"/>
              <w:rPr>
                <w:rFonts w:ascii="Nudi 01 e" w:eastAsia="Calibri" w:hAnsi="Nudi 01 e" w:cs="Times New Roman"/>
                <w:sz w:val="24"/>
                <w:szCs w:val="24"/>
              </w:rPr>
            </w:pPr>
            <w:r w:rsidRPr="00C11A38">
              <w:rPr>
                <w:rFonts w:ascii="Nudi 01 e" w:eastAsia="Calibri" w:hAnsi="Nudi 01 e" w:cs="Times New Roman"/>
                <w:sz w:val="24"/>
                <w:szCs w:val="24"/>
              </w:rPr>
              <w:t>wAUÀ¼ÀÄUÀ¼ÀÄ</w:t>
            </w:r>
          </w:p>
        </w:tc>
      </w:tr>
    </w:tbl>
    <w:p w:rsidR="00C11A38" w:rsidRPr="00C11A38" w:rsidRDefault="00C11A38" w:rsidP="00C11A38">
      <w:pPr>
        <w:spacing w:after="0" w:line="240" w:lineRule="auto"/>
        <w:jc w:val="both"/>
        <w:rPr>
          <w:rFonts w:ascii="Nudi 01 e" w:eastAsia="Times New Roman" w:hAnsi="Nudi 01 e" w:cs="Times New Roman"/>
          <w:sz w:val="10"/>
          <w:szCs w:val="26"/>
        </w:rPr>
      </w:pPr>
    </w:p>
    <w:p w:rsidR="00C11A38" w:rsidRPr="00C11A38" w:rsidRDefault="00C11A38" w:rsidP="00C11A38">
      <w:pPr>
        <w:spacing w:after="0" w:line="240" w:lineRule="auto"/>
        <w:jc w:val="both"/>
        <w:rPr>
          <w:rFonts w:ascii="Nudi 01 e" w:eastAsia="Times New Roman" w:hAnsi="Nudi 01 e" w:cs="Times New Roman"/>
          <w:sz w:val="24"/>
          <w:szCs w:val="24"/>
        </w:rPr>
      </w:pPr>
      <w:proofErr w:type="spellStart"/>
      <w:proofErr w:type="gramStart"/>
      <w:r w:rsidRPr="00C11A38">
        <w:rPr>
          <w:rFonts w:ascii="Nudi 01 e" w:eastAsia="Times New Roman" w:hAnsi="Nudi 01 e" w:cs="Times New Roman"/>
          <w:sz w:val="24"/>
          <w:szCs w:val="24"/>
        </w:rPr>
        <w:t>mÉAqÀgï</w:t>
      </w:r>
      <w:proofErr w:type="spellEnd"/>
      <w:proofErr w:type="gram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µÉqÀÆå¯ïUÀ¼À£ÀÄß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qË£ï¯ÉÆÃqï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ªÀiÁrPÉÆ¼ÀÄîªÀ ¢£ÁAPÀ:24.10.2025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jAzÀ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24.12.2025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gÀ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¸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ÁAiÀÄAPÁ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® 4:00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UÀAmÉAiÀÄªÀgÉUÉ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.                                                                                                                     </w:t>
      </w:r>
    </w:p>
    <w:p w:rsidR="00C11A38" w:rsidRPr="00C11A38" w:rsidRDefault="00C11A38" w:rsidP="00C11A38">
      <w:pPr>
        <w:spacing w:after="0" w:line="240" w:lineRule="auto"/>
        <w:jc w:val="both"/>
        <w:rPr>
          <w:rFonts w:ascii="Nudi 01 e" w:eastAsia="Times New Roman" w:hAnsi="Nudi 01 e" w:cs="Times New Roman"/>
          <w:sz w:val="4"/>
          <w:szCs w:val="24"/>
        </w:rPr>
      </w:pPr>
    </w:p>
    <w:p w:rsidR="00C11A38" w:rsidRPr="00C11A38" w:rsidRDefault="00C11A38" w:rsidP="00C11A38">
      <w:pPr>
        <w:spacing w:after="0" w:line="240" w:lineRule="auto"/>
        <w:jc w:val="both"/>
        <w:rPr>
          <w:rFonts w:ascii="Nudi 01 e" w:eastAsia="Times New Roman" w:hAnsi="Nudi 01 e" w:cs="Times New Roman"/>
          <w:sz w:val="24"/>
          <w:szCs w:val="24"/>
        </w:rPr>
      </w:pPr>
      <w:r w:rsidRPr="00C11A38">
        <w:rPr>
          <w:rFonts w:ascii="Nudi 01 e" w:eastAsia="Times New Roman" w:hAnsi="Nudi 01 e" w:cs="Times New Roman"/>
          <w:sz w:val="24"/>
          <w:szCs w:val="24"/>
        </w:rPr>
        <w:t>mÉAqÀgÀÄUÀ¼À£ÀÄß ¸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À°è¸À®Ä</w:t>
      </w:r>
      <w:proofErr w:type="spellEnd"/>
      <w:r w:rsidR="00B9138E">
        <w:rPr>
          <w:rFonts w:ascii="Nudi 01 e" w:eastAsia="Times New Roman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PÉÆ£ÉAiÀÄ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¢£ÁAPÀ: 24.12.2025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gÀ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¸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ÁAiÀÄAPÁ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® 4:00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UÀAmÉAiÀÄªÀgÉUÉ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>.</w:t>
      </w:r>
    </w:p>
    <w:p w:rsidR="00C11A38" w:rsidRPr="00C11A38" w:rsidRDefault="00C11A38" w:rsidP="00C11A38">
      <w:pPr>
        <w:spacing w:after="0" w:line="240" w:lineRule="auto"/>
        <w:jc w:val="both"/>
        <w:rPr>
          <w:rFonts w:ascii="Nudi 01 e" w:eastAsia="Times New Roman" w:hAnsi="Nudi 01 e" w:cs="Times New Roman"/>
          <w:sz w:val="2"/>
          <w:szCs w:val="24"/>
        </w:rPr>
      </w:pPr>
    </w:p>
    <w:p w:rsidR="00C11A38" w:rsidRPr="00C11A38" w:rsidRDefault="00C11A38" w:rsidP="00C11A38">
      <w:pPr>
        <w:spacing w:after="0" w:line="240" w:lineRule="auto"/>
        <w:jc w:val="both"/>
        <w:rPr>
          <w:rFonts w:ascii="Nudi 01 e" w:eastAsia="Times New Roman" w:hAnsi="Nudi 01 e" w:cs="Times New Roman"/>
          <w:sz w:val="24"/>
          <w:szCs w:val="24"/>
        </w:rPr>
      </w:pPr>
      <w:r w:rsidRPr="00C11A38">
        <w:rPr>
          <w:rFonts w:ascii="Nudi 01 e" w:eastAsia="Times New Roman" w:hAnsi="Nudi 01 e" w:cs="Times New Roman"/>
          <w:sz w:val="24"/>
          <w:szCs w:val="24"/>
        </w:rPr>
        <w:t>mÉAqÀgÀÄUÀ¼À£ÀÄß (</w:t>
      </w:r>
      <w:r w:rsidRPr="00C11A38">
        <w:rPr>
          <w:rFonts w:ascii="Times New Roman" w:eastAsia="Times New Roman" w:hAnsi="Times New Roman" w:cs="Times New Roman"/>
          <w:sz w:val="24"/>
          <w:szCs w:val="24"/>
        </w:rPr>
        <w:t xml:space="preserve">Cover - </w:t>
      </w:r>
      <w:r w:rsidRPr="00C11A38">
        <w:rPr>
          <w:rFonts w:ascii="Nudi 01 e" w:eastAsia="Times New Roman" w:hAnsi="Nudi 01 e" w:cs="Times New Roman"/>
          <w:sz w:val="24"/>
          <w:szCs w:val="24"/>
        </w:rPr>
        <w:t xml:space="preserve">1)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vÉgÉAiÀÄÄªÀ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¢£ÁAPÀ</w:t>
      </w:r>
      <w:proofErr w:type="gramStart"/>
      <w:r w:rsidRPr="00C11A38">
        <w:rPr>
          <w:rFonts w:ascii="Nudi 01 e" w:eastAsia="Times New Roman" w:hAnsi="Nudi 01 e" w:cs="Times New Roman"/>
          <w:sz w:val="24"/>
          <w:szCs w:val="24"/>
        </w:rPr>
        <w:t>:26.12.2025gÀAzÀÄ</w:t>
      </w:r>
      <w:proofErr w:type="gram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¨É½îUÉÎ 11:30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UÀAmÉUÉ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>.</w:t>
      </w:r>
      <w:r w:rsidRPr="00C11A38">
        <w:rPr>
          <w:rFonts w:ascii="Nudi 01 e" w:eastAsia="Times New Roman" w:hAnsi="Nudi 01 e" w:cs="Times New Roman"/>
          <w:sz w:val="24"/>
          <w:szCs w:val="24"/>
        </w:rPr>
        <w:tab/>
      </w:r>
    </w:p>
    <w:p w:rsidR="00C11A38" w:rsidRPr="00C11A38" w:rsidRDefault="00C11A38" w:rsidP="00C11A38">
      <w:pPr>
        <w:spacing w:after="0" w:line="240" w:lineRule="auto"/>
        <w:jc w:val="both"/>
        <w:rPr>
          <w:rFonts w:ascii="Nudi 01 e" w:eastAsia="Times New Roman" w:hAnsi="Nudi 01 e" w:cs="Times New Roman"/>
          <w:sz w:val="10"/>
          <w:szCs w:val="24"/>
        </w:rPr>
      </w:pPr>
    </w:p>
    <w:p w:rsidR="00C11A38" w:rsidRPr="00C11A38" w:rsidRDefault="00C11A38" w:rsidP="00C11A38">
      <w:pPr>
        <w:spacing w:after="0" w:line="240" w:lineRule="auto"/>
        <w:jc w:val="both"/>
        <w:rPr>
          <w:rFonts w:ascii="Nudi 01 e" w:eastAsia="Times New Roman" w:hAnsi="Nudi 01 e" w:cs="Times New Roman"/>
          <w:sz w:val="24"/>
          <w:szCs w:val="24"/>
        </w:rPr>
      </w:pPr>
      <w:proofErr w:type="spellStart"/>
      <w:proofErr w:type="gramStart"/>
      <w:r w:rsidRPr="00C11A38">
        <w:rPr>
          <w:rFonts w:ascii="Nudi 01 e" w:eastAsia="Times New Roman" w:hAnsi="Nudi 01 e" w:cs="Times New Roman"/>
          <w:sz w:val="24"/>
          <w:szCs w:val="24"/>
        </w:rPr>
        <w:t>mÉAqÀgï£</w:t>
      </w:r>
      <w:proofErr w:type="gramEnd"/>
      <w:r w:rsidRPr="00C11A38">
        <w:rPr>
          <w:rFonts w:ascii="Nudi 01 e" w:eastAsia="Times New Roman" w:hAnsi="Nudi 01 e" w:cs="Times New Roman"/>
          <w:sz w:val="24"/>
          <w:szCs w:val="24"/>
        </w:rPr>
        <w:t>À</w:t>
      </w:r>
      <w:proofErr w:type="spellEnd"/>
      <w:r w:rsidR="00B9138E">
        <w:rPr>
          <w:rFonts w:ascii="Nudi 01 e" w:eastAsia="Times New Roman" w:hAnsi="Nudi 01 e" w:cs="Times New Roman"/>
          <w:sz w:val="24"/>
          <w:szCs w:val="24"/>
        </w:rPr>
        <w:t xml:space="preserve">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E¤ßvÀÛgÉ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µÀgÀvÀÄÛUÀ¼ÀÄ, ¤§AzsÀ£ÉUÀ¼ÀÄ ºÁUÀÆ 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wzÀÄÝ¥Àr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/ §zÀ¯ÁªÀuÉUÀ¼À£ÀÄß PÉ.¦.¦ ¥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ÉÆÃlð¯ï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ª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É¨ï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¸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ÉÊmï</w:t>
      </w:r>
      <w:proofErr w:type="spellEnd"/>
      <w:r w:rsidR="00547391">
        <w:fldChar w:fldCharType="begin"/>
      </w:r>
      <w:r w:rsidR="00547391">
        <w:instrText>HYPERLINK "http://epoc.karantaka.gov.in"</w:instrText>
      </w:r>
      <w:r w:rsidR="00547391">
        <w:fldChar w:fldCharType="separate"/>
      </w:r>
      <w:r w:rsidRPr="00C11A38">
        <w:rPr>
          <w:rFonts w:ascii="Times New Roman" w:eastAsia="Calibri" w:hAnsi="Times New Roman" w:cs="Times New Roman"/>
          <w:color w:val="0000FF"/>
          <w:szCs w:val="24"/>
          <w:u w:val="single"/>
          <w:lang w:val="en-IN" w:eastAsia="en-IN"/>
        </w:rPr>
        <w:t>http://kppp.karantaka.gov.in</w:t>
      </w:r>
      <w:r w:rsidR="00547391">
        <w:fldChar w:fldCharType="end"/>
      </w:r>
      <w:r w:rsidRPr="00C11A38">
        <w:rPr>
          <w:rFonts w:ascii="Nudi 01 e" w:eastAsia="Times New Roman" w:hAnsi="Nudi 01 e" w:cs="Times New Roman"/>
          <w:sz w:val="24"/>
          <w:szCs w:val="24"/>
        </w:rPr>
        <w:t>£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À°è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¥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ÀqÉAiÀÄ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>§º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ÀÄzÁVzÉ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. </w:t>
      </w:r>
    </w:p>
    <w:p w:rsidR="00C11A38" w:rsidRPr="00C11A38" w:rsidRDefault="00C11A38" w:rsidP="00C11A38">
      <w:pPr>
        <w:spacing w:after="0" w:line="240" w:lineRule="auto"/>
        <w:ind w:left="90" w:right="-90"/>
        <w:jc w:val="right"/>
        <w:rPr>
          <w:rFonts w:ascii="Nudi 01 e" w:eastAsia="Times New Roman" w:hAnsi="Nudi 01 e" w:cs="Times New Roman"/>
          <w:sz w:val="24"/>
          <w:szCs w:val="24"/>
        </w:rPr>
      </w:pPr>
    </w:p>
    <w:p w:rsidR="00C11A38" w:rsidRPr="00C11A38" w:rsidRDefault="00C11A38" w:rsidP="00C11A38">
      <w:pPr>
        <w:spacing w:after="0" w:line="240" w:lineRule="auto"/>
        <w:ind w:left="90" w:right="-90"/>
        <w:jc w:val="right"/>
        <w:rPr>
          <w:rFonts w:ascii="Nudi 01 e" w:eastAsia="Times New Roman" w:hAnsi="Nudi 01 e" w:cs="Times New Roman"/>
          <w:sz w:val="24"/>
          <w:szCs w:val="24"/>
        </w:rPr>
      </w:pP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PÀ£ÁðlPÀ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ºÁ®Ä ªÀÄºÁ ªÀÄAqÀ¼ÀzÀ ¥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ÀgÀªÁV</w:t>
      </w:r>
      <w:proofErr w:type="spellEnd"/>
    </w:p>
    <w:p w:rsidR="00C11A38" w:rsidRPr="00B9138E" w:rsidRDefault="00B9138E" w:rsidP="00B9138E">
      <w:pPr>
        <w:tabs>
          <w:tab w:val="left" w:pos="5442"/>
          <w:tab w:val="left" w:pos="8280"/>
        </w:tabs>
        <w:spacing w:after="0" w:line="240" w:lineRule="auto"/>
        <w:ind w:left="576" w:right="360" w:firstLine="153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Pr="00B9138E">
        <w:rPr>
          <w:rFonts w:eastAsia="Times New Roman" w:cstheme="minorHAnsi"/>
          <w:sz w:val="24"/>
          <w:szCs w:val="24"/>
        </w:rPr>
        <w:t>-S/d-</w:t>
      </w:r>
    </w:p>
    <w:p w:rsidR="00C11A38" w:rsidRPr="00C11A38" w:rsidRDefault="00C11A38" w:rsidP="00C11A38">
      <w:pPr>
        <w:spacing w:after="0"/>
        <w:ind w:left="90" w:right="-90"/>
        <w:jc w:val="center"/>
        <w:rPr>
          <w:rFonts w:ascii="Nudi 01 e" w:eastAsia="Times New Roman" w:hAnsi="Nudi 01 e" w:cs="Times New Roman"/>
          <w:sz w:val="24"/>
          <w:szCs w:val="24"/>
        </w:rPr>
      </w:pPr>
      <w:r w:rsidRPr="00C11A38">
        <w:rPr>
          <w:rFonts w:ascii="Nudi 01 e" w:eastAsia="Times New Roman" w:hAnsi="Nudi 01 e" w:cs="Times New Roman"/>
          <w:sz w:val="24"/>
          <w:szCs w:val="24"/>
        </w:rPr>
        <w:t xml:space="preserve">                                                 ¤</w:t>
      </w:r>
      <w:proofErr w:type="spellStart"/>
      <w:r w:rsidRPr="00C11A38">
        <w:rPr>
          <w:rFonts w:ascii="Nudi 01 e" w:eastAsia="Times New Roman" w:hAnsi="Nudi 01 e" w:cs="Times New Roman"/>
          <w:sz w:val="24"/>
          <w:szCs w:val="24"/>
        </w:rPr>
        <w:t>zÉÃð±ÀPÀgÀÄ</w:t>
      </w:r>
      <w:proofErr w:type="spellEnd"/>
      <w:r w:rsidRPr="00C11A38">
        <w:rPr>
          <w:rFonts w:ascii="Nudi 01 e" w:eastAsia="Times New Roman" w:hAnsi="Nudi 01 e" w:cs="Times New Roman"/>
          <w:sz w:val="24"/>
          <w:szCs w:val="24"/>
        </w:rPr>
        <w:t xml:space="preserve"> (C©üAiÀÄAvÀgÀ-1) </w:t>
      </w:r>
    </w:p>
    <w:p w:rsidR="00C11A38" w:rsidRPr="00C11A38" w:rsidRDefault="00C11A38" w:rsidP="00C11A38">
      <w:pPr>
        <w:spacing w:after="0"/>
        <w:ind w:left="90" w:right="-90"/>
        <w:jc w:val="center"/>
        <w:rPr>
          <w:rFonts w:ascii="Nudi 01 e" w:eastAsia="Times New Roman" w:hAnsi="Nudi 01 e" w:cs="Times New Roman"/>
          <w:sz w:val="24"/>
          <w:szCs w:val="24"/>
        </w:rPr>
      </w:pPr>
    </w:p>
    <w:p w:rsidR="00C11A38" w:rsidRPr="00C11A38" w:rsidRDefault="00C11A38" w:rsidP="00C11A38">
      <w:pPr>
        <w:tabs>
          <w:tab w:val="left" w:pos="1415"/>
        </w:tabs>
        <w:ind w:left="567" w:right="328"/>
        <w:jc w:val="right"/>
        <w:rPr>
          <w:rFonts w:ascii="Nudi 01 e" w:eastAsia="Times New Roman" w:hAnsi="Nudi 01 e" w:cs="Times New Roman"/>
          <w:sz w:val="26"/>
          <w:szCs w:val="26"/>
          <w:lang w:val="en-IN"/>
        </w:rPr>
      </w:pPr>
    </w:p>
    <w:p w:rsidR="00C11A38" w:rsidRPr="00C11A38" w:rsidRDefault="00C11A38" w:rsidP="00C11A3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11A3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KARNATAKA CO-OPERATIVE MILK PRODUCERS FEDERATION LTD.</w:t>
      </w:r>
    </w:p>
    <w:p w:rsidR="00C11A38" w:rsidRPr="00C11A38" w:rsidRDefault="00C11A38" w:rsidP="00C11A38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11A38">
        <w:rPr>
          <w:rFonts w:ascii="Times New Roman" w:eastAsia="Times New Roman" w:hAnsi="Times New Roman" w:cs="Times New Roman"/>
          <w:sz w:val="26"/>
          <w:szCs w:val="26"/>
        </w:rPr>
        <w:t xml:space="preserve">KMF Complex: Dr. M. H. </w:t>
      </w:r>
      <w:proofErr w:type="spellStart"/>
      <w:r w:rsidRPr="00C11A38">
        <w:rPr>
          <w:rFonts w:ascii="Times New Roman" w:eastAsia="Times New Roman" w:hAnsi="Times New Roman" w:cs="Times New Roman"/>
          <w:sz w:val="26"/>
          <w:szCs w:val="26"/>
        </w:rPr>
        <w:t>Marigowda</w:t>
      </w:r>
      <w:proofErr w:type="spellEnd"/>
      <w:r w:rsidRPr="00C11A38">
        <w:rPr>
          <w:rFonts w:ascii="Times New Roman" w:eastAsia="Times New Roman" w:hAnsi="Times New Roman" w:cs="Times New Roman"/>
          <w:sz w:val="26"/>
          <w:szCs w:val="26"/>
        </w:rPr>
        <w:t xml:space="preserve"> Road, DRC Post, Bangalore-560 029.</w:t>
      </w:r>
    </w:p>
    <w:p w:rsidR="00C11A38" w:rsidRPr="00C11A38" w:rsidRDefault="00C11A38" w:rsidP="00C11A38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11A38">
        <w:rPr>
          <w:rFonts w:ascii="Times New Roman" w:eastAsia="Times New Roman" w:hAnsi="Times New Roman" w:cs="Times New Roman"/>
          <w:sz w:val="26"/>
          <w:szCs w:val="26"/>
        </w:rPr>
        <w:t xml:space="preserve">Tel: 080-25536625 / </w:t>
      </w:r>
      <w:proofErr w:type="gramStart"/>
      <w:r w:rsidRPr="00C11A38">
        <w:rPr>
          <w:rFonts w:ascii="Times New Roman" w:eastAsia="Times New Roman" w:hAnsi="Times New Roman" w:cs="Times New Roman"/>
          <w:sz w:val="26"/>
          <w:szCs w:val="26"/>
        </w:rPr>
        <w:t>25536789 fax</w:t>
      </w:r>
      <w:proofErr w:type="gramEnd"/>
      <w:r w:rsidRPr="00C11A38">
        <w:rPr>
          <w:rFonts w:ascii="Times New Roman" w:eastAsia="Times New Roman" w:hAnsi="Times New Roman" w:cs="Times New Roman"/>
          <w:sz w:val="26"/>
          <w:szCs w:val="26"/>
        </w:rPr>
        <w:t>: 080-25536105</w:t>
      </w:r>
    </w:p>
    <w:p w:rsidR="00C11A38" w:rsidRPr="00C11A38" w:rsidRDefault="00C11A38" w:rsidP="00C11A38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="Times New Roman" w:eastAsia="Times New Roman" w:hAnsi="Times New Roman" w:cs="Times New Roman"/>
          <w:sz w:val="12"/>
          <w:szCs w:val="24"/>
        </w:rPr>
      </w:pPr>
    </w:p>
    <w:p w:rsidR="00C11A38" w:rsidRPr="00C11A38" w:rsidRDefault="00C11A38" w:rsidP="00C11A38">
      <w:pPr>
        <w:tabs>
          <w:tab w:val="left" w:pos="9540"/>
          <w:tab w:val="left" w:pos="9630"/>
        </w:tabs>
        <w:spacing w:after="0"/>
        <w:ind w:right="-9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11A3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TENDER NOTIFICATION </w:t>
      </w:r>
    </w:p>
    <w:p w:rsidR="00C11A38" w:rsidRPr="00C11A38" w:rsidRDefault="00C11A38" w:rsidP="00C11A38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A38">
        <w:rPr>
          <w:rFonts w:ascii="Times New Roman" w:eastAsia="Times New Roman" w:hAnsi="Times New Roman" w:cs="Times New Roman"/>
          <w:b/>
          <w:sz w:val="24"/>
          <w:szCs w:val="24"/>
        </w:rPr>
        <w:t xml:space="preserve"> [TWO COVER SYSTEM]   [THROUGH E-PROCUREMENT PORTAL ONLY] </w:t>
      </w:r>
    </w:p>
    <w:p w:rsidR="00C11A38" w:rsidRPr="00C11A38" w:rsidRDefault="00C11A38" w:rsidP="00C11A38">
      <w:pPr>
        <w:tabs>
          <w:tab w:val="left" w:pos="8640"/>
          <w:tab w:val="left" w:pos="9630"/>
        </w:tabs>
        <w:spacing w:after="0"/>
        <w:ind w:right="-90"/>
        <w:jc w:val="center"/>
        <w:rPr>
          <w:rFonts w:ascii="Times New Roman" w:eastAsia="Times New Roman" w:hAnsi="Times New Roman" w:cs="Times New Roman"/>
          <w:sz w:val="12"/>
          <w:szCs w:val="24"/>
        </w:rPr>
      </w:pPr>
    </w:p>
    <w:p w:rsidR="00C11A38" w:rsidRPr="00C11A38" w:rsidRDefault="00C11A38" w:rsidP="00C11A38">
      <w:pPr>
        <w:tabs>
          <w:tab w:val="left" w:pos="9498"/>
          <w:tab w:val="left" w:pos="9639"/>
        </w:tabs>
        <w:ind w:left="-284" w:right="-90"/>
        <w:rPr>
          <w:rFonts w:ascii="Times New Roman" w:eastAsia="Times New Roman" w:hAnsi="Times New Roman" w:cs="Times New Roman"/>
          <w:sz w:val="24"/>
          <w:szCs w:val="24"/>
        </w:rPr>
      </w:pPr>
      <w:r w:rsidRPr="00C11A38">
        <w:rPr>
          <w:rFonts w:ascii="Times New Roman" w:eastAsia="Times New Roman" w:hAnsi="Times New Roman" w:cs="Times New Roman"/>
          <w:sz w:val="24"/>
          <w:szCs w:val="24"/>
        </w:rPr>
        <w:t xml:space="preserve">IFT </w:t>
      </w:r>
      <w:proofErr w:type="spellStart"/>
      <w:r w:rsidRPr="00C11A38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Start"/>
      <w:r w:rsidRPr="00C11A38">
        <w:rPr>
          <w:rFonts w:ascii="Times New Roman" w:eastAsia="Times New Roman" w:hAnsi="Times New Roman" w:cs="Times New Roman"/>
          <w:sz w:val="24"/>
          <w:szCs w:val="24"/>
        </w:rPr>
        <w:t>:KMF</w:t>
      </w:r>
      <w:proofErr w:type="spellEnd"/>
      <w:proofErr w:type="gramEnd"/>
      <w:r w:rsidRPr="00C11A38">
        <w:rPr>
          <w:rFonts w:ascii="Times New Roman" w:eastAsia="Times New Roman" w:hAnsi="Times New Roman" w:cs="Times New Roman"/>
          <w:sz w:val="24"/>
          <w:szCs w:val="24"/>
        </w:rPr>
        <w:t>/ENGG/HAMUL-Mega Dairy/Theme Park Works/02181/2025-26       Date:23.10.2025</w:t>
      </w:r>
    </w:p>
    <w:p w:rsidR="00C11A38" w:rsidRPr="00C11A38" w:rsidRDefault="00C11A38" w:rsidP="00C11A38">
      <w:pPr>
        <w:tabs>
          <w:tab w:val="left" w:pos="567"/>
          <w:tab w:val="left" w:pos="709"/>
        </w:tabs>
        <w:ind w:left="-284" w:right="-306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C11A38">
        <w:rPr>
          <w:rFonts w:ascii="Times New Roman" w:eastAsia="Calibri" w:hAnsi="Times New Roman" w:cs="Times New Roman"/>
          <w:szCs w:val="24"/>
        </w:rPr>
        <w:t xml:space="preserve">On behalf of Hassan Milk Union, Karnataka Milk Federation Ltd; Bangalore intends to establish Theme Park project at New Mega Dairy premises extended land at Hassan. The Aim of Theme </w:t>
      </w:r>
      <w:proofErr w:type="gramStart"/>
      <w:r w:rsidRPr="00C11A38">
        <w:rPr>
          <w:rFonts w:ascii="Times New Roman" w:eastAsia="Calibri" w:hAnsi="Times New Roman" w:cs="Times New Roman"/>
          <w:szCs w:val="24"/>
        </w:rPr>
        <w:t>park</w:t>
      </w:r>
      <w:proofErr w:type="gramEnd"/>
      <w:r w:rsidRPr="00C11A38">
        <w:rPr>
          <w:rFonts w:ascii="Times New Roman" w:eastAsia="Calibri" w:hAnsi="Times New Roman" w:cs="Times New Roman"/>
          <w:szCs w:val="24"/>
        </w:rPr>
        <w:t xml:space="preserve"> is Showcasing the Union Growth Path, Progress Achievements, Dairy Industry &amp; Dairy Activities through Exciting And Modern Technology. Establishment of Theme Park Work Includes Construction Amphitheatre, Cafeteria &amp; Restrooms, Development of  Park/Garden, Landscaping, Beautification, Children Play  Area, Provision for Toy Train, Rest Areas, Walkways, Cascading, Waterfalls, Museum, related Civil, </w:t>
      </w:r>
      <w:proofErr w:type="spellStart"/>
      <w:r w:rsidRPr="00C11A38">
        <w:rPr>
          <w:rFonts w:ascii="Times New Roman" w:eastAsia="Calibri" w:hAnsi="Times New Roman" w:cs="Times New Roman"/>
          <w:szCs w:val="24"/>
        </w:rPr>
        <w:t>Mechnical</w:t>
      </w:r>
      <w:proofErr w:type="spellEnd"/>
      <w:r w:rsidRPr="00C11A38">
        <w:rPr>
          <w:rFonts w:ascii="Times New Roman" w:eastAsia="Calibri" w:hAnsi="Times New Roman" w:cs="Times New Roman"/>
          <w:szCs w:val="24"/>
        </w:rPr>
        <w:t>&amp; Electrical works.</w:t>
      </w:r>
    </w:p>
    <w:p w:rsidR="00C11A38" w:rsidRPr="00C11A38" w:rsidRDefault="00C11A38" w:rsidP="00C11A38">
      <w:pPr>
        <w:tabs>
          <w:tab w:val="left" w:pos="567"/>
          <w:tab w:val="left" w:pos="709"/>
        </w:tabs>
        <w:ind w:left="-284" w:right="-306"/>
        <w:contextualSpacing/>
        <w:jc w:val="both"/>
        <w:rPr>
          <w:rFonts w:ascii="Times New Roman" w:eastAsia="Calibri" w:hAnsi="Times New Roman" w:cs="Times New Roman"/>
          <w:sz w:val="8"/>
          <w:szCs w:val="24"/>
        </w:rPr>
      </w:pPr>
    </w:p>
    <w:p w:rsidR="00C11A38" w:rsidRPr="00C11A38" w:rsidRDefault="00C11A38" w:rsidP="00C11A38">
      <w:pPr>
        <w:tabs>
          <w:tab w:val="left" w:pos="567"/>
          <w:tab w:val="left" w:pos="709"/>
        </w:tabs>
        <w:ind w:left="-284" w:right="-306"/>
        <w:contextualSpacing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C11A38">
        <w:rPr>
          <w:rFonts w:ascii="Times New Roman" w:eastAsia="Calibri" w:hAnsi="Times New Roman" w:cs="Times New Roman"/>
          <w:szCs w:val="24"/>
        </w:rPr>
        <w:t>Inview</w:t>
      </w:r>
      <w:proofErr w:type="spellEnd"/>
      <w:r w:rsidRPr="00C11A38">
        <w:rPr>
          <w:rFonts w:ascii="Times New Roman" w:eastAsia="Calibri" w:hAnsi="Times New Roman" w:cs="Times New Roman"/>
          <w:szCs w:val="24"/>
        </w:rPr>
        <w:t xml:space="preserve"> of the above</w:t>
      </w:r>
      <w:r w:rsidRPr="00C11A38">
        <w:rPr>
          <w:rFonts w:ascii="Times New Roman" w:eastAsia="Calibri" w:hAnsi="Times New Roman" w:cs="Times New Roman"/>
          <w:bCs/>
          <w:szCs w:val="24"/>
        </w:rPr>
        <w:t xml:space="preserve"> Tender is invited from the eligible and registered under KPWD/CPWD /MES contractors / firms through KPP Portal. The interested &amp; reputed contractors / firms may participate in the tender (Technical &amp; Financial) as indicated below</w:t>
      </w:r>
      <w:r w:rsidRPr="00C11A38">
        <w:rPr>
          <w:rFonts w:ascii="Times New Roman" w:eastAsia="Calibri" w:hAnsi="Times New Roman" w:cs="Times New Roman"/>
          <w:szCs w:val="24"/>
        </w:rPr>
        <w:t xml:space="preserve"> by logging on to website </w:t>
      </w:r>
      <w:hyperlink r:id="rId5" w:history="1">
        <w:r w:rsidRPr="00C11A38">
          <w:rPr>
            <w:rFonts w:ascii="Times New Roman" w:eastAsia="Calibri" w:hAnsi="Times New Roman" w:cs="Times New Roman"/>
            <w:color w:val="0000FF"/>
            <w:szCs w:val="24"/>
            <w:u w:val="single"/>
            <w:lang w:val="en-IN" w:eastAsia="en-IN"/>
          </w:rPr>
          <w:t>http://kppp.karantaka.gov.in</w:t>
        </w:r>
      </w:hyperlink>
      <w:r w:rsidRPr="00C11A38">
        <w:rPr>
          <w:rFonts w:ascii="Times New Roman" w:eastAsia="Calibri" w:hAnsi="Times New Roman" w:cs="Times New Roman"/>
          <w:szCs w:val="24"/>
        </w:rPr>
        <w:t>and also contact [Help desk E-mail: supporteprochelpdesk.com and helpline no</w:t>
      </w:r>
      <w:proofErr w:type="gramStart"/>
      <w:r w:rsidRPr="00C11A38">
        <w:rPr>
          <w:rFonts w:ascii="Times New Roman" w:eastAsia="Calibri" w:hAnsi="Times New Roman" w:cs="Times New Roman"/>
          <w:szCs w:val="24"/>
        </w:rPr>
        <w:t>.+</w:t>
      </w:r>
      <w:proofErr w:type="gramEnd"/>
      <w:r w:rsidRPr="00C11A38">
        <w:rPr>
          <w:rFonts w:ascii="Times New Roman" w:eastAsia="Calibri" w:hAnsi="Times New Roman" w:cs="Times New Roman"/>
          <w:szCs w:val="24"/>
        </w:rPr>
        <w:t xml:space="preserve">91-8046010000, +91-8068948777, 080-22230960, 080-222341155] </w:t>
      </w:r>
    </w:p>
    <w:tbl>
      <w:tblPr>
        <w:tblW w:w="5065" w:type="pct"/>
        <w:jc w:val="center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631"/>
        <w:gridCol w:w="1282"/>
        <w:gridCol w:w="1335"/>
        <w:gridCol w:w="1884"/>
      </w:tblGrid>
      <w:tr w:rsidR="00C11A38" w:rsidRPr="00C11A38" w:rsidTr="005A5C0D">
        <w:trPr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IN"/>
              </w:rPr>
            </w:pPr>
            <w:r w:rsidRPr="00C11A38">
              <w:rPr>
                <w:rFonts w:ascii="Times New Roman" w:eastAsia="Times New Roman" w:hAnsi="Times New Roman" w:cs="Times New Roman"/>
                <w:b/>
                <w:szCs w:val="24"/>
                <w:lang w:val="en-IN"/>
              </w:rPr>
              <w:t>Sl.</w:t>
            </w:r>
          </w:p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IN"/>
              </w:rPr>
            </w:pPr>
            <w:r w:rsidRPr="00C11A38">
              <w:rPr>
                <w:rFonts w:ascii="Times New Roman" w:eastAsia="Times New Roman" w:hAnsi="Times New Roman" w:cs="Times New Roman"/>
                <w:b/>
                <w:szCs w:val="24"/>
                <w:lang w:val="en-IN"/>
              </w:rPr>
              <w:t>No.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38" w:rsidRPr="00C11A38" w:rsidRDefault="00C11A38" w:rsidP="00C11A38">
            <w:pPr>
              <w:tabs>
                <w:tab w:val="left" w:pos="972"/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IN"/>
              </w:rPr>
            </w:pPr>
            <w:r w:rsidRPr="00C11A38">
              <w:rPr>
                <w:rFonts w:ascii="Times New Roman" w:eastAsia="Times New Roman" w:hAnsi="Times New Roman" w:cs="Times New Roman"/>
                <w:b/>
                <w:szCs w:val="24"/>
                <w:lang w:val="en-IN"/>
              </w:rPr>
              <w:t>Name of the work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IN"/>
              </w:rPr>
            </w:pPr>
            <w:r w:rsidRPr="00C11A38">
              <w:rPr>
                <w:rFonts w:ascii="Times New Roman" w:eastAsia="Calibri" w:hAnsi="Times New Roman" w:cs="Times New Roman"/>
                <w:b/>
                <w:szCs w:val="24"/>
                <w:lang w:val="en-IN"/>
              </w:rPr>
              <w:t>Estimated Cost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right="-9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IN"/>
              </w:rPr>
            </w:pPr>
            <w:r w:rsidRPr="00C11A38">
              <w:rPr>
                <w:rFonts w:ascii="Times New Roman" w:eastAsia="Times New Roman" w:hAnsi="Times New Roman" w:cs="Times New Roman"/>
                <w:b/>
                <w:szCs w:val="24"/>
                <w:lang w:val="en-IN"/>
              </w:rPr>
              <w:t>EMD (Rs)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left="-22" w:right="-9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IN"/>
              </w:rPr>
            </w:pPr>
            <w:r w:rsidRPr="00C11A38">
              <w:rPr>
                <w:rFonts w:ascii="Times New Roman" w:eastAsia="Times New Roman" w:hAnsi="Times New Roman" w:cs="Times New Roman"/>
                <w:b/>
                <w:szCs w:val="24"/>
                <w:lang w:val="en-IN"/>
              </w:rPr>
              <w:t>Period of</w:t>
            </w:r>
          </w:p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left="-22" w:right="-9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IN"/>
              </w:rPr>
            </w:pPr>
            <w:r w:rsidRPr="00C11A38">
              <w:rPr>
                <w:rFonts w:ascii="Times New Roman" w:eastAsia="Times New Roman" w:hAnsi="Times New Roman" w:cs="Times New Roman"/>
                <w:b/>
                <w:szCs w:val="24"/>
                <w:lang w:val="en-IN"/>
              </w:rPr>
              <w:t>completion</w:t>
            </w:r>
          </w:p>
        </w:tc>
      </w:tr>
      <w:tr w:rsidR="00C11A38" w:rsidRPr="00C11A38" w:rsidTr="00B9138E">
        <w:trPr>
          <w:trHeight w:val="2921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right="-90"/>
              <w:rPr>
                <w:rFonts w:ascii="Times New Roman" w:eastAsia="Calibri" w:hAnsi="Times New Roman" w:cs="Times New Roman"/>
                <w:szCs w:val="24"/>
                <w:lang w:val="en-IN"/>
              </w:rPr>
            </w:pPr>
          </w:p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right="-90"/>
              <w:rPr>
                <w:rFonts w:ascii="Times New Roman" w:eastAsia="Times New Roman" w:hAnsi="Times New Roman" w:cs="Times New Roman"/>
                <w:szCs w:val="24"/>
                <w:lang w:val="en-IN"/>
              </w:rPr>
            </w:pPr>
            <w:r w:rsidRPr="00C11A38">
              <w:rPr>
                <w:rFonts w:ascii="Times New Roman" w:eastAsia="Times New Roman" w:hAnsi="Times New Roman" w:cs="Times New Roman"/>
                <w:szCs w:val="24"/>
                <w:lang w:val="en-IN"/>
              </w:rPr>
              <w:t>1</w:t>
            </w:r>
          </w:p>
          <w:p w:rsidR="00C11A38" w:rsidRPr="00C11A38" w:rsidRDefault="00C11A38" w:rsidP="00C11A38">
            <w:pPr>
              <w:tabs>
                <w:tab w:val="left" w:pos="360"/>
                <w:tab w:val="left" w:pos="9450"/>
                <w:tab w:val="left" w:pos="9630"/>
              </w:tabs>
              <w:spacing w:after="0"/>
              <w:ind w:right="-90"/>
              <w:rPr>
                <w:rFonts w:ascii="Times New Roman" w:eastAsia="Calibri" w:hAnsi="Times New Roman" w:cs="Times New Roman"/>
                <w:szCs w:val="24"/>
                <w:lang w:val="en-IN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38" w:rsidRPr="00C11A38" w:rsidRDefault="00C11A38" w:rsidP="00C11A38">
            <w:pPr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11A38">
              <w:rPr>
                <w:rFonts w:ascii="Times New Roman" w:eastAsia="Times New Roman" w:hAnsi="Times New Roman" w:cs="Times New Roman"/>
                <w:szCs w:val="24"/>
              </w:rPr>
              <w:t xml:space="preserve">Construction Amphitheatre, Cafeteria &amp; Restrooms, Development of  Park/Garden, Landscaping, Beautification, Children Play  Area, Provision for Toy Train, Construction of Rest Areas, Walkways, Cascading, Waterfalls, Museum, related Civil, </w:t>
            </w:r>
            <w:proofErr w:type="spellStart"/>
            <w:r w:rsidRPr="00C11A38">
              <w:rPr>
                <w:rFonts w:ascii="Times New Roman" w:eastAsia="Times New Roman" w:hAnsi="Times New Roman" w:cs="Times New Roman"/>
                <w:szCs w:val="24"/>
              </w:rPr>
              <w:t>Mechnical</w:t>
            </w:r>
            <w:proofErr w:type="spellEnd"/>
            <w:r w:rsidR="00B913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C11A38">
              <w:rPr>
                <w:rFonts w:ascii="Times New Roman" w:eastAsia="Times New Roman" w:hAnsi="Times New Roman" w:cs="Times New Roman"/>
                <w:szCs w:val="24"/>
              </w:rPr>
              <w:t>&amp; Electrical works for Establishment of Theme Park project a</w:t>
            </w:r>
            <w:r w:rsidRPr="00C11A38">
              <w:rPr>
                <w:rFonts w:ascii="Times New Roman" w:eastAsia="Times New Roman" w:hAnsi="Times New Roman" w:cs="Times New Roman"/>
                <w:bCs/>
                <w:szCs w:val="24"/>
              </w:rPr>
              <w:t>t South East Corner of New Mega Dairy Premises for  Hassan Milk Union @ KIADB Industrial area, Hassan.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right="-90"/>
              <w:rPr>
                <w:rFonts w:ascii="Times New Roman" w:eastAsia="Calibri" w:hAnsi="Times New Roman" w:cs="Times New Roman"/>
                <w:szCs w:val="24"/>
                <w:lang w:val="en-IN"/>
              </w:rPr>
            </w:pPr>
            <w:r w:rsidRPr="00C11A38">
              <w:rPr>
                <w:rFonts w:ascii="Times New Roman" w:eastAsia="Calibri" w:hAnsi="Times New Roman" w:cs="Times New Roman"/>
                <w:szCs w:val="24"/>
                <w:lang w:val="en-IN"/>
              </w:rPr>
              <w:t xml:space="preserve">70.61 </w:t>
            </w:r>
            <w:proofErr w:type="spellStart"/>
            <w:r w:rsidRPr="00C11A38">
              <w:rPr>
                <w:rFonts w:ascii="Times New Roman" w:eastAsia="Calibri" w:hAnsi="Times New Roman" w:cs="Times New Roman"/>
                <w:szCs w:val="24"/>
                <w:lang w:val="en-IN"/>
              </w:rPr>
              <w:t>Crores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38" w:rsidRPr="00C11A38" w:rsidRDefault="00C11A38" w:rsidP="00C11A38">
            <w:pPr>
              <w:tabs>
                <w:tab w:val="left" w:pos="9450"/>
                <w:tab w:val="left" w:pos="9630"/>
              </w:tabs>
              <w:spacing w:after="0"/>
              <w:ind w:right="-90"/>
              <w:rPr>
                <w:rFonts w:ascii="Times New Roman" w:eastAsia="Calibri" w:hAnsi="Times New Roman" w:cs="Times New Roman"/>
                <w:szCs w:val="24"/>
                <w:lang w:val="en-IN"/>
              </w:rPr>
            </w:pPr>
            <w:r w:rsidRPr="00C11A38">
              <w:rPr>
                <w:rFonts w:ascii="Times New Roman" w:eastAsia="Times New Roman" w:hAnsi="Times New Roman" w:cs="Times New Roman"/>
                <w:szCs w:val="24"/>
              </w:rPr>
              <w:t>70,61,000/-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A38" w:rsidRPr="00C11A38" w:rsidRDefault="00C11A38" w:rsidP="00C11A38">
            <w:pPr>
              <w:numPr>
                <w:ilvl w:val="0"/>
                <w:numId w:val="2"/>
              </w:numPr>
              <w:tabs>
                <w:tab w:val="left" w:pos="9450"/>
                <w:tab w:val="left" w:pos="9630"/>
              </w:tabs>
              <w:spacing w:after="0"/>
              <w:ind w:right="-90"/>
              <w:contextualSpacing/>
              <w:rPr>
                <w:rFonts w:ascii="Times New Roman" w:eastAsia="Calibri" w:hAnsi="Times New Roman" w:cs="Times New Roman"/>
                <w:szCs w:val="24"/>
                <w:lang w:val="en-IN"/>
              </w:rPr>
            </w:pPr>
            <w:r w:rsidRPr="00C11A38">
              <w:rPr>
                <w:rFonts w:ascii="Times New Roman" w:eastAsia="Calibri" w:hAnsi="Times New Roman" w:cs="Times New Roman"/>
                <w:szCs w:val="24"/>
                <w:lang w:val="en-IN"/>
              </w:rPr>
              <w:t>Months</w:t>
            </w:r>
          </w:p>
        </w:tc>
      </w:tr>
    </w:tbl>
    <w:p w:rsidR="00C11A38" w:rsidRPr="00C11A38" w:rsidRDefault="00C11A38" w:rsidP="00C11A38">
      <w:pPr>
        <w:tabs>
          <w:tab w:val="left" w:pos="270"/>
        </w:tabs>
        <w:ind w:left="360"/>
        <w:contextualSpacing/>
        <w:jc w:val="both"/>
        <w:rPr>
          <w:rFonts w:ascii="Times New Roman" w:eastAsia="Times New Roman" w:hAnsi="Times New Roman" w:cs="Times New Roman"/>
          <w:szCs w:val="24"/>
        </w:rPr>
      </w:pPr>
    </w:p>
    <w:p w:rsidR="00C11A38" w:rsidRPr="00C11A38" w:rsidRDefault="00C11A38" w:rsidP="00C11A38">
      <w:pPr>
        <w:numPr>
          <w:ilvl w:val="0"/>
          <w:numId w:val="1"/>
        </w:numPr>
        <w:tabs>
          <w:tab w:val="left" w:pos="142"/>
        </w:tabs>
        <w:spacing w:after="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C11A38">
        <w:rPr>
          <w:rFonts w:ascii="Times New Roman" w:eastAsia="Calibri" w:hAnsi="Times New Roman" w:cs="Times New Roman"/>
          <w:szCs w:val="24"/>
        </w:rPr>
        <w:t xml:space="preserve">Tender schedules may be downloaded from dated </w:t>
      </w:r>
      <w:r w:rsidRPr="00C11A38">
        <w:rPr>
          <w:rFonts w:ascii="Times New Roman" w:eastAsia="Calibri" w:hAnsi="Times New Roman" w:cs="Times New Roman"/>
          <w:b/>
          <w:szCs w:val="24"/>
        </w:rPr>
        <w:t>24.10.2025 to 24.12.2025 up to    4-00 pm</w:t>
      </w:r>
      <w:r w:rsidRPr="00C11A38">
        <w:rPr>
          <w:rFonts w:ascii="Times New Roman" w:eastAsia="Calibri" w:hAnsi="Times New Roman" w:cs="Times New Roman"/>
          <w:szCs w:val="24"/>
        </w:rPr>
        <w:t>.</w:t>
      </w:r>
    </w:p>
    <w:p w:rsidR="00C11A38" w:rsidRPr="00C11A38" w:rsidRDefault="00C11A38" w:rsidP="00C11A38">
      <w:pPr>
        <w:tabs>
          <w:tab w:val="left" w:pos="142"/>
        </w:tabs>
        <w:spacing w:after="0"/>
        <w:ind w:left="360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:rsidR="00C11A38" w:rsidRPr="00C11A38" w:rsidRDefault="00C11A38" w:rsidP="00C11A38">
      <w:pPr>
        <w:numPr>
          <w:ilvl w:val="0"/>
          <w:numId w:val="1"/>
        </w:num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C11A38">
        <w:rPr>
          <w:rFonts w:ascii="Times New Roman" w:eastAsia="Calibri" w:hAnsi="Times New Roman" w:cs="Times New Roman"/>
          <w:szCs w:val="24"/>
        </w:rPr>
        <w:t xml:space="preserve">Last date for Tender submission on </w:t>
      </w:r>
      <w:r w:rsidRPr="00C11A38">
        <w:rPr>
          <w:rFonts w:ascii="Times New Roman" w:eastAsia="Calibri" w:hAnsi="Times New Roman" w:cs="Times New Roman"/>
          <w:b/>
          <w:szCs w:val="24"/>
        </w:rPr>
        <w:t>date: 24.12.2025 up to 4.00 pm</w:t>
      </w:r>
    </w:p>
    <w:p w:rsidR="00C11A38" w:rsidRPr="00C11A38" w:rsidRDefault="00C11A38" w:rsidP="00C11A38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C11A38" w:rsidRPr="00C11A38" w:rsidRDefault="00C11A38" w:rsidP="00C11A38">
      <w:pPr>
        <w:numPr>
          <w:ilvl w:val="0"/>
          <w:numId w:val="1"/>
        </w:numPr>
        <w:tabs>
          <w:tab w:val="left" w:pos="142"/>
        </w:tabs>
        <w:spacing w:after="0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C11A38">
        <w:rPr>
          <w:rFonts w:ascii="Times New Roman" w:eastAsia="Calibri" w:hAnsi="Times New Roman" w:cs="Times New Roman"/>
          <w:szCs w:val="24"/>
        </w:rPr>
        <w:t xml:space="preserve">Tender [Part 1] to be opened on </w:t>
      </w:r>
      <w:r w:rsidRPr="00C11A38">
        <w:rPr>
          <w:rFonts w:ascii="Times New Roman" w:eastAsia="Calibri" w:hAnsi="Times New Roman" w:cs="Times New Roman"/>
          <w:b/>
          <w:szCs w:val="24"/>
        </w:rPr>
        <w:t>date: 26.12.2025 at 11.30 am</w:t>
      </w:r>
      <w:r w:rsidRPr="00C11A38">
        <w:rPr>
          <w:rFonts w:ascii="Times New Roman" w:eastAsia="Calibri" w:hAnsi="Times New Roman" w:cs="Times New Roman"/>
          <w:szCs w:val="24"/>
        </w:rPr>
        <w:t>.</w:t>
      </w:r>
    </w:p>
    <w:p w:rsidR="00B9138E" w:rsidRDefault="00B9138E" w:rsidP="00B9138E">
      <w:pPr>
        <w:tabs>
          <w:tab w:val="left" w:pos="7704"/>
        </w:tabs>
        <w:ind w:right="72"/>
        <w:rPr>
          <w:rFonts w:ascii="Times New Roman" w:eastAsia="Calibri" w:hAnsi="Times New Roman" w:cs="Times New Roman"/>
          <w:sz w:val="6"/>
          <w:szCs w:val="24"/>
        </w:rPr>
      </w:pPr>
    </w:p>
    <w:p w:rsidR="00B9138E" w:rsidRPr="00B9138E" w:rsidRDefault="00B9138E" w:rsidP="00B9138E">
      <w:pPr>
        <w:tabs>
          <w:tab w:val="left" w:pos="7704"/>
        </w:tabs>
        <w:ind w:right="72"/>
        <w:rPr>
          <w:rFonts w:ascii="Times New Roman" w:eastAsia="Calibri" w:hAnsi="Times New Roman" w:cs="Times New Roman"/>
          <w:szCs w:val="24"/>
        </w:rPr>
      </w:pPr>
      <w:r w:rsidRPr="00B9138E">
        <w:rPr>
          <w:rFonts w:ascii="Times New Roman" w:eastAsia="Calibri" w:hAnsi="Times New Roman" w:cs="Times New Roman"/>
          <w:szCs w:val="24"/>
        </w:rPr>
        <w:t>Any Modifications / changes in the Bid Document / Tender Specification / Tender Schedule will be uploaded in KPPP Portal https://kppp.karnataka.gov.in Only.</w:t>
      </w:r>
    </w:p>
    <w:p w:rsidR="00C11A38" w:rsidRPr="00C11A38" w:rsidRDefault="00C11A38" w:rsidP="00C11A38">
      <w:pPr>
        <w:tabs>
          <w:tab w:val="left" w:pos="7704"/>
        </w:tabs>
        <w:ind w:right="72"/>
        <w:jc w:val="right"/>
        <w:rPr>
          <w:rFonts w:ascii="Times New Roman" w:eastAsia="Times New Roman" w:hAnsi="Times New Roman" w:cs="Times New Roman"/>
          <w:szCs w:val="24"/>
        </w:rPr>
      </w:pPr>
      <w:r w:rsidRPr="00C11A38">
        <w:rPr>
          <w:rFonts w:ascii="Times New Roman" w:eastAsia="Times New Roman" w:hAnsi="Times New Roman" w:cs="Times New Roman"/>
          <w:szCs w:val="24"/>
        </w:rPr>
        <w:t xml:space="preserve">For Karnataka Milk Federation Limited      </w:t>
      </w:r>
    </w:p>
    <w:p w:rsidR="00C11A38" w:rsidRPr="00B9138E" w:rsidRDefault="00B9138E" w:rsidP="00C11A38">
      <w:pPr>
        <w:tabs>
          <w:tab w:val="left" w:pos="7704"/>
        </w:tabs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9138E">
        <w:rPr>
          <w:rFonts w:ascii="Times New Roman" w:eastAsia="Times New Roman" w:hAnsi="Times New Roman" w:cs="Times New Roman"/>
          <w:sz w:val="24"/>
          <w:szCs w:val="24"/>
        </w:rPr>
        <w:t>-S/d-</w:t>
      </w:r>
    </w:p>
    <w:p w:rsidR="00C11A38" w:rsidRPr="00C11A38" w:rsidRDefault="00C11A38" w:rsidP="00B9138E">
      <w:pPr>
        <w:tabs>
          <w:tab w:val="left" w:pos="7704"/>
        </w:tabs>
        <w:ind w:right="72"/>
        <w:jc w:val="center"/>
        <w:rPr>
          <w:rFonts w:ascii="Nudi 01 e" w:eastAsia="Times New Roman" w:hAnsi="Nudi 01 e" w:cs="Times New Roman"/>
          <w:sz w:val="28"/>
          <w:szCs w:val="26"/>
          <w:lang w:val="en-IN"/>
        </w:rPr>
      </w:pPr>
      <w:r w:rsidRPr="00C11A38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Director [Engineering-1]</w:t>
      </w:r>
    </w:p>
    <w:sectPr w:rsidR="00C11A38" w:rsidRPr="00C11A38" w:rsidSect="00B9138E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dafone Rg">
    <w:altName w:val="Arial"/>
    <w:charset w:val="00"/>
    <w:family w:val="swiss"/>
    <w:pitch w:val="variable"/>
    <w:sig w:usb0="800002A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5E3B"/>
    <w:multiLevelType w:val="hybridMultilevel"/>
    <w:tmpl w:val="E752E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72CD4"/>
    <w:multiLevelType w:val="hybridMultilevel"/>
    <w:tmpl w:val="F0744D42"/>
    <w:lvl w:ilvl="0" w:tplc="4A4E1702">
      <w:start w:val="9"/>
      <w:numFmt w:val="decimalZero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C72FB"/>
    <w:rsid w:val="003C72FB"/>
    <w:rsid w:val="004F4546"/>
    <w:rsid w:val="00547391"/>
    <w:rsid w:val="00671741"/>
    <w:rsid w:val="007B1FCF"/>
    <w:rsid w:val="00AD1455"/>
    <w:rsid w:val="00B9138E"/>
    <w:rsid w:val="00C11A38"/>
    <w:rsid w:val="00E94BBD"/>
    <w:rsid w:val="00FE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odafone Rg" w:eastAsiaTheme="minorHAnsi" w:hAnsi="Vodafone Rg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CF"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.1.1_List Paragraph,List_Paragraph,Multilevel para_II,List Paragraph1,Citation List,List Paragraph Char Char,Bullet 1,Use Case List Paragraph,Graphic,Table of contents numbered,Resume Title,Ha,TOC style,lp1,Bullet OSM,Proposal Bullet Lis"/>
    <w:basedOn w:val="Normal"/>
    <w:link w:val="ListParagraphChar"/>
    <w:uiPriority w:val="34"/>
    <w:qFormat/>
    <w:rsid w:val="00E94BBD"/>
    <w:pPr>
      <w:ind w:left="720"/>
      <w:contextualSpacing/>
    </w:pPr>
    <w:rPr>
      <w:rFonts w:ascii="Vodafone Rg" w:eastAsiaTheme="minorHAnsi" w:hAnsi="Vodafone Rg" w:cstheme="minorHAnsi"/>
    </w:rPr>
  </w:style>
  <w:style w:type="table" w:styleId="TableGrid">
    <w:name w:val="Table Grid"/>
    <w:basedOn w:val="TableNormal"/>
    <w:uiPriority w:val="59"/>
    <w:rsid w:val="007B1FC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1.1.1_List Paragraph Char,List_Paragraph Char,Multilevel para_II Char,List Paragraph1 Char,Citation List Char,List Paragraph Char Char Char,Bullet 1 Char,Use Case List Paragraph Char,Graphic Char,Table of contents numbered Char"/>
    <w:link w:val="ListParagraph"/>
    <w:uiPriority w:val="34"/>
    <w:locked/>
    <w:rsid w:val="007B1FCF"/>
  </w:style>
  <w:style w:type="table" w:customStyle="1" w:styleId="TableGrid1">
    <w:name w:val="Table Grid1"/>
    <w:basedOn w:val="TableNormal"/>
    <w:next w:val="TableGrid"/>
    <w:uiPriority w:val="59"/>
    <w:rsid w:val="004F4546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11A38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odafone Rg" w:eastAsiaTheme="minorHAnsi" w:hAnsi="Vodafone Rg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CF"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.1.1_List Paragraph,List_Paragraph,Multilevel para_II,List Paragraph1,Citation List,List Paragraph Char Char,Bullet 1,Use Case List Paragraph,Graphic,Table of contents numbered,Resume Title,Ha,TOC style,lp1,Bullet OSM,Proposal Bullet Lis"/>
    <w:basedOn w:val="Normal"/>
    <w:link w:val="ListParagraphChar"/>
    <w:uiPriority w:val="34"/>
    <w:qFormat/>
    <w:rsid w:val="00E94BBD"/>
    <w:pPr>
      <w:ind w:left="720"/>
      <w:contextualSpacing/>
    </w:pPr>
    <w:rPr>
      <w:rFonts w:ascii="Vodafone Rg" w:eastAsiaTheme="minorHAnsi" w:hAnsi="Vodafone Rg" w:cstheme="minorHAnsi"/>
    </w:rPr>
  </w:style>
  <w:style w:type="table" w:styleId="TableGrid">
    <w:name w:val="Table Grid"/>
    <w:basedOn w:val="TableNormal"/>
    <w:uiPriority w:val="59"/>
    <w:rsid w:val="007B1FC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1.1.1_List Paragraph Char,List_Paragraph Char,Multilevel para_II Char,List Paragraph1 Char,Citation List Char,List Paragraph Char Char Char,Bullet 1 Char,Use Case List Paragraph Char,Graphic Char,Table of contents numbered Char"/>
    <w:link w:val="ListParagraph"/>
    <w:uiPriority w:val="34"/>
    <w:locked/>
    <w:rsid w:val="007B1FCF"/>
  </w:style>
  <w:style w:type="table" w:customStyle="1" w:styleId="TableGrid1">
    <w:name w:val="Table Grid1"/>
    <w:basedOn w:val="TableNormal"/>
    <w:next w:val="TableGrid"/>
    <w:uiPriority w:val="59"/>
    <w:rsid w:val="004F4546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11A38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oc.karantaka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 Essar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KAVYA ENGG</cp:lastModifiedBy>
  <cp:revision>7</cp:revision>
  <cp:lastPrinted>2025-10-23T10:36:00Z</cp:lastPrinted>
  <dcterms:created xsi:type="dcterms:W3CDTF">2025-10-23T08:08:00Z</dcterms:created>
  <dcterms:modified xsi:type="dcterms:W3CDTF">2025-10-27T07:58:00Z</dcterms:modified>
</cp:coreProperties>
</file>