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92AE" w14:textId="77777777" w:rsidR="00A70EAE" w:rsidRDefault="00A70EAE" w:rsidP="00A70EA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KRISHNA BHAGYA JALA NIGAM LIMITED</w:t>
      </w:r>
    </w:p>
    <w:p w14:paraId="09830C7C" w14:textId="77777777" w:rsidR="00A70EAE" w:rsidRDefault="00A70EAE" w:rsidP="00A70EAE">
      <w:pPr>
        <w:spacing w:after="0"/>
        <w:jc w:val="center"/>
        <w:rPr>
          <w:sz w:val="28"/>
        </w:rPr>
      </w:pPr>
      <w:r>
        <w:rPr>
          <w:b/>
        </w:rPr>
        <w:t>(A Government of Karnataka Undertaking)</w:t>
      </w:r>
    </w:p>
    <w:p w14:paraId="03829A69" w14:textId="77777777" w:rsidR="00A70EAE" w:rsidRDefault="00A70EAE" w:rsidP="00A70EAE">
      <w:pPr>
        <w:spacing w:after="0"/>
        <w:ind w:firstLine="720"/>
        <w:jc w:val="center"/>
        <w:rPr>
          <w:sz w:val="28"/>
        </w:rPr>
      </w:pPr>
      <w:r>
        <w:rPr>
          <w:sz w:val="28"/>
        </w:rPr>
        <w:t xml:space="preserve">Office of the Executive Engineer, KBJNL, Dam Safety Unit-2, Almatt, </w:t>
      </w:r>
      <w:proofErr w:type="spellStart"/>
      <w:r>
        <w:rPr>
          <w:sz w:val="28"/>
        </w:rPr>
        <w:t>Tq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Nidagundi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Dist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Vijayapur</w:t>
      </w:r>
      <w:proofErr w:type="spellEnd"/>
      <w:r>
        <w:rPr>
          <w:sz w:val="28"/>
        </w:rPr>
        <w:t>.</w:t>
      </w:r>
    </w:p>
    <w:p w14:paraId="446A6BD0" w14:textId="77777777" w:rsidR="00A70EAE" w:rsidRDefault="00A70EAE" w:rsidP="00A70EAE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28"/>
          <w:szCs w:val="30"/>
        </w:rPr>
      </w:pPr>
      <w:r>
        <w:rPr>
          <w:b/>
          <w:sz w:val="32"/>
          <w:szCs w:val="28"/>
        </w:rPr>
        <w:t xml:space="preserve">         Phone No.</w:t>
      </w:r>
      <w:r>
        <w:rPr>
          <w:sz w:val="32"/>
          <w:szCs w:val="28"/>
        </w:rPr>
        <w:t xml:space="preserve"> </w:t>
      </w:r>
      <w:r>
        <w:rPr>
          <w:sz w:val="36"/>
          <w:szCs w:val="28"/>
        </w:rPr>
        <w:t xml:space="preserve">08426-281027 </w:t>
      </w:r>
      <w:proofErr w:type="gramStart"/>
      <w:r>
        <w:rPr>
          <w:sz w:val="28"/>
          <w:szCs w:val="28"/>
        </w:rPr>
        <w:t>e-mail</w:t>
      </w:r>
      <w:r>
        <w:rPr>
          <w:b/>
          <w:sz w:val="28"/>
          <w:szCs w:val="30"/>
        </w:rPr>
        <w:t>:</w:t>
      </w:r>
      <w:r>
        <w:rPr>
          <w:rFonts w:cs="Arial"/>
          <w:b/>
          <w:sz w:val="24"/>
          <w:szCs w:val="30"/>
        </w:rPr>
        <w:t>dam_division@rediffmail.com</w:t>
      </w:r>
      <w:proofErr w:type="gramEnd"/>
    </w:p>
    <w:p w14:paraId="41B6D0D8" w14:textId="41754A13" w:rsidR="00A70EAE" w:rsidRPr="00746003" w:rsidRDefault="00A70EAE" w:rsidP="00A70EAE">
      <w:pPr>
        <w:rPr>
          <w:b/>
          <w:sz w:val="28"/>
          <w:szCs w:val="25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2570C" wp14:editId="3843CCDA">
                <wp:simplePos x="0" y="0"/>
                <wp:positionH relativeFrom="column">
                  <wp:posOffset>-357505</wp:posOffset>
                </wp:positionH>
                <wp:positionV relativeFrom="paragraph">
                  <wp:posOffset>118745</wp:posOffset>
                </wp:positionV>
                <wp:extent cx="7620" cy="0"/>
                <wp:effectExtent l="13970" t="7620" r="6985" b="11430"/>
                <wp:wrapNone/>
                <wp:docPr id="45282967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AB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8.15pt;margin-top:9.35pt;width: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EdtQEAAFM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"/>
            </w:pict>
          </mc:Fallback>
        </mc:AlternateContent>
      </w:r>
      <w:proofErr w:type="gramStart"/>
      <w:r w:rsidRPr="00F706B4">
        <w:rPr>
          <w:b/>
          <w:sz w:val="28"/>
          <w:szCs w:val="25"/>
        </w:rPr>
        <w:t>NO:KBJNL</w:t>
      </w:r>
      <w:proofErr w:type="gramEnd"/>
      <w:r w:rsidRPr="00F706B4">
        <w:rPr>
          <w:b/>
          <w:sz w:val="28"/>
          <w:szCs w:val="25"/>
        </w:rPr>
        <w:t>/DDA/</w:t>
      </w:r>
      <w:r>
        <w:rPr>
          <w:b/>
          <w:sz w:val="28"/>
          <w:szCs w:val="25"/>
        </w:rPr>
        <w:t>P</w:t>
      </w:r>
      <w:r w:rsidRPr="00F706B4">
        <w:rPr>
          <w:b/>
          <w:sz w:val="28"/>
          <w:szCs w:val="25"/>
        </w:rPr>
        <w:t>B/TND/</w:t>
      </w:r>
      <w:r>
        <w:rPr>
          <w:b/>
          <w:sz w:val="28"/>
          <w:szCs w:val="25"/>
        </w:rPr>
        <w:t>2026-27</w:t>
      </w:r>
      <w:r w:rsidRPr="00F706B4">
        <w:rPr>
          <w:b/>
          <w:sz w:val="28"/>
          <w:szCs w:val="25"/>
        </w:rPr>
        <w:t>/</w:t>
      </w:r>
      <w:proofErr w:type="gramStart"/>
      <w:r w:rsidR="00A3731F">
        <w:rPr>
          <w:b/>
          <w:sz w:val="28"/>
          <w:szCs w:val="25"/>
        </w:rPr>
        <w:t>176</w:t>
      </w:r>
      <w:r>
        <w:rPr>
          <w:b/>
          <w:sz w:val="28"/>
          <w:szCs w:val="25"/>
        </w:rPr>
        <w:t xml:space="preserve">  </w:t>
      </w:r>
      <w:r w:rsidRPr="00746003">
        <w:rPr>
          <w:b/>
          <w:sz w:val="28"/>
          <w:szCs w:val="25"/>
        </w:rPr>
        <w:tab/>
      </w:r>
      <w:proofErr w:type="gramEnd"/>
      <w:r>
        <w:rPr>
          <w:b/>
          <w:sz w:val="28"/>
          <w:szCs w:val="25"/>
        </w:rPr>
        <w:t xml:space="preserve">                        </w:t>
      </w:r>
      <w:r w:rsidRPr="00746003">
        <w:rPr>
          <w:b/>
          <w:sz w:val="28"/>
          <w:szCs w:val="25"/>
        </w:rPr>
        <w:t xml:space="preserve"> Dated:</w:t>
      </w:r>
      <w:r w:rsidR="00A3731F">
        <w:rPr>
          <w:b/>
          <w:sz w:val="28"/>
          <w:szCs w:val="25"/>
        </w:rPr>
        <w:t>06.05.2026</w:t>
      </w:r>
    </w:p>
    <w:p w14:paraId="1D76D6D9" w14:textId="77777777" w:rsidR="00A70EAE" w:rsidRDefault="00A70EAE" w:rsidP="00A70EAE">
      <w:pPr>
        <w:spacing w:after="0" w:line="240" w:lineRule="auto"/>
        <w:rPr>
          <w:b/>
          <w:color w:val="000000"/>
          <w:sz w:val="6"/>
          <w:u w:val="single"/>
        </w:rPr>
      </w:pPr>
    </w:p>
    <w:p w14:paraId="731CF747" w14:textId="77777777" w:rsidR="00A70EAE" w:rsidRDefault="00A70EAE" w:rsidP="00A70EAE">
      <w:pPr>
        <w:spacing w:after="0" w:line="240" w:lineRule="auto"/>
        <w:jc w:val="center"/>
        <w:rPr>
          <w:b/>
          <w:color w:val="000000"/>
          <w:sz w:val="28"/>
          <w:u w:val="single"/>
        </w:rPr>
      </w:pPr>
    </w:p>
    <w:p w14:paraId="394764B1" w14:textId="77777777" w:rsidR="00A70EAE" w:rsidRDefault="00A70EAE" w:rsidP="00A70EAE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  <w:u w:val="single"/>
        </w:rPr>
        <w:t xml:space="preserve">SHORT TERM TENDER </w:t>
      </w:r>
      <w:proofErr w:type="gramStart"/>
      <w:r>
        <w:rPr>
          <w:b/>
          <w:color w:val="000000"/>
          <w:sz w:val="28"/>
          <w:u w:val="single"/>
        </w:rPr>
        <w:t xml:space="preserve">NOTIFICATION </w:t>
      </w:r>
      <w:r>
        <w:rPr>
          <w:b/>
          <w:color w:val="000000"/>
          <w:sz w:val="24"/>
        </w:rPr>
        <w:t xml:space="preserve"> (</w:t>
      </w:r>
      <w:proofErr w:type="gramEnd"/>
      <w:r>
        <w:rPr>
          <w:b/>
          <w:color w:val="000000"/>
          <w:sz w:val="24"/>
        </w:rPr>
        <w:t>Through KPP Portal Only)</w:t>
      </w:r>
    </w:p>
    <w:p w14:paraId="02EEA48F" w14:textId="77777777" w:rsidR="00A70EAE" w:rsidRDefault="00A70EAE" w:rsidP="00A70EAE">
      <w:pPr>
        <w:spacing w:after="0" w:line="240" w:lineRule="auto"/>
        <w:jc w:val="center"/>
        <w:rPr>
          <w:b/>
          <w:color w:val="000000"/>
          <w:sz w:val="18"/>
        </w:rPr>
      </w:pPr>
    </w:p>
    <w:p w14:paraId="182BB5A7" w14:textId="77777777" w:rsidR="00A70EAE" w:rsidRDefault="00A70EAE" w:rsidP="00A70EAE">
      <w:pPr>
        <w:jc w:val="both"/>
        <w:rPr>
          <w:sz w:val="28"/>
          <w:szCs w:val="25"/>
        </w:rPr>
      </w:pPr>
      <w:r w:rsidRPr="00F925FC">
        <w:tab/>
      </w:r>
      <w:r w:rsidRPr="008B091F">
        <w:rPr>
          <w:color w:val="000000" w:themeColor="text1"/>
          <w:sz w:val="28"/>
          <w:szCs w:val="25"/>
        </w:rPr>
        <w:t>On behalf of the Managing Director, KBJNL, Bangalore the undersigned invites tender on Percentage basis from the eligible contractors for the work indents of</w:t>
      </w:r>
      <w:r w:rsidRPr="008B091F">
        <w:rPr>
          <w:b/>
          <w:color w:val="000000" w:themeColor="text1"/>
          <w:sz w:val="28"/>
          <w:szCs w:val="25"/>
        </w:rPr>
        <w:t xml:space="preserve"> </w:t>
      </w:r>
      <w:r w:rsidRPr="008B091F">
        <w:rPr>
          <w:b/>
          <w:color w:val="000000" w:themeColor="text1"/>
          <w:sz w:val="28"/>
          <w:szCs w:val="25"/>
          <w:highlight w:val="yellow"/>
        </w:rPr>
        <w:t>Two Cover</w:t>
      </w:r>
      <w:r w:rsidRPr="008B091F">
        <w:rPr>
          <w:color w:val="000000" w:themeColor="text1"/>
          <w:sz w:val="28"/>
          <w:szCs w:val="25"/>
        </w:rPr>
        <w:t xml:space="preserve"> – (1) I .No. </w:t>
      </w:r>
      <w:r w:rsidRPr="008B091F">
        <w:rPr>
          <w:b/>
          <w:bCs/>
          <w:color w:val="000000" w:themeColor="text1"/>
          <w:sz w:val="28"/>
          <w:szCs w:val="25"/>
        </w:rPr>
        <w:t>KBJNL/2025-26/LI/WORK_INDENT2788</w:t>
      </w:r>
      <w:r w:rsidRPr="008B091F">
        <w:rPr>
          <w:color w:val="000000" w:themeColor="text1"/>
          <w:sz w:val="28"/>
          <w:szCs w:val="25"/>
        </w:rPr>
        <w:t xml:space="preserve"> – </w:t>
      </w:r>
      <w:r w:rsidRPr="008B091F">
        <w:rPr>
          <w:b/>
          <w:bCs/>
          <w:color w:val="000000" w:themeColor="text1"/>
          <w:sz w:val="28"/>
          <w:szCs w:val="25"/>
        </w:rPr>
        <w:t>48080.97</w:t>
      </w:r>
      <w:r w:rsidRPr="008B091F">
        <w:rPr>
          <w:color w:val="000000" w:themeColor="text1"/>
          <w:sz w:val="28"/>
          <w:szCs w:val="25"/>
        </w:rPr>
        <w:t xml:space="preserve"> Lakhs, </w:t>
      </w:r>
      <w:r w:rsidRPr="008B091F">
        <w:rPr>
          <w:b/>
          <w:color w:val="000000" w:themeColor="text1"/>
          <w:sz w:val="28"/>
          <w:szCs w:val="25"/>
        </w:rPr>
        <w:t xml:space="preserve">The contractor can have access and submit e-tender from 08.05.2026  to 27.05.2026  up to 5-00 </w:t>
      </w:r>
      <w:proofErr w:type="spellStart"/>
      <w:r w:rsidRPr="008B091F">
        <w:rPr>
          <w:b/>
          <w:color w:val="000000" w:themeColor="text1"/>
          <w:sz w:val="28"/>
          <w:szCs w:val="25"/>
        </w:rPr>
        <w:t>PM.Pre</w:t>
      </w:r>
      <w:proofErr w:type="spellEnd"/>
      <w:r w:rsidRPr="008B091F">
        <w:rPr>
          <w:b/>
          <w:color w:val="000000" w:themeColor="text1"/>
          <w:sz w:val="28"/>
          <w:szCs w:val="25"/>
        </w:rPr>
        <w:t xml:space="preserve">-bid meeting on Dt: 15.05.2026 at 11.00 am in the office of Chief </w:t>
      </w:r>
      <w:proofErr w:type="spellStart"/>
      <w:r w:rsidRPr="008B091F">
        <w:rPr>
          <w:b/>
          <w:color w:val="000000" w:themeColor="text1"/>
          <w:sz w:val="28"/>
          <w:szCs w:val="25"/>
        </w:rPr>
        <w:t>Engineer,KBJNL</w:t>
      </w:r>
      <w:proofErr w:type="spellEnd"/>
      <w:r w:rsidRPr="008B091F">
        <w:rPr>
          <w:b/>
          <w:color w:val="000000" w:themeColor="text1"/>
          <w:sz w:val="28"/>
          <w:szCs w:val="25"/>
        </w:rPr>
        <w:t xml:space="preserve"> Dam Zone Almatti,  Cover-I  opened on Dt: 30.05.2026 at 11-00AM &amp; Cover-2, will be opened on   03.06.2026 at 11-00AM </w:t>
      </w:r>
      <w:r w:rsidRPr="008B091F">
        <w:rPr>
          <w:color w:val="000000" w:themeColor="text1"/>
          <w:sz w:val="28"/>
          <w:szCs w:val="25"/>
        </w:rPr>
        <w:t xml:space="preserve">at the Office of the Executive Engineer, KBJNL, Dam Safety Unit-2, </w:t>
      </w:r>
      <w:proofErr w:type="spellStart"/>
      <w:r w:rsidRPr="008B091F">
        <w:rPr>
          <w:color w:val="000000" w:themeColor="text1"/>
          <w:sz w:val="28"/>
          <w:szCs w:val="25"/>
        </w:rPr>
        <w:t>Almatti</w:t>
      </w:r>
      <w:proofErr w:type="spellEnd"/>
      <w:r w:rsidRPr="008B091F">
        <w:rPr>
          <w:color w:val="000000" w:themeColor="text1"/>
          <w:sz w:val="28"/>
          <w:szCs w:val="25"/>
        </w:rPr>
        <w:t>.  For clarifications office of the undersigned may be</w:t>
      </w:r>
      <w:r w:rsidRPr="00195FAE">
        <w:rPr>
          <w:sz w:val="28"/>
          <w:szCs w:val="25"/>
        </w:rPr>
        <w:t xml:space="preserve"> contacted during office hours (Phone No. 08426-281027).  Further information about electronic tendering</w:t>
      </w:r>
      <w:r>
        <w:rPr>
          <w:sz w:val="28"/>
          <w:szCs w:val="25"/>
        </w:rPr>
        <w:t xml:space="preserve"> can be had from </w:t>
      </w:r>
      <w:r w:rsidRPr="00B47808">
        <w:rPr>
          <w:sz w:val="28"/>
          <w:szCs w:val="25"/>
        </w:rPr>
        <w:t>kppp.karnataka.gov.in.</w:t>
      </w:r>
    </w:p>
    <w:p w14:paraId="76C2DF2D" w14:textId="4EE24334" w:rsidR="00A70EAE" w:rsidRPr="00B47808" w:rsidRDefault="00A70EAE" w:rsidP="00A70EAE">
      <w:pPr>
        <w:jc w:val="both"/>
        <w:rPr>
          <w:sz w:val="28"/>
          <w:szCs w:val="25"/>
        </w:rPr>
      </w:pPr>
      <w:r>
        <w:rPr>
          <w:sz w:val="28"/>
          <w:szCs w:val="25"/>
        </w:rPr>
        <w:t xml:space="preserve">                                                                                                                             Sd/-</w:t>
      </w:r>
    </w:p>
    <w:p w14:paraId="5FE487E2" w14:textId="5DAB28BE" w:rsidR="00A70EAE" w:rsidRDefault="00A70EAE" w:rsidP="00A70EAE">
      <w:pPr>
        <w:spacing w:after="0" w:line="360" w:lineRule="auto"/>
        <w:ind w:left="6946" w:hanging="694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r w:rsidR="00EE626D">
        <w:rPr>
          <w:sz w:val="24"/>
        </w:rPr>
        <w:t xml:space="preserve">    </w:t>
      </w:r>
      <w:r>
        <w:rPr>
          <w:sz w:val="24"/>
        </w:rPr>
        <w:t xml:space="preserve">  (</w:t>
      </w:r>
      <w:proofErr w:type="spellStart"/>
      <w:r>
        <w:rPr>
          <w:sz w:val="24"/>
        </w:rPr>
        <w:t>T.</w:t>
      </w:r>
      <w:proofErr w:type="gramStart"/>
      <w:r>
        <w:rPr>
          <w:sz w:val="24"/>
        </w:rPr>
        <w:t>V.Doddamani</w:t>
      </w:r>
      <w:proofErr w:type="spellEnd"/>
      <w:proofErr w:type="gramEnd"/>
      <w:r>
        <w:rPr>
          <w:sz w:val="24"/>
        </w:rPr>
        <w:t>)</w:t>
      </w:r>
    </w:p>
    <w:p w14:paraId="5D3DCD21" w14:textId="549B84F0" w:rsidR="00A70EAE" w:rsidRDefault="00A70EAE" w:rsidP="00A70EAE">
      <w:pPr>
        <w:spacing w:after="0" w:line="240" w:lineRule="auto"/>
        <w:ind w:left="6946" w:hanging="6946"/>
        <w:jc w:val="both"/>
        <w:rPr>
          <w:sz w:val="28"/>
          <w:szCs w:val="25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5"/>
        </w:rPr>
        <w:t>Executive Engineer</w:t>
      </w:r>
    </w:p>
    <w:p w14:paraId="26F357A3" w14:textId="77777777" w:rsidR="00A70EAE" w:rsidRDefault="00A70EAE" w:rsidP="00A70EAE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 xml:space="preserve">KBJNL, Dam Safety Unit-2, </w:t>
      </w:r>
      <w:proofErr w:type="spellStart"/>
      <w:r>
        <w:rPr>
          <w:sz w:val="28"/>
          <w:szCs w:val="25"/>
        </w:rPr>
        <w:t>Almatti</w:t>
      </w:r>
      <w:proofErr w:type="spellEnd"/>
      <w:r>
        <w:rPr>
          <w:sz w:val="28"/>
          <w:szCs w:val="25"/>
        </w:rPr>
        <w:t>.</w:t>
      </w:r>
    </w:p>
    <w:p w14:paraId="6075CA3A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21DBEDE3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0D41D6A3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31D3F565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2B79F6CA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00FD67B9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1480CA80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2BE53D03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14625706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1BB1427B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7A503AD7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p w14:paraId="6A27F333" w14:textId="77777777" w:rsidR="00A70EAE" w:rsidRDefault="00A70EAE" w:rsidP="00A70EAE">
      <w:pPr>
        <w:spacing w:after="0" w:line="240" w:lineRule="auto"/>
        <w:jc w:val="center"/>
        <w:rPr>
          <w:rFonts w:ascii="Nudi 05 e" w:hAnsi="Nudi 05 e"/>
          <w:b/>
          <w:sz w:val="32"/>
        </w:rPr>
      </w:pPr>
    </w:p>
    <w:sectPr w:rsidR="00A70EAE" w:rsidSect="00A70EA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AE"/>
    <w:rsid w:val="0003008C"/>
    <w:rsid w:val="00540407"/>
    <w:rsid w:val="00610F75"/>
    <w:rsid w:val="00A3731F"/>
    <w:rsid w:val="00A70EAE"/>
    <w:rsid w:val="00B73BC8"/>
    <w:rsid w:val="00EE626D"/>
    <w:rsid w:val="00F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D80B"/>
  <w15:chartTrackingRefBased/>
  <w15:docId w15:val="{4EBC3BBD-4A50-4628-8189-6FD7558F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AE"/>
    <w:pPr>
      <w:spacing w:after="200" w:line="276" w:lineRule="auto"/>
    </w:pPr>
    <w:rPr>
      <w:rFonts w:eastAsiaTheme="minorEastAsia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E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E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E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EA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EA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E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70E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KBJNL DAM</dc:creator>
  <cp:keywords/>
  <dc:description/>
  <cp:lastModifiedBy>KBJNL DAM</cp:lastModifiedBy>
  <cp:revision>4</cp:revision>
  <dcterms:created xsi:type="dcterms:W3CDTF">2026-05-07T06:58:00Z</dcterms:created>
  <dcterms:modified xsi:type="dcterms:W3CDTF">2026-05-08T05:52:00Z</dcterms:modified>
</cp:coreProperties>
</file>