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197" w:type="pct"/>
        <w:tblInd w:w="-318" w:type="dxa"/>
        <w:tblBorders>
          <w:bottom w:val="single" w:sz="12" w:space="0" w:color="auto"/>
        </w:tblBorders>
        <w:tblLook w:val="04A0" w:firstRow="1" w:lastRow="0" w:firstColumn="1" w:lastColumn="0" w:noHBand="0" w:noVBand="1"/>
      </w:tblPr>
      <w:tblGrid>
        <w:gridCol w:w="1746"/>
        <w:gridCol w:w="9087"/>
      </w:tblGrid>
      <w:tr w:rsidR="00636077" w:rsidRPr="00E51984" w14:paraId="68E7213D" w14:textId="77777777" w:rsidTr="00636077">
        <w:trPr>
          <w:trHeight w:val="299"/>
        </w:trPr>
        <w:tc>
          <w:tcPr>
            <w:tcW w:w="806" w:type="pct"/>
            <w:vMerge w:val="restart"/>
            <w:shd w:val="clear" w:color="auto" w:fill="auto"/>
            <w:vAlign w:val="center"/>
          </w:tcPr>
          <w:p w14:paraId="157F07D1" w14:textId="3E8CEB7A" w:rsidR="00636077" w:rsidRPr="00FB244C" w:rsidRDefault="00636077" w:rsidP="00FA1939">
            <w:pPr>
              <w:pStyle w:val="ReturnAddress"/>
              <w:spacing w:before="0" w:afterLines="0" w:after="0" w:line="240" w:lineRule="auto"/>
              <w:ind w:left="0" w:right="0"/>
              <w:jc w:val="left"/>
              <w:rPr>
                <w:rFonts w:ascii="Times New Roman" w:hAnsi="Times New Roman" w:cs="Times New Roman"/>
                <w:b/>
              </w:rPr>
            </w:pPr>
            <w:r w:rsidRPr="00FB244C">
              <w:rPr>
                <w:rFonts w:ascii="Times New Roman" w:hAnsi="Times New Roman" w:cs="Times New Roman"/>
                <w:b/>
                <w:noProof/>
                <w:lang w:val="en-IN" w:eastAsia="en-IN" w:bidi="hi-IN"/>
              </w:rPr>
              <w:drawing>
                <wp:inline distT="0" distB="0" distL="0" distR="0" wp14:anchorId="2F48C374" wp14:editId="0396782C">
                  <wp:extent cx="971550" cy="1257300"/>
                  <wp:effectExtent l="0" t="0" r="0" b="0"/>
                  <wp:docPr id="149333578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1257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94" w:type="pct"/>
            <w:shd w:val="clear" w:color="auto" w:fill="auto"/>
            <w:vAlign w:val="center"/>
          </w:tcPr>
          <w:p w14:paraId="455BAC20" w14:textId="77777777" w:rsidR="00636077" w:rsidRPr="00FB244C" w:rsidRDefault="00636077" w:rsidP="00FA1939">
            <w:pPr>
              <w:pStyle w:val="ReturnAddress"/>
              <w:spacing w:before="0" w:afterLines="0" w:after="0" w:line="240" w:lineRule="auto"/>
              <w:ind w:left="0" w:right="-2514"/>
              <w:jc w:val="left"/>
              <w:rPr>
                <w:rFonts w:ascii="Mangal" w:hAnsi="Mangal" w:cs="Mangal"/>
                <w:b/>
                <w:bCs/>
                <w:i/>
              </w:rPr>
            </w:pPr>
            <w:r w:rsidRPr="00FB244C">
              <w:rPr>
                <w:rFonts w:ascii="Mangal" w:hAnsi="Mangal" w:cs="Mangal" w:hint="cs"/>
                <w:b/>
                <w:bCs/>
                <w:i/>
                <w:cs/>
                <w:lang w:bidi="hi-IN"/>
              </w:rPr>
              <w:t>दामोदर</w:t>
            </w:r>
            <w:r w:rsidRPr="00FB244C">
              <w:rPr>
                <w:rFonts w:ascii="Mangal" w:hAnsi="Mangal" w:cs="Mangal"/>
                <w:b/>
                <w:bCs/>
                <w:i/>
                <w:cs/>
                <w:lang w:bidi="hi-IN"/>
              </w:rPr>
              <w:t xml:space="preserve"> </w:t>
            </w:r>
            <w:r w:rsidRPr="00FB244C">
              <w:rPr>
                <w:rFonts w:ascii="Mangal" w:hAnsi="Mangal" w:cs="Mangal" w:hint="cs"/>
                <w:b/>
                <w:bCs/>
                <w:i/>
                <w:cs/>
                <w:lang w:bidi="hi-IN"/>
              </w:rPr>
              <w:t>घाटी</w:t>
            </w:r>
            <w:r w:rsidRPr="00FB244C">
              <w:rPr>
                <w:rFonts w:ascii="Mangal" w:hAnsi="Mangal" w:cs="Mangal"/>
                <w:b/>
                <w:bCs/>
                <w:i/>
                <w:cs/>
                <w:lang w:bidi="hi-IN"/>
              </w:rPr>
              <w:t xml:space="preserve"> </w:t>
            </w:r>
            <w:r w:rsidRPr="00FB244C">
              <w:rPr>
                <w:rFonts w:ascii="Mangal" w:hAnsi="Mangal" w:cs="Mangal" w:hint="cs"/>
                <w:b/>
                <w:bCs/>
                <w:i/>
                <w:cs/>
                <w:lang w:bidi="hi-IN"/>
              </w:rPr>
              <w:t xml:space="preserve">निगम </w:t>
            </w:r>
            <w:r w:rsidRPr="00FB244C">
              <w:rPr>
                <w:rFonts w:ascii="Mangal" w:hAnsi="Mangal" w:cs="Mangal"/>
                <w:b/>
                <w:bCs/>
              </w:rPr>
              <w:t xml:space="preserve">/ </w:t>
            </w:r>
            <w:r w:rsidRPr="00FB244C">
              <w:rPr>
                <w:rFonts w:ascii="Arial" w:hAnsi="Arial" w:cs="Arial"/>
                <w:b/>
              </w:rPr>
              <w:t>Damodar Valley Corporation</w:t>
            </w:r>
          </w:p>
        </w:tc>
      </w:tr>
      <w:tr w:rsidR="00636077" w:rsidRPr="00E51984" w14:paraId="1405EA52" w14:textId="77777777" w:rsidTr="00636077">
        <w:trPr>
          <w:trHeight w:val="376"/>
        </w:trPr>
        <w:tc>
          <w:tcPr>
            <w:tcW w:w="806" w:type="pct"/>
            <w:vMerge/>
            <w:shd w:val="clear" w:color="auto" w:fill="auto"/>
            <w:vAlign w:val="center"/>
          </w:tcPr>
          <w:p w14:paraId="05F3044B" w14:textId="77777777" w:rsidR="00636077" w:rsidRPr="00FB244C" w:rsidRDefault="00636077" w:rsidP="00FA1939">
            <w:pPr>
              <w:pStyle w:val="ReturnAddress"/>
              <w:spacing w:before="0" w:afterLines="0" w:after="0" w:line="240" w:lineRule="auto"/>
              <w:ind w:left="0" w:right="0"/>
              <w:jc w:val="lef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94" w:type="pct"/>
            <w:shd w:val="clear" w:color="auto" w:fill="auto"/>
            <w:vAlign w:val="center"/>
          </w:tcPr>
          <w:p w14:paraId="56F870A2" w14:textId="77777777" w:rsidR="00636077" w:rsidRPr="00FB244C" w:rsidRDefault="00636077" w:rsidP="00FA1939">
            <w:pPr>
              <w:pStyle w:val="Subtitle"/>
              <w:ind w:right="-2514"/>
              <w:jc w:val="left"/>
              <w:rPr>
                <w:rFonts w:ascii="Mangal" w:hAnsi="Mangal" w:cs="Mangal"/>
                <w:sz w:val="20"/>
                <w:szCs w:val="20"/>
                <w:u w:val="none"/>
              </w:rPr>
            </w:pPr>
            <w:r w:rsidRPr="00FB244C">
              <w:rPr>
                <w:rFonts w:ascii="Mangal" w:hAnsi="Mangal" w:cs="Mangal"/>
                <w:sz w:val="20"/>
                <w:szCs w:val="20"/>
                <w:u w:val="none"/>
                <w:cs/>
                <w:lang w:bidi="hi-IN"/>
              </w:rPr>
              <w:t xml:space="preserve">संविदा व सामग्री विभाग </w:t>
            </w:r>
            <w:r w:rsidRPr="00FB244C">
              <w:rPr>
                <w:rFonts w:ascii="Mangal" w:hAnsi="Mangal" w:cs="Mangal"/>
                <w:sz w:val="20"/>
                <w:szCs w:val="20"/>
                <w:u w:val="none"/>
              </w:rPr>
              <w:t xml:space="preserve">/ </w:t>
            </w:r>
            <w:r w:rsidRPr="00FB244C">
              <w:rPr>
                <w:rFonts w:ascii="Arial" w:hAnsi="Arial" w:cs="Arial"/>
                <w:sz w:val="20"/>
                <w:szCs w:val="20"/>
                <w:u w:val="none"/>
              </w:rPr>
              <w:t>Contract &amp; Materials Department</w:t>
            </w:r>
          </w:p>
        </w:tc>
      </w:tr>
      <w:tr w:rsidR="00636077" w:rsidRPr="00E51984" w14:paraId="7B2ABC66" w14:textId="77777777" w:rsidTr="00636077">
        <w:trPr>
          <w:trHeight w:val="503"/>
        </w:trPr>
        <w:tc>
          <w:tcPr>
            <w:tcW w:w="806" w:type="pct"/>
            <w:vMerge/>
            <w:shd w:val="clear" w:color="auto" w:fill="auto"/>
            <w:vAlign w:val="center"/>
          </w:tcPr>
          <w:p w14:paraId="41FAFBBE" w14:textId="77777777" w:rsidR="00636077" w:rsidRPr="00FB244C" w:rsidRDefault="00636077" w:rsidP="00FA1939">
            <w:pPr>
              <w:pStyle w:val="ReturnAddress"/>
              <w:spacing w:before="0" w:afterLines="0" w:after="0" w:line="240" w:lineRule="auto"/>
              <w:ind w:left="0" w:right="0"/>
              <w:jc w:val="lef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94" w:type="pct"/>
            <w:shd w:val="clear" w:color="auto" w:fill="auto"/>
            <w:vAlign w:val="center"/>
          </w:tcPr>
          <w:p w14:paraId="54988B74" w14:textId="77777777" w:rsidR="00636077" w:rsidRPr="00FB244C" w:rsidRDefault="00636077" w:rsidP="00FA1939">
            <w:pPr>
              <w:pStyle w:val="Subtitle"/>
              <w:ind w:right="-2514"/>
              <w:jc w:val="left"/>
              <w:rPr>
                <w:b w:val="0"/>
                <w:i/>
                <w:sz w:val="20"/>
                <w:szCs w:val="20"/>
              </w:rPr>
            </w:pPr>
            <w:r w:rsidRPr="00FB244C">
              <w:rPr>
                <w:rFonts w:ascii="Mangal" w:hAnsi="Mangal" w:cs="Mangal" w:hint="cs"/>
                <w:sz w:val="20"/>
                <w:szCs w:val="20"/>
                <w:u w:val="none"/>
                <w:cs/>
                <w:lang w:bidi="hi-IN"/>
              </w:rPr>
              <w:t>3</w:t>
            </w:r>
            <w:r w:rsidRPr="00FB244C">
              <w:rPr>
                <w:rFonts w:ascii="Mangal" w:hAnsi="Mangal" w:cs="Mangal"/>
                <w:sz w:val="20"/>
                <w:szCs w:val="20"/>
                <w:u w:val="none"/>
                <w:vertAlign w:val="superscript"/>
                <w:cs/>
                <w:lang w:bidi="hi-IN"/>
              </w:rPr>
              <w:t>रा</w:t>
            </w:r>
            <w:r w:rsidRPr="00FB244C">
              <w:rPr>
                <w:rFonts w:ascii="Mangal" w:hAnsi="Mangal" w:cs="Mangal"/>
                <w:sz w:val="20"/>
                <w:szCs w:val="20"/>
                <w:u w:val="none"/>
                <w:cs/>
                <w:lang w:bidi="hi-IN"/>
              </w:rPr>
              <w:t xml:space="preserve"> तल</w:t>
            </w:r>
            <w:r w:rsidRPr="00FB244C">
              <w:rPr>
                <w:rFonts w:ascii="Mangal" w:hAnsi="Mangal" w:cs="Mangal"/>
                <w:sz w:val="20"/>
                <w:szCs w:val="20"/>
                <w:u w:val="none"/>
              </w:rPr>
              <w:t xml:space="preserve">, </w:t>
            </w:r>
            <w:r w:rsidRPr="00FB244C">
              <w:rPr>
                <w:rFonts w:ascii="Mangal" w:hAnsi="Mangal" w:cs="Mangal"/>
                <w:sz w:val="20"/>
                <w:szCs w:val="20"/>
                <w:u w:val="none"/>
                <w:cs/>
                <w:lang w:bidi="hi-IN"/>
              </w:rPr>
              <w:t>डीवीसी टावर्स</w:t>
            </w:r>
            <w:r w:rsidRPr="00FB244C">
              <w:rPr>
                <w:rFonts w:ascii="Mangal" w:hAnsi="Mangal" w:cs="Mangal"/>
                <w:sz w:val="20"/>
                <w:szCs w:val="20"/>
                <w:u w:val="none"/>
              </w:rPr>
              <w:t xml:space="preserve">, </w:t>
            </w:r>
            <w:r w:rsidRPr="00FB244C">
              <w:rPr>
                <w:rFonts w:ascii="Mangal" w:hAnsi="Mangal" w:cs="Mangal"/>
                <w:sz w:val="20"/>
                <w:szCs w:val="20"/>
                <w:u w:val="none"/>
                <w:cs/>
                <w:lang w:bidi="hi-IN"/>
              </w:rPr>
              <w:t>वी</w:t>
            </w:r>
            <w:r w:rsidRPr="00FB244C">
              <w:rPr>
                <w:rFonts w:ascii="Mangal" w:hAnsi="Mangal" w:cs="Mangal"/>
                <w:sz w:val="20"/>
                <w:szCs w:val="20"/>
                <w:u w:val="none"/>
              </w:rPr>
              <w:t>.</w:t>
            </w:r>
            <w:r w:rsidRPr="00FB244C">
              <w:rPr>
                <w:rFonts w:ascii="Mangal" w:hAnsi="Mangal" w:cs="Mangal"/>
                <w:sz w:val="20"/>
                <w:szCs w:val="20"/>
                <w:u w:val="none"/>
                <w:cs/>
                <w:lang w:bidi="hi-IN"/>
              </w:rPr>
              <w:t>आइ</w:t>
            </w:r>
            <w:r w:rsidRPr="00FB244C">
              <w:rPr>
                <w:rFonts w:ascii="Mangal" w:hAnsi="Mangal" w:cs="Mangal"/>
                <w:sz w:val="20"/>
                <w:szCs w:val="20"/>
                <w:u w:val="none"/>
              </w:rPr>
              <w:t>.</w:t>
            </w:r>
            <w:r w:rsidRPr="00FB244C">
              <w:rPr>
                <w:rFonts w:ascii="Mangal" w:hAnsi="Mangal" w:cs="Mangal"/>
                <w:sz w:val="20"/>
                <w:szCs w:val="20"/>
                <w:u w:val="none"/>
                <w:cs/>
                <w:lang w:bidi="hi-IN"/>
              </w:rPr>
              <w:t>पी</w:t>
            </w:r>
            <w:r w:rsidRPr="00FB244C">
              <w:rPr>
                <w:rFonts w:ascii="Mangal" w:hAnsi="Mangal" w:cs="Mangal"/>
                <w:sz w:val="20"/>
                <w:szCs w:val="20"/>
                <w:u w:val="none"/>
              </w:rPr>
              <w:t xml:space="preserve">. </w:t>
            </w:r>
            <w:r w:rsidRPr="00FB244C">
              <w:rPr>
                <w:rFonts w:ascii="Mangal" w:hAnsi="Mangal" w:cs="Mangal"/>
                <w:sz w:val="20"/>
                <w:szCs w:val="20"/>
                <w:u w:val="none"/>
                <w:cs/>
                <w:lang w:bidi="hi-IN"/>
              </w:rPr>
              <w:t xml:space="preserve">रोड </w:t>
            </w:r>
            <w:r w:rsidRPr="00FB244C">
              <w:rPr>
                <w:rFonts w:ascii="Mangal" w:hAnsi="Mangal" w:cs="Mangal"/>
                <w:sz w:val="20"/>
                <w:szCs w:val="20"/>
                <w:u w:val="none"/>
              </w:rPr>
              <w:t xml:space="preserve">/  </w:t>
            </w:r>
            <w:r w:rsidRPr="00FB244C">
              <w:rPr>
                <w:rFonts w:ascii="Arial" w:hAnsi="Arial" w:cs="Arial"/>
                <w:sz w:val="20"/>
                <w:szCs w:val="20"/>
                <w:u w:val="none"/>
              </w:rPr>
              <w:t>3</w:t>
            </w:r>
            <w:r w:rsidRPr="00FB244C">
              <w:rPr>
                <w:rFonts w:ascii="Arial" w:hAnsi="Arial" w:cs="Arial"/>
                <w:sz w:val="20"/>
                <w:szCs w:val="20"/>
                <w:u w:val="none"/>
                <w:vertAlign w:val="superscript"/>
              </w:rPr>
              <w:t>rd</w:t>
            </w:r>
            <w:r w:rsidRPr="00FB244C">
              <w:rPr>
                <w:rFonts w:ascii="Arial" w:hAnsi="Arial" w:cs="Arial"/>
                <w:sz w:val="20"/>
                <w:szCs w:val="20"/>
                <w:u w:val="none"/>
              </w:rPr>
              <w:t xml:space="preserve"> Floor, DVC Towers, V.I.P. Road</w:t>
            </w:r>
          </w:p>
        </w:tc>
      </w:tr>
      <w:tr w:rsidR="00636077" w:rsidRPr="00E51984" w14:paraId="79B8AACC" w14:textId="77777777" w:rsidTr="00636077">
        <w:trPr>
          <w:trHeight w:val="310"/>
        </w:trPr>
        <w:tc>
          <w:tcPr>
            <w:tcW w:w="806" w:type="pct"/>
            <w:vMerge/>
            <w:shd w:val="clear" w:color="auto" w:fill="auto"/>
            <w:vAlign w:val="center"/>
          </w:tcPr>
          <w:p w14:paraId="318A9E66" w14:textId="77777777" w:rsidR="00636077" w:rsidRPr="00FB244C" w:rsidRDefault="00636077" w:rsidP="00FA1939">
            <w:pPr>
              <w:pStyle w:val="ReturnAddress"/>
              <w:spacing w:before="0" w:afterLines="0" w:after="0" w:line="240" w:lineRule="auto"/>
              <w:ind w:left="0" w:right="0"/>
              <w:jc w:val="lef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94" w:type="pct"/>
            <w:shd w:val="clear" w:color="auto" w:fill="auto"/>
            <w:vAlign w:val="center"/>
          </w:tcPr>
          <w:p w14:paraId="2DEB86F2" w14:textId="77777777" w:rsidR="00636077" w:rsidRPr="00FB244C" w:rsidRDefault="00636077" w:rsidP="00FA1939">
            <w:pPr>
              <w:pStyle w:val="ReturnAddress"/>
              <w:spacing w:before="0" w:afterLines="0" w:after="0" w:line="240" w:lineRule="auto"/>
              <w:ind w:left="0" w:right="-2514"/>
              <w:jc w:val="left"/>
              <w:rPr>
                <w:rFonts w:ascii="Arial" w:hAnsi="Arial" w:cs="Arial"/>
                <w:b/>
              </w:rPr>
            </w:pPr>
            <w:r w:rsidRPr="00FB244C">
              <w:rPr>
                <w:rFonts w:ascii="Mangal" w:hAnsi="Mangal" w:cs="Mangal"/>
                <w:b/>
                <w:bCs/>
                <w:cs/>
                <w:lang w:bidi="hi-IN"/>
              </w:rPr>
              <w:t xml:space="preserve">कोलकाता  </w:t>
            </w:r>
            <w:r w:rsidRPr="00FB244C">
              <w:rPr>
                <w:rFonts w:ascii="Mangal" w:hAnsi="Mangal" w:cs="Mangal"/>
                <w:b/>
              </w:rPr>
              <w:t xml:space="preserve">/ </w:t>
            </w:r>
            <w:r w:rsidRPr="00FB244C">
              <w:rPr>
                <w:rFonts w:ascii="Arial" w:hAnsi="Arial" w:cs="Arial"/>
                <w:b/>
              </w:rPr>
              <w:t>Kolkata – 700054</w:t>
            </w:r>
          </w:p>
          <w:p w14:paraId="3FA4CE3A" w14:textId="77777777" w:rsidR="00636077" w:rsidRDefault="00636077" w:rsidP="00FA1939">
            <w:pPr>
              <w:pStyle w:val="ReturnAddress"/>
              <w:spacing w:before="0" w:afterLines="0" w:after="0" w:line="240" w:lineRule="auto"/>
              <w:ind w:left="0" w:right="-2514"/>
              <w:jc w:val="left"/>
              <w:rPr>
                <w:rFonts w:ascii="Arial" w:hAnsi="Arial" w:cs="Arial"/>
                <w:b/>
              </w:rPr>
            </w:pPr>
            <w:r w:rsidRPr="00FB244C">
              <w:rPr>
                <w:rFonts w:ascii="Mangal" w:hAnsi="Mangal" w:cs="Mangal"/>
                <w:b/>
                <w:bCs/>
                <w:cs/>
                <w:lang w:bidi="hi-IN"/>
              </w:rPr>
              <w:t>फ़ोन</w:t>
            </w:r>
            <w:r w:rsidRPr="00FB244C">
              <w:rPr>
                <w:rFonts w:ascii="Mangal" w:hAnsi="Mangal" w:cs="Mangal"/>
                <w:b/>
                <w:bCs/>
                <w:lang w:bidi="hi-IN"/>
              </w:rPr>
              <w:t xml:space="preserve"> /</w:t>
            </w:r>
            <w:r w:rsidRPr="00FB244C">
              <w:t xml:space="preserve"> </w:t>
            </w:r>
            <w:r w:rsidRPr="00FB244C">
              <w:rPr>
                <w:rFonts w:ascii="Arial" w:hAnsi="Arial" w:cs="Arial"/>
                <w:b/>
              </w:rPr>
              <w:t>Phone: 033 2355 2936</w:t>
            </w:r>
          </w:p>
          <w:p w14:paraId="30885885" w14:textId="77777777" w:rsidR="00636077" w:rsidRPr="00FB244C" w:rsidRDefault="00636077" w:rsidP="00FA1939">
            <w:pPr>
              <w:pStyle w:val="ReturnAddress"/>
              <w:spacing w:before="0" w:afterLines="0" w:after="0" w:line="240" w:lineRule="auto"/>
              <w:ind w:left="0" w:right="-2514"/>
              <w:jc w:val="left"/>
              <w:rPr>
                <w:rFonts w:ascii="Times New Roman" w:hAnsi="Times New Roman" w:cs="Times New Roman"/>
                <w:b/>
              </w:rPr>
            </w:pPr>
          </w:p>
        </w:tc>
      </w:tr>
    </w:tbl>
    <w:p w14:paraId="3C7D5510" w14:textId="77777777" w:rsidR="00636077" w:rsidRPr="00DA336B" w:rsidRDefault="00636077" w:rsidP="00636077">
      <w:pPr>
        <w:ind w:left="-284" w:right="-618" w:firstLine="91"/>
        <w:rPr>
          <w:rFonts w:ascii="Arial" w:hAnsi="Arial" w:cs="Arial"/>
          <w:sz w:val="6"/>
          <w:szCs w:val="6"/>
        </w:rPr>
      </w:pPr>
    </w:p>
    <w:p w14:paraId="56B1C387" w14:textId="77777777" w:rsidR="00636077" w:rsidRDefault="00636077" w:rsidP="004245E8">
      <w:pPr>
        <w:pStyle w:val="DefaultText"/>
        <w:rPr>
          <w:rFonts w:ascii="Garamond" w:hAnsi="Garamond" w:cs="Arial"/>
          <w:sz w:val="32"/>
          <w:szCs w:val="32"/>
        </w:rPr>
      </w:pPr>
    </w:p>
    <w:p w14:paraId="0325B17F" w14:textId="0B74BDEC" w:rsidR="003D4EFD" w:rsidRPr="001D401E" w:rsidRDefault="00E23F93" w:rsidP="007974B5">
      <w:pPr>
        <w:pStyle w:val="DefaultText"/>
        <w:ind w:left="-284"/>
        <w:rPr>
          <w:rFonts w:ascii="Garamond" w:hAnsi="Garamond" w:cs="Arial"/>
          <w:sz w:val="32"/>
          <w:szCs w:val="32"/>
        </w:rPr>
      </w:pPr>
      <w:r w:rsidRPr="001D401E">
        <w:rPr>
          <w:rFonts w:ascii="Garamond" w:hAnsi="Garamond" w:cs="Arial"/>
          <w:sz w:val="32"/>
          <w:szCs w:val="32"/>
        </w:rPr>
        <w:tab/>
      </w:r>
      <w:r w:rsidR="00AF757F" w:rsidRPr="001D401E">
        <w:rPr>
          <w:rFonts w:ascii="Garamond" w:hAnsi="Garamond" w:cs="Arial"/>
          <w:sz w:val="32"/>
          <w:szCs w:val="32"/>
        </w:rPr>
        <w:t xml:space="preserve"> 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5"/>
        <w:gridCol w:w="3234"/>
        <w:gridCol w:w="6745"/>
      </w:tblGrid>
      <w:tr w:rsidR="003D4EFD" w:rsidRPr="001D401E" w14:paraId="53EE0295" w14:textId="77777777" w:rsidTr="007974B5">
        <w:trPr>
          <w:trHeight w:val="1440"/>
        </w:trPr>
        <w:tc>
          <w:tcPr>
            <w:tcW w:w="10314" w:type="dxa"/>
            <w:gridSpan w:val="3"/>
          </w:tcPr>
          <w:p w14:paraId="0675E36E" w14:textId="77777777" w:rsidR="003D4EFD" w:rsidRPr="001D401E" w:rsidRDefault="003D4EFD" w:rsidP="003D4EFD">
            <w:pPr>
              <w:pStyle w:val="DefaultText"/>
              <w:ind w:left="573"/>
              <w:rPr>
                <w:rFonts w:ascii="Garamond" w:hAnsi="Garamond" w:cs="Arial"/>
                <w:sz w:val="32"/>
                <w:szCs w:val="32"/>
              </w:rPr>
            </w:pPr>
          </w:p>
          <w:p w14:paraId="40F1F2B5" w14:textId="77777777" w:rsidR="003D4EFD" w:rsidRPr="001D401E" w:rsidRDefault="003D4EFD" w:rsidP="00CB0141">
            <w:pPr>
              <w:pStyle w:val="DefaultText"/>
              <w:jc w:val="center"/>
              <w:rPr>
                <w:rFonts w:ascii="Garamond" w:hAnsi="Garamond" w:cs="Arial"/>
                <w:b/>
                <w:bCs/>
                <w:sz w:val="32"/>
                <w:szCs w:val="32"/>
              </w:rPr>
            </w:pPr>
            <w:r w:rsidRPr="001D401E">
              <w:rPr>
                <w:rFonts w:ascii="Garamond" w:hAnsi="Garamond" w:cs="Arial"/>
                <w:b/>
                <w:bCs/>
                <w:sz w:val="32"/>
                <w:szCs w:val="32"/>
              </w:rPr>
              <w:t>DAMODAR VALLEY CORPORATION</w:t>
            </w:r>
          </w:p>
          <w:p w14:paraId="03A2C6EE" w14:textId="77777777" w:rsidR="0068493B" w:rsidRPr="001D401E" w:rsidRDefault="0068493B" w:rsidP="00CB0141">
            <w:pPr>
              <w:pStyle w:val="DefaultText"/>
              <w:jc w:val="center"/>
              <w:rPr>
                <w:rFonts w:ascii="Garamond" w:eastAsia="Dotum" w:hAnsi="Garamond"/>
                <w:b/>
                <w:color w:val="000000"/>
                <w:sz w:val="32"/>
                <w:szCs w:val="32"/>
              </w:rPr>
            </w:pPr>
            <w:r w:rsidRPr="001D401E">
              <w:rPr>
                <w:rFonts w:ascii="Garamond" w:eastAsia="Dotum" w:hAnsi="Garamond"/>
                <w:b/>
                <w:color w:val="000000"/>
                <w:sz w:val="32"/>
                <w:szCs w:val="32"/>
              </w:rPr>
              <w:t>Contracts and Materials Department</w:t>
            </w:r>
          </w:p>
          <w:p w14:paraId="6F366830" w14:textId="77777777" w:rsidR="0068493B" w:rsidRPr="001D401E" w:rsidRDefault="0068493B" w:rsidP="00CB0141">
            <w:pPr>
              <w:pStyle w:val="DefaultText"/>
              <w:jc w:val="center"/>
              <w:rPr>
                <w:rFonts w:ascii="Garamond" w:eastAsia="Dotum" w:hAnsi="Garamond"/>
                <w:b/>
                <w:color w:val="000000"/>
                <w:sz w:val="32"/>
                <w:szCs w:val="32"/>
              </w:rPr>
            </w:pPr>
            <w:r w:rsidRPr="001D401E">
              <w:rPr>
                <w:rFonts w:ascii="Garamond" w:hAnsi="Garamond" w:cs="Arial"/>
                <w:b/>
                <w:bCs/>
                <w:sz w:val="32"/>
                <w:szCs w:val="32"/>
                <w:u w:val="single"/>
              </w:rPr>
              <w:t xml:space="preserve"> </w:t>
            </w:r>
            <w:r w:rsidRPr="001D401E">
              <w:rPr>
                <w:rFonts w:ascii="Garamond" w:eastAsia="Dotum" w:hAnsi="Garamond"/>
                <w:b/>
                <w:color w:val="000000"/>
                <w:sz w:val="32"/>
                <w:szCs w:val="32"/>
              </w:rPr>
              <w:t xml:space="preserve">DVC Towers; 3rd Floor; VIP Road, Kolkata – 700054  </w:t>
            </w:r>
          </w:p>
          <w:p w14:paraId="10DEAB50" w14:textId="1D8AC1B8" w:rsidR="003D4EFD" w:rsidRPr="001D401E" w:rsidRDefault="0068493B" w:rsidP="00CB0141">
            <w:pPr>
              <w:pStyle w:val="DefaultText"/>
              <w:jc w:val="center"/>
              <w:rPr>
                <w:rFonts w:ascii="Garamond" w:eastAsia="Dotum" w:hAnsi="Garamond"/>
                <w:b/>
                <w:color w:val="000000"/>
                <w:sz w:val="32"/>
                <w:szCs w:val="32"/>
              </w:rPr>
            </w:pPr>
            <w:r w:rsidRPr="001D401E">
              <w:rPr>
                <w:rFonts w:ascii="Garamond" w:eastAsia="Dotum" w:hAnsi="Garamond"/>
                <w:b/>
                <w:color w:val="000000"/>
                <w:sz w:val="32"/>
                <w:szCs w:val="32"/>
              </w:rPr>
              <w:t>Tele fax No.-033 – 2355 –2936.</w:t>
            </w:r>
          </w:p>
          <w:p w14:paraId="495EC666" w14:textId="77777777" w:rsidR="003D4EFD" w:rsidRPr="007974B5" w:rsidRDefault="003D4EFD" w:rsidP="003D4EFD">
            <w:pPr>
              <w:pStyle w:val="DefaultText"/>
              <w:rPr>
                <w:rFonts w:ascii="Garamond" w:hAnsi="Garamond" w:cs="Arial"/>
                <w:sz w:val="18"/>
                <w:szCs w:val="18"/>
              </w:rPr>
            </w:pPr>
          </w:p>
        </w:tc>
      </w:tr>
      <w:tr w:rsidR="003D4EFD" w:rsidRPr="001D401E" w14:paraId="2DEB6871" w14:textId="77777777" w:rsidTr="001D401E">
        <w:trPr>
          <w:trHeight w:val="5022"/>
        </w:trPr>
        <w:tc>
          <w:tcPr>
            <w:tcW w:w="10314" w:type="dxa"/>
            <w:gridSpan w:val="3"/>
          </w:tcPr>
          <w:p w14:paraId="03A14CEC" w14:textId="77777777" w:rsidR="003D4EFD" w:rsidRPr="001D401E" w:rsidRDefault="003D4EFD" w:rsidP="003D4EFD">
            <w:pPr>
              <w:tabs>
                <w:tab w:val="left" w:pos="1080"/>
              </w:tabs>
              <w:ind w:left="573"/>
              <w:jc w:val="both"/>
              <w:rPr>
                <w:rFonts w:ascii="Garamond" w:hAnsi="Garamond" w:cs="Times New Roman"/>
                <w:sz w:val="32"/>
                <w:szCs w:val="32"/>
              </w:rPr>
            </w:pPr>
          </w:p>
          <w:p w14:paraId="5E10ADA8" w14:textId="153B9302" w:rsidR="003D4EFD" w:rsidRPr="007974B5" w:rsidRDefault="003D4EFD" w:rsidP="003D4EFD">
            <w:pPr>
              <w:pStyle w:val="DefaultText"/>
              <w:jc w:val="center"/>
              <w:rPr>
                <w:rFonts w:ascii="Garamond" w:hAnsi="Garamond"/>
                <w:b/>
                <w:bCs/>
                <w:sz w:val="28"/>
                <w:szCs w:val="28"/>
                <w:u w:val="single"/>
              </w:rPr>
            </w:pPr>
            <w:r w:rsidRPr="007974B5">
              <w:rPr>
                <w:rFonts w:ascii="Garamond" w:hAnsi="Garamond"/>
                <w:b/>
                <w:bCs/>
                <w:sz w:val="28"/>
                <w:szCs w:val="28"/>
                <w:u w:val="single"/>
              </w:rPr>
              <w:t>E-TENDER NOTICE</w:t>
            </w:r>
          </w:p>
          <w:p w14:paraId="298378BD" w14:textId="33BBA94D" w:rsidR="002B7F77" w:rsidRPr="007974B5" w:rsidRDefault="002B7F77" w:rsidP="003D4EFD">
            <w:pPr>
              <w:pStyle w:val="DefaultText"/>
              <w:jc w:val="center"/>
              <w:rPr>
                <w:rFonts w:ascii="Garamond" w:hAnsi="Garamond"/>
                <w:b/>
                <w:bCs/>
                <w:sz w:val="16"/>
                <w:szCs w:val="16"/>
                <w:u w:val="single"/>
              </w:rPr>
            </w:pPr>
          </w:p>
          <w:p w14:paraId="02442A23" w14:textId="788C9C9B" w:rsidR="00CD0CC2" w:rsidRPr="007974B5" w:rsidRDefault="00CD0CC2" w:rsidP="00CD0CC2">
            <w:pPr>
              <w:ind w:right="-255"/>
              <w:jc w:val="center"/>
              <w:rPr>
                <w:rFonts w:ascii="Garamond" w:hAnsi="Garamond" w:cs="Arial"/>
                <w:b/>
                <w:bCs/>
                <w:iCs/>
                <w:sz w:val="28"/>
                <w:szCs w:val="28"/>
                <w:u w:val="single"/>
              </w:rPr>
            </w:pPr>
            <w:r w:rsidRPr="007974B5">
              <w:rPr>
                <w:rFonts w:ascii="Garamond" w:hAnsi="Garamond" w:cs="Arial"/>
                <w:b/>
                <w:bCs/>
                <w:iCs/>
                <w:sz w:val="28"/>
                <w:szCs w:val="28"/>
                <w:u w:val="single"/>
              </w:rPr>
              <w:t xml:space="preserve">“THROUGH </w:t>
            </w:r>
            <w:proofErr w:type="spellStart"/>
            <w:r w:rsidR="00867584" w:rsidRPr="007974B5">
              <w:rPr>
                <w:rFonts w:ascii="Garamond" w:hAnsi="Garamond" w:cs="Arial"/>
                <w:b/>
                <w:bCs/>
                <w:iCs/>
                <w:sz w:val="28"/>
                <w:szCs w:val="28"/>
                <w:u w:val="single"/>
              </w:rPr>
              <w:t>GeM</w:t>
            </w:r>
            <w:proofErr w:type="spellEnd"/>
            <w:r w:rsidR="00867584" w:rsidRPr="007974B5">
              <w:rPr>
                <w:rFonts w:ascii="Garamond" w:hAnsi="Garamond" w:cs="Arial"/>
                <w:b/>
                <w:bCs/>
                <w:iCs/>
                <w:sz w:val="28"/>
                <w:szCs w:val="28"/>
                <w:u w:val="single"/>
              </w:rPr>
              <w:t xml:space="preserve"> PORTAL </w:t>
            </w:r>
            <w:r w:rsidRPr="007974B5">
              <w:rPr>
                <w:rFonts w:ascii="Garamond" w:hAnsi="Garamond" w:cs="Arial"/>
                <w:b/>
                <w:bCs/>
                <w:iCs/>
                <w:sz w:val="28"/>
                <w:szCs w:val="28"/>
                <w:u w:val="single"/>
              </w:rPr>
              <w:t>ONLY”</w:t>
            </w:r>
          </w:p>
          <w:p w14:paraId="40E30183" w14:textId="77777777" w:rsidR="003D4EFD" w:rsidRPr="001D401E" w:rsidRDefault="003D4EFD" w:rsidP="003D4EFD">
            <w:pPr>
              <w:pStyle w:val="DefaultText"/>
              <w:ind w:left="573"/>
              <w:jc w:val="both"/>
              <w:rPr>
                <w:rFonts w:ascii="Garamond" w:hAnsi="Garamond"/>
                <w:sz w:val="32"/>
                <w:szCs w:val="32"/>
              </w:rPr>
            </w:pPr>
          </w:p>
          <w:tbl>
            <w:tblPr>
              <w:tblStyle w:val="TableGrid"/>
              <w:tblW w:w="9350" w:type="dxa"/>
              <w:tblInd w:w="284" w:type="dxa"/>
              <w:tblLook w:val="04A0" w:firstRow="1" w:lastRow="0" w:firstColumn="1" w:lastColumn="0" w:noHBand="0" w:noVBand="1"/>
            </w:tblPr>
            <w:tblGrid>
              <w:gridCol w:w="1065"/>
              <w:gridCol w:w="5450"/>
              <w:gridCol w:w="2835"/>
            </w:tblGrid>
            <w:tr w:rsidR="003D4EFD" w:rsidRPr="001D401E" w14:paraId="3A201A60" w14:textId="77777777" w:rsidTr="00BC5E0F">
              <w:trPr>
                <w:trHeight w:val="1391"/>
              </w:trPr>
              <w:tc>
                <w:tcPr>
                  <w:tcW w:w="1065" w:type="dxa"/>
                  <w:vAlign w:val="center"/>
                </w:tcPr>
                <w:p w14:paraId="1B277E00" w14:textId="1E49242F" w:rsidR="003D4EFD" w:rsidRPr="001D401E" w:rsidRDefault="003D4EFD" w:rsidP="00D8020A">
                  <w:pPr>
                    <w:jc w:val="center"/>
                    <w:rPr>
                      <w:rFonts w:ascii="Garamond" w:hAnsi="Garamond" w:cs="Times New Roman"/>
                      <w:b/>
                      <w:bCs/>
                      <w:sz w:val="28"/>
                      <w:szCs w:val="28"/>
                    </w:rPr>
                  </w:pPr>
                  <w:r w:rsidRPr="001D401E">
                    <w:rPr>
                      <w:rFonts w:ascii="Garamond" w:hAnsi="Garamond" w:cs="Times New Roman"/>
                      <w:b/>
                      <w:bCs/>
                      <w:sz w:val="28"/>
                      <w:szCs w:val="28"/>
                    </w:rPr>
                    <w:t>Sl. No.</w:t>
                  </w:r>
                </w:p>
              </w:tc>
              <w:tc>
                <w:tcPr>
                  <w:tcW w:w="5450" w:type="dxa"/>
                  <w:vAlign w:val="center"/>
                </w:tcPr>
                <w:p w14:paraId="5519896F" w14:textId="77777777" w:rsidR="003D4EFD" w:rsidRPr="001D401E" w:rsidRDefault="003D4EFD" w:rsidP="00705B71">
                  <w:pPr>
                    <w:jc w:val="center"/>
                    <w:rPr>
                      <w:rFonts w:ascii="Garamond" w:hAnsi="Garamond" w:cs="Times New Roman"/>
                      <w:b/>
                      <w:bCs/>
                      <w:sz w:val="28"/>
                      <w:szCs w:val="28"/>
                    </w:rPr>
                  </w:pPr>
                  <w:r w:rsidRPr="001D401E">
                    <w:rPr>
                      <w:rFonts w:ascii="Garamond" w:hAnsi="Garamond" w:cs="Times New Roman"/>
                      <w:b/>
                      <w:bCs/>
                      <w:sz w:val="28"/>
                      <w:szCs w:val="28"/>
                    </w:rPr>
                    <w:t>NIT No. &amp; Description of Work</w:t>
                  </w:r>
                </w:p>
              </w:tc>
              <w:tc>
                <w:tcPr>
                  <w:tcW w:w="2835" w:type="dxa"/>
                  <w:vAlign w:val="center"/>
                </w:tcPr>
                <w:p w14:paraId="4FBA5372" w14:textId="77777777" w:rsidR="003D4EFD" w:rsidRPr="001D401E" w:rsidRDefault="003D4EFD" w:rsidP="00705B71">
                  <w:pPr>
                    <w:jc w:val="center"/>
                    <w:rPr>
                      <w:rFonts w:ascii="Garamond" w:hAnsi="Garamond" w:cs="Times New Roman"/>
                      <w:b/>
                      <w:bCs/>
                      <w:sz w:val="28"/>
                      <w:szCs w:val="28"/>
                    </w:rPr>
                  </w:pPr>
                  <w:r w:rsidRPr="001D401E">
                    <w:rPr>
                      <w:rFonts w:ascii="Garamond" w:hAnsi="Garamond" w:cs="Times New Roman"/>
                      <w:b/>
                      <w:bCs/>
                      <w:sz w:val="28"/>
                      <w:szCs w:val="28"/>
                    </w:rPr>
                    <w:t>Tender Downloading</w:t>
                  </w:r>
                  <w:r w:rsidR="00705B71" w:rsidRPr="001D401E">
                    <w:rPr>
                      <w:rFonts w:ascii="Garamond" w:hAnsi="Garamond" w:cs="Times New Roman"/>
                      <w:b/>
                      <w:bCs/>
                      <w:sz w:val="28"/>
                      <w:szCs w:val="28"/>
                    </w:rPr>
                    <w:t xml:space="preserve"> T</w:t>
                  </w:r>
                  <w:r w:rsidRPr="001D401E">
                    <w:rPr>
                      <w:rFonts w:ascii="Garamond" w:hAnsi="Garamond" w:cs="Times New Roman"/>
                      <w:b/>
                      <w:bCs/>
                      <w:sz w:val="28"/>
                      <w:szCs w:val="28"/>
                    </w:rPr>
                    <w:t>ime &amp; Period</w:t>
                  </w:r>
                </w:p>
              </w:tc>
            </w:tr>
            <w:tr w:rsidR="003D4EFD" w:rsidRPr="001D401E" w14:paraId="2F4E3683" w14:textId="77777777" w:rsidTr="00BC5E0F">
              <w:trPr>
                <w:trHeight w:val="2407"/>
              </w:trPr>
              <w:tc>
                <w:tcPr>
                  <w:tcW w:w="1065" w:type="dxa"/>
                  <w:vAlign w:val="center"/>
                </w:tcPr>
                <w:p w14:paraId="7CA0A62B" w14:textId="77777777" w:rsidR="003D4EFD" w:rsidRPr="001D401E" w:rsidRDefault="003D4EFD" w:rsidP="00D8020A">
                  <w:pPr>
                    <w:jc w:val="center"/>
                    <w:rPr>
                      <w:rFonts w:ascii="Garamond" w:hAnsi="Garamond" w:cs="Times New Roman"/>
                      <w:sz w:val="28"/>
                      <w:szCs w:val="28"/>
                    </w:rPr>
                  </w:pPr>
                </w:p>
                <w:p w14:paraId="3A13C2E5" w14:textId="76FDDBEA" w:rsidR="003D4EFD" w:rsidRPr="001D401E" w:rsidRDefault="003D4EFD" w:rsidP="00D8020A">
                  <w:pPr>
                    <w:jc w:val="center"/>
                    <w:rPr>
                      <w:rFonts w:ascii="Garamond" w:hAnsi="Garamond" w:cs="Times New Roman"/>
                      <w:sz w:val="28"/>
                      <w:szCs w:val="28"/>
                    </w:rPr>
                  </w:pPr>
                  <w:r w:rsidRPr="001D401E">
                    <w:rPr>
                      <w:rFonts w:ascii="Garamond" w:hAnsi="Garamond" w:cs="Times New Roman"/>
                      <w:sz w:val="28"/>
                      <w:szCs w:val="28"/>
                    </w:rPr>
                    <w:t>1.</w:t>
                  </w:r>
                </w:p>
              </w:tc>
              <w:tc>
                <w:tcPr>
                  <w:tcW w:w="5450" w:type="dxa"/>
                  <w:vAlign w:val="center"/>
                </w:tcPr>
                <w:p w14:paraId="6A5457BD" w14:textId="0E4DA9AD" w:rsidR="007974B5" w:rsidRDefault="000310A7" w:rsidP="007974B5">
                  <w:pPr>
                    <w:widowControl w:val="0"/>
                    <w:autoSpaceDE w:val="0"/>
                    <w:autoSpaceDN w:val="0"/>
                    <w:adjustRightInd w:val="0"/>
                    <w:ind w:right="-255"/>
                    <w:rPr>
                      <w:rFonts w:ascii="Garamond" w:hAnsi="Garamond" w:cs="Times New Roman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Garamond" w:hAnsi="Garamond" w:cs="Arial"/>
                      <w:b/>
                      <w:bCs/>
                      <w:sz w:val="28"/>
                      <w:szCs w:val="28"/>
                    </w:rPr>
                    <w:t>GeM</w:t>
                  </w:r>
                  <w:r w:rsidR="004F16D7" w:rsidRPr="001D401E">
                    <w:rPr>
                      <w:rFonts w:ascii="Garamond" w:hAnsi="Garamond" w:cs="Arial"/>
                      <w:b/>
                      <w:bCs/>
                      <w:sz w:val="28"/>
                      <w:szCs w:val="28"/>
                    </w:rPr>
                    <w:t>Bid</w:t>
                  </w:r>
                  <w:proofErr w:type="spellEnd"/>
                  <w:r w:rsidR="003D4EFD" w:rsidRPr="001D401E">
                    <w:rPr>
                      <w:rFonts w:ascii="Garamond" w:hAnsi="Garamond" w:cs="Arial"/>
                      <w:b/>
                      <w:bCs/>
                      <w:sz w:val="28"/>
                      <w:szCs w:val="28"/>
                    </w:rPr>
                    <w:t xml:space="preserve"> No.</w:t>
                  </w:r>
                  <w:r w:rsidR="00913ABC" w:rsidRPr="001D401E">
                    <w:rPr>
                      <w:rFonts w:ascii="Garamond" w:hAnsi="Garamond" w:cs="Arial"/>
                      <w:b/>
                      <w:bCs/>
                      <w:sz w:val="28"/>
                      <w:szCs w:val="28"/>
                    </w:rPr>
                    <w:t xml:space="preserve"> :</w:t>
                  </w:r>
                  <w:r w:rsidR="003D4EFD" w:rsidRPr="001D401E">
                    <w:rPr>
                      <w:rFonts w:ascii="Garamond" w:hAnsi="Garamond" w:cs="Times New Roman"/>
                      <w:sz w:val="28"/>
                      <w:szCs w:val="28"/>
                    </w:rPr>
                    <w:t xml:space="preserve"> </w:t>
                  </w:r>
                </w:p>
                <w:p w14:paraId="26BA9EFE" w14:textId="28764F4F" w:rsidR="000310A7" w:rsidRPr="001D401E" w:rsidRDefault="00F2548C" w:rsidP="00F2548C">
                  <w:pPr>
                    <w:widowControl w:val="0"/>
                    <w:autoSpaceDE w:val="0"/>
                    <w:autoSpaceDN w:val="0"/>
                    <w:adjustRightInd w:val="0"/>
                    <w:ind w:right="-255"/>
                    <w:rPr>
                      <w:rFonts w:ascii="Garamond" w:hAnsi="Garamond" w:cs="Arial"/>
                      <w:b/>
                      <w:bCs/>
                      <w:sz w:val="28"/>
                      <w:szCs w:val="28"/>
                    </w:rPr>
                  </w:pPr>
                  <w:r w:rsidRPr="00F2548C">
                    <w:rPr>
                      <w:rFonts w:ascii="Garamond" w:hAnsi="Garamond" w:cs="Arial"/>
                      <w:sz w:val="28"/>
                      <w:szCs w:val="28"/>
                    </w:rPr>
                    <w:t>GEM/2024/B/5601151</w:t>
                  </w:r>
                  <w:r>
                    <w:rPr>
                      <w:rFonts w:ascii="Garamond" w:hAnsi="Garamond" w:cs="Arial"/>
                      <w:sz w:val="28"/>
                      <w:szCs w:val="28"/>
                    </w:rPr>
                    <w:t xml:space="preserve"> </w:t>
                  </w:r>
                  <w:r w:rsidRPr="00F2548C">
                    <w:rPr>
                      <w:rFonts w:ascii="Garamond" w:hAnsi="Garamond" w:cs="Arial"/>
                      <w:sz w:val="28"/>
                      <w:szCs w:val="28"/>
                    </w:rPr>
                    <w:t>Dated: 12-11-2024</w:t>
                  </w:r>
                </w:p>
                <w:p w14:paraId="00E9774D" w14:textId="77777777" w:rsidR="007974B5" w:rsidRDefault="007974B5" w:rsidP="007974B5">
                  <w:pPr>
                    <w:widowControl w:val="0"/>
                    <w:autoSpaceDE w:val="0"/>
                    <w:autoSpaceDN w:val="0"/>
                    <w:adjustRightInd w:val="0"/>
                    <w:ind w:right="173"/>
                    <w:rPr>
                      <w:rFonts w:ascii="Garamond" w:hAnsi="Garamond" w:cs="Times New Roman"/>
                      <w:sz w:val="28"/>
                      <w:szCs w:val="28"/>
                    </w:rPr>
                  </w:pPr>
                  <w:r>
                    <w:rPr>
                      <w:rFonts w:ascii="Garamond" w:hAnsi="Garamond" w:cs="Times New Roman"/>
                      <w:b/>
                      <w:bCs/>
                      <w:sz w:val="28"/>
                      <w:szCs w:val="28"/>
                    </w:rPr>
                    <w:t xml:space="preserve">Tender </w:t>
                  </w:r>
                  <w:r w:rsidR="003D4EFD" w:rsidRPr="001D401E">
                    <w:rPr>
                      <w:rFonts w:ascii="Garamond" w:hAnsi="Garamond" w:cs="Times New Roman"/>
                      <w:b/>
                      <w:bCs/>
                      <w:sz w:val="28"/>
                      <w:szCs w:val="28"/>
                    </w:rPr>
                    <w:t>Description</w:t>
                  </w:r>
                  <w:r w:rsidR="00913ABC" w:rsidRPr="001D401E">
                    <w:rPr>
                      <w:rFonts w:ascii="Garamond" w:hAnsi="Garamond" w:cs="Times New Roman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="003D4EFD" w:rsidRPr="001D401E">
                    <w:rPr>
                      <w:rFonts w:ascii="Garamond" w:hAnsi="Garamond" w:cs="Times New Roman"/>
                      <w:b/>
                      <w:bCs/>
                      <w:sz w:val="28"/>
                      <w:szCs w:val="28"/>
                    </w:rPr>
                    <w:t>:</w:t>
                  </w:r>
                  <w:r w:rsidR="003D4EFD" w:rsidRPr="001D401E">
                    <w:rPr>
                      <w:rFonts w:ascii="Garamond" w:hAnsi="Garamond" w:cs="Times New Roman"/>
                      <w:sz w:val="28"/>
                      <w:szCs w:val="28"/>
                    </w:rPr>
                    <w:t xml:space="preserve"> </w:t>
                  </w:r>
                  <w:bookmarkStart w:id="0" w:name="_Hlk131153209"/>
                </w:p>
                <w:bookmarkEnd w:id="0"/>
                <w:p w14:paraId="37CC93A3" w14:textId="2923C6E4" w:rsidR="003D4EFD" w:rsidRDefault="00AD37DE" w:rsidP="009B2FC6">
                  <w:pPr>
                    <w:autoSpaceDE w:val="0"/>
                    <w:autoSpaceDN w:val="0"/>
                    <w:adjustRightInd w:val="0"/>
                    <w:rPr>
                      <w:rFonts w:ascii="Garamond" w:hAnsi="Garamond" w:cs="Times"/>
                      <w:sz w:val="28"/>
                      <w:szCs w:val="28"/>
                      <w:lang w:bidi="hi-IN"/>
                    </w:rPr>
                  </w:pPr>
                  <w:r w:rsidRPr="00AD37DE">
                    <w:rPr>
                      <w:rFonts w:ascii="Garamond" w:hAnsi="Garamond" w:cs="Times"/>
                      <w:sz w:val="28"/>
                      <w:szCs w:val="28"/>
                      <w:lang w:bidi="hi-IN"/>
                    </w:rPr>
                    <w:t xml:space="preserve">Engagement of Coal </w:t>
                  </w:r>
                  <w:proofErr w:type="spellStart"/>
                  <w:r w:rsidRPr="00AD37DE">
                    <w:rPr>
                      <w:rFonts w:ascii="Garamond" w:hAnsi="Garamond" w:cs="Times"/>
                      <w:sz w:val="28"/>
                      <w:szCs w:val="28"/>
                      <w:lang w:bidi="hi-IN"/>
                    </w:rPr>
                    <w:t>Liasoning</w:t>
                  </w:r>
                  <w:proofErr w:type="spellEnd"/>
                  <w:r w:rsidRPr="00AD37DE">
                    <w:rPr>
                      <w:rFonts w:ascii="Garamond" w:hAnsi="Garamond" w:cs="Times"/>
                      <w:sz w:val="28"/>
                      <w:szCs w:val="28"/>
                      <w:lang w:bidi="hi-IN"/>
                    </w:rPr>
                    <w:t xml:space="preserve"> agency for the work of Coal loading Supervision, Transportation and witnessing of loading end sample from BCCL for period of two years</w:t>
                  </w:r>
                  <w:r w:rsidR="000310A7" w:rsidRPr="000310A7">
                    <w:rPr>
                      <w:rFonts w:ascii="Garamond" w:hAnsi="Garamond" w:cs="Times"/>
                      <w:sz w:val="28"/>
                      <w:szCs w:val="28"/>
                      <w:lang w:bidi="hi-IN"/>
                    </w:rPr>
                    <w:t>.</w:t>
                  </w:r>
                </w:p>
                <w:p w14:paraId="6C8EAB08" w14:textId="705E2CEE" w:rsidR="000310A7" w:rsidRPr="001D401E" w:rsidRDefault="000310A7" w:rsidP="009B2FC6">
                  <w:pPr>
                    <w:autoSpaceDE w:val="0"/>
                    <w:autoSpaceDN w:val="0"/>
                    <w:adjustRightInd w:val="0"/>
                    <w:rPr>
                      <w:rFonts w:ascii="Garamond" w:hAnsi="Garamond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835" w:type="dxa"/>
                  <w:vAlign w:val="center"/>
                </w:tcPr>
                <w:p w14:paraId="38444D17" w14:textId="51071471" w:rsidR="003D4EFD" w:rsidRPr="001D401E" w:rsidRDefault="003D4EFD" w:rsidP="00C01FBA">
                  <w:pPr>
                    <w:jc w:val="both"/>
                    <w:rPr>
                      <w:rFonts w:ascii="Garamond" w:hAnsi="Garamond" w:cs="Times New Roman"/>
                      <w:sz w:val="28"/>
                      <w:szCs w:val="28"/>
                    </w:rPr>
                  </w:pPr>
                  <w:r w:rsidRPr="001D401E">
                    <w:rPr>
                      <w:rFonts w:ascii="Garamond" w:hAnsi="Garamond" w:cs="Times New Roman"/>
                      <w:sz w:val="28"/>
                      <w:szCs w:val="28"/>
                    </w:rPr>
                    <w:t>From</w:t>
                  </w:r>
                  <w:r w:rsidR="00867584" w:rsidRPr="001D401E">
                    <w:rPr>
                      <w:rFonts w:ascii="Garamond" w:hAnsi="Garamond" w:cs="Arial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="00326F3B" w:rsidRPr="00326F3B">
                    <w:rPr>
                      <w:rFonts w:ascii="Garamond" w:hAnsi="Garamond" w:cs="Arial"/>
                      <w:b/>
                      <w:bCs/>
                      <w:sz w:val="28"/>
                      <w:szCs w:val="28"/>
                    </w:rPr>
                    <w:t xml:space="preserve">12-11-2024 </w:t>
                  </w:r>
                  <w:r w:rsidR="00867584" w:rsidRPr="001D401E">
                    <w:rPr>
                      <w:rFonts w:ascii="Garamond" w:hAnsi="Garamond" w:cs="Arial"/>
                      <w:b/>
                      <w:bCs/>
                      <w:sz w:val="28"/>
                      <w:szCs w:val="28"/>
                    </w:rPr>
                    <w:t>at 1</w:t>
                  </w:r>
                  <w:r w:rsidR="00326F3B">
                    <w:rPr>
                      <w:rFonts w:ascii="Garamond" w:hAnsi="Garamond" w:cs="Arial"/>
                      <w:b/>
                      <w:bCs/>
                      <w:sz w:val="28"/>
                      <w:szCs w:val="28"/>
                    </w:rPr>
                    <w:t>8</w:t>
                  </w:r>
                  <w:r w:rsidR="00867584" w:rsidRPr="001D401E">
                    <w:rPr>
                      <w:rFonts w:ascii="Garamond" w:hAnsi="Garamond" w:cs="Arial"/>
                      <w:b/>
                      <w:bCs/>
                      <w:sz w:val="28"/>
                      <w:szCs w:val="28"/>
                    </w:rPr>
                    <w:t xml:space="preserve">:00 Hrs. (IST) to </w:t>
                  </w:r>
                  <w:r w:rsidR="00326F3B" w:rsidRPr="00326F3B">
                    <w:rPr>
                      <w:rFonts w:ascii="Garamond" w:hAnsi="Garamond" w:cs="Arial"/>
                      <w:b/>
                      <w:bCs/>
                      <w:sz w:val="28"/>
                      <w:szCs w:val="28"/>
                    </w:rPr>
                    <w:t>10-12-2024 12:00</w:t>
                  </w:r>
                  <w:r w:rsidR="00326F3B">
                    <w:rPr>
                      <w:rFonts w:ascii="Garamond" w:hAnsi="Garamond" w:cs="Arial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="00867584" w:rsidRPr="001D401E">
                    <w:rPr>
                      <w:rFonts w:ascii="Garamond" w:hAnsi="Garamond" w:cs="Arial"/>
                      <w:b/>
                      <w:bCs/>
                      <w:sz w:val="28"/>
                      <w:szCs w:val="28"/>
                    </w:rPr>
                    <w:t>Hrs. (IST)</w:t>
                  </w:r>
                </w:p>
              </w:tc>
            </w:tr>
            <w:tr w:rsidR="00077E99" w:rsidRPr="001D401E" w14:paraId="63E362C2" w14:textId="77777777" w:rsidTr="00BC5E0F">
              <w:trPr>
                <w:trHeight w:val="2407"/>
              </w:trPr>
              <w:tc>
                <w:tcPr>
                  <w:tcW w:w="1065" w:type="dxa"/>
                  <w:vAlign w:val="center"/>
                </w:tcPr>
                <w:p w14:paraId="6C40CBE3" w14:textId="3AD758CF" w:rsidR="00077E99" w:rsidRPr="001D401E" w:rsidRDefault="00D8020A" w:rsidP="00D8020A">
                  <w:pPr>
                    <w:jc w:val="center"/>
                    <w:rPr>
                      <w:rFonts w:ascii="Garamond" w:hAnsi="Garamond" w:cs="Times New Roman"/>
                      <w:sz w:val="28"/>
                      <w:szCs w:val="28"/>
                    </w:rPr>
                  </w:pPr>
                  <w:r>
                    <w:rPr>
                      <w:rFonts w:ascii="Garamond" w:hAnsi="Garamond" w:cs="Times New Roman"/>
                      <w:sz w:val="28"/>
                      <w:szCs w:val="28"/>
                    </w:rPr>
                    <w:t>2.</w:t>
                  </w:r>
                </w:p>
              </w:tc>
              <w:tc>
                <w:tcPr>
                  <w:tcW w:w="5450" w:type="dxa"/>
                  <w:vAlign w:val="center"/>
                </w:tcPr>
                <w:p w14:paraId="7D81DBFE" w14:textId="77777777" w:rsidR="00077E99" w:rsidRDefault="00077E99" w:rsidP="00077E99">
                  <w:pPr>
                    <w:widowControl w:val="0"/>
                    <w:autoSpaceDE w:val="0"/>
                    <w:autoSpaceDN w:val="0"/>
                    <w:adjustRightInd w:val="0"/>
                    <w:ind w:right="-255"/>
                    <w:rPr>
                      <w:rFonts w:ascii="Garamond" w:hAnsi="Garamond" w:cs="Times New Roman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Garamond" w:hAnsi="Garamond" w:cs="Arial"/>
                      <w:b/>
                      <w:bCs/>
                      <w:sz w:val="28"/>
                      <w:szCs w:val="28"/>
                    </w:rPr>
                    <w:t>GeM</w:t>
                  </w:r>
                  <w:r w:rsidRPr="001D401E">
                    <w:rPr>
                      <w:rFonts w:ascii="Garamond" w:hAnsi="Garamond" w:cs="Arial"/>
                      <w:b/>
                      <w:bCs/>
                      <w:sz w:val="28"/>
                      <w:szCs w:val="28"/>
                    </w:rPr>
                    <w:t>Bid</w:t>
                  </w:r>
                  <w:proofErr w:type="spellEnd"/>
                  <w:r w:rsidRPr="001D401E">
                    <w:rPr>
                      <w:rFonts w:ascii="Garamond" w:hAnsi="Garamond" w:cs="Arial"/>
                      <w:b/>
                      <w:bCs/>
                      <w:sz w:val="28"/>
                      <w:szCs w:val="28"/>
                    </w:rPr>
                    <w:t xml:space="preserve"> No. :</w:t>
                  </w:r>
                  <w:r w:rsidRPr="001D401E">
                    <w:rPr>
                      <w:rFonts w:ascii="Garamond" w:hAnsi="Garamond" w:cs="Times New Roman"/>
                      <w:sz w:val="28"/>
                      <w:szCs w:val="28"/>
                    </w:rPr>
                    <w:t xml:space="preserve"> </w:t>
                  </w:r>
                </w:p>
                <w:p w14:paraId="60B5715F" w14:textId="21F374AA" w:rsidR="00077E99" w:rsidRDefault="005A4BC6" w:rsidP="005A4BC6">
                  <w:pPr>
                    <w:widowControl w:val="0"/>
                    <w:autoSpaceDE w:val="0"/>
                    <w:autoSpaceDN w:val="0"/>
                    <w:adjustRightInd w:val="0"/>
                    <w:ind w:right="-255"/>
                    <w:rPr>
                      <w:rFonts w:ascii="Garamond" w:hAnsi="Garamond" w:cs="Times New Roman"/>
                      <w:sz w:val="28"/>
                      <w:szCs w:val="28"/>
                    </w:rPr>
                  </w:pPr>
                  <w:r w:rsidRPr="005A4BC6">
                    <w:rPr>
                      <w:rFonts w:ascii="Garamond" w:hAnsi="Garamond" w:cs="Arial"/>
                      <w:sz w:val="28"/>
                      <w:szCs w:val="28"/>
                    </w:rPr>
                    <w:t>GEM/2024/B/5599472</w:t>
                  </w:r>
                  <w:r>
                    <w:rPr>
                      <w:rFonts w:ascii="Garamond" w:hAnsi="Garamond" w:cs="Arial"/>
                      <w:sz w:val="28"/>
                      <w:szCs w:val="28"/>
                    </w:rPr>
                    <w:t xml:space="preserve"> </w:t>
                  </w:r>
                  <w:r w:rsidRPr="005A4BC6">
                    <w:rPr>
                      <w:rFonts w:ascii="Garamond" w:hAnsi="Garamond" w:cs="Arial"/>
                      <w:sz w:val="28"/>
                      <w:szCs w:val="28"/>
                    </w:rPr>
                    <w:t>Dated</w:t>
                  </w:r>
                  <w:r>
                    <w:rPr>
                      <w:rFonts w:ascii="Garamond" w:hAnsi="Garamond" w:cs="Arial"/>
                      <w:sz w:val="28"/>
                      <w:szCs w:val="28"/>
                    </w:rPr>
                    <w:t xml:space="preserve"> </w:t>
                  </w:r>
                  <w:r w:rsidRPr="005A4BC6">
                    <w:rPr>
                      <w:rFonts w:ascii="Garamond" w:hAnsi="Garamond" w:cs="Arial"/>
                      <w:sz w:val="28"/>
                      <w:szCs w:val="28"/>
                    </w:rPr>
                    <w:t>: 12-11-2024</w:t>
                  </w:r>
                  <w:r w:rsidRPr="005A4BC6">
                    <w:rPr>
                      <w:rFonts w:ascii="Garamond" w:hAnsi="Garamond" w:cs="Arial"/>
                      <w:sz w:val="28"/>
                      <w:szCs w:val="28"/>
                    </w:rPr>
                    <w:cr/>
                  </w:r>
                  <w:r w:rsidR="00077E99">
                    <w:rPr>
                      <w:rFonts w:ascii="Garamond" w:hAnsi="Garamond" w:cs="Times New Roman"/>
                      <w:b/>
                      <w:bCs/>
                      <w:sz w:val="28"/>
                      <w:szCs w:val="28"/>
                    </w:rPr>
                    <w:t xml:space="preserve">Tender </w:t>
                  </w:r>
                  <w:r w:rsidR="00077E99" w:rsidRPr="001D401E">
                    <w:rPr>
                      <w:rFonts w:ascii="Garamond" w:hAnsi="Garamond" w:cs="Times New Roman"/>
                      <w:b/>
                      <w:bCs/>
                      <w:sz w:val="28"/>
                      <w:szCs w:val="28"/>
                    </w:rPr>
                    <w:t>Description :</w:t>
                  </w:r>
                  <w:r w:rsidR="00077E99" w:rsidRPr="001D401E">
                    <w:rPr>
                      <w:rFonts w:ascii="Garamond" w:hAnsi="Garamond" w:cs="Times New Roman"/>
                      <w:sz w:val="28"/>
                      <w:szCs w:val="28"/>
                    </w:rPr>
                    <w:t xml:space="preserve"> </w:t>
                  </w:r>
                </w:p>
                <w:p w14:paraId="2BCB3988" w14:textId="13CF7534" w:rsidR="00077E99" w:rsidRDefault="00077E99" w:rsidP="00077E99">
                  <w:pPr>
                    <w:autoSpaceDE w:val="0"/>
                    <w:autoSpaceDN w:val="0"/>
                    <w:adjustRightInd w:val="0"/>
                    <w:rPr>
                      <w:rFonts w:ascii="Garamond" w:hAnsi="Garamond" w:cs="Times"/>
                      <w:sz w:val="28"/>
                      <w:szCs w:val="28"/>
                      <w:lang w:bidi="hi-IN"/>
                    </w:rPr>
                  </w:pPr>
                  <w:r w:rsidRPr="00AD37DE">
                    <w:rPr>
                      <w:rFonts w:ascii="Garamond" w:hAnsi="Garamond" w:cs="Times"/>
                      <w:sz w:val="28"/>
                      <w:szCs w:val="28"/>
                      <w:lang w:bidi="hi-IN"/>
                    </w:rPr>
                    <w:t xml:space="preserve">Engagement of Coal </w:t>
                  </w:r>
                  <w:proofErr w:type="spellStart"/>
                  <w:r w:rsidRPr="00AD37DE">
                    <w:rPr>
                      <w:rFonts w:ascii="Garamond" w:hAnsi="Garamond" w:cs="Times"/>
                      <w:sz w:val="28"/>
                      <w:szCs w:val="28"/>
                      <w:lang w:bidi="hi-IN"/>
                    </w:rPr>
                    <w:t>Liasoning</w:t>
                  </w:r>
                  <w:proofErr w:type="spellEnd"/>
                  <w:r w:rsidRPr="00AD37DE">
                    <w:rPr>
                      <w:rFonts w:ascii="Garamond" w:hAnsi="Garamond" w:cs="Times"/>
                      <w:sz w:val="28"/>
                      <w:szCs w:val="28"/>
                      <w:lang w:bidi="hi-IN"/>
                    </w:rPr>
                    <w:t xml:space="preserve"> agency for the work of Coal loading Supervision, Transportation and witnessing of loading end sample from CCL for period of two years</w:t>
                  </w:r>
                  <w:r w:rsidRPr="000310A7">
                    <w:rPr>
                      <w:rFonts w:ascii="Garamond" w:hAnsi="Garamond" w:cs="Times"/>
                      <w:sz w:val="28"/>
                      <w:szCs w:val="28"/>
                      <w:lang w:bidi="hi-IN"/>
                    </w:rPr>
                    <w:t>.</w:t>
                  </w:r>
                </w:p>
                <w:p w14:paraId="0CDAA5C6" w14:textId="77777777" w:rsidR="00077E99" w:rsidRDefault="00077E99" w:rsidP="00077E99">
                  <w:pPr>
                    <w:widowControl w:val="0"/>
                    <w:autoSpaceDE w:val="0"/>
                    <w:autoSpaceDN w:val="0"/>
                    <w:adjustRightInd w:val="0"/>
                    <w:ind w:right="-255"/>
                    <w:rPr>
                      <w:rFonts w:ascii="Garamond" w:hAnsi="Garamond" w:cs="Arial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2835" w:type="dxa"/>
                  <w:vAlign w:val="center"/>
                </w:tcPr>
                <w:p w14:paraId="3B165C65" w14:textId="7E5F2C7F" w:rsidR="00077E99" w:rsidRPr="001D401E" w:rsidRDefault="00077E99" w:rsidP="00077E99">
                  <w:pPr>
                    <w:jc w:val="both"/>
                    <w:rPr>
                      <w:rFonts w:ascii="Garamond" w:hAnsi="Garamond" w:cs="Times New Roman"/>
                      <w:sz w:val="28"/>
                      <w:szCs w:val="28"/>
                    </w:rPr>
                  </w:pPr>
                  <w:r w:rsidRPr="001D401E">
                    <w:rPr>
                      <w:rFonts w:ascii="Garamond" w:hAnsi="Garamond" w:cs="Times New Roman"/>
                      <w:sz w:val="28"/>
                      <w:szCs w:val="28"/>
                    </w:rPr>
                    <w:t>From</w:t>
                  </w:r>
                  <w:r w:rsidRPr="001D401E">
                    <w:rPr>
                      <w:rFonts w:ascii="Garamond" w:hAnsi="Garamond" w:cs="Arial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326F3B">
                    <w:rPr>
                      <w:rFonts w:ascii="Garamond" w:hAnsi="Garamond" w:cs="Arial"/>
                      <w:b/>
                      <w:bCs/>
                      <w:sz w:val="28"/>
                      <w:szCs w:val="28"/>
                    </w:rPr>
                    <w:t xml:space="preserve">12-11-2024 </w:t>
                  </w:r>
                  <w:r w:rsidRPr="001D401E">
                    <w:rPr>
                      <w:rFonts w:ascii="Garamond" w:hAnsi="Garamond" w:cs="Arial"/>
                      <w:b/>
                      <w:bCs/>
                      <w:sz w:val="28"/>
                      <w:szCs w:val="28"/>
                    </w:rPr>
                    <w:t>at 1</w:t>
                  </w:r>
                  <w:r>
                    <w:rPr>
                      <w:rFonts w:ascii="Garamond" w:hAnsi="Garamond" w:cs="Arial"/>
                      <w:b/>
                      <w:bCs/>
                      <w:sz w:val="28"/>
                      <w:szCs w:val="28"/>
                    </w:rPr>
                    <w:t>8</w:t>
                  </w:r>
                  <w:r w:rsidRPr="001D401E">
                    <w:rPr>
                      <w:rFonts w:ascii="Garamond" w:hAnsi="Garamond" w:cs="Arial"/>
                      <w:b/>
                      <w:bCs/>
                      <w:sz w:val="28"/>
                      <w:szCs w:val="28"/>
                    </w:rPr>
                    <w:t xml:space="preserve">:00 Hrs. (IST) to </w:t>
                  </w:r>
                  <w:r w:rsidRPr="00326F3B">
                    <w:rPr>
                      <w:rFonts w:ascii="Garamond" w:hAnsi="Garamond" w:cs="Arial"/>
                      <w:b/>
                      <w:bCs/>
                      <w:sz w:val="28"/>
                      <w:szCs w:val="28"/>
                    </w:rPr>
                    <w:t>10-12-2024 1</w:t>
                  </w:r>
                  <w:r w:rsidR="005A4BC6">
                    <w:rPr>
                      <w:rFonts w:ascii="Garamond" w:hAnsi="Garamond" w:cs="Arial"/>
                      <w:b/>
                      <w:bCs/>
                      <w:sz w:val="28"/>
                      <w:szCs w:val="28"/>
                    </w:rPr>
                    <w:t>9</w:t>
                  </w:r>
                  <w:r w:rsidRPr="00326F3B">
                    <w:rPr>
                      <w:rFonts w:ascii="Garamond" w:hAnsi="Garamond" w:cs="Arial"/>
                      <w:b/>
                      <w:bCs/>
                      <w:sz w:val="28"/>
                      <w:szCs w:val="28"/>
                    </w:rPr>
                    <w:t>:00</w:t>
                  </w:r>
                  <w:r>
                    <w:rPr>
                      <w:rFonts w:ascii="Garamond" w:hAnsi="Garamond" w:cs="Arial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1D401E">
                    <w:rPr>
                      <w:rFonts w:ascii="Garamond" w:hAnsi="Garamond" w:cs="Arial"/>
                      <w:b/>
                      <w:bCs/>
                      <w:sz w:val="28"/>
                      <w:szCs w:val="28"/>
                    </w:rPr>
                    <w:t>Hrs. (IST)</w:t>
                  </w:r>
                </w:p>
              </w:tc>
            </w:tr>
            <w:tr w:rsidR="000652EB" w:rsidRPr="001D401E" w14:paraId="0DAF8945" w14:textId="77777777" w:rsidTr="00BC5E0F">
              <w:trPr>
                <w:trHeight w:val="2407"/>
              </w:trPr>
              <w:tc>
                <w:tcPr>
                  <w:tcW w:w="1065" w:type="dxa"/>
                  <w:vAlign w:val="center"/>
                </w:tcPr>
                <w:p w14:paraId="42AA9651" w14:textId="5224C353" w:rsidR="000652EB" w:rsidRPr="001D401E" w:rsidRDefault="00D8020A" w:rsidP="00D8020A">
                  <w:pPr>
                    <w:jc w:val="center"/>
                    <w:rPr>
                      <w:rFonts w:ascii="Garamond" w:hAnsi="Garamond" w:cs="Times New Roman"/>
                      <w:sz w:val="28"/>
                      <w:szCs w:val="28"/>
                    </w:rPr>
                  </w:pPr>
                  <w:r>
                    <w:rPr>
                      <w:rFonts w:ascii="Garamond" w:hAnsi="Garamond" w:cs="Times New Roman"/>
                      <w:sz w:val="28"/>
                      <w:szCs w:val="28"/>
                    </w:rPr>
                    <w:t>3.</w:t>
                  </w:r>
                </w:p>
              </w:tc>
              <w:tc>
                <w:tcPr>
                  <w:tcW w:w="5450" w:type="dxa"/>
                  <w:vAlign w:val="center"/>
                </w:tcPr>
                <w:p w14:paraId="54FD302C" w14:textId="77777777" w:rsidR="000652EB" w:rsidRDefault="000652EB" w:rsidP="000652EB">
                  <w:pPr>
                    <w:widowControl w:val="0"/>
                    <w:autoSpaceDE w:val="0"/>
                    <w:autoSpaceDN w:val="0"/>
                    <w:adjustRightInd w:val="0"/>
                    <w:ind w:right="-255"/>
                    <w:rPr>
                      <w:rFonts w:ascii="Garamond" w:hAnsi="Garamond" w:cs="Times New Roman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Garamond" w:hAnsi="Garamond" w:cs="Arial"/>
                      <w:b/>
                      <w:bCs/>
                      <w:sz w:val="28"/>
                      <w:szCs w:val="28"/>
                    </w:rPr>
                    <w:t>GeM</w:t>
                  </w:r>
                  <w:r w:rsidRPr="001D401E">
                    <w:rPr>
                      <w:rFonts w:ascii="Garamond" w:hAnsi="Garamond" w:cs="Arial"/>
                      <w:b/>
                      <w:bCs/>
                      <w:sz w:val="28"/>
                      <w:szCs w:val="28"/>
                    </w:rPr>
                    <w:t>Bid</w:t>
                  </w:r>
                  <w:proofErr w:type="spellEnd"/>
                  <w:r w:rsidRPr="001D401E">
                    <w:rPr>
                      <w:rFonts w:ascii="Garamond" w:hAnsi="Garamond" w:cs="Arial"/>
                      <w:b/>
                      <w:bCs/>
                      <w:sz w:val="28"/>
                      <w:szCs w:val="28"/>
                    </w:rPr>
                    <w:t xml:space="preserve"> No. :</w:t>
                  </w:r>
                  <w:r w:rsidRPr="001D401E">
                    <w:rPr>
                      <w:rFonts w:ascii="Garamond" w:hAnsi="Garamond" w:cs="Times New Roman"/>
                      <w:sz w:val="28"/>
                      <w:szCs w:val="28"/>
                    </w:rPr>
                    <w:t xml:space="preserve"> </w:t>
                  </w:r>
                </w:p>
                <w:p w14:paraId="102DF861" w14:textId="1FECE87E" w:rsidR="000652EB" w:rsidRPr="001D401E" w:rsidRDefault="00976AE0" w:rsidP="000652EB">
                  <w:pPr>
                    <w:widowControl w:val="0"/>
                    <w:autoSpaceDE w:val="0"/>
                    <w:autoSpaceDN w:val="0"/>
                    <w:adjustRightInd w:val="0"/>
                    <w:ind w:right="-255"/>
                    <w:rPr>
                      <w:rFonts w:ascii="Garamond" w:hAnsi="Garamond" w:cs="Arial"/>
                      <w:b/>
                      <w:bCs/>
                      <w:sz w:val="28"/>
                      <w:szCs w:val="28"/>
                    </w:rPr>
                  </w:pPr>
                  <w:r w:rsidRPr="00976AE0">
                    <w:rPr>
                      <w:rFonts w:ascii="Garamond" w:hAnsi="Garamond" w:cs="Arial"/>
                      <w:sz w:val="28"/>
                      <w:szCs w:val="28"/>
                    </w:rPr>
                    <w:t>GEM/2024/B/5598785</w:t>
                  </w:r>
                  <w:r>
                    <w:rPr>
                      <w:rFonts w:ascii="Garamond" w:hAnsi="Garamond" w:cs="Arial"/>
                      <w:sz w:val="28"/>
                      <w:szCs w:val="28"/>
                    </w:rPr>
                    <w:t xml:space="preserve"> </w:t>
                  </w:r>
                  <w:r w:rsidR="000652EB" w:rsidRPr="00F2548C">
                    <w:rPr>
                      <w:rFonts w:ascii="Garamond" w:hAnsi="Garamond" w:cs="Arial"/>
                      <w:sz w:val="28"/>
                      <w:szCs w:val="28"/>
                    </w:rPr>
                    <w:t>Dated: 12-11-2024</w:t>
                  </w:r>
                </w:p>
                <w:p w14:paraId="4E9E6666" w14:textId="77777777" w:rsidR="000652EB" w:rsidRDefault="000652EB" w:rsidP="000652EB">
                  <w:pPr>
                    <w:widowControl w:val="0"/>
                    <w:autoSpaceDE w:val="0"/>
                    <w:autoSpaceDN w:val="0"/>
                    <w:adjustRightInd w:val="0"/>
                    <w:ind w:right="173"/>
                    <w:rPr>
                      <w:rFonts w:ascii="Garamond" w:hAnsi="Garamond" w:cs="Times New Roman"/>
                      <w:sz w:val="28"/>
                      <w:szCs w:val="28"/>
                    </w:rPr>
                  </w:pPr>
                  <w:r>
                    <w:rPr>
                      <w:rFonts w:ascii="Garamond" w:hAnsi="Garamond" w:cs="Times New Roman"/>
                      <w:b/>
                      <w:bCs/>
                      <w:sz w:val="28"/>
                      <w:szCs w:val="28"/>
                    </w:rPr>
                    <w:t xml:space="preserve">Tender </w:t>
                  </w:r>
                  <w:r w:rsidRPr="001D401E">
                    <w:rPr>
                      <w:rFonts w:ascii="Garamond" w:hAnsi="Garamond" w:cs="Times New Roman"/>
                      <w:b/>
                      <w:bCs/>
                      <w:sz w:val="28"/>
                      <w:szCs w:val="28"/>
                    </w:rPr>
                    <w:t>Description :</w:t>
                  </w:r>
                  <w:r w:rsidRPr="001D401E">
                    <w:rPr>
                      <w:rFonts w:ascii="Garamond" w:hAnsi="Garamond" w:cs="Times New Roman"/>
                      <w:sz w:val="28"/>
                      <w:szCs w:val="28"/>
                    </w:rPr>
                    <w:t xml:space="preserve"> </w:t>
                  </w:r>
                </w:p>
                <w:p w14:paraId="2DCB23A2" w14:textId="60429202" w:rsidR="000652EB" w:rsidRDefault="000652EB" w:rsidP="000652EB">
                  <w:pPr>
                    <w:autoSpaceDE w:val="0"/>
                    <w:autoSpaceDN w:val="0"/>
                    <w:adjustRightInd w:val="0"/>
                    <w:rPr>
                      <w:rFonts w:ascii="Garamond" w:hAnsi="Garamond" w:cs="Times"/>
                      <w:sz w:val="28"/>
                      <w:szCs w:val="28"/>
                      <w:lang w:bidi="hi-IN"/>
                    </w:rPr>
                  </w:pPr>
                  <w:r w:rsidRPr="00AD37DE">
                    <w:rPr>
                      <w:rFonts w:ascii="Garamond" w:hAnsi="Garamond" w:cs="Times"/>
                      <w:sz w:val="28"/>
                      <w:szCs w:val="28"/>
                      <w:lang w:bidi="hi-IN"/>
                    </w:rPr>
                    <w:t xml:space="preserve">Engagement of Coal </w:t>
                  </w:r>
                  <w:proofErr w:type="spellStart"/>
                  <w:r w:rsidRPr="00AD37DE">
                    <w:rPr>
                      <w:rFonts w:ascii="Garamond" w:hAnsi="Garamond" w:cs="Times"/>
                      <w:sz w:val="28"/>
                      <w:szCs w:val="28"/>
                      <w:lang w:bidi="hi-IN"/>
                    </w:rPr>
                    <w:t>Liasoning</w:t>
                  </w:r>
                  <w:proofErr w:type="spellEnd"/>
                  <w:r w:rsidRPr="00AD37DE">
                    <w:rPr>
                      <w:rFonts w:ascii="Garamond" w:hAnsi="Garamond" w:cs="Times"/>
                      <w:sz w:val="28"/>
                      <w:szCs w:val="28"/>
                      <w:lang w:bidi="hi-IN"/>
                    </w:rPr>
                    <w:t xml:space="preserve"> agency for the work of Coal loading Supervision, Transportation and witnessing of loading end sample from </w:t>
                  </w:r>
                  <w:r w:rsidR="00976AE0">
                    <w:rPr>
                      <w:rFonts w:ascii="Garamond" w:hAnsi="Garamond" w:cs="Times"/>
                      <w:sz w:val="28"/>
                      <w:szCs w:val="28"/>
                      <w:lang w:bidi="hi-IN"/>
                    </w:rPr>
                    <w:t>E</w:t>
                  </w:r>
                  <w:r w:rsidRPr="00AD37DE">
                    <w:rPr>
                      <w:rFonts w:ascii="Garamond" w:hAnsi="Garamond" w:cs="Times"/>
                      <w:sz w:val="28"/>
                      <w:szCs w:val="28"/>
                      <w:lang w:bidi="hi-IN"/>
                    </w:rPr>
                    <w:t>CL for period of two years</w:t>
                  </w:r>
                  <w:r w:rsidRPr="000310A7">
                    <w:rPr>
                      <w:rFonts w:ascii="Garamond" w:hAnsi="Garamond" w:cs="Times"/>
                      <w:sz w:val="28"/>
                      <w:szCs w:val="28"/>
                      <w:lang w:bidi="hi-IN"/>
                    </w:rPr>
                    <w:t>.</w:t>
                  </w:r>
                </w:p>
                <w:p w14:paraId="25557B44" w14:textId="77777777" w:rsidR="000652EB" w:rsidRDefault="000652EB" w:rsidP="000652EB">
                  <w:pPr>
                    <w:widowControl w:val="0"/>
                    <w:autoSpaceDE w:val="0"/>
                    <w:autoSpaceDN w:val="0"/>
                    <w:adjustRightInd w:val="0"/>
                    <w:ind w:right="-255"/>
                    <w:rPr>
                      <w:rFonts w:ascii="Garamond" w:hAnsi="Garamond" w:cs="Arial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2835" w:type="dxa"/>
                </w:tcPr>
                <w:p w14:paraId="4E0AF9BA" w14:textId="77777777" w:rsidR="00D8020A" w:rsidRDefault="00D8020A" w:rsidP="000652EB">
                  <w:pPr>
                    <w:jc w:val="both"/>
                    <w:rPr>
                      <w:rFonts w:ascii="Garamond" w:hAnsi="Garamond" w:cs="Times New Roman"/>
                      <w:sz w:val="28"/>
                      <w:szCs w:val="28"/>
                    </w:rPr>
                  </w:pPr>
                </w:p>
                <w:p w14:paraId="2CD023C6" w14:textId="77777777" w:rsidR="00D8020A" w:rsidRDefault="00D8020A" w:rsidP="000652EB">
                  <w:pPr>
                    <w:jc w:val="both"/>
                    <w:rPr>
                      <w:rFonts w:ascii="Garamond" w:hAnsi="Garamond" w:cs="Times New Roman"/>
                      <w:sz w:val="28"/>
                      <w:szCs w:val="28"/>
                    </w:rPr>
                  </w:pPr>
                </w:p>
                <w:p w14:paraId="5B66B160" w14:textId="161B3515" w:rsidR="000652EB" w:rsidRPr="001D401E" w:rsidRDefault="000652EB" w:rsidP="000652EB">
                  <w:pPr>
                    <w:jc w:val="both"/>
                    <w:rPr>
                      <w:rFonts w:ascii="Garamond" w:hAnsi="Garamond" w:cs="Times New Roman"/>
                      <w:sz w:val="28"/>
                      <w:szCs w:val="28"/>
                    </w:rPr>
                  </w:pPr>
                  <w:r w:rsidRPr="00937492">
                    <w:rPr>
                      <w:rFonts w:ascii="Garamond" w:hAnsi="Garamond" w:cs="Times New Roman"/>
                      <w:sz w:val="28"/>
                      <w:szCs w:val="28"/>
                    </w:rPr>
                    <w:t>From</w:t>
                  </w:r>
                  <w:r w:rsidRPr="00937492">
                    <w:rPr>
                      <w:rFonts w:ascii="Garamond" w:hAnsi="Garamond" w:cs="Arial"/>
                      <w:b/>
                      <w:bCs/>
                      <w:sz w:val="28"/>
                      <w:szCs w:val="28"/>
                    </w:rPr>
                    <w:t xml:space="preserve"> 12-11-2024 at 18:00 Hrs. (IST) to 10-12-2024 19:00 Hrs. (IST)</w:t>
                  </w:r>
                </w:p>
              </w:tc>
            </w:tr>
            <w:tr w:rsidR="000652EB" w:rsidRPr="001D401E" w14:paraId="0CF7E4E2" w14:textId="77777777" w:rsidTr="00BC5E0F">
              <w:trPr>
                <w:trHeight w:val="2407"/>
              </w:trPr>
              <w:tc>
                <w:tcPr>
                  <w:tcW w:w="1065" w:type="dxa"/>
                  <w:vAlign w:val="center"/>
                </w:tcPr>
                <w:p w14:paraId="7FA751E2" w14:textId="54AD7AB4" w:rsidR="000652EB" w:rsidRPr="001D401E" w:rsidRDefault="00D8020A" w:rsidP="00D8020A">
                  <w:pPr>
                    <w:jc w:val="center"/>
                    <w:rPr>
                      <w:rFonts w:ascii="Garamond" w:hAnsi="Garamond" w:cs="Times New Roman"/>
                      <w:sz w:val="28"/>
                      <w:szCs w:val="28"/>
                    </w:rPr>
                  </w:pPr>
                  <w:r>
                    <w:rPr>
                      <w:rFonts w:ascii="Garamond" w:hAnsi="Garamond" w:cs="Times New Roman"/>
                      <w:sz w:val="28"/>
                      <w:szCs w:val="28"/>
                    </w:rPr>
                    <w:lastRenderedPageBreak/>
                    <w:t>4.</w:t>
                  </w:r>
                </w:p>
              </w:tc>
              <w:tc>
                <w:tcPr>
                  <w:tcW w:w="5450" w:type="dxa"/>
                  <w:vAlign w:val="center"/>
                </w:tcPr>
                <w:p w14:paraId="02A2CB08" w14:textId="77777777" w:rsidR="000652EB" w:rsidRDefault="000652EB" w:rsidP="000652EB">
                  <w:pPr>
                    <w:widowControl w:val="0"/>
                    <w:autoSpaceDE w:val="0"/>
                    <w:autoSpaceDN w:val="0"/>
                    <w:adjustRightInd w:val="0"/>
                    <w:ind w:right="-255"/>
                    <w:rPr>
                      <w:rFonts w:ascii="Garamond" w:hAnsi="Garamond" w:cs="Times New Roman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Garamond" w:hAnsi="Garamond" w:cs="Arial"/>
                      <w:b/>
                      <w:bCs/>
                      <w:sz w:val="28"/>
                      <w:szCs w:val="28"/>
                    </w:rPr>
                    <w:t>GeM</w:t>
                  </w:r>
                  <w:r w:rsidRPr="001D401E">
                    <w:rPr>
                      <w:rFonts w:ascii="Garamond" w:hAnsi="Garamond" w:cs="Arial"/>
                      <w:b/>
                      <w:bCs/>
                      <w:sz w:val="28"/>
                      <w:szCs w:val="28"/>
                    </w:rPr>
                    <w:t>Bid</w:t>
                  </w:r>
                  <w:proofErr w:type="spellEnd"/>
                  <w:r w:rsidRPr="001D401E">
                    <w:rPr>
                      <w:rFonts w:ascii="Garamond" w:hAnsi="Garamond" w:cs="Arial"/>
                      <w:b/>
                      <w:bCs/>
                      <w:sz w:val="28"/>
                      <w:szCs w:val="28"/>
                    </w:rPr>
                    <w:t xml:space="preserve"> No. :</w:t>
                  </w:r>
                  <w:r w:rsidRPr="001D401E">
                    <w:rPr>
                      <w:rFonts w:ascii="Garamond" w:hAnsi="Garamond" w:cs="Times New Roman"/>
                      <w:sz w:val="28"/>
                      <w:szCs w:val="28"/>
                    </w:rPr>
                    <w:t xml:space="preserve"> </w:t>
                  </w:r>
                </w:p>
                <w:p w14:paraId="3A53A42F" w14:textId="2BFD7665" w:rsidR="000652EB" w:rsidRPr="001D401E" w:rsidRDefault="00D8020A" w:rsidP="000652EB">
                  <w:pPr>
                    <w:widowControl w:val="0"/>
                    <w:autoSpaceDE w:val="0"/>
                    <w:autoSpaceDN w:val="0"/>
                    <w:adjustRightInd w:val="0"/>
                    <w:ind w:right="-255"/>
                    <w:rPr>
                      <w:rFonts w:ascii="Garamond" w:hAnsi="Garamond" w:cs="Arial"/>
                      <w:b/>
                      <w:bCs/>
                      <w:sz w:val="28"/>
                      <w:szCs w:val="28"/>
                    </w:rPr>
                  </w:pPr>
                  <w:r w:rsidRPr="00D8020A">
                    <w:rPr>
                      <w:rFonts w:ascii="Garamond" w:hAnsi="Garamond" w:cs="Arial"/>
                      <w:sz w:val="28"/>
                      <w:szCs w:val="28"/>
                    </w:rPr>
                    <w:t>GEM/2024/B/5597804</w:t>
                  </w:r>
                  <w:r>
                    <w:rPr>
                      <w:rFonts w:ascii="Garamond" w:hAnsi="Garamond" w:cs="Arial"/>
                      <w:sz w:val="28"/>
                      <w:szCs w:val="28"/>
                    </w:rPr>
                    <w:t xml:space="preserve"> </w:t>
                  </w:r>
                  <w:r w:rsidR="000652EB" w:rsidRPr="00F2548C">
                    <w:rPr>
                      <w:rFonts w:ascii="Garamond" w:hAnsi="Garamond" w:cs="Arial"/>
                      <w:sz w:val="28"/>
                      <w:szCs w:val="28"/>
                    </w:rPr>
                    <w:t>Dated: 12-11-2024</w:t>
                  </w:r>
                </w:p>
                <w:p w14:paraId="35CE7459" w14:textId="77777777" w:rsidR="000652EB" w:rsidRDefault="000652EB" w:rsidP="000652EB">
                  <w:pPr>
                    <w:widowControl w:val="0"/>
                    <w:autoSpaceDE w:val="0"/>
                    <w:autoSpaceDN w:val="0"/>
                    <w:adjustRightInd w:val="0"/>
                    <w:ind w:right="173"/>
                    <w:rPr>
                      <w:rFonts w:ascii="Garamond" w:hAnsi="Garamond" w:cs="Times New Roman"/>
                      <w:sz w:val="28"/>
                      <w:szCs w:val="28"/>
                    </w:rPr>
                  </w:pPr>
                  <w:r>
                    <w:rPr>
                      <w:rFonts w:ascii="Garamond" w:hAnsi="Garamond" w:cs="Times New Roman"/>
                      <w:b/>
                      <w:bCs/>
                      <w:sz w:val="28"/>
                      <w:szCs w:val="28"/>
                    </w:rPr>
                    <w:t xml:space="preserve">Tender </w:t>
                  </w:r>
                  <w:r w:rsidRPr="001D401E">
                    <w:rPr>
                      <w:rFonts w:ascii="Garamond" w:hAnsi="Garamond" w:cs="Times New Roman"/>
                      <w:b/>
                      <w:bCs/>
                      <w:sz w:val="28"/>
                      <w:szCs w:val="28"/>
                    </w:rPr>
                    <w:t>Description :</w:t>
                  </w:r>
                  <w:r w:rsidRPr="001D401E">
                    <w:rPr>
                      <w:rFonts w:ascii="Garamond" w:hAnsi="Garamond" w:cs="Times New Roman"/>
                      <w:sz w:val="28"/>
                      <w:szCs w:val="28"/>
                    </w:rPr>
                    <w:t xml:space="preserve"> </w:t>
                  </w:r>
                </w:p>
                <w:p w14:paraId="4C523992" w14:textId="58F2F900" w:rsidR="000652EB" w:rsidRDefault="000652EB" w:rsidP="000652EB">
                  <w:pPr>
                    <w:autoSpaceDE w:val="0"/>
                    <w:autoSpaceDN w:val="0"/>
                    <w:adjustRightInd w:val="0"/>
                    <w:rPr>
                      <w:rFonts w:ascii="Garamond" w:hAnsi="Garamond" w:cs="Times"/>
                      <w:sz w:val="28"/>
                      <w:szCs w:val="28"/>
                      <w:lang w:bidi="hi-IN"/>
                    </w:rPr>
                  </w:pPr>
                  <w:r w:rsidRPr="00AD37DE">
                    <w:rPr>
                      <w:rFonts w:ascii="Garamond" w:hAnsi="Garamond" w:cs="Times"/>
                      <w:sz w:val="28"/>
                      <w:szCs w:val="28"/>
                      <w:lang w:bidi="hi-IN"/>
                    </w:rPr>
                    <w:t xml:space="preserve">Engagement of Coal </w:t>
                  </w:r>
                  <w:proofErr w:type="spellStart"/>
                  <w:r w:rsidRPr="00AD37DE">
                    <w:rPr>
                      <w:rFonts w:ascii="Garamond" w:hAnsi="Garamond" w:cs="Times"/>
                      <w:sz w:val="28"/>
                      <w:szCs w:val="28"/>
                      <w:lang w:bidi="hi-IN"/>
                    </w:rPr>
                    <w:t>Liasoning</w:t>
                  </w:r>
                  <w:proofErr w:type="spellEnd"/>
                  <w:r w:rsidRPr="00AD37DE">
                    <w:rPr>
                      <w:rFonts w:ascii="Garamond" w:hAnsi="Garamond" w:cs="Times"/>
                      <w:sz w:val="28"/>
                      <w:szCs w:val="28"/>
                      <w:lang w:bidi="hi-IN"/>
                    </w:rPr>
                    <w:t xml:space="preserve"> agency for the work of Coal loading Supervision,</w:t>
                  </w:r>
                  <w:r w:rsidR="00C64FF7">
                    <w:rPr>
                      <w:rFonts w:ascii="Garamond" w:hAnsi="Garamond" w:cs="Times"/>
                      <w:sz w:val="28"/>
                      <w:szCs w:val="28"/>
                      <w:lang w:bidi="hi-IN"/>
                    </w:rPr>
                    <w:t xml:space="preserve"> </w:t>
                  </w:r>
                  <w:r w:rsidRPr="00AD37DE">
                    <w:rPr>
                      <w:rFonts w:ascii="Garamond" w:hAnsi="Garamond" w:cs="Times"/>
                      <w:sz w:val="28"/>
                      <w:szCs w:val="28"/>
                      <w:lang w:bidi="hi-IN"/>
                    </w:rPr>
                    <w:t xml:space="preserve">Transportation and witnessing of loading end sample from </w:t>
                  </w:r>
                  <w:r w:rsidR="00D8020A">
                    <w:rPr>
                      <w:rFonts w:ascii="Garamond" w:hAnsi="Garamond" w:cs="Times"/>
                      <w:sz w:val="28"/>
                      <w:szCs w:val="28"/>
                      <w:lang w:bidi="hi-IN"/>
                    </w:rPr>
                    <w:t>M</w:t>
                  </w:r>
                  <w:r w:rsidRPr="00AD37DE">
                    <w:rPr>
                      <w:rFonts w:ascii="Garamond" w:hAnsi="Garamond" w:cs="Times"/>
                      <w:sz w:val="28"/>
                      <w:szCs w:val="28"/>
                      <w:lang w:bidi="hi-IN"/>
                    </w:rPr>
                    <w:t>CL for period of two years</w:t>
                  </w:r>
                  <w:r w:rsidRPr="000310A7">
                    <w:rPr>
                      <w:rFonts w:ascii="Garamond" w:hAnsi="Garamond" w:cs="Times"/>
                      <w:sz w:val="28"/>
                      <w:szCs w:val="28"/>
                      <w:lang w:bidi="hi-IN"/>
                    </w:rPr>
                    <w:t>.</w:t>
                  </w:r>
                </w:p>
                <w:p w14:paraId="50FD45FC" w14:textId="77777777" w:rsidR="000652EB" w:rsidRDefault="000652EB" w:rsidP="000652EB">
                  <w:pPr>
                    <w:widowControl w:val="0"/>
                    <w:autoSpaceDE w:val="0"/>
                    <w:autoSpaceDN w:val="0"/>
                    <w:adjustRightInd w:val="0"/>
                    <w:ind w:right="-255"/>
                    <w:rPr>
                      <w:rFonts w:ascii="Garamond" w:hAnsi="Garamond" w:cs="Arial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2835" w:type="dxa"/>
                </w:tcPr>
                <w:p w14:paraId="3B1F56F8" w14:textId="77777777" w:rsidR="00D8020A" w:rsidRDefault="00D8020A" w:rsidP="000652EB">
                  <w:pPr>
                    <w:jc w:val="both"/>
                    <w:rPr>
                      <w:rFonts w:ascii="Garamond" w:hAnsi="Garamond" w:cs="Times New Roman"/>
                      <w:sz w:val="28"/>
                      <w:szCs w:val="28"/>
                    </w:rPr>
                  </w:pPr>
                </w:p>
                <w:p w14:paraId="20A70258" w14:textId="77777777" w:rsidR="00D8020A" w:rsidRDefault="00D8020A" w:rsidP="000652EB">
                  <w:pPr>
                    <w:jc w:val="both"/>
                    <w:rPr>
                      <w:rFonts w:ascii="Garamond" w:hAnsi="Garamond" w:cs="Times New Roman"/>
                      <w:sz w:val="28"/>
                      <w:szCs w:val="28"/>
                    </w:rPr>
                  </w:pPr>
                </w:p>
                <w:p w14:paraId="1F72AA31" w14:textId="3C584049" w:rsidR="000652EB" w:rsidRPr="001D401E" w:rsidRDefault="000652EB" w:rsidP="000652EB">
                  <w:pPr>
                    <w:jc w:val="both"/>
                    <w:rPr>
                      <w:rFonts w:ascii="Garamond" w:hAnsi="Garamond" w:cs="Times New Roman"/>
                      <w:sz w:val="28"/>
                      <w:szCs w:val="28"/>
                    </w:rPr>
                  </w:pPr>
                  <w:r w:rsidRPr="00937492">
                    <w:rPr>
                      <w:rFonts w:ascii="Garamond" w:hAnsi="Garamond" w:cs="Times New Roman"/>
                      <w:sz w:val="28"/>
                      <w:szCs w:val="28"/>
                    </w:rPr>
                    <w:t>From</w:t>
                  </w:r>
                  <w:r w:rsidRPr="00937492">
                    <w:rPr>
                      <w:rFonts w:ascii="Garamond" w:hAnsi="Garamond" w:cs="Arial"/>
                      <w:b/>
                      <w:bCs/>
                      <w:sz w:val="28"/>
                      <w:szCs w:val="28"/>
                    </w:rPr>
                    <w:t xml:space="preserve"> 12-11-2024 at 18:00 Hrs. (IST) to 10-12-2024 19:00 Hrs. (IST)</w:t>
                  </w:r>
                </w:p>
              </w:tc>
            </w:tr>
            <w:tr w:rsidR="003D4EFD" w:rsidRPr="001D401E" w14:paraId="71C74BDA" w14:textId="77777777" w:rsidTr="00BC5E0F">
              <w:trPr>
                <w:trHeight w:val="989"/>
              </w:trPr>
              <w:tc>
                <w:tcPr>
                  <w:tcW w:w="9350" w:type="dxa"/>
                  <w:gridSpan w:val="3"/>
                  <w:vAlign w:val="center"/>
                </w:tcPr>
                <w:p w14:paraId="6385B972" w14:textId="77777777" w:rsidR="004F16D7" w:rsidRPr="001D401E" w:rsidRDefault="004F16D7" w:rsidP="004F16D7">
                  <w:pPr>
                    <w:pStyle w:val="NoSpacing"/>
                    <w:tabs>
                      <w:tab w:val="left" w:pos="6390"/>
                    </w:tabs>
                    <w:ind w:left="-270"/>
                    <w:jc w:val="center"/>
                    <w:rPr>
                      <w:rFonts w:ascii="Garamond" w:hAnsi="Garamond"/>
                      <w:sz w:val="28"/>
                      <w:szCs w:val="28"/>
                    </w:rPr>
                  </w:pPr>
                  <w:r w:rsidRPr="001D401E">
                    <w:rPr>
                      <w:rFonts w:ascii="Garamond" w:hAnsi="Garamond"/>
                      <w:sz w:val="28"/>
                      <w:szCs w:val="28"/>
                    </w:rPr>
                    <w:t xml:space="preserve">For further details and participate in the tender, please log https://gem.gov.in/ </w:t>
                  </w:r>
                </w:p>
                <w:p w14:paraId="1C284812" w14:textId="420ADD55" w:rsidR="004F16D7" w:rsidRPr="001D401E" w:rsidRDefault="004F16D7" w:rsidP="004F16D7">
                  <w:pPr>
                    <w:pStyle w:val="NoSpacing"/>
                    <w:tabs>
                      <w:tab w:val="left" w:pos="6390"/>
                    </w:tabs>
                    <w:ind w:left="-270"/>
                    <w:jc w:val="center"/>
                    <w:rPr>
                      <w:rFonts w:ascii="Garamond" w:hAnsi="Garamond"/>
                      <w:sz w:val="28"/>
                      <w:szCs w:val="28"/>
                    </w:rPr>
                  </w:pPr>
                  <w:r w:rsidRPr="001D401E">
                    <w:rPr>
                      <w:rFonts w:ascii="Garamond" w:hAnsi="Garamond"/>
                      <w:sz w:val="28"/>
                      <w:szCs w:val="28"/>
                    </w:rPr>
                    <w:t>or www.dvc.gov.in</w:t>
                  </w:r>
                  <w:r w:rsidR="002310E8" w:rsidRPr="001D401E">
                    <w:rPr>
                      <w:rFonts w:ascii="Garamond" w:hAnsi="Garamond"/>
                      <w:sz w:val="28"/>
                      <w:szCs w:val="28"/>
                    </w:rPr>
                    <w:t xml:space="preserve"> [</w:t>
                  </w:r>
                  <w:r w:rsidRPr="001D401E">
                    <w:rPr>
                      <w:rFonts w:ascii="Garamond" w:hAnsi="Garamond"/>
                      <w:sz w:val="28"/>
                      <w:szCs w:val="28"/>
                    </w:rPr>
                    <w:t xml:space="preserve">For view only] </w:t>
                  </w:r>
                </w:p>
                <w:p w14:paraId="5061A577" w14:textId="77777777" w:rsidR="004F16D7" w:rsidRPr="001D401E" w:rsidRDefault="004F16D7" w:rsidP="004F16D7">
                  <w:pPr>
                    <w:pStyle w:val="NoSpacing"/>
                    <w:tabs>
                      <w:tab w:val="left" w:pos="6390"/>
                    </w:tabs>
                    <w:ind w:left="-270"/>
                    <w:jc w:val="center"/>
                    <w:rPr>
                      <w:rFonts w:ascii="Garamond" w:hAnsi="Garamond"/>
                      <w:sz w:val="28"/>
                      <w:szCs w:val="28"/>
                    </w:rPr>
                  </w:pPr>
                  <w:r w:rsidRPr="001D401E">
                    <w:rPr>
                      <w:rFonts w:ascii="Garamond" w:hAnsi="Garamond"/>
                      <w:sz w:val="28"/>
                      <w:szCs w:val="28"/>
                    </w:rPr>
                    <w:t xml:space="preserve"> for any help regarding the above tender contact to </w:t>
                  </w:r>
                </w:p>
                <w:p w14:paraId="6F5382A1" w14:textId="05D25616" w:rsidR="003D4EFD" w:rsidRPr="007974B5" w:rsidRDefault="004F16D7" w:rsidP="007974B5">
                  <w:pPr>
                    <w:pStyle w:val="NoSpacing"/>
                    <w:tabs>
                      <w:tab w:val="left" w:pos="6390"/>
                    </w:tabs>
                    <w:ind w:left="-270"/>
                    <w:jc w:val="center"/>
                    <w:rPr>
                      <w:rFonts w:ascii="Garamond" w:hAnsi="Garamond" w:cs="Arial"/>
                      <w:sz w:val="28"/>
                      <w:szCs w:val="28"/>
                    </w:rPr>
                  </w:pPr>
                  <w:proofErr w:type="spellStart"/>
                  <w:r w:rsidRPr="001D401E">
                    <w:rPr>
                      <w:rFonts w:ascii="Garamond" w:hAnsi="Garamond"/>
                      <w:sz w:val="28"/>
                      <w:szCs w:val="28"/>
                    </w:rPr>
                    <w:t>GeM</w:t>
                  </w:r>
                  <w:proofErr w:type="spellEnd"/>
                  <w:r w:rsidRPr="001D401E">
                    <w:rPr>
                      <w:rFonts w:ascii="Garamond" w:hAnsi="Garamond"/>
                      <w:sz w:val="28"/>
                      <w:szCs w:val="28"/>
                    </w:rPr>
                    <w:t xml:space="preserve"> Customer care at  </w:t>
                  </w:r>
                  <w:hyperlink r:id="rId6" w:history="1">
                    <w:r w:rsidRPr="001D401E">
                      <w:rPr>
                        <w:rStyle w:val="Hyperlink"/>
                        <w:rFonts w:ascii="Garamond" w:hAnsi="Garamond" w:cs="Arial"/>
                        <w:sz w:val="28"/>
                        <w:szCs w:val="28"/>
                      </w:rPr>
                      <w:t>https://gem.gov.in/contactUs</w:t>
                    </w:r>
                  </w:hyperlink>
                  <w:r w:rsidRPr="001D401E">
                    <w:rPr>
                      <w:rFonts w:ascii="Garamond" w:hAnsi="Garamond" w:cs="Arial"/>
                      <w:sz w:val="28"/>
                      <w:szCs w:val="28"/>
                    </w:rPr>
                    <w:t xml:space="preserve"> </w:t>
                  </w:r>
                </w:p>
              </w:tc>
            </w:tr>
          </w:tbl>
          <w:p w14:paraId="05B5E3A8" w14:textId="77777777" w:rsidR="003D4EFD" w:rsidRPr="001D401E" w:rsidRDefault="003D4EFD" w:rsidP="003D4EFD">
            <w:pPr>
              <w:pStyle w:val="DefaultText"/>
              <w:rPr>
                <w:rFonts w:ascii="Garamond" w:hAnsi="Garamond"/>
                <w:sz w:val="32"/>
                <w:szCs w:val="32"/>
              </w:rPr>
            </w:pPr>
          </w:p>
        </w:tc>
      </w:tr>
      <w:tr w:rsidR="001B4621" w:rsidRPr="001D401E" w14:paraId="515EB73C" w14:textId="77777777" w:rsidTr="001D40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335" w:type="dxa"/>
          <w:wAfter w:w="6745" w:type="dxa"/>
          <w:trHeight w:val="258"/>
        </w:trPr>
        <w:tc>
          <w:tcPr>
            <w:tcW w:w="3234" w:type="dxa"/>
            <w:noWrap/>
            <w:vAlign w:val="bottom"/>
            <w:hideMark/>
          </w:tcPr>
          <w:p w14:paraId="3B128AAC" w14:textId="77777777" w:rsidR="001B4621" w:rsidRPr="001D401E" w:rsidRDefault="001B4621" w:rsidP="00915E24">
            <w:pPr>
              <w:spacing w:after="200" w:line="276" w:lineRule="auto"/>
              <w:rPr>
                <w:rFonts w:ascii="Garamond" w:eastAsia="Calibri" w:hAnsi="Garamond" w:cs="Times New Roman"/>
                <w:sz w:val="32"/>
                <w:szCs w:val="32"/>
              </w:rPr>
            </w:pPr>
          </w:p>
        </w:tc>
      </w:tr>
    </w:tbl>
    <w:p w14:paraId="14BF288C" w14:textId="77777777" w:rsidR="003D4EFD" w:rsidRPr="001D401E" w:rsidRDefault="003D4EFD" w:rsidP="007974B5">
      <w:pPr>
        <w:spacing w:before="240"/>
        <w:rPr>
          <w:rFonts w:ascii="Garamond" w:hAnsi="Garamond" w:cs="Times New Roman"/>
          <w:b/>
          <w:bCs/>
          <w:sz w:val="32"/>
          <w:szCs w:val="32"/>
        </w:rPr>
      </w:pPr>
    </w:p>
    <w:sectPr w:rsidR="003D4EFD" w:rsidRPr="001D401E" w:rsidSect="008766D6">
      <w:pgSz w:w="11906" w:h="16838"/>
      <w:pgMar w:top="568" w:right="707" w:bottom="142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oman 10cpi">
    <w:altName w:val="Cambria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man 12cpi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DC3FEA"/>
    <w:multiLevelType w:val="hybridMultilevel"/>
    <w:tmpl w:val="59383108"/>
    <w:lvl w:ilvl="0" w:tplc="6E74C6CE">
      <w:start w:val="1"/>
      <w:numFmt w:val="decimalZero"/>
      <w:lvlText w:val="%1."/>
      <w:lvlJc w:val="left"/>
      <w:pPr>
        <w:ind w:left="720" w:hanging="360"/>
      </w:pPr>
      <w:rPr>
        <w:sz w:val="22"/>
        <w:szCs w:val="22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1915423"/>
    <w:multiLevelType w:val="hybridMultilevel"/>
    <w:tmpl w:val="917E03C2"/>
    <w:lvl w:ilvl="0" w:tplc="41CA4160">
      <w:start w:val="1"/>
      <w:numFmt w:val="lowerRoman"/>
      <w:lvlText w:val="(%1)"/>
      <w:lvlJc w:val="left"/>
      <w:pPr>
        <w:ind w:left="1080" w:hanging="720"/>
      </w:pPr>
      <w:rPr>
        <w:rFonts w:asciiTheme="minorHAnsi" w:eastAsia="Times New Roman" w:hAnsiTheme="minorHAnsi" w:hint="default"/>
        <w:sz w:val="24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5D148C"/>
    <w:multiLevelType w:val="hybridMultilevel"/>
    <w:tmpl w:val="798EB06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29348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74640726">
    <w:abstractNumId w:val="1"/>
  </w:num>
  <w:num w:numId="3" w16cid:durableId="17732350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245E8"/>
    <w:rsid w:val="000310A7"/>
    <w:rsid w:val="00043DA2"/>
    <w:rsid w:val="0004596B"/>
    <w:rsid w:val="00052FD6"/>
    <w:rsid w:val="000552DF"/>
    <w:rsid w:val="000625C9"/>
    <w:rsid w:val="00064D9B"/>
    <w:rsid w:val="000652EB"/>
    <w:rsid w:val="00075755"/>
    <w:rsid w:val="00077E99"/>
    <w:rsid w:val="000E7FEF"/>
    <w:rsid w:val="000F751E"/>
    <w:rsid w:val="0012218D"/>
    <w:rsid w:val="0013272B"/>
    <w:rsid w:val="00142DE2"/>
    <w:rsid w:val="00174C4F"/>
    <w:rsid w:val="00177A92"/>
    <w:rsid w:val="001A2D0A"/>
    <w:rsid w:val="001B4621"/>
    <w:rsid w:val="001B47C4"/>
    <w:rsid w:val="001C5719"/>
    <w:rsid w:val="001C5C89"/>
    <w:rsid w:val="001D401E"/>
    <w:rsid w:val="001D7D51"/>
    <w:rsid w:val="001E5DE4"/>
    <w:rsid w:val="002206CF"/>
    <w:rsid w:val="00223962"/>
    <w:rsid w:val="002310E8"/>
    <w:rsid w:val="00252368"/>
    <w:rsid w:val="002724F7"/>
    <w:rsid w:val="00296CF1"/>
    <w:rsid w:val="002A7F8A"/>
    <w:rsid w:val="002B7F77"/>
    <w:rsid w:val="002D4DD4"/>
    <w:rsid w:val="002E4B5D"/>
    <w:rsid w:val="002F64FF"/>
    <w:rsid w:val="00326F3B"/>
    <w:rsid w:val="00336797"/>
    <w:rsid w:val="00377F6C"/>
    <w:rsid w:val="003841EC"/>
    <w:rsid w:val="0039702A"/>
    <w:rsid w:val="003C4BDF"/>
    <w:rsid w:val="003D4EFD"/>
    <w:rsid w:val="003F7865"/>
    <w:rsid w:val="004245E8"/>
    <w:rsid w:val="00434C18"/>
    <w:rsid w:val="00450824"/>
    <w:rsid w:val="004971F0"/>
    <w:rsid w:val="004E1143"/>
    <w:rsid w:val="004E4CE8"/>
    <w:rsid w:val="004F16D7"/>
    <w:rsid w:val="004F1B11"/>
    <w:rsid w:val="00505D89"/>
    <w:rsid w:val="0052562B"/>
    <w:rsid w:val="0052779B"/>
    <w:rsid w:val="00527F69"/>
    <w:rsid w:val="00582BF4"/>
    <w:rsid w:val="00582E68"/>
    <w:rsid w:val="005A4BC6"/>
    <w:rsid w:val="005E664D"/>
    <w:rsid w:val="005F7816"/>
    <w:rsid w:val="00601286"/>
    <w:rsid w:val="00624248"/>
    <w:rsid w:val="00625D7E"/>
    <w:rsid w:val="00636077"/>
    <w:rsid w:val="00641E30"/>
    <w:rsid w:val="00643D2E"/>
    <w:rsid w:val="006561B0"/>
    <w:rsid w:val="006845B6"/>
    <w:rsid w:val="0068493B"/>
    <w:rsid w:val="00687450"/>
    <w:rsid w:val="006D4814"/>
    <w:rsid w:val="006E5DC7"/>
    <w:rsid w:val="006F1364"/>
    <w:rsid w:val="006F6FF8"/>
    <w:rsid w:val="00705B71"/>
    <w:rsid w:val="00727741"/>
    <w:rsid w:val="007974B5"/>
    <w:rsid w:val="00797F15"/>
    <w:rsid w:val="00797F57"/>
    <w:rsid w:val="007A7FDE"/>
    <w:rsid w:val="007D3F77"/>
    <w:rsid w:val="007F28ED"/>
    <w:rsid w:val="00836DF9"/>
    <w:rsid w:val="00867584"/>
    <w:rsid w:val="00873E5D"/>
    <w:rsid w:val="008766D6"/>
    <w:rsid w:val="008A326D"/>
    <w:rsid w:val="008F5ADA"/>
    <w:rsid w:val="009056D6"/>
    <w:rsid w:val="00913ABC"/>
    <w:rsid w:val="00915E24"/>
    <w:rsid w:val="009467CB"/>
    <w:rsid w:val="0096049C"/>
    <w:rsid w:val="0096598E"/>
    <w:rsid w:val="00976AE0"/>
    <w:rsid w:val="00976C16"/>
    <w:rsid w:val="00991AE2"/>
    <w:rsid w:val="009932C1"/>
    <w:rsid w:val="009B2FC6"/>
    <w:rsid w:val="009B4812"/>
    <w:rsid w:val="009D2721"/>
    <w:rsid w:val="009F108C"/>
    <w:rsid w:val="00A0351A"/>
    <w:rsid w:val="00A30C27"/>
    <w:rsid w:val="00A3591C"/>
    <w:rsid w:val="00AC789D"/>
    <w:rsid w:val="00AD37DE"/>
    <w:rsid w:val="00AF757F"/>
    <w:rsid w:val="00B04BA8"/>
    <w:rsid w:val="00B16921"/>
    <w:rsid w:val="00B306EE"/>
    <w:rsid w:val="00B7095D"/>
    <w:rsid w:val="00B972F1"/>
    <w:rsid w:val="00BC0608"/>
    <w:rsid w:val="00BC5E0F"/>
    <w:rsid w:val="00BD1E62"/>
    <w:rsid w:val="00C01FBA"/>
    <w:rsid w:val="00C106A6"/>
    <w:rsid w:val="00C12980"/>
    <w:rsid w:val="00C12E51"/>
    <w:rsid w:val="00C64FF7"/>
    <w:rsid w:val="00C66AA3"/>
    <w:rsid w:val="00C76F91"/>
    <w:rsid w:val="00CA7117"/>
    <w:rsid w:val="00CB0141"/>
    <w:rsid w:val="00CB20E1"/>
    <w:rsid w:val="00CB2EB2"/>
    <w:rsid w:val="00CB5CB9"/>
    <w:rsid w:val="00CD0CC2"/>
    <w:rsid w:val="00CD570B"/>
    <w:rsid w:val="00D32EA9"/>
    <w:rsid w:val="00D37E5C"/>
    <w:rsid w:val="00D535D0"/>
    <w:rsid w:val="00D5561D"/>
    <w:rsid w:val="00D561F1"/>
    <w:rsid w:val="00D740B9"/>
    <w:rsid w:val="00D8020A"/>
    <w:rsid w:val="00DC4EFC"/>
    <w:rsid w:val="00DD4168"/>
    <w:rsid w:val="00DD74A1"/>
    <w:rsid w:val="00DF49B0"/>
    <w:rsid w:val="00E17593"/>
    <w:rsid w:val="00E23F93"/>
    <w:rsid w:val="00E53D08"/>
    <w:rsid w:val="00E60289"/>
    <w:rsid w:val="00E75E15"/>
    <w:rsid w:val="00E87A81"/>
    <w:rsid w:val="00EA5643"/>
    <w:rsid w:val="00EB731E"/>
    <w:rsid w:val="00ED0D1C"/>
    <w:rsid w:val="00F079E0"/>
    <w:rsid w:val="00F113A5"/>
    <w:rsid w:val="00F25057"/>
    <w:rsid w:val="00F2548C"/>
    <w:rsid w:val="00F2607E"/>
    <w:rsid w:val="00F517D6"/>
    <w:rsid w:val="00F60575"/>
    <w:rsid w:val="00F75CC4"/>
    <w:rsid w:val="00F812A6"/>
    <w:rsid w:val="00F87228"/>
    <w:rsid w:val="00F90531"/>
    <w:rsid w:val="00F9227E"/>
    <w:rsid w:val="00FD7D0A"/>
    <w:rsid w:val="00FE57D3"/>
    <w:rsid w:val="00FE5F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B3DD5C"/>
  <w15:docId w15:val="{66791525-49ED-4912-BB8F-273F32087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45E8"/>
    <w:pPr>
      <w:spacing w:after="0" w:line="240" w:lineRule="auto"/>
    </w:pPr>
    <w:rPr>
      <w:rFonts w:ascii="Roman 10cpi" w:eastAsia="Times New Roman" w:hAnsi="Roman 10cpi" w:cs="Courier New"/>
      <w:sz w:val="20"/>
      <w:lang w:val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2A7F8A"/>
    <w:pPr>
      <w:keepNext/>
      <w:spacing w:before="240" w:after="60"/>
      <w:outlineLvl w:val="2"/>
    </w:pPr>
    <w:rPr>
      <w:rFonts w:ascii="Times New Roman" w:hAnsi="Times New Roman" w:cs="Times New Roman"/>
      <w:b/>
      <w:sz w:val="24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45E8"/>
    <w:pPr>
      <w:ind w:left="720"/>
      <w:contextualSpacing/>
    </w:pPr>
    <w:rPr>
      <w:rFonts w:ascii="Calibri" w:hAnsi="Calibri"/>
    </w:rPr>
  </w:style>
  <w:style w:type="paragraph" w:customStyle="1" w:styleId="DefaultText">
    <w:name w:val="Default Text"/>
    <w:basedOn w:val="Normal"/>
    <w:rsid w:val="004245E8"/>
    <w:pPr>
      <w:overflowPunct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481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4814"/>
    <w:rPr>
      <w:rFonts w:ascii="Segoe UI" w:eastAsia="Times New Roman" w:hAnsi="Segoe UI" w:cs="Segoe UI"/>
      <w:sz w:val="18"/>
      <w:szCs w:val="18"/>
      <w:lang w:val="en-US"/>
    </w:rPr>
  </w:style>
  <w:style w:type="table" w:styleId="TableGrid">
    <w:name w:val="Table Grid"/>
    <w:basedOn w:val="TableNormal"/>
    <w:uiPriority w:val="59"/>
    <w:rsid w:val="00F605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D4EFD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3D4EFD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styleId="BodyTextIndent">
    <w:name w:val="Body Text Indent"/>
    <w:basedOn w:val="Normal"/>
    <w:link w:val="BodyTextIndentChar"/>
    <w:rsid w:val="003D4EFD"/>
    <w:pPr>
      <w:ind w:firstLine="720"/>
      <w:jc w:val="both"/>
    </w:pPr>
    <w:rPr>
      <w:rFonts w:ascii="Roman 12cpi" w:hAnsi="Roman 12cpi" w:cs="Times New Roman"/>
    </w:rPr>
  </w:style>
  <w:style w:type="character" w:customStyle="1" w:styleId="BodyTextIndentChar">
    <w:name w:val="Body Text Indent Char"/>
    <w:basedOn w:val="DefaultParagraphFont"/>
    <w:link w:val="BodyTextIndent"/>
    <w:rsid w:val="003D4EFD"/>
    <w:rPr>
      <w:rFonts w:ascii="Roman 12cpi" w:eastAsia="Times New Roman" w:hAnsi="Roman 12cpi" w:cs="Times New Roman"/>
      <w:sz w:val="20"/>
      <w:lang w:val="en-US"/>
    </w:rPr>
  </w:style>
  <w:style w:type="paragraph" w:styleId="BodyText3">
    <w:name w:val="Body Text 3"/>
    <w:basedOn w:val="Normal"/>
    <w:link w:val="BodyText3Char"/>
    <w:rsid w:val="003D4EFD"/>
    <w:pPr>
      <w:spacing w:after="120"/>
    </w:pPr>
    <w:rPr>
      <w:rFonts w:cs="Mangal"/>
      <w:sz w:val="16"/>
      <w:szCs w:val="16"/>
      <w:lang w:val="x-none" w:eastAsia="x-none" w:bidi="hi-IN"/>
    </w:rPr>
  </w:style>
  <w:style w:type="character" w:customStyle="1" w:styleId="BodyText3Char">
    <w:name w:val="Body Text 3 Char"/>
    <w:basedOn w:val="DefaultParagraphFont"/>
    <w:link w:val="BodyText3"/>
    <w:rsid w:val="003D4EFD"/>
    <w:rPr>
      <w:rFonts w:ascii="Roman 10cpi" w:eastAsia="Times New Roman" w:hAnsi="Roman 10cpi" w:cs="Mangal"/>
      <w:sz w:val="16"/>
      <w:szCs w:val="16"/>
      <w:lang w:val="x-none" w:eastAsia="x-none" w:bidi="hi-IN"/>
    </w:rPr>
  </w:style>
  <w:style w:type="character" w:styleId="UnresolvedMention">
    <w:name w:val="Unresolved Mention"/>
    <w:basedOn w:val="DefaultParagraphFont"/>
    <w:uiPriority w:val="99"/>
    <w:semiHidden/>
    <w:unhideWhenUsed/>
    <w:rsid w:val="002B7F77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CD0CC2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lang w:val="en-IN"/>
    </w:rPr>
  </w:style>
  <w:style w:type="character" w:customStyle="1" w:styleId="FooterChar">
    <w:name w:val="Footer Char"/>
    <w:basedOn w:val="DefaultParagraphFont"/>
    <w:link w:val="Footer"/>
    <w:uiPriority w:val="99"/>
    <w:rsid w:val="00CD0CC2"/>
  </w:style>
  <w:style w:type="character" w:customStyle="1" w:styleId="Heading3Char">
    <w:name w:val="Heading 3 Char"/>
    <w:basedOn w:val="DefaultParagraphFont"/>
    <w:link w:val="Heading3"/>
    <w:uiPriority w:val="9"/>
    <w:rsid w:val="002A7F8A"/>
    <w:rPr>
      <w:rFonts w:ascii="Times New Roman" w:eastAsia="Times New Roman" w:hAnsi="Times New Roman" w:cs="Times New Roman"/>
      <w:b/>
      <w:sz w:val="24"/>
      <w:szCs w:val="20"/>
      <w:lang w:val="en-US"/>
    </w:rPr>
  </w:style>
  <w:style w:type="character" w:customStyle="1" w:styleId="SubtitleChar">
    <w:name w:val="Subtitle Char"/>
    <w:link w:val="Subtitle"/>
    <w:locked/>
    <w:rsid w:val="00636077"/>
    <w:rPr>
      <w:b/>
      <w:bCs/>
      <w:sz w:val="40"/>
      <w:szCs w:val="24"/>
      <w:u w:val="single"/>
    </w:rPr>
  </w:style>
  <w:style w:type="paragraph" w:styleId="Subtitle">
    <w:name w:val="Subtitle"/>
    <w:basedOn w:val="Normal"/>
    <w:link w:val="SubtitleChar"/>
    <w:qFormat/>
    <w:rsid w:val="00636077"/>
    <w:pPr>
      <w:jc w:val="center"/>
    </w:pPr>
    <w:rPr>
      <w:rFonts w:asciiTheme="minorHAnsi" w:eastAsiaTheme="minorHAnsi" w:hAnsiTheme="minorHAnsi" w:cstheme="minorBidi"/>
      <w:b/>
      <w:bCs/>
      <w:sz w:val="40"/>
      <w:szCs w:val="24"/>
      <w:u w:val="single"/>
      <w:lang w:val="en-IN"/>
    </w:rPr>
  </w:style>
  <w:style w:type="character" w:customStyle="1" w:styleId="SubtitleChar1">
    <w:name w:val="Subtitle Char1"/>
    <w:basedOn w:val="DefaultParagraphFont"/>
    <w:uiPriority w:val="11"/>
    <w:rsid w:val="00636077"/>
    <w:rPr>
      <w:rFonts w:eastAsiaTheme="minorEastAsia"/>
      <w:color w:val="5A5A5A" w:themeColor="text1" w:themeTint="A5"/>
      <w:spacing w:val="15"/>
      <w:lang w:val="en-US"/>
    </w:rPr>
  </w:style>
  <w:style w:type="paragraph" w:customStyle="1" w:styleId="ReturnAddress">
    <w:name w:val="Return Address"/>
    <w:basedOn w:val="Normal"/>
    <w:rsid w:val="00636077"/>
    <w:pPr>
      <w:spacing w:before="80" w:afterLines="80" w:after="200" w:line="240" w:lineRule="atLeast"/>
      <w:ind w:left="360" w:right="101"/>
      <w:jc w:val="center"/>
    </w:pPr>
    <w:rPr>
      <w:rFonts w:ascii="Garamond" w:hAnsi="Garamond" w:cs="Garamond"/>
      <w:spacing w:val="-3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264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0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em.gov.in/contactUs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791</TotalTime>
  <Pages>2</Pages>
  <Words>303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M.K. Mondal</dc:creator>
  <cp:lastModifiedBy>VIVEK  KUMAR VERMA</cp:lastModifiedBy>
  <cp:revision>83</cp:revision>
  <cp:lastPrinted>2023-06-07T04:47:00Z</cp:lastPrinted>
  <dcterms:created xsi:type="dcterms:W3CDTF">2018-05-31T07:26:00Z</dcterms:created>
  <dcterms:modified xsi:type="dcterms:W3CDTF">2024-11-18T06:26:00Z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2023-03-06T10:16:16Z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cf94827a-bc3d-4b63-8feb-432960d2d81b</vt:lpwstr>
  </property>
  <property fmtid="{D5CDD505-2E9C-101B-9397-08002B2CF9AE}" pid="7" name="MSIP_Label_defa4170-0d19-0005-0004-bc88714345d2_ActionId">
    <vt:lpwstr>bf5c17ed-aa0d-4e26-a3c7-c23a0c35ed7b</vt:lpwstr>
  </property>
  <property fmtid="{D5CDD505-2E9C-101B-9397-08002B2CF9AE}" pid="8" name="MSIP_Label_defa4170-0d19-0005-0004-bc88714345d2_ContentBits">
    <vt:lpwstr>0</vt:lpwstr>
  </property>
</Properties>
</file>