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8A" w:rsidRDefault="002C668A" w:rsidP="002C668A">
      <w:pPr>
        <w:pStyle w:val="ListParagraph"/>
      </w:pPr>
    </w:p>
    <w:p w:rsidR="006B5116" w:rsidRDefault="00F40EA4" w:rsidP="005401F6">
      <w:pPr>
        <w:pStyle w:val="ListParagraph"/>
        <w:ind w:left="0"/>
        <w:jc w:val="center"/>
      </w:pPr>
      <w:r>
        <w:t>Open Global Tender Notice</w:t>
      </w:r>
      <w:bookmarkStart w:id="0" w:name="_GoBack"/>
      <w:bookmarkEnd w:id="0"/>
    </w:p>
    <w:p w:rsidR="006B5116" w:rsidRDefault="006B5116" w:rsidP="006B5116">
      <w:pPr>
        <w:pStyle w:val="ListParagraph"/>
        <w:ind w:left="0"/>
        <w:jc w:val="both"/>
      </w:pPr>
    </w:p>
    <w:p w:rsidR="00BE7A5F" w:rsidRDefault="006B5116" w:rsidP="006B5116">
      <w:pPr>
        <w:pStyle w:val="ListParagraph"/>
        <w:ind w:left="0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t>SAIL has issued Glo</w:t>
      </w:r>
      <w:r w:rsidR="00F40EA4">
        <w:t>bal Tender for procurement of 75</w:t>
      </w:r>
      <w:r>
        <w:t>,0</w:t>
      </w:r>
      <w:r w:rsidR="006D2AA6">
        <w:t xml:space="preserve">00 Metric </w:t>
      </w:r>
      <w:proofErr w:type="spellStart"/>
      <w:r w:rsidR="006D2AA6">
        <w:t>tonnes</w:t>
      </w:r>
      <w:proofErr w:type="spellEnd"/>
      <w:r w:rsidR="006D2AA6">
        <w:t xml:space="preserve"> of imported </w:t>
      </w:r>
      <w:r w:rsidR="00F40EA4">
        <w:t xml:space="preserve">Hard </w:t>
      </w:r>
      <w:r w:rsidR="006D2AA6">
        <w:t>Coking</w:t>
      </w:r>
      <w:r w:rsidR="00F40EA4">
        <w:t xml:space="preserve"> Coal, and 75,000 Metric </w:t>
      </w:r>
      <w:proofErr w:type="spellStart"/>
      <w:r w:rsidR="00F40EA4">
        <w:t>tonnes</w:t>
      </w:r>
      <w:proofErr w:type="spellEnd"/>
      <w:r w:rsidR="00F40EA4">
        <w:t xml:space="preserve"> of Low Volatile High Rank Coking Coal</w:t>
      </w:r>
      <w:r w:rsidR="00BE7A5F">
        <w:t>vid</w:t>
      </w:r>
      <w:r w:rsidR="006D2AA6">
        <w:t>e Global Tender No: SAIL/CIG/HCC/2024-25/01 dated 16.12.2024</w:t>
      </w:r>
      <w:r w:rsidR="00BE7A5F">
        <w:t>. The</w:t>
      </w:r>
      <w:r>
        <w:t xml:space="preserve"> said Global Tender Document has been floated on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SAIL tender website, i.e., http://sailtenders.co.in. </w:t>
      </w:r>
    </w:p>
    <w:p w:rsidR="00BE7A5F" w:rsidRDefault="00BE7A5F" w:rsidP="006B5116">
      <w:pPr>
        <w:pStyle w:val="ListParagraph"/>
        <w:ind w:left="0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</w:p>
    <w:p w:rsidR="006B5116" w:rsidRDefault="006B5116" w:rsidP="006B5116">
      <w:pPr>
        <w:pStyle w:val="ListParagraph"/>
        <w:ind w:left="0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The copy of the same may be downloaded from the said website. The last</w:t>
      </w:r>
      <w:r w:rsidR="006D2AA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date of submission of bid is 6</w:t>
      </w:r>
      <w:r w:rsidRPr="006B5116">
        <w:rPr>
          <w:rFonts w:ascii="Calibri" w:hAnsi="Calibri" w:cs="Calibri"/>
          <w:color w:val="000000"/>
          <w:sz w:val="23"/>
          <w:szCs w:val="23"/>
          <w:shd w:val="clear" w:color="auto" w:fill="FFFFFF"/>
          <w:vertAlign w:val="superscript"/>
        </w:rPr>
        <w:t>th</w:t>
      </w:r>
      <w:r w:rsidR="00F40EA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January</w:t>
      </w:r>
      <w:r w:rsidR="006D2AA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2025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at 1200 Hrs. </w:t>
      </w:r>
    </w:p>
    <w:p w:rsidR="00BE7A5F" w:rsidRDefault="00BE7A5F" w:rsidP="006B5116">
      <w:pPr>
        <w:pStyle w:val="ListParagraph"/>
        <w:ind w:left="0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</w:p>
    <w:p w:rsidR="006B5116" w:rsidRDefault="006B5116" w:rsidP="002C668A">
      <w:pPr>
        <w:pStyle w:val="ListParagraph"/>
        <w:ind w:left="0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2726"/>
        <w:gridCol w:w="2725"/>
        <w:gridCol w:w="2712"/>
      </w:tblGrid>
      <w:tr w:rsidR="006B5116" w:rsidTr="006B5116"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6B5116" w:rsidRDefault="00F40EA4" w:rsidP="006D2AA6">
            <w:pPr>
              <w:pStyle w:val="ListParagraph"/>
              <w:ind w:left="0"/>
              <w:jc w:val="both"/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Issue date: 16.12.2024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6B5116" w:rsidRDefault="00F40EA4" w:rsidP="006D2AA6">
            <w:pPr>
              <w:pStyle w:val="ListParagraph"/>
              <w:ind w:left="0"/>
              <w:jc w:val="both"/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Closing Date: 06.01.2025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6B5116" w:rsidRDefault="006B5116" w:rsidP="006D2AA6">
            <w:pPr>
              <w:pStyle w:val="ListParagraph"/>
              <w:ind w:left="0"/>
              <w:jc w:val="both"/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Location: Delhi</w:t>
            </w:r>
          </w:p>
          <w:p w:rsidR="006B5116" w:rsidRDefault="006B5116" w:rsidP="006D2AA6">
            <w:pPr>
              <w:pStyle w:val="ListParagraph"/>
              <w:ind w:left="0"/>
              <w:jc w:val="both"/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6B5116" w:rsidTr="006B5116">
        <w:tc>
          <w:tcPr>
            <w:tcW w:w="8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116" w:rsidRDefault="006B5116" w:rsidP="006D2AA6">
            <w:pPr>
              <w:pStyle w:val="ListParagraph"/>
              <w:ind w:left="0"/>
              <w:jc w:val="both"/>
            </w:pP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Description: G</w:t>
            </w:r>
            <w:r>
              <w:t xml:space="preserve">lobal Tender for procurement of </w:t>
            </w:r>
            <w:r w:rsidR="00F40EA4">
              <w:t xml:space="preserve">75,000 Metric </w:t>
            </w:r>
            <w:proofErr w:type="spellStart"/>
            <w:r w:rsidR="00F40EA4">
              <w:t>tonnes</w:t>
            </w:r>
            <w:proofErr w:type="spellEnd"/>
            <w:r w:rsidR="00F40EA4">
              <w:t xml:space="preserve"> of imported Hard Coking Coal, and 75,000 Metric </w:t>
            </w:r>
            <w:proofErr w:type="spellStart"/>
            <w:r w:rsidR="00F40EA4">
              <w:t>tonnes</w:t>
            </w:r>
            <w:proofErr w:type="spellEnd"/>
            <w:r w:rsidR="00F40EA4">
              <w:t xml:space="preserve"> of Low Volatile High Rank Coking Coal</w:t>
            </w:r>
          </w:p>
          <w:p w:rsidR="006B5116" w:rsidRDefault="006B5116" w:rsidP="006D2AA6">
            <w:pPr>
              <w:pStyle w:val="ListParagraph"/>
              <w:ind w:left="0"/>
              <w:jc w:val="both"/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:rsidR="006B5116" w:rsidRDefault="006B5116" w:rsidP="002C668A">
      <w:pPr>
        <w:pStyle w:val="ListParagraph"/>
        <w:ind w:left="0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</w:p>
    <w:sectPr w:rsidR="006B5116" w:rsidSect="00060279">
      <w:pgSz w:w="11907" w:h="16839" w:code="9"/>
      <w:pgMar w:top="1440" w:right="144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4576C"/>
    <w:multiLevelType w:val="hybridMultilevel"/>
    <w:tmpl w:val="089A5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2C668A"/>
    <w:rsid w:val="00060279"/>
    <w:rsid w:val="000F1C88"/>
    <w:rsid w:val="00193605"/>
    <w:rsid w:val="002273D8"/>
    <w:rsid w:val="002C668A"/>
    <w:rsid w:val="00305E8B"/>
    <w:rsid w:val="00447046"/>
    <w:rsid w:val="005401F6"/>
    <w:rsid w:val="006B5116"/>
    <w:rsid w:val="006D2AA6"/>
    <w:rsid w:val="00AC5CBE"/>
    <w:rsid w:val="00B70292"/>
    <w:rsid w:val="00BA3719"/>
    <w:rsid w:val="00BE7A5F"/>
    <w:rsid w:val="00C36B7D"/>
    <w:rsid w:val="00CA1D80"/>
    <w:rsid w:val="00DE6791"/>
    <w:rsid w:val="00EC0735"/>
    <w:rsid w:val="00F40EA4"/>
    <w:rsid w:val="00FF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68A"/>
    <w:pPr>
      <w:ind w:left="720"/>
      <w:contextualSpacing/>
    </w:pPr>
  </w:style>
  <w:style w:type="table" w:styleId="TableGrid">
    <w:name w:val="Table Grid"/>
    <w:basedOn w:val="TableNormal"/>
    <w:uiPriority w:val="59"/>
    <w:rsid w:val="006B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68A"/>
    <w:pPr>
      <w:ind w:left="720"/>
      <w:contextualSpacing/>
    </w:pPr>
  </w:style>
  <w:style w:type="table" w:styleId="TableGrid">
    <w:name w:val="Table Grid"/>
    <w:basedOn w:val="TableNormal"/>
    <w:uiPriority w:val="59"/>
    <w:rsid w:val="006B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debabrata.goswami</cp:lastModifiedBy>
  <cp:revision>2</cp:revision>
  <cp:lastPrinted>2024-12-17T07:12:00Z</cp:lastPrinted>
  <dcterms:created xsi:type="dcterms:W3CDTF">2024-12-18T08:19:00Z</dcterms:created>
  <dcterms:modified xsi:type="dcterms:W3CDTF">2024-12-18T08:19:00Z</dcterms:modified>
</cp:coreProperties>
</file>