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5C32A" w14:textId="77777777" w:rsidR="00832066" w:rsidRDefault="00832066" w:rsidP="00832066">
      <w:pPr>
        <w:spacing w:line="240" w:lineRule="auto"/>
        <w:contextualSpacing/>
        <w:jc w:val="center"/>
        <w:rPr>
          <w:b/>
          <w:bCs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52E346C1" wp14:editId="741E4256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F74E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32"/>
          <w:szCs w:val="32"/>
          <w:lang w:val="en-US"/>
        </w:rPr>
      </w:pPr>
      <w:r w:rsidRPr="00A47AB5">
        <w:rPr>
          <w:b/>
          <w:bCs/>
          <w:sz w:val="32"/>
          <w:szCs w:val="32"/>
          <w:lang w:val="en-US"/>
        </w:rPr>
        <w:t>RESERVE BANK OF INDIA</w:t>
      </w:r>
    </w:p>
    <w:p w14:paraId="63582507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 xml:space="preserve">Main Office Building, Estate Department, </w:t>
      </w:r>
    </w:p>
    <w:p w14:paraId="47917880" w14:textId="77777777" w:rsidR="00832066" w:rsidRPr="00A47AB5" w:rsidRDefault="00832066" w:rsidP="00832066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A47AB5">
        <w:rPr>
          <w:b/>
          <w:bCs/>
          <w:sz w:val="24"/>
          <w:szCs w:val="24"/>
          <w:lang w:val="en-US"/>
        </w:rPr>
        <w:t>Civil Lines, Nagpur-440001</w:t>
      </w:r>
    </w:p>
    <w:p w14:paraId="5626567E" w14:textId="766B8151" w:rsidR="00832066" w:rsidRDefault="00D67AC1" w:rsidP="00E95AE7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6" w:history="1">
        <w:r w:rsidR="00832066" w:rsidRPr="00A47AB5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154CF099" w14:textId="77777777" w:rsidR="00E95AE7" w:rsidRPr="00A47AB5" w:rsidRDefault="00E95AE7" w:rsidP="00E95AE7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17D0FA24" w14:textId="0AED54DF" w:rsidR="00832066" w:rsidRPr="00A47AB5" w:rsidRDefault="00832066" w:rsidP="00832066">
      <w:pPr>
        <w:jc w:val="center"/>
        <w:rPr>
          <w:rFonts w:cs="Arial Unicode MS"/>
          <w:b/>
          <w:bCs/>
          <w:sz w:val="24"/>
          <w:szCs w:val="24"/>
          <w:u w:val="single"/>
          <w:lang w:val="en-US"/>
        </w:rPr>
      </w:pPr>
      <w:r w:rsidRPr="00A47AB5">
        <w:rPr>
          <w:b/>
          <w:bCs/>
          <w:sz w:val="24"/>
          <w:szCs w:val="24"/>
          <w:u w:val="single"/>
          <w:lang w:val="en-US"/>
        </w:rPr>
        <w:t>E-Tender</w:t>
      </w:r>
      <w:r w:rsidRPr="00A47AB5">
        <w:rPr>
          <w:b/>
          <w:bCs/>
          <w:sz w:val="24"/>
          <w:szCs w:val="24"/>
          <w:u w:val="single"/>
        </w:rPr>
        <w:t xml:space="preserve"> N</w:t>
      </w:r>
      <w:r>
        <w:rPr>
          <w:b/>
          <w:bCs/>
          <w:sz w:val="24"/>
          <w:szCs w:val="24"/>
          <w:u w:val="single"/>
        </w:rPr>
        <w:t>o</w:t>
      </w:r>
      <w:r w:rsidRPr="00A47AB5">
        <w:rPr>
          <w:b/>
          <w:bCs/>
          <w:sz w:val="24"/>
          <w:szCs w:val="24"/>
          <w:u w:val="single"/>
        </w:rPr>
        <w:t>: R</w:t>
      </w:r>
      <w:r>
        <w:rPr>
          <w:b/>
          <w:bCs/>
          <w:sz w:val="24"/>
          <w:szCs w:val="24"/>
          <w:u w:val="single"/>
        </w:rPr>
        <w:t>BI/Nagpur/Estate/</w:t>
      </w:r>
      <w:r w:rsidR="00BA14F2">
        <w:rPr>
          <w:b/>
          <w:bCs/>
          <w:sz w:val="24"/>
          <w:szCs w:val="24"/>
          <w:u w:val="single"/>
        </w:rPr>
        <w:t>121</w:t>
      </w:r>
      <w:r>
        <w:rPr>
          <w:b/>
          <w:bCs/>
          <w:sz w:val="24"/>
          <w:szCs w:val="24"/>
          <w:u w:val="single"/>
        </w:rPr>
        <w:t>/2</w:t>
      </w:r>
      <w:r w:rsidR="00BA14F2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>-2</w:t>
      </w:r>
      <w:r w:rsidR="00BA14F2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/ET/</w:t>
      </w:r>
      <w:r w:rsidR="00BA14F2">
        <w:rPr>
          <w:b/>
          <w:bCs/>
          <w:sz w:val="24"/>
          <w:szCs w:val="24"/>
          <w:u w:val="single"/>
        </w:rPr>
        <w:t>175</w:t>
      </w:r>
    </w:p>
    <w:p w14:paraId="4718ECCD" w14:textId="337AC611" w:rsidR="00832066" w:rsidRPr="00832066" w:rsidRDefault="00832066" w:rsidP="00832066">
      <w:pPr>
        <w:jc w:val="center"/>
        <w:rPr>
          <w:rFonts w:ascii="Arial" w:hAnsi="Arial" w:cs="Arial"/>
          <w:b/>
          <w:bCs/>
          <w:szCs w:val="22"/>
          <w:u w:val="single"/>
        </w:rPr>
      </w:pPr>
      <w:r>
        <w:rPr>
          <w:rFonts w:ascii="Mangal" w:hAnsi="Mangal"/>
          <w:b/>
          <w:bCs/>
          <w:szCs w:val="22"/>
          <w:u w:val="single"/>
        </w:rPr>
        <w:t xml:space="preserve">Design, </w:t>
      </w:r>
      <w:r w:rsidRPr="007150F0">
        <w:rPr>
          <w:rFonts w:ascii="Arial" w:hAnsi="Arial" w:cs="Arial"/>
          <w:b/>
          <w:bCs/>
          <w:szCs w:val="22"/>
          <w:u w:val="single"/>
        </w:rPr>
        <w:t xml:space="preserve">Supply, Installation, Testing and commissioning of </w:t>
      </w:r>
      <w:r>
        <w:rPr>
          <w:rFonts w:ascii="Arial" w:hAnsi="Arial" w:cs="Arial"/>
          <w:b/>
          <w:bCs/>
          <w:szCs w:val="22"/>
          <w:u w:val="single"/>
        </w:rPr>
        <w:t xml:space="preserve">Crash Rated </w:t>
      </w:r>
      <w:r w:rsidR="00BA14F2">
        <w:rPr>
          <w:rFonts w:ascii="Arial" w:hAnsi="Arial" w:cs="Arial"/>
          <w:b/>
          <w:bCs/>
          <w:szCs w:val="22"/>
          <w:u w:val="single"/>
        </w:rPr>
        <w:t xml:space="preserve">Electro-Hydraulic </w:t>
      </w:r>
      <w:r>
        <w:rPr>
          <w:rFonts w:ascii="Arial" w:hAnsi="Arial" w:cs="Arial"/>
          <w:b/>
          <w:bCs/>
          <w:szCs w:val="22"/>
          <w:u w:val="single"/>
        </w:rPr>
        <w:t xml:space="preserve">Bollard </w:t>
      </w:r>
      <w:r w:rsidR="00BA14F2">
        <w:rPr>
          <w:rFonts w:ascii="Arial" w:hAnsi="Arial" w:cs="Arial"/>
          <w:b/>
          <w:bCs/>
          <w:szCs w:val="22"/>
          <w:u w:val="single"/>
        </w:rPr>
        <w:t xml:space="preserve">System </w:t>
      </w:r>
      <w:r>
        <w:rPr>
          <w:rFonts w:ascii="Arial" w:hAnsi="Arial" w:cs="Arial"/>
          <w:b/>
          <w:bCs/>
          <w:szCs w:val="22"/>
          <w:u w:val="single"/>
        </w:rPr>
        <w:t xml:space="preserve">at </w:t>
      </w:r>
      <w:r w:rsidR="00BA14F2">
        <w:rPr>
          <w:rFonts w:ascii="Arial" w:hAnsi="Arial" w:cs="Arial"/>
          <w:b/>
          <w:bCs/>
          <w:szCs w:val="22"/>
          <w:u w:val="single"/>
        </w:rPr>
        <w:t>Additional</w:t>
      </w:r>
      <w:r>
        <w:rPr>
          <w:rFonts w:ascii="Arial" w:hAnsi="Arial" w:cs="Arial"/>
          <w:b/>
          <w:bCs/>
          <w:szCs w:val="22"/>
          <w:u w:val="single"/>
        </w:rPr>
        <w:t xml:space="preserve"> Office Building</w:t>
      </w:r>
      <w:r w:rsidR="00BA14F2">
        <w:rPr>
          <w:rFonts w:ascii="Arial" w:hAnsi="Arial" w:cs="Arial"/>
          <w:b/>
          <w:bCs/>
          <w:szCs w:val="22"/>
          <w:u w:val="single"/>
        </w:rPr>
        <w:t xml:space="preserve">, </w:t>
      </w:r>
      <w:r w:rsidRPr="007150F0">
        <w:rPr>
          <w:rFonts w:ascii="Arial" w:hAnsi="Arial" w:cs="Arial"/>
          <w:b/>
          <w:bCs/>
          <w:szCs w:val="22"/>
          <w:u w:val="single"/>
        </w:rPr>
        <w:t xml:space="preserve">Nagpur </w:t>
      </w:r>
    </w:p>
    <w:p w14:paraId="22415761" w14:textId="2AFCB7A1" w:rsidR="00832066" w:rsidRPr="00625531" w:rsidRDefault="00832066" w:rsidP="00832066">
      <w:pPr>
        <w:jc w:val="both"/>
        <w:rPr>
          <w:rFonts w:ascii="Arial" w:eastAsia="Times New Roman" w:hAnsi="Arial" w:cs="Arial"/>
          <w:b/>
          <w:bCs/>
          <w:color w:val="000000"/>
          <w:szCs w:val="22"/>
          <w:lang w:eastAsia="en-IN"/>
        </w:rPr>
      </w:pPr>
      <w:r w:rsidRPr="00A47AB5">
        <w:rPr>
          <w:rFonts w:ascii="Calibri" w:hAnsi="Calibri"/>
          <w:noProof/>
          <w:sz w:val="24"/>
          <w:szCs w:val="24"/>
        </w:rPr>
        <w:t>Reserve Bank of India, Nagpur invites tender through E- tendering  on or before</w:t>
      </w:r>
      <w:r w:rsidRPr="00A47AB5">
        <w:rPr>
          <w:rFonts w:ascii="Calibri" w:hAnsi="Calibri"/>
          <w:sz w:val="24"/>
          <w:szCs w:val="24"/>
          <w:lang w:val="en-US"/>
        </w:rPr>
        <w:t xml:space="preserve"> </w:t>
      </w:r>
      <w:r w:rsidR="00BA14F2">
        <w:rPr>
          <w:rFonts w:ascii="Calibri" w:hAnsi="Calibri"/>
          <w:sz w:val="24"/>
          <w:szCs w:val="24"/>
          <w:lang w:val="en-US"/>
        </w:rPr>
        <w:t>17</w:t>
      </w:r>
      <w:r>
        <w:rPr>
          <w:rFonts w:ascii="Calibri" w:eastAsia="Arial Unicode MS" w:hAnsi="Calibri" w:cs="Arial Unicode MS"/>
          <w:noProof/>
          <w:sz w:val="24"/>
          <w:szCs w:val="24"/>
        </w:rPr>
        <w:t>/</w:t>
      </w:r>
      <w:r w:rsidR="00BA14F2">
        <w:rPr>
          <w:rFonts w:ascii="Calibri" w:eastAsia="Arial Unicode MS" w:hAnsi="Calibri" w:cs="Arial Unicode MS"/>
          <w:noProof/>
          <w:sz w:val="24"/>
          <w:szCs w:val="24"/>
        </w:rPr>
        <w:t>07</w:t>
      </w:r>
      <w:r>
        <w:rPr>
          <w:rFonts w:ascii="Calibri" w:eastAsia="Arial Unicode MS" w:hAnsi="Calibri" w:cs="Arial Unicode MS"/>
          <w:noProof/>
          <w:sz w:val="24"/>
          <w:szCs w:val="24"/>
        </w:rPr>
        <w:t>/202</w:t>
      </w:r>
      <w:r w:rsidR="00BA14F2">
        <w:rPr>
          <w:rFonts w:ascii="Calibri" w:eastAsia="Arial Unicode MS" w:hAnsi="Calibri" w:cs="Arial Unicode MS"/>
          <w:noProof/>
          <w:sz w:val="24"/>
          <w:szCs w:val="24"/>
        </w:rPr>
        <w:t>3</w:t>
      </w:r>
      <w:r>
        <w:rPr>
          <w:rFonts w:ascii="Calibri" w:hAnsi="Calibri"/>
          <w:noProof/>
          <w:sz w:val="24"/>
          <w:szCs w:val="24"/>
        </w:rPr>
        <w:t xml:space="preserve">  (upto 1</w:t>
      </w:r>
      <w:r w:rsidR="00BA14F2">
        <w:rPr>
          <w:rFonts w:ascii="Calibri" w:hAnsi="Calibri"/>
          <w:noProof/>
          <w:sz w:val="24"/>
          <w:szCs w:val="24"/>
        </w:rPr>
        <w:t>5</w:t>
      </w:r>
      <w:r w:rsidRPr="00A47AB5">
        <w:rPr>
          <w:rFonts w:ascii="Calibri" w:hAnsi="Calibri"/>
          <w:noProof/>
          <w:sz w:val="24"/>
          <w:szCs w:val="24"/>
        </w:rPr>
        <w:t>00Hrs) for “</w:t>
      </w:r>
      <w:r w:rsidRPr="00625531">
        <w:rPr>
          <w:rFonts w:ascii="Arial" w:eastAsia="Times New Roman" w:hAnsi="Arial" w:cs="Arial"/>
          <w:color w:val="000000"/>
          <w:szCs w:val="22"/>
          <w:lang w:eastAsia="en-IN"/>
        </w:rPr>
        <w:t>Design, Supply, Installation, Testing and Commissioning of</w:t>
      </w:r>
      <w:r>
        <w:rPr>
          <w:rFonts w:ascii="Arial" w:eastAsia="Times New Roman" w:hAnsi="Arial" w:cs="Arial"/>
          <w:color w:val="000000"/>
          <w:szCs w:val="22"/>
          <w:lang w:eastAsia="en-IN"/>
        </w:rPr>
        <w:t xml:space="preserve"> Crash Rated </w:t>
      </w:r>
      <w:r w:rsidR="00BA14F2" w:rsidRPr="00BA14F2">
        <w:rPr>
          <w:rFonts w:ascii="Arial" w:hAnsi="Arial" w:cs="Arial"/>
          <w:szCs w:val="22"/>
        </w:rPr>
        <w:t>Electro-Hydraulic Bollard System at Additional Office Building, Nagpur</w:t>
      </w:r>
      <w:r w:rsidRPr="00A47AB5">
        <w:rPr>
          <w:rFonts w:ascii="Calibri" w:hAnsi="Calibri"/>
          <w:noProof/>
          <w:sz w:val="24"/>
          <w:szCs w:val="24"/>
        </w:rPr>
        <w:t xml:space="preserve">”. The estimated value of  the work is Rs. </w:t>
      </w:r>
      <w:r>
        <w:rPr>
          <w:rFonts w:ascii="Calibri" w:hAnsi="Calibri"/>
          <w:noProof/>
          <w:sz w:val="24"/>
          <w:szCs w:val="24"/>
        </w:rPr>
        <w:t>1</w:t>
      </w:r>
      <w:r w:rsidR="00BA14F2">
        <w:rPr>
          <w:rFonts w:ascii="Calibri" w:hAnsi="Calibri"/>
          <w:noProof/>
          <w:sz w:val="24"/>
          <w:szCs w:val="24"/>
        </w:rPr>
        <w:t>9</w:t>
      </w:r>
      <w:r>
        <w:rPr>
          <w:rFonts w:ascii="Calibri" w:hAnsi="Calibri"/>
          <w:noProof/>
          <w:sz w:val="24"/>
          <w:szCs w:val="24"/>
        </w:rPr>
        <w:t>.</w:t>
      </w:r>
      <w:r w:rsidR="00BA14F2">
        <w:rPr>
          <w:rFonts w:ascii="Calibri" w:hAnsi="Calibri"/>
          <w:noProof/>
          <w:sz w:val="24"/>
          <w:szCs w:val="24"/>
        </w:rPr>
        <w:t>59</w:t>
      </w:r>
      <w:r>
        <w:rPr>
          <w:rFonts w:ascii="Calibri" w:hAnsi="Calibri"/>
          <w:noProof/>
          <w:sz w:val="24"/>
          <w:szCs w:val="24"/>
        </w:rPr>
        <w:t xml:space="preserve"> Lakh</w:t>
      </w:r>
      <w:r w:rsidR="00BA14F2">
        <w:rPr>
          <w:rFonts w:ascii="Calibri" w:hAnsi="Calibri"/>
          <w:noProof/>
          <w:sz w:val="24"/>
          <w:szCs w:val="24"/>
        </w:rPr>
        <w:t>s</w:t>
      </w:r>
      <w:r w:rsidRPr="00A47AB5">
        <w:rPr>
          <w:rFonts w:ascii="Calibri" w:hAnsi="Calibri"/>
          <w:noProof/>
          <w:sz w:val="24"/>
          <w:szCs w:val="24"/>
        </w:rPr>
        <w:t xml:space="preserve">. </w:t>
      </w:r>
      <w:r>
        <w:rPr>
          <w:rFonts w:ascii="Calibri" w:hAnsi="Calibri"/>
          <w:noProof/>
          <w:sz w:val="24"/>
          <w:szCs w:val="24"/>
        </w:rPr>
        <w:t xml:space="preserve"> </w:t>
      </w:r>
      <w:r w:rsidRPr="00A47AB5">
        <w:rPr>
          <w:rFonts w:ascii="Calibri" w:hAnsi="Calibri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7" w:history="1">
        <w:r w:rsidRPr="00A47AB5">
          <w:rPr>
            <w:rFonts w:ascii="Calibri" w:hAnsi="Calibri"/>
            <w:noProof/>
            <w:sz w:val="24"/>
            <w:szCs w:val="24"/>
          </w:rPr>
          <w:t>www.rbi.org.in</w:t>
        </w:r>
      </w:hyperlink>
      <w:r w:rsidRPr="00A47AB5">
        <w:rPr>
          <w:rFonts w:ascii="Calibri" w:hAnsi="Calibri"/>
          <w:noProof/>
          <w:sz w:val="24"/>
          <w:szCs w:val="24"/>
        </w:rPr>
        <w:t xml:space="preserve"> and MSTC portal </w:t>
      </w:r>
      <w:r w:rsidRPr="00A47AB5">
        <w:rPr>
          <w:rFonts w:ascii="Calibri" w:eastAsia="Arial" w:hAnsi="Calibri"/>
          <w:sz w:val="24"/>
          <w:szCs w:val="24"/>
        </w:rPr>
        <w:t>(</w:t>
      </w:r>
      <w:hyperlink r:id="rId8" w:history="1">
        <w:r w:rsidRPr="00A47AB5">
          <w:rPr>
            <w:rStyle w:val="Hyperlink"/>
            <w:rFonts w:ascii="Calibri" w:eastAsia="Arial" w:hAnsi="Calibri"/>
            <w:sz w:val="24"/>
            <w:szCs w:val="24"/>
          </w:rPr>
          <w:t>https://www.mstcecommerce.com/eprochome/rbi</w:t>
        </w:r>
      </w:hyperlink>
      <w:r w:rsidRPr="00A47AB5">
        <w:rPr>
          <w:rFonts w:ascii="Calibri" w:eastAsia="Arial" w:hAnsi="Calibri"/>
          <w:sz w:val="24"/>
          <w:szCs w:val="24"/>
        </w:rPr>
        <w:t xml:space="preserve">).                                              </w:t>
      </w:r>
    </w:p>
    <w:p w14:paraId="3FC1F516" w14:textId="77777777" w:rsidR="00832066" w:rsidRPr="00A47AB5" w:rsidRDefault="00832066" w:rsidP="00832066">
      <w:pPr>
        <w:spacing w:line="240" w:lineRule="auto"/>
        <w:contextualSpacing/>
        <w:jc w:val="both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eastAsia="Arial" w:hAnsi="Calibr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A47AB5">
        <w:rPr>
          <w:rFonts w:ascii="Calibri" w:hAnsi="Calibri"/>
          <w:sz w:val="24"/>
          <w:szCs w:val="24"/>
          <w:lang w:val="en-US"/>
        </w:rPr>
        <w:t xml:space="preserve"> S</w:t>
      </w:r>
      <w:r>
        <w:rPr>
          <w:rFonts w:ascii="Calibri" w:hAnsi="Calibri"/>
          <w:sz w:val="24"/>
          <w:szCs w:val="24"/>
          <w:lang w:val="en-US"/>
        </w:rPr>
        <w:t>d</w:t>
      </w:r>
      <w:r w:rsidRPr="00A47AB5">
        <w:rPr>
          <w:rFonts w:ascii="Calibri" w:hAnsi="Calibri"/>
          <w:sz w:val="24"/>
          <w:szCs w:val="24"/>
          <w:lang w:val="en-US"/>
        </w:rPr>
        <w:t>/-</w:t>
      </w:r>
    </w:p>
    <w:p w14:paraId="0EE42676" w14:textId="77777777" w:rsidR="00832066" w:rsidRPr="00A47AB5" w:rsidRDefault="00832066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 w:rsidRPr="00A47AB5">
        <w:rPr>
          <w:rFonts w:ascii="Calibri" w:hAnsi="Calibri"/>
          <w:sz w:val="24"/>
          <w:szCs w:val="24"/>
          <w:lang w:val="en-US"/>
        </w:rPr>
        <w:t>Regional Director</w:t>
      </w:r>
    </w:p>
    <w:p w14:paraId="61A42BB2" w14:textId="06294B3C" w:rsidR="00832066" w:rsidRDefault="00E95AE7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[Date: </w:t>
      </w:r>
      <w:r w:rsidR="00BA14F2">
        <w:rPr>
          <w:rFonts w:ascii="Calibri" w:hAnsi="Calibri"/>
          <w:sz w:val="24"/>
          <w:szCs w:val="24"/>
          <w:lang w:val="en-US"/>
        </w:rPr>
        <w:t>06</w:t>
      </w:r>
      <w:r>
        <w:rPr>
          <w:rFonts w:ascii="Calibri" w:hAnsi="Calibri"/>
          <w:sz w:val="24"/>
          <w:szCs w:val="24"/>
          <w:lang w:val="en-US"/>
        </w:rPr>
        <w:t>.</w:t>
      </w:r>
      <w:r w:rsidR="00BA14F2">
        <w:rPr>
          <w:rFonts w:ascii="Calibri" w:hAnsi="Calibri"/>
          <w:sz w:val="24"/>
          <w:szCs w:val="24"/>
          <w:lang w:val="en-US"/>
        </w:rPr>
        <w:t>06</w:t>
      </w:r>
      <w:r w:rsidR="00832066" w:rsidRPr="00A47AB5">
        <w:rPr>
          <w:rFonts w:ascii="Calibri" w:hAnsi="Calibri"/>
          <w:sz w:val="24"/>
          <w:szCs w:val="24"/>
          <w:lang w:val="en-US"/>
        </w:rPr>
        <w:t>.20</w:t>
      </w:r>
      <w:r w:rsidR="00832066">
        <w:rPr>
          <w:rFonts w:ascii="Calibri" w:hAnsi="Calibri"/>
          <w:sz w:val="24"/>
          <w:szCs w:val="24"/>
          <w:lang w:val="en-US"/>
        </w:rPr>
        <w:t>2</w:t>
      </w:r>
      <w:r w:rsidR="00BA14F2">
        <w:rPr>
          <w:rFonts w:ascii="Calibri" w:hAnsi="Calibri"/>
          <w:sz w:val="24"/>
          <w:szCs w:val="24"/>
          <w:lang w:val="en-US"/>
        </w:rPr>
        <w:t>3</w:t>
      </w:r>
      <w:r w:rsidR="00832066" w:rsidRPr="00A47AB5">
        <w:rPr>
          <w:rFonts w:ascii="Calibri" w:hAnsi="Calibri"/>
          <w:sz w:val="24"/>
          <w:szCs w:val="24"/>
          <w:lang w:val="en-US"/>
        </w:rPr>
        <w:t>]</w:t>
      </w:r>
    </w:p>
    <w:p w14:paraId="722D39A8" w14:textId="77777777" w:rsidR="00832066" w:rsidRPr="00A47AB5" w:rsidRDefault="00832066" w:rsidP="00832066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4C09D4BF" w14:textId="77777777" w:rsidR="00832066" w:rsidRPr="00A47AB5" w:rsidRDefault="00832066" w:rsidP="00832066">
      <w:pPr>
        <w:jc w:val="right"/>
        <w:rPr>
          <w:sz w:val="24"/>
          <w:szCs w:val="24"/>
          <w:lang w:val="en-US"/>
        </w:rPr>
      </w:pPr>
    </w:p>
    <w:p w14:paraId="303380D3" w14:textId="77777777" w:rsidR="00832066" w:rsidRPr="00A47AB5" w:rsidRDefault="00832066" w:rsidP="00832066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7E3D07B" wp14:editId="09C1E69D">
            <wp:simplePos x="0" y="0"/>
            <wp:positionH relativeFrom="margin">
              <wp:align>center</wp:align>
            </wp:positionH>
            <wp:positionV relativeFrom="margin">
              <wp:posOffset>4599940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1E589" w14:textId="77777777" w:rsidR="00832066" w:rsidRDefault="00832066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6F2F8C2A" w14:textId="77777777" w:rsidR="00832066" w:rsidRDefault="00832066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0E210778" w14:textId="77777777" w:rsidR="00832066" w:rsidRDefault="00832066" w:rsidP="00832066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42842C3" w14:textId="77777777" w:rsidR="00832066" w:rsidRPr="00D4438F" w:rsidRDefault="00832066" w:rsidP="00832066">
      <w:pPr>
        <w:spacing w:after="0" w:line="240" w:lineRule="auto"/>
        <w:jc w:val="center"/>
        <w:rPr>
          <w:rFonts w:cs="Arial Unicode MS"/>
          <w:b/>
          <w:bCs/>
          <w: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भारतीय रिजर्व बैंक</w:t>
      </w:r>
    </w:p>
    <w:p w14:paraId="37960736" w14:textId="77777777" w:rsidR="00832066" w:rsidRPr="00563046" w:rsidRDefault="00832066" w:rsidP="00832066">
      <w:pPr>
        <w:spacing w:after="0" w:line="240" w:lineRule="auto"/>
        <w:contextualSpacing/>
        <w:jc w:val="center"/>
        <w:rPr>
          <w:b/>
          <w:bCs/>
          <w:lang w:val="en-US"/>
        </w:rPr>
      </w:pPr>
      <w:r>
        <w:rPr>
          <w:rFonts w:ascii="Nirmala UI" w:hAnsi="Nirmala UI" w:cs="Nirmala UI" w:hint="cs"/>
          <w:b/>
          <w:bCs/>
          <w:cs/>
          <w:lang w:val="en-US"/>
        </w:rPr>
        <w:t>मुख्य कार्यालय भवन</w:t>
      </w:r>
      <w:r w:rsidRPr="00563046">
        <w:rPr>
          <w:b/>
          <w:bCs/>
          <w:lang w:val="en-US"/>
        </w:rPr>
        <w:t>,</w:t>
      </w:r>
      <w:r w:rsidRPr="001D3E4C">
        <w:rPr>
          <w:rFonts w:ascii="Nirmala UI" w:hAnsi="Nirmala UI" w:cs="Nirmala UI" w:hint="cs"/>
          <w:b/>
          <w:bCs/>
          <w:cs/>
          <w:lang w:val="en-US"/>
        </w:rPr>
        <w:t xml:space="preserve">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सम्पदा विभाग </w:t>
      </w:r>
    </w:p>
    <w:p w14:paraId="119F6A54" w14:textId="77777777" w:rsidR="00832066" w:rsidRPr="00563046" w:rsidRDefault="00832066" w:rsidP="00832066">
      <w:pPr>
        <w:spacing w:after="0" w:line="240" w:lineRule="auto"/>
        <w:contextualSpacing/>
        <w:jc w:val="center"/>
        <w:rPr>
          <w:b/>
          <w:bCs/>
          <w:lang w:val="en-US"/>
        </w:rPr>
      </w:pPr>
      <w:r w:rsidRPr="00563046">
        <w:rPr>
          <w:b/>
          <w:bCs/>
          <w:lang w:val="en-US"/>
        </w:rPr>
        <w:t xml:space="preserve"> </w:t>
      </w:r>
      <w:r>
        <w:rPr>
          <w:rFonts w:ascii="Nirmala UI" w:hAnsi="Nirmala UI" w:cs="Nirmala UI" w:hint="cs"/>
          <w:b/>
          <w:bCs/>
          <w:cs/>
          <w:lang w:val="en-US"/>
        </w:rPr>
        <w:t>सिविल लाइंस</w:t>
      </w:r>
      <w:r w:rsidRPr="00563046">
        <w:rPr>
          <w:b/>
          <w:bCs/>
          <w:lang w:val="en-US"/>
        </w:rPr>
        <w:t xml:space="preserve">, </w:t>
      </w:r>
      <w:r>
        <w:rPr>
          <w:rFonts w:ascii="Nirmala UI" w:hAnsi="Nirmala UI" w:cs="Nirmala UI" w:hint="cs"/>
          <w:b/>
          <w:bCs/>
          <w:cs/>
          <w:lang w:val="en-US"/>
        </w:rPr>
        <w:t xml:space="preserve">नागपुर </w:t>
      </w:r>
      <w:r w:rsidRPr="00563046">
        <w:rPr>
          <w:b/>
          <w:bCs/>
          <w:lang w:val="en-US"/>
        </w:rPr>
        <w:t>-440001</w:t>
      </w:r>
    </w:p>
    <w:p w14:paraId="50AA8C32" w14:textId="7A116E38" w:rsidR="00832066" w:rsidRPr="00E95AE7" w:rsidRDefault="00D67AC1" w:rsidP="00E95AE7">
      <w:pPr>
        <w:spacing w:line="240" w:lineRule="auto"/>
        <w:contextualSpacing/>
        <w:jc w:val="center"/>
        <w:rPr>
          <w:b/>
          <w:bCs/>
          <w:lang w:val="en-US"/>
        </w:rPr>
      </w:pPr>
      <w:hyperlink r:id="rId9" w:history="1">
        <w:r w:rsidR="00832066" w:rsidRPr="00563046">
          <w:rPr>
            <w:rStyle w:val="Hyperlink"/>
            <w:b/>
            <w:bCs/>
            <w:color w:val="auto"/>
            <w:u w:val="none"/>
            <w:lang w:val="en-US"/>
          </w:rPr>
          <w:t>www.rbi.org.in</w:t>
        </w:r>
      </w:hyperlink>
    </w:p>
    <w:p w14:paraId="39D140D1" w14:textId="4B90D809" w:rsidR="00832066" w:rsidRPr="00343B11" w:rsidRDefault="00832066" w:rsidP="00832066">
      <w:pPr>
        <w:jc w:val="center"/>
        <w:rPr>
          <w:rFonts w:cs="Arial Unicode MS"/>
          <w:b/>
          <w:bCs/>
          <w:u w:val="single"/>
          <w:lang w:val="en-US"/>
        </w:rPr>
      </w:pPr>
      <w:r w:rsidRPr="00861974">
        <w:rPr>
          <w:b/>
          <w:bCs/>
          <w:u w:val="single"/>
          <w:lang w:val="en-US"/>
        </w:rPr>
        <w:t>E-Tender</w:t>
      </w:r>
      <w:r w:rsidRPr="00861974">
        <w:rPr>
          <w:b/>
          <w:bCs/>
          <w:u w:val="single"/>
        </w:rPr>
        <w:t xml:space="preserve"> NO: R</w:t>
      </w:r>
      <w:r w:rsidR="00E95AE7">
        <w:rPr>
          <w:b/>
          <w:bCs/>
          <w:u w:val="single"/>
        </w:rPr>
        <w:t>BI/Nagpur/Estate/</w:t>
      </w:r>
      <w:r w:rsidR="00BA14F2">
        <w:rPr>
          <w:b/>
          <w:bCs/>
          <w:u w:val="single"/>
        </w:rPr>
        <w:t>121</w:t>
      </w:r>
      <w:r w:rsidR="00E95AE7">
        <w:rPr>
          <w:b/>
          <w:bCs/>
          <w:u w:val="single"/>
        </w:rPr>
        <w:t>/</w:t>
      </w:r>
      <w:r>
        <w:rPr>
          <w:b/>
          <w:bCs/>
          <w:u w:val="single"/>
        </w:rPr>
        <w:t>2</w:t>
      </w:r>
      <w:r w:rsidR="00BA14F2">
        <w:rPr>
          <w:b/>
          <w:bCs/>
          <w:u w:val="single"/>
        </w:rPr>
        <w:t>3</w:t>
      </w:r>
      <w:r w:rsidR="00E95AE7">
        <w:rPr>
          <w:b/>
          <w:bCs/>
          <w:u w:val="single"/>
        </w:rPr>
        <w:t>-2</w:t>
      </w:r>
      <w:r w:rsidR="00BA14F2">
        <w:rPr>
          <w:b/>
          <w:bCs/>
          <w:u w:val="single"/>
        </w:rPr>
        <w:t>4</w:t>
      </w:r>
      <w:r>
        <w:rPr>
          <w:b/>
          <w:bCs/>
          <w:u w:val="single"/>
        </w:rPr>
        <w:t>/ET/</w:t>
      </w:r>
      <w:r w:rsidR="00BA14F2">
        <w:rPr>
          <w:b/>
          <w:bCs/>
          <w:u w:val="single"/>
        </w:rPr>
        <w:t>175</w:t>
      </w:r>
    </w:p>
    <w:p w14:paraId="773F0F2F" w14:textId="77777777" w:rsidR="00BA14F2" w:rsidRPr="00BA14F2" w:rsidRDefault="00BA14F2" w:rsidP="00BA14F2">
      <w:pPr>
        <w:jc w:val="center"/>
        <w:rPr>
          <w:rFonts w:ascii="Arial Unicode MS" w:eastAsia="Arial Unicode MS" w:hAnsi="Arial Unicode MS" w:cs="Arial Unicode MS"/>
          <w:b/>
          <w:bCs/>
          <w:szCs w:val="22"/>
          <w:u w:val="single"/>
          <w:lang w:val="en-GB"/>
        </w:rPr>
      </w:pP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अतिरिक्त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कार्यालय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भवन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lang w:val="en-GB"/>
        </w:rPr>
        <w:t xml:space="preserve">,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नागपुर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में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क्रैश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रेटेड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इलेक्ट्रो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>-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हाइड्रोलिक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बोलार्ड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सिस्टम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eastAsia="Arial Unicode MS" w:hAnsi="Mangal" w:hint="cs"/>
          <w:b/>
          <w:bCs/>
          <w:szCs w:val="22"/>
          <w:u w:val="single"/>
          <w:cs/>
          <w:lang w:val="en-GB"/>
        </w:rPr>
        <w:t>का</w:t>
      </w:r>
      <w:r w:rsidRPr="00BA14F2">
        <w:rPr>
          <w:rFonts w:ascii="Arial Unicode MS" w:eastAsia="Arial Unicode MS" w:hAnsi="Arial Unicode MS" w:cs="Arial Unicode MS"/>
          <w:b/>
          <w:bCs/>
          <w:szCs w:val="22"/>
          <w:u w:val="single"/>
          <w:cs/>
          <w:lang w:val="en-GB"/>
        </w:rPr>
        <w:t xml:space="preserve"> </w:t>
      </w:r>
      <w:r w:rsidRPr="00BA14F2">
        <w:rPr>
          <w:rFonts w:ascii="Mangal" w:hAnsi="Mangal" w:hint="cs"/>
          <w:bCs/>
          <w:szCs w:val="22"/>
          <w:u w:val="single"/>
          <w:cs/>
        </w:rPr>
        <w:t xml:space="preserve"> डिजाइन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आपूर्ति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स्थापना</w:t>
      </w:r>
      <w:r w:rsidRPr="00BA14F2">
        <w:rPr>
          <w:rFonts w:ascii="Arial" w:hAnsi="Arial" w:cs="Arial"/>
          <w:bCs/>
          <w:szCs w:val="22"/>
          <w:u w:val="single"/>
        </w:rPr>
        <w:t xml:space="preserve">, </w:t>
      </w:r>
      <w:r w:rsidRPr="00BA14F2">
        <w:rPr>
          <w:rFonts w:ascii="Mangal" w:hAnsi="Mangal" w:hint="cs"/>
          <w:bCs/>
          <w:szCs w:val="22"/>
          <w:u w:val="single"/>
          <w:cs/>
        </w:rPr>
        <w:t>परीक्षण</w:t>
      </w:r>
      <w:r w:rsidRPr="00BA14F2">
        <w:rPr>
          <w:rFonts w:ascii="Arial" w:hAnsi="Arial" w:cs="Arial"/>
          <w:bCs/>
          <w:szCs w:val="22"/>
          <w:u w:val="single"/>
          <w:cs/>
        </w:rPr>
        <w:t xml:space="preserve"> </w:t>
      </w:r>
      <w:r w:rsidRPr="00BA14F2">
        <w:rPr>
          <w:rFonts w:ascii="Mangal" w:hAnsi="Mangal" w:hint="cs"/>
          <w:bCs/>
          <w:szCs w:val="22"/>
          <w:u w:val="single"/>
          <w:cs/>
        </w:rPr>
        <w:t>और</w:t>
      </w:r>
      <w:r w:rsidRPr="00BA14F2">
        <w:rPr>
          <w:rFonts w:ascii="Arial" w:hAnsi="Arial" w:cs="Arial"/>
          <w:bCs/>
          <w:szCs w:val="22"/>
          <w:u w:val="single"/>
          <w:cs/>
        </w:rPr>
        <w:t xml:space="preserve"> </w:t>
      </w:r>
      <w:r w:rsidRPr="00BA14F2">
        <w:rPr>
          <w:rFonts w:ascii="Mangal" w:hAnsi="Mangal" w:hint="cs"/>
          <w:bCs/>
          <w:szCs w:val="22"/>
          <w:u w:val="single"/>
          <w:cs/>
        </w:rPr>
        <w:t>कमीशनिंग।</w:t>
      </w:r>
    </w:p>
    <w:p w14:paraId="2942D9F7" w14:textId="28E524C3" w:rsidR="00832066" w:rsidRPr="00D67AC1" w:rsidRDefault="00E95AE7" w:rsidP="00D67AC1">
      <w:pPr>
        <w:jc w:val="both"/>
        <w:rPr>
          <w:rFonts w:ascii="Arial Unicode MS" w:eastAsia="Arial Unicode MS" w:hAnsi="Arial Unicode MS" w:cs="Arial Unicode MS"/>
          <w:b/>
          <w:bCs/>
          <w:szCs w:val="22"/>
          <w:u w:val="single"/>
          <w:lang w:val="en-GB"/>
        </w:rPr>
      </w:pPr>
      <w:r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भारतीय</w:t>
      </w:r>
      <w:r w:rsidRPr="00D67AC1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रिज़र्व</w:t>
      </w:r>
      <w:r w:rsidRPr="00D67AC1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बैंक</w:t>
      </w:r>
      <w:r w:rsidRPr="00D67AC1">
        <w:rPr>
          <w:rFonts w:ascii="Arial Unicode MS" w:eastAsia="Arial Unicode MS" w:hAnsi="Arial Unicode MS" w:cs="Arial Unicode MS"/>
          <w:szCs w:val="22"/>
          <w:lang w:val="en-GB"/>
        </w:rPr>
        <w:t xml:space="preserve">, </w:t>
      </w:r>
      <w:r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नागपुर</w:t>
      </w:r>
      <w:r w:rsidRPr="00D67AC1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के</w:t>
      </w:r>
      <w:r w:rsidRPr="00D67AC1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</w:t>
      </w:r>
      <w:r w:rsidRPr="00D67AC1">
        <w:rPr>
          <w:rFonts w:ascii="Arial Unicode MS" w:eastAsia="Arial Unicode MS" w:hAnsi="Arial Unicode MS" w:cs="Arial Unicode MS"/>
          <w:color w:val="FFFFFF"/>
          <w:sz w:val="35"/>
          <w:szCs w:val="35"/>
          <w:cs/>
          <w:lang w:val="en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अतिरिक्त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कार्यालय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भवन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में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क्रैश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रेटेड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इलेक्ट्रो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>-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हाइड्रोलिक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बोलार्ड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सिस्टम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eastAsia="Arial Unicode MS" w:hAnsi="Mangal" w:hint="cs"/>
          <w:sz w:val="20"/>
          <w:cs/>
          <w:lang w:val="en-GB"/>
        </w:rPr>
        <w:t>का</w:t>
      </w:r>
      <w:r w:rsidR="00D67AC1" w:rsidRPr="00D67AC1">
        <w:rPr>
          <w:rFonts w:ascii="Arial Unicode MS" w:eastAsia="Arial Unicode MS" w:hAnsi="Arial Unicode MS" w:cs="Arial Unicode MS"/>
          <w:sz w:val="20"/>
          <w:cs/>
          <w:lang w:val="en-GB"/>
        </w:rPr>
        <w:t xml:space="preserve"> </w:t>
      </w:r>
      <w:r w:rsidR="00D67AC1" w:rsidRPr="00D67AC1">
        <w:rPr>
          <w:rFonts w:ascii="Mangal" w:hAnsi="Mangal" w:hint="cs"/>
          <w:sz w:val="20"/>
          <w:cs/>
        </w:rPr>
        <w:t xml:space="preserve"> डिजाइन</w:t>
      </w:r>
      <w:r w:rsidR="00D67AC1" w:rsidRPr="00D67AC1">
        <w:rPr>
          <w:rFonts w:ascii="Arial" w:hAnsi="Arial" w:cs="Arial"/>
          <w:sz w:val="20"/>
        </w:rPr>
        <w:t xml:space="preserve">, </w:t>
      </w:r>
      <w:r w:rsidR="00D67AC1" w:rsidRPr="00D67AC1">
        <w:rPr>
          <w:rFonts w:ascii="Mangal" w:hAnsi="Mangal" w:hint="cs"/>
          <w:sz w:val="20"/>
          <w:cs/>
        </w:rPr>
        <w:t>आपूर्ति</w:t>
      </w:r>
      <w:r w:rsidR="00D67AC1" w:rsidRPr="00D67AC1">
        <w:rPr>
          <w:rFonts w:ascii="Arial" w:hAnsi="Arial" w:cs="Arial"/>
          <w:sz w:val="20"/>
        </w:rPr>
        <w:t xml:space="preserve">, </w:t>
      </w:r>
      <w:r w:rsidR="00D67AC1" w:rsidRPr="00D67AC1">
        <w:rPr>
          <w:rFonts w:ascii="Mangal" w:hAnsi="Mangal" w:hint="cs"/>
          <w:sz w:val="20"/>
          <w:cs/>
        </w:rPr>
        <w:t>स्थापना</w:t>
      </w:r>
      <w:r w:rsidR="00D67AC1" w:rsidRPr="00D67AC1">
        <w:rPr>
          <w:rFonts w:ascii="Arial" w:hAnsi="Arial" w:cs="Arial"/>
          <w:sz w:val="20"/>
        </w:rPr>
        <w:t xml:space="preserve">, </w:t>
      </w:r>
      <w:r w:rsidR="00D67AC1" w:rsidRPr="00D67AC1">
        <w:rPr>
          <w:rFonts w:ascii="Mangal" w:hAnsi="Mangal" w:hint="cs"/>
          <w:sz w:val="20"/>
          <w:cs/>
        </w:rPr>
        <w:t>परीक्षण</w:t>
      </w:r>
      <w:r w:rsidR="00D67AC1" w:rsidRPr="00D67AC1">
        <w:rPr>
          <w:rFonts w:ascii="Arial" w:hAnsi="Arial" w:cs="Arial"/>
          <w:sz w:val="20"/>
          <w:cs/>
        </w:rPr>
        <w:t xml:space="preserve"> </w:t>
      </w:r>
      <w:r w:rsidR="00D67AC1" w:rsidRPr="00D67AC1">
        <w:rPr>
          <w:rFonts w:ascii="Mangal" w:hAnsi="Mangal" w:hint="cs"/>
          <w:sz w:val="20"/>
          <w:cs/>
        </w:rPr>
        <w:t>और</w:t>
      </w:r>
      <w:r w:rsidR="00D67AC1" w:rsidRPr="00D67AC1">
        <w:rPr>
          <w:rFonts w:ascii="Arial" w:hAnsi="Arial" w:cs="Arial"/>
          <w:sz w:val="20"/>
          <w:cs/>
        </w:rPr>
        <w:t xml:space="preserve"> </w:t>
      </w:r>
      <w:r w:rsidR="00D67AC1" w:rsidRPr="00D67AC1">
        <w:rPr>
          <w:rFonts w:ascii="Mangal" w:hAnsi="Mangal" w:hint="cs"/>
          <w:sz w:val="20"/>
          <w:cs/>
        </w:rPr>
        <w:t>कमीशनिंग</w:t>
      </w:r>
      <w:r w:rsidR="00832066"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 xml:space="preserve"> </w:t>
      </w:r>
      <w:r w:rsidR="00832066" w:rsidRPr="00D67AC1">
        <w:rPr>
          <w:rFonts w:ascii="Nirmala UI" w:hAnsi="Nirmala UI" w:cs="Nirmala UI" w:hint="cs"/>
          <w:cs/>
          <w:lang w:val="en-US"/>
        </w:rPr>
        <w:t xml:space="preserve">के </w:t>
      </w:r>
      <w:r w:rsidR="00832066" w:rsidRPr="00D67AC1">
        <w:rPr>
          <w:rFonts w:ascii="Nirmala UI" w:hAnsi="Nirmala UI" w:cs="Nirmala UI"/>
          <w:cs/>
          <w:lang w:val="en-US"/>
        </w:rPr>
        <w:t>कार्य हेतु ई-निविदाएं</w:t>
      </w:r>
      <w:r w:rsidR="00832066" w:rsidRPr="00D67AC1">
        <w:rPr>
          <w:rFonts w:cs="Arial Unicode MS" w:hint="cs"/>
          <w:cs/>
          <w:lang w:val="en-US"/>
        </w:rPr>
        <w:t xml:space="preserve"> </w:t>
      </w:r>
      <w:r w:rsidR="00832066" w:rsidRPr="00D67AC1">
        <w:rPr>
          <w:rFonts w:ascii="Nirmala UI" w:hAnsi="Nirmala UI" w:cs="Nirmala UI" w:hint="cs"/>
          <w:cs/>
          <w:lang w:val="en-US"/>
        </w:rPr>
        <w:t>रु.</w:t>
      </w:r>
      <w:r w:rsidR="00914AE8" w:rsidRPr="00D67AC1">
        <w:rPr>
          <w:lang w:val="en-US"/>
        </w:rPr>
        <w:t>1</w:t>
      </w:r>
      <w:r w:rsidR="00D67AC1">
        <w:rPr>
          <w:lang w:val="en-US"/>
        </w:rPr>
        <w:t>9</w:t>
      </w:r>
      <w:r w:rsidR="00914AE8" w:rsidRPr="00D67AC1">
        <w:rPr>
          <w:lang w:val="en-US"/>
        </w:rPr>
        <w:t>.</w:t>
      </w:r>
      <w:r w:rsidR="00D67AC1">
        <w:rPr>
          <w:lang w:val="en-US"/>
        </w:rPr>
        <w:t>59</w:t>
      </w:r>
      <w:r w:rsidR="00832066" w:rsidRPr="00D67AC1">
        <w:rPr>
          <w:rFonts w:ascii="Nirmala UI" w:hAnsi="Nirmala UI" w:cs="Nirmala UI"/>
          <w:cs/>
          <w:lang w:val="en-US"/>
        </w:rPr>
        <w:t xml:space="preserve"> लाख की अनुमानित लागत पर</w:t>
      </w:r>
      <w:r w:rsidR="00832066" w:rsidRPr="00D67AC1">
        <w:rPr>
          <w:cs/>
          <w:lang w:val="en-US"/>
        </w:rPr>
        <w:t xml:space="preserve"> </w:t>
      </w:r>
      <w:r w:rsidR="00D67AC1">
        <w:rPr>
          <w:lang w:val="en-US"/>
        </w:rPr>
        <w:t>17</w:t>
      </w:r>
      <w:r w:rsidRPr="00D67AC1">
        <w:rPr>
          <w:lang w:val="en-US"/>
        </w:rPr>
        <w:t>/</w:t>
      </w:r>
      <w:r w:rsidR="00D67AC1">
        <w:rPr>
          <w:lang w:val="en-US"/>
        </w:rPr>
        <w:t>07</w:t>
      </w:r>
      <w:r w:rsidR="00832066" w:rsidRPr="00D67AC1">
        <w:rPr>
          <w:lang w:val="en-US"/>
        </w:rPr>
        <w:t>/202</w:t>
      </w:r>
      <w:r w:rsidR="00D67AC1">
        <w:rPr>
          <w:lang w:val="en-US"/>
        </w:rPr>
        <w:t>3</w:t>
      </w:r>
      <w:r w:rsidR="00832066" w:rsidRPr="00D67AC1">
        <w:rPr>
          <w:rFonts w:ascii="Nirmala UI" w:hAnsi="Nirmala UI" w:cs="Nirmala UI"/>
          <w:lang w:val="en-US"/>
        </w:rPr>
        <w:t xml:space="preserve"> </w:t>
      </w:r>
      <w:r w:rsidR="00832066" w:rsidRPr="00D67AC1">
        <w:rPr>
          <w:rFonts w:ascii="Nirmala UI" w:hAnsi="Nirmala UI" w:cs="Nirmala UI" w:hint="cs"/>
          <w:cs/>
          <w:lang w:val="en-US"/>
        </w:rPr>
        <w:t>(</w:t>
      </w:r>
      <w:r w:rsidR="00832066" w:rsidRPr="00D67AC1">
        <w:rPr>
          <w:rFonts w:ascii="Nirmala UI" w:hAnsi="Nirmala UI" w:cs="Nirmala UI"/>
          <w:cs/>
          <w:lang w:val="en-US"/>
        </w:rPr>
        <w:t>1</w:t>
      </w:r>
      <w:r w:rsidR="00D67AC1">
        <w:rPr>
          <w:rFonts w:ascii="Nirmala UI" w:hAnsi="Nirmala UI" w:cs="Nirmala UI"/>
          <w:sz w:val="20"/>
          <w:lang w:val="en-US"/>
        </w:rPr>
        <w:t>5</w:t>
      </w:r>
      <w:r w:rsidR="00832066" w:rsidRPr="00D67AC1">
        <w:rPr>
          <w:rFonts w:ascii="Nirmala UI" w:hAnsi="Nirmala UI" w:cs="Nirmala UI"/>
          <w:cs/>
          <w:lang w:val="en-US"/>
        </w:rPr>
        <w:t>.00 बजे</w:t>
      </w:r>
      <w:r w:rsidR="00832066" w:rsidRPr="00D67AC1">
        <w:rPr>
          <w:rFonts w:ascii="Nirmala UI" w:hAnsi="Nirmala UI" w:cs="Nirmala UI" w:hint="cs"/>
          <w:cs/>
          <w:lang w:val="en-US"/>
        </w:rPr>
        <w:t>)</w:t>
      </w:r>
      <w:r w:rsidR="00832066" w:rsidRPr="00D67AC1">
        <w:rPr>
          <w:rFonts w:ascii="Nirmala UI" w:hAnsi="Nirmala UI" w:cs="Nirmala UI"/>
          <w:cs/>
          <w:lang w:val="en-US"/>
        </w:rPr>
        <w:t xml:space="preserve"> तक या उससे पूर्व आमंत्रित की जाती है। योग्यता मानदंडों के बारे में विवरण और निविदा दस्तावेजों को देखने के लिए कृपया </w:t>
      </w:r>
      <w:r w:rsidR="00832066" w:rsidRPr="00D67AC1">
        <w:rPr>
          <w:rFonts w:ascii="Nirmala UI" w:hAnsi="Nirmala UI" w:cs="Nirmala UI" w:hint="cs"/>
          <w:cs/>
          <w:lang w:val="en-US"/>
        </w:rPr>
        <w:t xml:space="preserve">हमारी </w:t>
      </w:r>
      <w:r w:rsidR="00832066" w:rsidRPr="00D67AC1">
        <w:rPr>
          <w:rFonts w:ascii="Nirmala UI" w:hAnsi="Nirmala UI" w:cs="Nirmala UI"/>
          <w:cs/>
          <w:lang w:val="en-US"/>
        </w:rPr>
        <w:t xml:space="preserve">वेबसाइट </w:t>
      </w:r>
      <w:r w:rsidR="00832066" w:rsidRPr="00D67AC1">
        <w:rPr>
          <w:rFonts w:ascii="Nirmala UI" w:hAnsi="Nirmala UI" w:cs="Nirmala UI"/>
          <w:lang w:val="en-US"/>
        </w:rPr>
        <w:t xml:space="preserve">www.rbi.org.in </w:t>
      </w:r>
      <w:r w:rsidR="00832066" w:rsidRPr="00D67AC1">
        <w:rPr>
          <w:rFonts w:ascii="Arial Unicode MS" w:eastAsia="Arial Unicode MS" w:hAnsi="Arial Unicode MS" w:cs="Arial Unicode MS" w:hint="cs"/>
          <w:noProof/>
          <w:szCs w:val="22"/>
          <w:cs/>
          <w:lang w:val="en-GB"/>
        </w:rPr>
        <w:t xml:space="preserve">तथा एमएसटीसी पोर्टल </w:t>
      </w:r>
      <w:hyperlink w:history="1">
        <w:r w:rsidR="00832066" w:rsidRPr="00D67AC1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>https://</w:t>
        </w:r>
        <w:r w:rsidR="00832066" w:rsidRPr="00D67AC1">
          <w:rPr>
            <w:rStyle w:val="Hyperlink"/>
            <w:rFonts w:ascii="Arial Unicode MS" w:eastAsia="Arial Unicode MS" w:hAnsi="Arial Unicode MS" w:cs="Arial Unicode MS"/>
            <w:szCs w:val="22"/>
            <w:lang w:val="en-US"/>
          </w:rPr>
          <w:t>www.</w:t>
        </w:r>
        <w:r w:rsidR="00832066" w:rsidRPr="00D67AC1">
          <w:rPr>
            <w:rStyle w:val="Hyperlink"/>
            <w:rFonts w:ascii="Arial Unicode MS" w:eastAsia="Arial Unicode MS" w:hAnsi="Arial Unicode MS" w:cs="Arial Unicode MS"/>
            <w:szCs w:val="22"/>
            <w:lang w:val="en-GB"/>
          </w:rPr>
          <w:t xml:space="preserve"> mstcecommerce.com/eprochome/rbi</w:t>
        </w:r>
      </w:hyperlink>
      <w:r w:rsidR="00832066" w:rsidRPr="00D67AC1">
        <w:rPr>
          <w:rFonts w:ascii="Arial Unicode MS" w:eastAsia="Arial Unicode MS" w:hAnsi="Arial Unicode MS" w:cs="Arial Unicode MS"/>
          <w:szCs w:val="22"/>
          <w:cs/>
          <w:lang w:val="en-GB"/>
        </w:rPr>
        <w:t xml:space="preserve">  </w:t>
      </w:r>
      <w:r w:rsidR="00832066" w:rsidRPr="00D67AC1">
        <w:rPr>
          <w:rFonts w:ascii="Arial Unicode MS" w:eastAsia="Arial Unicode MS" w:hAnsi="Arial Unicode MS" w:cs="Arial Unicode MS" w:hint="cs"/>
          <w:szCs w:val="22"/>
          <w:cs/>
          <w:lang w:val="en-GB"/>
        </w:rPr>
        <w:t>को देखे ।</w:t>
      </w:r>
    </w:p>
    <w:p w14:paraId="04B09A4C" w14:textId="77777777" w:rsidR="00832066" w:rsidRDefault="00832066" w:rsidP="00832066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 w:hint="cs"/>
          <w:cs/>
          <w:lang w:val="en-US"/>
        </w:rPr>
        <w:t>हस्ता</w:t>
      </w:r>
      <w:r>
        <w:rPr>
          <w:rFonts w:ascii="Nirmala UI" w:hAnsi="Nirmala UI" w:cs="Nirmala UI"/>
          <w:lang w:val="en-US"/>
        </w:rPr>
        <w:t>/-</w:t>
      </w:r>
    </w:p>
    <w:p w14:paraId="061C069E" w14:textId="77777777" w:rsidR="00832066" w:rsidRDefault="00832066" w:rsidP="00832066">
      <w:pPr>
        <w:spacing w:line="240" w:lineRule="auto"/>
        <w:contextualSpacing/>
        <w:jc w:val="right"/>
        <w:rPr>
          <w:rFonts w:ascii="Nirmala UI" w:hAnsi="Nirmala UI" w:cs="Nirmala UI"/>
          <w:lang w:val="en-US"/>
        </w:rPr>
      </w:pPr>
      <w:r>
        <w:rPr>
          <w:rFonts w:ascii="Nirmala UI" w:hAnsi="Nirmala UI" w:cs="Nirmala UI"/>
          <w:cs/>
          <w:lang w:val="en-US"/>
        </w:rPr>
        <w:t xml:space="preserve">क्षेत्रीय निदेशक </w:t>
      </w:r>
    </w:p>
    <w:p w14:paraId="7C3686EE" w14:textId="6426B4C1" w:rsidR="00832066" w:rsidRDefault="00E95AE7" w:rsidP="00832066">
      <w:pPr>
        <w:spacing w:line="240" w:lineRule="auto"/>
        <w:contextualSpacing/>
        <w:jc w:val="right"/>
      </w:pPr>
      <w:r>
        <w:rPr>
          <w:lang w:val="en-US"/>
        </w:rPr>
        <w:t xml:space="preserve">[Date: </w:t>
      </w:r>
      <w:r w:rsidR="00D67AC1">
        <w:rPr>
          <w:lang w:val="en-US"/>
        </w:rPr>
        <w:t>06</w:t>
      </w:r>
      <w:r>
        <w:rPr>
          <w:lang w:val="en-US"/>
        </w:rPr>
        <w:t>.</w:t>
      </w:r>
      <w:r w:rsidR="00D67AC1">
        <w:rPr>
          <w:lang w:val="en-US"/>
        </w:rPr>
        <w:t>06</w:t>
      </w:r>
      <w:r w:rsidR="00832066">
        <w:rPr>
          <w:lang w:val="en-US"/>
        </w:rPr>
        <w:t>.202</w:t>
      </w:r>
      <w:r w:rsidR="00D67AC1">
        <w:rPr>
          <w:lang w:val="en-US"/>
        </w:rPr>
        <w:t>3</w:t>
      </w:r>
      <w:r w:rsidR="00832066">
        <w:rPr>
          <w:lang w:val="en-US"/>
        </w:rPr>
        <w:t>]</w:t>
      </w:r>
    </w:p>
    <w:p w14:paraId="0017E146" w14:textId="77777777" w:rsidR="00E838B7" w:rsidRDefault="00D67AC1"/>
    <w:sectPr w:rsidR="00E8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E3A08"/>
    <w:multiLevelType w:val="hybridMultilevel"/>
    <w:tmpl w:val="55E8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B7"/>
    <w:rsid w:val="002976B7"/>
    <w:rsid w:val="00462221"/>
    <w:rsid w:val="00832066"/>
    <w:rsid w:val="00914AE8"/>
    <w:rsid w:val="009504E7"/>
    <w:rsid w:val="00BA14F2"/>
    <w:rsid w:val="00D67AC1"/>
    <w:rsid w:val="00E95AE7"/>
    <w:rsid w:val="00F2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C609"/>
  <w15:chartTrackingRefBased/>
  <w15:docId w15:val="{AE38CE7D-57D3-4CC8-8100-EC022484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66"/>
    <w:pPr>
      <w:spacing w:line="25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066"/>
    <w:rPr>
      <w:color w:val="0563C1" w:themeColor="hyperlink"/>
      <w:u w:val="single"/>
    </w:rPr>
  </w:style>
  <w:style w:type="character" w:customStyle="1" w:styleId="jlqj4b">
    <w:name w:val="jlqj4b"/>
    <w:basedOn w:val="DefaultParagraphFont"/>
    <w:rsid w:val="00E95AE7"/>
  </w:style>
  <w:style w:type="paragraph" w:styleId="ListParagraph">
    <w:name w:val="List Paragraph"/>
    <w:basedOn w:val="Normal"/>
    <w:uiPriority w:val="34"/>
    <w:qFormat/>
    <w:rsid w:val="00BA14F2"/>
    <w:pPr>
      <w:spacing w:line="259" w:lineRule="auto"/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tcecommerce.com/eprochome/rb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bi.org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bi.org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Prasad Malle</dc:creator>
  <cp:keywords/>
  <dc:description/>
  <cp:lastModifiedBy>Ram Prasad Malle</cp:lastModifiedBy>
  <cp:revision>2</cp:revision>
  <dcterms:created xsi:type="dcterms:W3CDTF">2023-06-08T10:05:00Z</dcterms:created>
  <dcterms:modified xsi:type="dcterms:W3CDTF">2023-06-08T10:05:00Z</dcterms:modified>
</cp:coreProperties>
</file>