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79A8" w:rsidRDefault="003779A8" w:rsidP="00E512DB"/>
    <w:p w:rsidR="00E512DB" w:rsidRDefault="00E512DB" w:rsidP="00E512DB"/>
    <w:p w:rsidR="00262EB5" w:rsidRPr="00262EB5" w:rsidRDefault="00CF3777" w:rsidP="00262EB5">
      <w:pPr>
        <w:spacing w:line="276" w:lineRule="auto"/>
        <w:jc w:val="center"/>
        <w:rPr>
          <w:rFonts w:ascii="Times New Roman" w:hAnsi="Times New Roman" w:cs="Times New Roman"/>
          <w:b/>
          <w:sz w:val="28"/>
          <w:szCs w:val="28"/>
        </w:rPr>
      </w:pPr>
      <w:r>
        <w:rPr>
          <w:rFonts w:ascii="Times New Roman" w:hAnsi="Times New Roman" w:cs="Times New Roman"/>
          <w:b/>
          <w:sz w:val="28"/>
          <w:szCs w:val="28"/>
        </w:rPr>
        <w:t>TENDER FOR</w:t>
      </w:r>
      <w:r w:rsidR="00E512DB" w:rsidRPr="00262EB5">
        <w:rPr>
          <w:rFonts w:ascii="Times New Roman" w:hAnsi="Times New Roman" w:cs="Times New Roman"/>
          <w:b/>
          <w:sz w:val="28"/>
          <w:szCs w:val="28"/>
        </w:rPr>
        <w:t xml:space="preserve"> TRANSIT INSURANCE POLICY</w:t>
      </w:r>
    </w:p>
    <w:p w:rsidR="00E512DB" w:rsidRDefault="00E512DB" w:rsidP="00262EB5">
      <w:pPr>
        <w:spacing w:line="276" w:lineRule="auto"/>
        <w:jc w:val="center"/>
        <w:rPr>
          <w:rFonts w:ascii="Times New Roman" w:hAnsi="Times New Roman" w:cs="Times New Roman"/>
          <w:b/>
          <w:sz w:val="28"/>
          <w:szCs w:val="28"/>
        </w:rPr>
      </w:pPr>
      <w:r w:rsidRPr="00262EB5">
        <w:rPr>
          <w:rFonts w:ascii="Times New Roman" w:hAnsi="Times New Roman" w:cs="Times New Roman"/>
          <w:b/>
          <w:sz w:val="28"/>
          <w:szCs w:val="28"/>
        </w:rPr>
        <w:t xml:space="preserve">FOR THE PERIOD FROM </w:t>
      </w:r>
      <w:r w:rsidR="00756596">
        <w:rPr>
          <w:rFonts w:ascii="Times New Roman" w:hAnsi="Times New Roman" w:cs="Times New Roman"/>
          <w:b/>
          <w:sz w:val="28"/>
          <w:szCs w:val="28"/>
        </w:rPr>
        <w:t>15</w:t>
      </w:r>
      <w:r w:rsidR="00661EC4">
        <w:rPr>
          <w:rFonts w:ascii="Times New Roman" w:hAnsi="Times New Roman" w:cs="Times New Roman"/>
          <w:b/>
          <w:sz w:val="28"/>
          <w:szCs w:val="28"/>
        </w:rPr>
        <w:t>-03-2023</w:t>
      </w:r>
      <w:r w:rsidRPr="00262EB5">
        <w:rPr>
          <w:rFonts w:ascii="Times New Roman" w:hAnsi="Times New Roman" w:cs="Times New Roman"/>
          <w:b/>
          <w:sz w:val="28"/>
          <w:szCs w:val="28"/>
        </w:rPr>
        <w:t xml:space="preserve"> to </w:t>
      </w:r>
      <w:r w:rsidR="00756596">
        <w:rPr>
          <w:rFonts w:ascii="Times New Roman" w:hAnsi="Times New Roman" w:cs="Times New Roman"/>
          <w:b/>
          <w:sz w:val="28"/>
          <w:szCs w:val="28"/>
        </w:rPr>
        <w:t>14</w:t>
      </w:r>
      <w:r w:rsidR="00D92E81">
        <w:rPr>
          <w:rFonts w:ascii="Times New Roman" w:hAnsi="Times New Roman" w:cs="Times New Roman"/>
          <w:b/>
          <w:sz w:val="28"/>
          <w:szCs w:val="28"/>
        </w:rPr>
        <w:t>-03-202</w:t>
      </w:r>
      <w:r w:rsidR="00661EC4">
        <w:rPr>
          <w:rFonts w:ascii="Times New Roman" w:hAnsi="Times New Roman" w:cs="Times New Roman"/>
          <w:b/>
          <w:sz w:val="28"/>
          <w:szCs w:val="28"/>
        </w:rPr>
        <w:t>4</w:t>
      </w:r>
    </w:p>
    <w:p w:rsidR="00262EB5" w:rsidRDefault="00262EB5" w:rsidP="00262EB5">
      <w:pPr>
        <w:spacing w:line="276" w:lineRule="auto"/>
        <w:jc w:val="center"/>
        <w:rPr>
          <w:rFonts w:ascii="Times New Roman" w:hAnsi="Times New Roman" w:cs="Times New Roman"/>
          <w:b/>
          <w:sz w:val="28"/>
          <w:szCs w:val="28"/>
        </w:rPr>
      </w:pPr>
    </w:p>
    <w:p w:rsidR="000C27B6" w:rsidRPr="00786CD6" w:rsidRDefault="000C27B6" w:rsidP="000C27B6">
      <w:pPr>
        <w:spacing w:line="276" w:lineRule="auto"/>
        <w:jc w:val="right"/>
        <w:rPr>
          <w:rFonts w:ascii="Times New Roman" w:hAnsi="Times New Roman" w:cs="Times New Roman"/>
          <w:b/>
          <w:sz w:val="28"/>
          <w:szCs w:val="28"/>
        </w:rPr>
      </w:pPr>
      <w:proofErr w:type="gramStart"/>
      <w:r w:rsidRPr="00786CD6">
        <w:rPr>
          <w:rFonts w:ascii="Times New Roman" w:hAnsi="Times New Roman" w:cs="Times New Roman"/>
          <w:b/>
          <w:sz w:val="28"/>
          <w:szCs w:val="28"/>
        </w:rPr>
        <w:t>Date :</w:t>
      </w:r>
      <w:proofErr w:type="gramEnd"/>
      <w:r w:rsidRPr="00786CD6">
        <w:rPr>
          <w:rFonts w:ascii="Times New Roman" w:hAnsi="Times New Roman" w:cs="Times New Roman"/>
          <w:b/>
          <w:sz w:val="28"/>
          <w:szCs w:val="28"/>
        </w:rPr>
        <w:tab/>
      </w:r>
      <w:r w:rsidR="00786CD6" w:rsidRPr="00786CD6">
        <w:rPr>
          <w:rFonts w:ascii="Times New Roman" w:hAnsi="Times New Roman" w:cs="Times New Roman"/>
          <w:b/>
          <w:sz w:val="28"/>
          <w:szCs w:val="28"/>
        </w:rPr>
        <w:t>17-02</w:t>
      </w:r>
      <w:r w:rsidRPr="00786CD6">
        <w:rPr>
          <w:rFonts w:ascii="Times New Roman" w:hAnsi="Times New Roman" w:cs="Times New Roman"/>
          <w:b/>
          <w:sz w:val="28"/>
          <w:szCs w:val="28"/>
        </w:rPr>
        <w:t>-2023</w:t>
      </w:r>
    </w:p>
    <w:p w:rsidR="000C27B6" w:rsidRPr="00786CD6" w:rsidRDefault="000C27B6" w:rsidP="000C27B6">
      <w:pPr>
        <w:spacing w:line="276" w:lineRule="auto"/>
        <w:jc w:val="right"/>
        <w:rPr>
          <w:rFonts w:ascii="Times New Roman" w:hAnsi="Times New Roman" w:cs="Times New Roman"/>
          <w:b/>
          <w:sz w:val="28"/>
          <w:szCs w:val="28"/>
        </w:rPr>
      </w:pPr>
      <w:r w:rsidRPr="00786CD6">
        <w:rPr>
          <w:rFonts w:ascii="Times New Roman" w:hAnsi="Times New Roman" w:cs="Times New Roman"/>
          <w:b/>
          <w:sz w:val="28"/>
          <w:szCs w:val="28"/>
        </w:rPr>
        <w:t xml:space="preserve">Closing date of submission of </w:t>
      </w:r>
      <w:proofErr w:type="gramStart"/>
      <w:r w:rsidRPr="00786CD6">
        <w:rPr>
          <w:rFonts w:ascii="Times New Roman" w:hAnsi="Times New Roman" w:cs="Times New Roman"/>
          <w:b/>
          <w:sz w:val="28"/>
          <w:szCs w:val="28"/>
        </w:rPr>
        <w:t>bids :</w:t>
      </w:r>
      <w:proofErr w:type="gramEnd"/>
      <w:r w:rsidRPr="00786CD6">
        <w:rPr>
          <w:rFonts w:ascii="Times New Roman" w:hAnsi="Times New Roman" w:cs="Times New Roman"/>
          <w:b/>
          <w:sz w:val="28"/>
          <w:szCs w:val="28"/>
        </w:rPr>
        <w:t xml:space="preserve"> </w:t>
      </w:r>
      <w:r w:rsidR="00786CD6" w:rsidRPr="00786CD6">
        <w:rPr>
          <w:rFonts w:ascii="Times New Roman" w:hAnsi="Times New Roman" w:cs="Times New Roman"/>
          <w:b/>
          <w:sz w:val="28"/>
          <w:szCs w:val="28"/>
        </w:rPr>
        <w:t>09</w:t>
      </w:r>
      <w:r w:rsidRPr="00786CD6">
        <w:rPr>
          <w:rFonts w:ascii="Times New Roman" w:hAnsi="Times New Roman" w:cs="Times New Roman"/>
          <w:b/>
          <w:sz w:val="28"/>
          <w:szCs w:val="28"/>
        </w:rPr>
        <w:t>-0</w:t>
      </w:r>
      <w:r w:rsidR="00786CD6" w:rsidRPr="00786CD6">
        <w:rPr>
          <w:rFonts w:ascii="Times New Roman" w:hAnsi="Times New Roman" w:cs="Times New Roman"/>
          <w:b/>
          <w:sz w:val="28"/>
          <w:szCs w:val="28"/>
        </w:rPr>
        <w:t>3</w:t>
      </w:r>
      <w:r w:rsidRPr="00786CD6">
        <w:rPr>
          <w:rFonts w:ascii="Times New Roman" w:hAnsi="Times New Roman" w:cs="Times New Roman"/>
          <w:b/>
          <w:sz w:val="28"/>
          <w:szCs w:val="28"/>
        </w:rPr>
        <w:t xml:space="preserve">-2023 at 2:00 PM </w:t>
      </w:r>
    </w:p>
    <w:p w:rsidR="000C27B6" w:rsidRPr="00786CD6" w:rsidRDefault="000C27B6" w:rsidP="000C27B6">
      <w:pPr>
        <w:spacing w:line="276" w:lineRule="auto"/>
        <w:jc w:val="right"/>
        <w:rPr>
          <w:rFonts w:ascii="Times New Roman" w:hAnsi="Times New Roman" w:cs="Times New Roman"/>
          <w:b/>
          <w:sz w:val="28"/>
          <w:szCs w:val="28"/>
        </w:rPr>
      </w:pPr>
      <w:r w:rsidRPr="00786CD6">
        <w:rPr>
          <w:rFonts w:ascii="Times New Roman" w:hAnsi="Times New Roman" w:cs="Times New Roman"/>
          <w:b/>
          <w:sz w:val="28"/>
          <w:szCs w:val="28"/>
        </w:rPr>
        <w:t xml:space="preserve">Opening of </w:t>
      </w:r>
      <w:proofErr w:type="gramStart"/>
      <w:r w:rsidRPr="00786CD6">
        <w:rPr>
          <w:rFonts w:ascii="Times New Roman" w:hAnsi="Times New Roman" w:cs="Times New Roman"/>
          <w:b/>
          <w:sz w:val="28"/>
          <w:szCs w:val="28"/>
        </w:rPr>
        <w:t>bids :</w:t>
      </w:r>
      <w:proofErr w:type="gramEnd"/>
      <w:r w:rsidRPr="00786CD6">
        <w:rPr>
          <w:rFonts w:ascii="Times New Roman" w:hAnsi="Times New Roman" w:cs="Times New Roman"/>
          <w:b/>
          <w:sz w:val="28"/>
          <w:szCs w:val="28"/>
        </w:rPr>
        <w:t xml:space="preserve"> </w:t>
      </w:r>
      <w:r w:rsidR="00786CD6" w:rsidRPr="00786CD6">
        <w:rPr>
          <w:rFonts w:ascii="Times New Roman" w:hAnsi="Times New Roman" w:cs="Times New Roman"/>
          <w:b/>
          <w:sz w:val="28"/>
          <w:szCs w:val="28"/>
        </w:rPr>
        <w:t>09</w:t>
      </w:r>
      <w:r w:rsidRPr="00786CD6">
        <w:rPr>
          <w:rFonts w:ascii="Times New Roman" w:hAnsi="Times New Roman" w:cs="Times New Roman"/>
          <w:b/>
          <w:sz w:val="28"/>
          <w:szCs w:val="28"/>
        </w:rPr>
        <w:t>-0</w:t>
      </w:r>
      <w:r w:rsidR="00786CD6" w:rsidRPr="00786CD6">
        <w:rPr>
          <w:rFonts w:ascii="Times New Roman" w:hAnsi="Times New Roman" w:cs="Times New Roman"/>
          <w:b/>
          <w:sz w:val="28"/>
          <w:szCs w:val="28"/>
        </w:rPr>
        <w:t>3</w:t>
      </w:r>
      <w:r w:rsidRPr="00786CD6">
        <w:rPr>
          <w:rFonts w:ascii="Times New Roman" w:hAnsi="Times New Roman" w:cs="Times New Roman"/>
          <w:b/>
          <w:sz w:val="28"/>
          <w:szCs w:val="28"/>
        </w:rPr>
        <w:t>-2023 at 2:3</w:t>
      </w:r>
      <w:bookmarkStart w:id="0" w:name="_GoBack"/>
      <w:bookmarkEnd w:id="0"/>
      <w:r w:rsidRPr="00786CD6">
        <w:rPr>
          <w:rFonts w:ascii="Times New Roman" w:hAnsi="Times New Roman" w:cs="Times New Roman"/>
          <w:b/>
          <w:sz w:val="28"/>
          <w:szCs w:val="28"/>
        </w:rPr>
        <w:t>0 PM</w:t>
      </w:r>
    </w:p>
    <w:p w:rsidR="009E6965" w:rsidRPr="00982592" w:rsidRDefault="000C27B6" w:rsidP="000C27B6">
      <w:pPr>
        <w:spacing w:line="276" w:lineRule="auto"/>
        <w:jc w:val="right"/>
        <w:rPr>
          <w:rFonts w:ascii="Times New Roman" w:hAnsi="Times New Roman" w:cs="Times New Roman"/>
          <w:b/>
          <w:sz w:val="14"/>
          <w:szCs w:val="28"/>
        </w:rPr>
      </w:pPr>
      <w:r w:rsidRPr="00786CD6">
        <w:rPr>
          <w:rFonts w:ascii="Times New Roman" w:hAnsi="Times New Roman" w:cs="Times New Roman"/>
          <w:b/>
          <w:sz w:val="28"/>
          <w:szCs w:val="28"/>
        </w:rPr>
        <w:t xml:space="preserve">Pre-Bid </w:t>
      </w:r>
      <w:proofErr w:type="gramStart"/>
      <w:r w:rsidRPr="00786CD6">
        <w:rPr>
          <w:rFonts w:ascii="Times New Roman" w:hAnsi="Times New Roman" w:cs="Times New Roman"/>
          <w:b/>
          <w:sz w:val="28"/>
          <w:szCs w:val="28"/>
        </w:rPr>
        <w:t>Meeting :</w:t>
      </w:r>
      <w:proofErr w:type="gramEnd"/>
      <w:r w:rsidRPr="00786CD6">
        <w:rPr>
          <w:rFonts w:ascii="Times New Roman" w:hAnsi="Times New Roman" w:cs="Times New Roman"/>
          <w:b/>
          <w:sz w:val="28"/>
          <w:szCs w:val="28"/>
        </w:rPr>
        <w:t xml:space="preserve"> </w:t>
      </w:r>
      <w:r w:rsidR="00786CD6" w:rsidRPr="00786CD6">
        <w:rPr>
          <w:rFonts w:ascii="Times New Roman" w:hAnsi="Times New Roman" w:cs="Times New Roman"/>
          <w:b/>
          <w:sz w:val="28"/>
          <w:szCs w:val="28"/>
        </w:rPr>
        <w:t>23</w:t>
      </w:r>
      <w:r w:rsidRPr="00786CD6">
        <w:rPr>
          <w:rFonts w:ascii="Times New Roman" w:hAnsi="Times New Roman" w:cs="Times New Roman"/>
          <w:b/>
          <w:sz w:val="28"/>
          <w:szCs w:val="28"/>
        </w:rPr>
        <w:t>-02-2023 at 2:30PM</w:t>
      </w:r>
    </w:p>
    <w:p w:rsidR="009E6965" w:rsidRPr="00581181" w:rsidRDefault="009E6965" w:rsidP="009E6965">
      <w:pPr>
        <w:spacing w:line="276" w:lineRule="auto"/>
        <w:rPr>
          <w:rFonts w:ascii="Times New Roman" w:hAnsi="Times New Roman" w:cs="Times New Roman"/>
          <w:b/>
          <w:sz w:val="24"/>
          <w:szCs w:val="24"/>
        </w:rPr>
      </w:pPr>
      <w:r w:rsidRPr="00581181">
        <w:rPr>
          <w:rFonts w:ascii="Times New Roman" w:hAnsi="Times New Roman" w:cs="Times New Roman"/>
          <w:b/>
          <w:sz w:val="24"/>
          <w:szCs w:val="24"/>
        </w:rPr>
        <w:t>Ref N</w:t>
      </w:r>
      <w:r w:rsidR="0080024F" w:rsidRPr="00581181">
        <w:rPr>
          <w:rFonts w:ascii="Times New Roman" w:hAnsi="Times New Roman" w:cs="Times New Roman"/>
          <w:b/>
          <w:sz w:val="24"/>
          <w:szCs w:val="24"/>
        </w:rPr>
        <w:t>o.- JCI/Transit Insurance /20</w:t>
      </w:r>
      <w:r w:rsidR="00AA01AC">
        <w:rPr>
          <w:rFonts w:ascii="Times New Roman" w:hAnsi="Times New Roman" w:cs="Times New Roman"/>
          <w:b/>
          <w:sz w:val="24"/>
          <w:szCs w:val="24"/>
        </w:rPr>
        <w:t>22 – 23</w:t>
      </w:r>
      <w:r w:rsidR="0080024F" w:rsidRPr="00581181">
        <w:rPr>
          <w:rFonts w:ascii="Times New Roman" w:hAnsi="Times New Roman" w:cs="Times New Roman"/>
          <w:b/>
          <w:sz w:val="24"/>
          <w:szCs w:val="24"/>
        </w:rPr>
        <w:t xml:space="preserve"> </w:t>
      </w:r>
    </w:p>
    <w:p w:rsidR="009E6965" w:rsidRPr="00581181" w:rsidRDefault="009E6965" w:rsidP="009E6965">
      <w:pPr>
        <w:spacing w:line="276" w:lineRule="auto"/>
        <w:rPr>
          <w:rFonts w:ascii="Times New Roman" w:hAnsi="Times New Roman" w:cs="Times New Roman"/>
          <w:sz w:val="14"/>
          <w:szCs w:val="24"/>
        </w:rPr>
      </w:pPr>
    </w:p>
    <w:p w:rsidR="009E6965" w:rsidRPr="00581181" w:rsidRDefault="009E6965" w:rsidP="009E6965">
      <w:pPr>
        <w:spacing w:line="276" w:lineRule="auto"/>
        <w:rPr>
          <w:rFonts w:ascii="Times New Roman" w:hAnsi="Times New Roman" w:cs="Times New Roman"/>
          <w:sz w:val="24"/>
          <w:szCs w:val="24"/>
        </w:rPr>
      </w:pPr>
      <w:r w:rsidRPr="00581181">
        <w:rPr>
          <w:rFonts w:ascii="Times New Roman" w:hAnsi="Times New Roman" w:cs="Times New Roman"/>
          <w:sz w:val="24"/>
          <w:szCs w:val="24"/>
        </w:rPr>
        <w:t>To,</w:t>
      </w:r>
    </w:p>
    <w:p w:rsidR="009E6965" w:rsidRPr="00581181" w:rsidRDefault="009E6965" w:rsidP="009E6965">
      <w:pPr>
        <w:spacing w:line="276" w:lineRule="auto"/>
        <w:rPr>
          <w:rFonts w:ascii="Times New Roman" w:hAnsi="Times New Roman" w:cs="Times New Roman"/>
          <w:sz w:val="24"/>
          <w:szCs w:val="24"/>
        </w:rPr>
      </w:pPr>
      <w:r w:rsidRPr="00581181">
        <w:rPr>
          <w:rFonts w:ascii="Times New Roman" w:hAnsi="Times New Roman" w:cs="Times New Roman"/>
          <w:sz w:val="24"/>
          <w:szCs w:val="24"/>
        </w:rPr>
        <w:t xml:space="preserve">All </w:t>
      </w:r>
      <w:r w:rsidR="0080024F" w:rsidRPr="00581181">
        <w:rPr>
          <w:rFonts w:ascii="Times New Roman" w:hAnsi="Times New Roman" w:cs="Times New Roman"/>
          <w:sz w:val="24"/>
          <w:szCs w:val="24"/>
        </w:rPr>
        <w:t>General</w:t>
      </w:r>
      <w:r w:rsidR="00FD6E7E" w:rsidRPr="00581181">
        <w:rPr>
          <w:rFonts w:ascii="Times New Roman" w:hAnsi="Times New Roman" w:cs="Times New Roman"/>
          <w:sz w:val="24"/>
          <w:szCs w:val="24"/>
        </w:rPr>
        <w:t xml:space="preserve"> Insurance Company</w:t>
      </w:r>
      <w:r w:rsidRPr="00581181">
        <w:rPr>
          <w:rFonts w:ascii="Times New Roman" w:hAnsi="Times New Roman" w:cs="Times New Roman"/>
          <w:sz w:val="24"/>
          <w:szCs w:val="24"/>
        </w:rPr>
        <w:t xml:space="preserve"> </w:t>
      </w:r>
    </w:p>
    <w:p w:rsidR="009E6965" w:rsidRPr="00581181" w:rsidRDefault="009E6965" w:rsidP="009E6965">
      <w:pPr>
        <w:spacing w:line="276" w:lineRule="auto"/>
        <w:rPr>
          <w:rFonts w:ascii="Times New Roman" w:hAnsi="Times New Roman" w:cs="Times New Roman"/>
          <w:sz w:val="24"/>
          <w:szCs w:val="24"/>
        </w:rPr>
      </w:pPr>
    </w:p>
    <w:p w:rsidR="009E6965" w:rsidRPr="00581181" w:rsidRDefault="009E6965" w:rsidP="009E6965">
      <w:pPr>
        <w:spacing w:line="276" w:lineRule="auto"/>
        <w:jc w:val="center"/>
        <w:rPr>
          <w:rFonts w:ascii="Times New Roman" w:hAnsi="Times New Roman" w:cs="Times New Roman"/>
          <w:sz w:val="24"/>
          <w:szCs w:val="24"/>
        </w:rPr>
      </w:pPr>
      <w:r w:rsidRPr="00581181">
        <w:rPr>
          <w:rFonts w:ascii="Times New Roman" w:hAnsi="Times New Roman" w:cs="Times New Roman"/>
          <w:sz w:val="24"/>
          <w:szCs w:val="24"/>
        </w:rPr>
        <w:t>Sub: Transit Insurance Policy</w:t>
      </w:r>
    </w:p>
    <w:p w:rsidR="009E6965" w:rsidRPr="00581181" w:rsidRDefault="009E6965" w:rsidP="009E6965">
      <w:pPr>
        <w:spacing w:line="276" w:lineRule="auto"/>
        <w:jc w:val="center"/>
        <w:rPr>
          <w:rFonts w:ascii="Times New Roman" w:hAnsi="Times New Roman" w:cs="Times New Roman"/>
          <w:sz w:val="24"/>
          <w:szCs w:val="24"/>
        </w:rPr>
      </w:pPr>
      <w:r w:rsidRPr="00581181">
        <w:rPr>
          <w:rFonts w:ascii="Times New Roman" w:hAnsi="Times New Roman" w:cs="Times New Roman"/>
          <w:sz w:val="24"/>
          <w:szCs w:val="24"/>
        </w:rPr>
        <w:t xml:space="preserve">for the Period </w:t>
      </w:r>
      <w:r w:rsidR="000C27B6">
        <w:rPr>
          <w:rFonts w:ascii="Times New Roman" w:hAnsi="Times New Roman" w:cs="Times New Roman"/>
          <w:sz w:val="24"/>
          <w:szCs w:val="24"/>
        </w:rPr>
        <w:t>from 15</w:t>
      </w:r>
      <w:r w:rsidR="00AA01AC">
        <w:rPr>
          <w:rFonts w:ascii="Times New Roman" w:hAnsi="Times New Roman" w:cs="Times New Roman"/>
          <w:sz w:val="24"/>
          <w:szCs w:val="24"/>
        </w:rPr>
        <w:t>-03-2023</w:t>
      </w:r>
      <w:r w:rsidR="000C27B6">
        <w:rPr>
          <w:rFonts w:ascii="Times New Roman" w:hAnsi="Times New Roman" w:cs="Times New Roman"/>
          <w:sz w:val="24"/>
          <w:szCs w:val="24"/>
        </w:rPr>
        <w:t xml:space="preserve"> to 14</w:t>
      </w:r>
      <w:r w:rsidR="00AA01AC">
        <w:rPr>
          <w:rFonts w:ascii="Times New Roman" w:hAnsi="Times New Roman" w:cs="Times New Roman"/>
          <w:sz w:val="24"/>
          <w:szCs w:val="24"/>
        </w:rPr>
        <w:t>-03-2024</w:t>
      </w:r>
    </w:p>
    <w:p w:rsidR="009E6965" w:rsidRPr="00581181" w:rsidRDefault="009E6965" w:rsidP="009E6965">
      <w:pPr>
        <w:spacing w:line="276" w:lineRule="auto"/>
        <w:rPr>
          <w:rFonts w:ascii="Times New Roman" w:hAnsi="Times New Roman" w:cs="Times New Roman"/>
          <w:sz w:val="24"/>
          <w:szCs w:val="24"/>
        </w:rPr>
      </w:pPr>
      <w:r w:rsidRPr="00581181">
        <w:rPr>
          <w:rFonts w:ascii="Times New Roman" w:hAnsi="Times New Roman" w:cs="Times New Roman"/>
          <w:sz w:val="24"/>
          <w:szCs w:val="24"/>
        </w:rPr>
        <w:t>Dear Sir,</w:t>
      </w:r>
    </w:p>
    <w:p w:rsidR="009E6965" w:rsidRPr="00581181" w:rsidRDefault="009E6965" w:rsidP="009E6965">
      <w:pPr>
        <w:spacing w:line="276" w:lineRule="auto"/>
        <w:rPr>
          <w:rFonts w:ascii="Times New Roman" w:eastAsia="Times New Roman" w:hAnsi="Times New Roman" w:cs="Times New Roman"/>
          <w:sz w:val="12"/>
          <w:szCs w:val="24"/>
          <w:lang w:val="en-GB" w:eastAsia="en-GB"/>
        </w:rPr>
      </w:pPr>
    </w:p>
    <w:p w:rsidR="009E6965" w:rsidRPr="00581181" w:rsidRDefault="009E6965" w:rsidP="00815390">
      <w:pPr>
        <w:spacing w:after="160" w:line="256" w:lineRule="auto"/>
        <w:rPr>
          <w:rFonts w:ascii="Times New Roman" w:eastAsia="Times New Roman" w:hAnsi="Times New Roman" w:cs="Times New Roman"/>
          <w:sz w:val="24"/>
          <w:szCs w:val="24"/>
          <w:lang w:val="en-GB" w:eastAsia="en-GB"/>
        </w:rPr>
      </w:pPr>
      <w:r w:rsidRPr="00581181">
        <w:rPr>
          <w:rFonts w:ascii="Times New Roman" w:eastAsia="Times New Roman" w:hAnsi="Times New Roman" w:cs="Times New Roman"/>
          <w:sz w:val="24"/>
          <w:szCs w:val="24"/>
          <w:lang w:val="en-GB" w:eastAsia="en-GB"/>
        </w:rPr>
        <w:t>The jute corporation of India Limited is a nodal agency of Government of India for procurement of raw jute on minimum support price from farmers and JCI also supplies the jute in different locations of India. JCI has an existing insurance policy to cover for the movements of jute namely 'Marine Cargo Open Policy'. The e</w:t>
      </w:r>
      <w:r w:rsidR="00DF25A5">
        <w:rPr>
          <w:rFonts w:ascii="Times New Roman" w:eastAsia="Times New Roman" w:hAnsi="Times New Roman" w:cs="Times New Roman"/>
          <w:sz w:val="24"/>
          <w:szCs w:val="24"/>
          <w:lang w:val="en-GB" w:eastAsia="en-GB"/>
        </w:rPr>
        <w:t>xisting policy for the year 2022-23</w:t>
      </w:r>
      <w:r w:rsidRPr="00581181">
        <w:rPr>
          <w:rFonts w:ascii="Times New Roman" w:eastAsia="Times New Roman" w:hAnsi="Times New Roman" w:cs="Times New Roman"/>
          <w:sz w:val="24"/>
          <w:szCs w:val="24"/>
          <w:lang w:val="en-GB" w:eastAsia="en-GB"/>
        </w:rPr>
        <w:t xml:space="preserve"> is going to expire shortly.  </w:t>
      </w:r>
    </w:p>
    <w:p w:rsidR="009E6965" w:rsidRPr="00581181" w:rsidRDefault="009E6965" w:rsidP="00815390">
      <w:pPr>
        <w:spacing w:after="160" w:line="256" w:lineRule="auto"/>
        <w:rPr>
          <w:rFonts w:ascii="Times New Roman" w:eastAsia="Times New Roman" w:hAnsi="Times New Roman" w:cs="Times New Roman"/>
          <w:sz w:val="24"/>
          <w:szCs w:val="24"/>
          <w:lang w:val="en-GB" w:eastAsia="en-GB"/>
        </w:rPr>
      </w:pPr>
      <w:r w:rsidRPr="00581181">
        <w:rPr>
          <w:rFonts w:ascii="Times New Roman" w:eastAsia="Times New Roman" w:hAnsi="Times New Roman" w:cs="Times New Roman"/>
          <w:sz w:val="24"/>
          <w:szCs w:val="24"/>
          <w:lang w:val="en-GB" w:eastAsia="en-GB"/>
        </w:rPr>
        <w:t>We invite you to submit your offer for ‘Transit Insurance Polic</w:t>
      </w:r>
      <w:r w:rsidR="000C27B6">
        <w:rPr>
          <w:rFonts w:ascii="Times New Roman" w:eastAsia="Times New Roman" w:hAnsi="Times New Roman" w:cs="Times New Roman"/>
          <w:sz w:val="24"/>
          <w:szCs w:val="24"/>
          <w:lang w:val="en-GB" w:eastAsia="en-GB"/>
        </w:rPr>
        <w:t>y for the Period from 15-03-2023 to 14-03-2024</w:t>
      </w:r>
      <w:r w:rsidRPr="00581181">
        <w:rPr>
          <w:rFonts w:ascii="Times New Roman" w:eastAsia="Times New Roman" w:hAnsi="Times New Roman" w:cs="Times New Roman"/>
          <w:sz w:val="24"/>
          <w:szCs w:val="24"/>
          <w:lang w:val="en-GB" w:eastAsia="en-GB"/>
        </w:rPr>
        <w:t xml:space="preserve">’. </w:t>
      </w:r>
    </w:p>
    <w:p w:rsidR="009E6965" w:rsidRPr="00581181" w:rsidRDefault="009E6965" w:rsidP="00815390">
      <w:pPr>
        <w:spacing w:after="160" w:line="256" w:lineRule="auto"/>
        <w:rPr>
          <w:rFonts w:ascii="Times New Roman" w:eastAsia="Times New Roman" w:hAnsi="Times New Roman" w:cs="Times New Roman"/>
          <w:b/>
          <w:lang w:val="en-GB" w:eastAsia="en-GB"/>
        </w:rPr>
      </w:pPr>
      <w:r w:rsidRPr="00581181">
        <w:rPr>
          <w:rFonts w:ascii="Times New Roman" w:eastAsia="Times New Roman" w:hAnsi="Times New Roman" w:cs="Times New Roman"/>
          <w:b/>
          <w:lang w:val="en-GB" w:eastAsia="en-GB"/>
        </w:rPr>
        <w:t xml:space="preserve">Scopes: </w:t>
      </w:r>
    </w:p>
    <w:tbl>
      <w:tblPr>
        <w:tblStyle w:val="TableGrid"/>
        <w:tblW w:w="0" w:type="auto"/>
        <w:tblInd w:w="959" w:type="dxa"/>
        <w:tblLook w:val="04A0" w:firstRow="1" w:lastRow="0" w:firstColumn="1" w:lastColumn="0" w:noHBand="0" w:noVBand="1"/>
      </w:tblPr>
      <w:tblGrid>
        <w:gridCol w:w="3260"/>
        <w:gridCol w:w="5247"/>
      </w:tblGrid>
      <w:tr w:rsidR="00AB5B51" w:rsidRPr="00581181" w:rsidTr="00C42715">
        <w:trPr>
          <w:trHeight w:val="284"/>
        </w:trPr>
        <w:tc>
          <w:tcPr>
            <w:tcW w:w="3260" w:type="dxa"/>
          </w:tcPr>
          <w:p w:rsidR="00AB5B51" w:rsidRPr="00581181" w:rsidRDefault="00AB5B51" w:rsidP="00FD6E7E">
            <w:pPr>
              <w:spacing w:line="256" w:lineRule="auto"/>
              <w:jc w:val="center"/>
              <w:rPr>
                <w:rFonts w:ascii="Times New Roman" w:eastAsia="Times New Roman" w:hAnsi="Times New Roman" w:cs="Times New Roman"/>
                <w:b/>
                <w:lang w:val="en-GB" w:eastAsia="en-GB"/>
              </w:rPr>
            </w:pPr>
            <w:r w:rsidRPr="00581181">
              <w:rPr>
                <w:rFonts w:ascii="Times New Roman" w:eastAsia="Times New Roman" w:hAnsi="Times New Roman" w:cs="Times New Roman"/>
                <w:b/>
                <w:lang w:val="en-GB" w:eastAsia="en-GB"/>
              </w:rPr>
              <w:t>Item</w:t>
            </w:r>
          </w:p>
        </w:tc>
        <w:tc>
          <w:tcPr>
            <w:tcW w:w="5247" w:type="dxa"/>
          </w:tcPr>
          <w:p w:rsidR="00AB5B51" w:rsidRPr="00581181" w:rsidRDefault="00AB5B51" w:rsidP="00FD6E7E">
            <w:pPr>
              <w:spacing w:line="256" w:lineRule="auto"/>
              <w:jc w:val="center"/>
              <w:rPr>
                <w:rFonts w:ascii="Times New Roman" w:eastAsia="Times New Roman" w:hAnsi="Times New Roman" w:cs="Times New Roman"/>
                <w:b/>
                <w:lang w:val="en-GB" w:eastAsia="en-GB"/>
              </w:rPr>
            </w:pPr>
            <w:r w:rsidRPr="00581181">
              <w:rPr>
                <w:rFonts w:ascii="Times New Roman" w:eastAsia="Times New Roman" w:hAnsi="Times New Roman" w:cs="Times New Roman"/>
                <w:b/>
                <w:lang w:val="en-GB" w:eastAsia="en-GB"/>
              </w:rPr>
              <w:t>Details</w:t>
            </w:r>
          </w:p>
        </w:tc>
      </w:tr>
      <w:tr w:rsidR="00AB5B51" w:rsidRPr="00581181" w:rsidTr="00C42715">
        <w:trPr>
          <w:trHeight w:val="284"/>
        </w:trPr>
        <w:tc>
          <w:tcPr>
            <w:tcW w:w="3260" w:type="dxa"/>
          </w:tcPr>
          <w:p w:rsidR="00AB5B51" w:rsidRPr="00581181" w:rsidRDefault="00AB5B51" w:rsidP="00FD6E7E">
            <w:pPr>
              <w:spacing w:line="256" w:lineRule="auto"/>
              <w:rPr>
                <w:rFonts w:ascii="Times New Roman" w:eastAsia="Times New Roman" w:hAnsi="Times New Roman" w:cs="Times New Roman"/>
                <w:lang w:val="en-GB" w:eastAsia="en-GB"/>
              </w:rPr>
            </w:pPr>
            <w:r w:rsidRPr="00581181">
              <w:rPr>
                <w:rFonts w:ascii="Times New Roman" w:eastAsia="Times New Roman" w:hAnsi="Times New Roman" w:cs="Times New Roman"/>
                <w:lang w:val="en-GB" w:eastAsia="en-GB"/>
              </w:rPr>
              <w:t>Initial Sum Insured</w:t>
            </w:r>
          </w:p>
        </w:tc>
        <w:tc>
          <w:tcPr>
            <w:tcW w:w="5247" w:type="dxa"/>
          </w:tcPr>
          <w:p w:rsidR="00AB5B51" w:rsidRPr="00581181" w:rsidRDefault="00AA01AC" w:rsidP="00FD6E7E">
            <w:pPr>
              <w:spacing w:line="256" w:lineRule="auto"/>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Rs 5</w:t>
            </w:r>
            <w:r w:rsidR="00AB5B51" w:rsidRPr="00581181">
              <w:rPr>
                <w:rFonts w:ascii="Times New Roman" w:eastAsia="Times New Roman" w:hAnsi="Times New Roman" w:cs="Times New Roman"/>
                <w:lang w:val="en-GB" w:eastAsia="en-GB"/>
              </w:rPr>
              <w:t>0 Crore</w:t>
            </w:r>
          </w:p>
        </w:tc>
      </w:tr>
      <w:tr w:rsidR="00AB5B51" w:rsidRPr="00581181" w:rsidTr="00C42715">
        <w:trPr>
          <w:trHeight w:val="284"/>
        </w:trPr>
        <w:tc>
          <w:tcPr>
            <w:tcW w:w="3260" w:type="dxa"/>
          </w:tcPr>
          <w:p w:rsidR="00AB5B51" w:rsidRPr="00581181" w:rsidRDefault="00982592" w:rsidP="00FD6E7E">
            <w:pPr>
              <w:spacing w:line="256" w:lineRule="auto"/>
              <w:rPr>
                <w:rFonts w:ascii="Times New Roman" w:eastAsia="Times New Roman" w:hAnsi="Times New Roman" w:cs="Times New Roman"/>
                <w:lang w:val="en-GB" w:eastAsia="en-GB"/>
              </w:rPr>
            </w:pPr>
            <w:r w:rsidRPr="00581181">
              <w:rPr>
                <w:rFonts w:ascii="Times New Roman" w:eastAsia="Times New Roman" w:hAnsi="Times New Roman" w:cs="Times New Roman"/>
                <w:lang w:val="en-GB" w:eastAsia="en-GB"/>
              </w:rPr>
              <w:t xml:space="preserve">Single Carrying Unit </w:t>
            </w:r>
          </w:p>
        </w:tc>
        <w:tc>
          <w:tcPr>
            <w:tcW w:w="5247" w:type="dxa"/>
          </w:tcPr>
          <w:p w:rsidR="00AB5B51" w:rsidRPr="00581181" w:rsidRDefault="000339CE" w:rsidP="00FD6E7E">
            <w:pPr>
              <w:spacing w:line="256" w:lineRule="auto"/>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Rs 15</w:t>
            </w:r>
            <w:r w:rsidR="00982592" w:rsidRPr="00581181">
              <w:rPr>
                <w:rFonts w:ascii="Times New Roman" w:eastAsia="Times New Roman" w:hAnsi="Times New Roman" w:cs="Times New Roman"/>
                <w:lang w:val="en-GB" w:eastAsia="en-GB"/>
              </w:rPr>
              <w:t xml:space="preserve"> Lacs</w:t>
            </w:r>
          </w:p>
        </w:tc>
      </w:tr>
      <w:tr w:rsidR="00AB5B51" w:rsidRPr="00581181" w:rsidTr="00C42715">
        <w:trPr>
          <w:trHeight w:val="284"/>
        </w:trPr>
        <w:tc>
          <w:tcPr>
            <w:tcW w:w="3260" w:type="dxa"/>
          </w:tcPr>
          <w:p w:rsidR="00AB5B51" w:rsidRPr="00581181" w:rsidRDefault="00AB5B51" w:rsidP="00FD6E7E">
            <w:pPr>
              <w:spacing w:line="256" w:lineRule="auto"/>
              <w:rPr>
                <w:rFonts w:ascii="Times New Roman" w:eastAsia="Times New Roman" w:hAnsi="Times New Roman" w:cs="Times New Roman"/>
                <w:lang w:val="en-GB" w:eastAsia="en-GB"/>
              </w:rPr>
            </w:pPr>
            <w:r w:rsidRPr="00581181">
              <w:rPr>
                <w:rFonts w:ascii="Times New Roman" w:eastAsia="Times New Roman" w:hAnsi="Times New Roman" w:cs="Times New Roman"/>
                <w:lang w:val="en-GB" w:eastAsia="en-GB"/>
              </w:rPr>
              <w:t xml:space="preserve">Limit </w:t>
            </w:r>
            <w:r w:rsidR="00982592" w:rsidRPr="00581181">
              <w:rPr>
                <w:rFonts w:ascii="Times New Roman" w:eastAsia="Times New Roman" w:hAnsi="Times New Roman" w:cs="Times New Roman"/>
                <w:lang w:val="en-GB" w:eastAsia="en-GB"/>
              </w:rPr>
              <w:t xml:space="preserve">Per Location </w:t>
            </w:r>
          </w:p>
        </w:tc>
        <w:tc>
          <w:tcPr>
            <w:tcW w:w="5247" w:type="dxa"/>
          </w:tcPr>
          <w:p w:rsidR="00AB5B51" w:rsidRPr="00581181" w:rsidRDefault="000339CE" w:rsidP="00FD6E7E">
            <w:pPr>
              <w:spacing w:line="256" w:lineRule="auto"/>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Rs 45</w:t>
            </w:r>
            <w:r w:rsidR="00982592" w:rsidRPr="00581181">
              <w:rPr>
                <w:rFonts w:ascii="Times New Roman" w:eastAsia="Times New Roman" w:hAnsi="Times New Roman" w:cs="Times New Roman"/>
                <w:lang w:val="en-GB" w:eastAsia="en-GB"/>
              </w:rPr>
              <w:t xml:space="preserve"> Lacs</w:t>
            </w:r>
          </w:p>
        </w:tc>
      </w:tr>
      <w:tr w:rsidR="00E21474" w:rsidRPr="00581181" w:rsidTr="00C42715">
        <w:trPr>
          <w:trHeight w:val="284"/>
        </w:trPr>
        <w:tc>
          <w:tcPr>
            <w:tcW w:w="3260" w:type="dxa"/>
          </w:tcPr>
          <w:p w:rsidR="00E21474" w:rsidRPr="00581181" w:rsidRDefault="00E21474" w:rsidP="00E21474">
            <w:pPr>
              <w:spacing w:line="256" w:lineRule="auto"/>
              <w:rPr>
                <w:rFonts w:ascii="Times New Roman" w:eastAsia="Times New Roman" w:hAnsi="Times New Roman" w:cs="Times New Roman"/>
                <w:lang w:val="en-GB" w:eastAsia="en-GB"/>
              </w:rPr>
            </w:pPr>
            <w:r w:rsidRPr="00581181">
              <w:rPr>
                <w:rFonts w:ascii="Times New Roman" w:eastAsia="Times New Roman" w:hAnsi="Times New Roman" w:cs="Times New Roman"/>
                <w:lang w:val="en-GB" w:eastAsia="en-GB"/>
              </w:rPr>
              <w:t xml:space="preserve">Coverage </w:t>
            </w:r>
          </w:p>
        </w:tc>
        <w:tc>
          <w:tcPr>
            <w:tcW w:w="5247" w:type="dxa"/>
          </w:tcPr>
          <w:p w:rsidR="00E21474" w:rsidRPr="00581181" w:rsidRDefault="00E21474" w:rsidP="00E21474">
            <w:pPr>
              <w:tabs>
                <w:tab w:val="left" w:pos="284"/>
              </w:tabs>
              <w:rPr>
                <w:rFonts w:ascii="Times New Roman" w:hAnsi="Times New Roman" w:cs="Times New Roman"/>
              </w:rPr>
            </w:pPr>
            <w:r w:rsidRPr="00581181">
              <w:rPr>
                <w:rFonts w:ascii="Times New Roman" w:eastAsia="Times New Roman" w:hAnsi="Times New Roman" w:cs="Times New Roman"/>
                <w:lang w:val="en-GB" w:eastAsia="en-GB"/>
              </w:rPr>
              <w:t>All risk including SRCC</w:t>
            </w:r>
            <w:r>
              <w:rPr>
                <w:rFonts w:ascii="Times New Roman" w:eastAsia="Times New Roman" w:hAnsi="Times New Roman" w:cs="Times New Roman"/>
                <w:lang w:val="en-GB" w:eastAsia="en-GB"/>
              </w:rPr>
              <w:t>, TPND, Terrorism</w:t>
            </w:r>
          </w:p>
        </w:tc>
      </w:tr>
      <w:tr w:rsidR="00E21474" w:rsidRPr="00581181" w:rsidTr="00C42715">
        <w:trPr>
          <w:trHeight w:val="284"/>
        </w:trPr>
        <w:tc>
          <w:tcPr>
            <w:tcW w:w="3260" w:type="dxa"/>
          </w:tcPr>
          <w:p w:rsidR="00E21474" w:rsidRPr="00581181" w:rsidRDefault="00E21474" w:rsidP="00E21474">
            <w:pPr>
              <w:spacing w:line="256" w:lineRule="auto"/>
              <w:rPr>
                <w:rFonts w:ascii="Times New Roman" w:eastAsia="Times New Roman" w:hAnsi="Times New Roman" w:cs="Times New Roman"/>
                <w:lang w:val="en-GB" w:eastAsia="en-GB"/>
              </w:rPr>
            </w:pPr>
            <w:r w:rsidRPr="00581181">
              <w:rPr>
                <w:rFonts w:ascii="Times New Roman" w:eastAsia="Times New Roman" w:hAnsi="Times New Roman" w:cs="Times New Roman"/>
                <w:lang w:val="en-GB" w:eastAsia="en-GB"/>
              </w:rPr>
              <w:t xml:space="preserve">Mode of Transit </w:t>
            </w:r>
          </w:p>
        </w:tc>
        <w:tc>
          <w:tcPr>
            <w:tcW w:w="5247" w:type="dxa"/>
          </w:tcPr>
          <w:p w:rsidR="00E21474" w:rsidRPr="00581181" w:rsidRDefault="00E21474" w:rsidP="00E21474">
            <w:pPr>
              <w:spacing w:line="256" w:lineRule="auto"/>
              <w:rPr>
                <w:rFonts w:ascii="Times New Roman" w:eastAsia="Times New Roman" w:hAnsi="Times New Roman" w:cs="Times New Roman"/>
                <w:lang w:val="en-GB" w:eastAsia="en-GB"/>
              </w:rPr>
            </w:pPr>
            <w:r w:rsidRPr="00581181">
              <w:rPr>
                <w:rFonts w:ascii="Times New Roman" w:eastAsia="Times New Roman" w:hAnsi="Times New Roman" w:cs="Times New Roman"/>
                <w:lang w:val="en-GB" w:eastAsia="en-GB"/>
              </w:rPr>
              <w:t xml:space="preserve">Truck, Train </w:t>
            </w:r>
          </w:p>
        </w:tc>
      </w:tr>
      <w:tr w:rsidR="00E21474" w:rsidRPr="00581181" w:rsidTr="00C42715">
        <w:trPr>
          <w:trHeight w:val="284"/>
        </w:trPr>
        <w:tc>
          <w:tcPr>
            <w:tcW w:w="3260" w:type="dxa"/>
          </w:tcPr>
          <w:p w:rsidR="00E21474" w:rsidRPr="00581181" w:rsidRDefault="00E21474" w:rsidP="00E21474">
            <w:pPr>
              <w:spacing w:line="256" w:lineRule="auto"/>
              <w:rPr>
                <w:rFonts w:ascii="Times New Roman" w:eastAsia="Times New Roman" w:hAnsi="Times New Roman" w:cs="Times New Roman"/>
                <w:lang w:val="en-GB" w:eastAsia="en-GB"/>
              </w:rPr>
            </w:pPr>
            <w:r w:rsidRPr="00581181">
              <w:rPr>
                <w:rFonts w:ascii="Times New Roman" w:eastAsia="Times New Roman" w:hAnsi="Times New Roman" w:cs="Times New Roman"/>
                <w:lang w:val="en-GB" w:eastAsia="en-GB"/>
              </w:rPr>
              <w:t>Description of Goods</w:t>
            </w:r>
          </w:p>
        </w:tc>
        <w:tc>
          <w:tcPr>
            <w:tcW w:w="5247" w:type="dxa"/>
          </w:tcPr>
          <w:p w:rsidR="00E21474" w:rsidRPr="00581181" w:rsidRDefault="00E21474" w:rsidP="00E21474">
            <w:pPr>
              <w:spacing w:line="256" w:lineRule="auto"/>
              <w:rPr>
                <w:rFonts w:ascii="Times New Roman" w:eastAsia="Times New Roman" w:hAnsi="Times New Roman" w:cs="Times New Roman"/>
                <w:lang w:val="en-GB" w:eastAsia="en-GB"/>
              </w:rPr>
            </w:pPr>
            <w:proofErr w:type="spellStart"/>
            <w:r w:rsidRPr="00581181">
              <w:rPr>
                <w:rFonts w:ascii="Times New Roman" w:eastAsia="Times New Roman" w:hAnsi="Times New Roman" w:cs="Times New Roman"/>
                <w:lang w:val="en-GB" w:eastAsia="en-GB"/>
              </w:rPr>
              <w:t>Losse</w:t>
            </w:r>
            <w:proofErr w:type="spellEnd"/>
            <w:r w:rsidRPr="00581181">
              <w:rPr>
                <w:rFonts w:ascii="Times New Roman" w:eastAsia="Times New Roman" w:hAnsi="Times New Roman" w:cs="Times New Roman"/>
                <w:lang w:val="en-GB" w:eastAsia="en-GB"/>
              </w:rPr>
              <w:t xml:space="preserve"> Jute, Jute in bale, </w:t>
            </w:r>
            <w:r>
              <w:rPr>
                <w:rFonts w:ascii="Times New Roman" w:eastAsia="Times New Roman" w:hAnsi="Times New Roman" w:cs="Times New Roman"/>
                <w:lang w:val="en-GB" w:eastAsia="en-GB"/>
              </w:rPr>
              <w:t xml:space="preserve">Various </w:t>
            </w:r>
            <w:r w:rsidRPr="00581181">
              <w:rPr>
                <w:rFonts w:ascii="Times New Roman" w:eastAsia="Times New Roman" w:hAnsi="Times New Roman" w:cs="Times New Roman"/>
                <w:lang w:val="en-GB" w:eastAsia="en-GB"/>
              </w:rPr>
              <w:t>Jute Products</w:t>
            </w:r>
            <w:r>
              <w:rPr>
                <w:rFonts w:ascii="Times New Roman" w:eastAsia="Times New Roman" w:hAnsi="Times New Roman" w:cs="Times New Roman"/>
                <w:lang w:val="en-GB" w:eastAsia="en-GB"/>
              </w:rPr>
              <w:t>, Jute Seed</w:t>
            </w:r>
          </w:p>
        </w:tc>
      </w:tr>
      <w:tr w:rsidR="00E21474" w:rsidRPr="00581181" w:rsidTr="00C42715">
        <w:trPr>
          <w:trHeight w:val="284"/>
        </w:trPr>
        <w:tc>
          <w:tcPr>
            <w:tcW w:w="3260" w:type="dxa"/>
          </w:tcPr>
          <w:p w:rsidR="00E21474" w:rsidRPr="00581181" w:rsidRDefault="00E21474" w:rsidP="00E21474">
            <w:pPr>
              <w:spacing w:line="256" w:lineRule="auto"/>
              <w:rPr>
                <w:rFonts w:ascii="Times New Roman" w:eastAsia="Times New Roman" w:hAnsi="Times New Roman" w:cs="Times New Roman"/>
                <w:lang w:val="en-GB" w:eastAsia="en-GB"/>
              </w:rPr>
            </w:pPr>
            <w:r w:rsidRPr="00581181">
              <w:rPr>
                <w:rFonts w:ascii="Times New Roman" w:eastAsia="Times New Roman" w:hAnsi="Times New Roman" w:cs="Times New Roman"/>
                <w:lang w:val="en-GB" w:eastAsia="en-GB"/>
              </w:rPr>
              <w:t>Destination</w:t>
            </w:r>
          </w:p>
        </w:tc>
        <w:tc>
          <w:tcPr>
            <w:tcW w:w="5247" w:type="dxa"/>
          </w:tcPr>
          <w:p w:rsidR="00E21474" w:rsidRPr="00581181" w:rsidRDefault="00E21474" w:rsidP="00E21474">
            <w:pPr>
              <w:spacing w:line="256" w:lineRule="auto"/>
              <w:rPr>
                <w:rFonts w:ascii="Times New Roman" w:eastAsia="Times New Roman" w:hAnsi="Times New Roman" w:cs="Times New Roman"/>
                <w:lang w:val="en-GB" w:eastAsia="en-GB"/>
              </w:rPr>
            </w:pPr>
            <w:r w:rsidRPr="00581181">
              <w:rPr>
                <w:rFonts w:ascii="Times New Roman" w:eastAsia="Times New Roman" w:hAnsi="Times New Roman" w:cs="Times New Roman"/>
                <w:lang w:val="en-GB" w:eastAsia="en-GB"/>
              </w:rPr>
              <w:t>Anywhere in India</w:t>
            </w:r>
          </w:p>
        </w:tc>
      </w:tr>
      <w:tr w:rsidR="00E21474" w:rsidRPr="00581181" w:rsidTr="00C42715">
        <w:trPr>
          <w:trHeight w:val="284"/>
        </w:trPr>
        <w:tc>
          <w:tcPr>
            <w:tcW w:w="3260" w:type="dxa"/>
          </w:tcPr>
          <w:p w:rsidR="00E21474" w:rsidRPr="00581181" w:rsidRDefault="00E21474" w:rsidP="00E21474">
            <w:pPr>
              <w:spacing w:line="256" w:lineRule="auto"/>
              <w:rPr>
                <w:rFonts w:ascii="Times New Roman" w:eastAsia="Times New Roman" w:hAnsi="Times New Roman" w:cs="Times New Roman"/>
                <w:lang w:val="en-GB" w:eastAsia="en-GB"/>
              </w:rPr>
            </w:pPr>
            <w:r w:rsidRPr="00581181">
              <w:rPr>
                <w:rFonts w:ascii="Times New Roman" w:eastAsia="Times New Roman" w:hAnsi="Times New Roman" w:cs="Times New Roman"/>
                <w:lang w:val="en-GB" w:eastAsia="en-GB"/>
              </w:rPr>
              <w:t xml:space="preserve">Excess </w:t>
            </w:r>
          </w:p>
        </w:tc>
        <w:tc>
          <w:tcPr>
            <w:tcW w:w="5247" w:type="dxa"/>
          </w:tcPr>
          <w:p w:rsidR="00E21474" w:rsidRPr="00581181" w:rsidRDefault="00E21474" w:rsidP="00E21474">
            <w:pPr>
              <w:spacing w:line="256" w:lineRule="auto"/>
              <w:rPr>
                <w:rFonts w:ascii="Times New Roman" w:eastAsia="Times New Roman" w:hAnsi="Times New Roman" w:cs="Times New Roman"/>
                <w:lang w:val="en-GB" w:eastAsia="en-GB"/>
              </w:rPr>
            </w:pPr>
            <w:r w:rsidRPr="00581181">
              <w:rPr>
                <w:rFonts w:ascii="Times New Roman" w:eastAsia="Times New Roman" w:hAnsi="Times New Roman" w:cs="Times New Roman"/>
                <w:lang w:val="en-GB" w:eastAsia="en-GB"/>
              </w:rPr>
              <w:t>0.5 % of the Consignment value</w:t>
            </w:r>
            <w:r>
              <w:rPr>
                <w:rFonts w:ascii="Times New Roman" w:eastAsia="Times New Roman" w:hAnsi="Times New Roman" w:cs="Times New Roman"/>
                <w:lang w:val="en-GB" w:eastAsia="en-GB"/>
              </w:rPr>
              <w:t xml:space="preserve"> subject to minimum of Rs 10000/- for each and every claim</w:t>
            </w:r>
          </w:p>
        </w:tc>
      </w:tr>
    </w:tbl>
    <w:p w:rsidR="00982592" w:rsidRPr="00581181" w:rsidRDefault="00982592" w:rsidP="009E6965">
      <w:pPr>
        <w:spacing w:after="160" w:line="256" w:lineRule="auto"/>
        <w:jc w:val="left"/>
        <w:rPr>
          <w:rFonts w:ascii="Times New Roman" w:eastAsia="Times New Roman" w:hAnsi="Times New Roman" w:cs="Times New Roman"/>
          <w:lang w:val="en-GB" w:eastAsia="en-GB"/>
        </w:rPr>
      </w:pPr>
    </w:p>
    <w:p w:rsidR="00FD6E7E" w:rsidRPr="00581181" w:rsidRDefault="00C6350C" w:rsidP="009E6965">
      <w:pPr>
        <w:spacing w:after="160" w:line="256" w:lineRule="auto"/>
        <w:jc w:val="left"/>
        <w:rPr>
          <w:rFonts w:ascii="Times New Roman" w:eastAsia="Times New Roman" w:hAnsi="Times New Roman" w:cs="Times New Roman"/>
          <w:b/>
          <w:lang w:val="en-GB" w:eastAsia="en-GB"/>
        </w:rPr>
      </w:pPr>
      <w:r>
        <w:rPr>
          <w:rFonts w:ascii="Times New Roman" w:eastAsia="Times New Roman" w:hAnsi="Times New Roman" w:cs="Times New Roman"/>
          <w:b/>
          <w:noProof/>
          <w:sz w:val="8"/>
          <w:lang w:val="en-GB" w:eastAsia="en-GB"/>
        </w:rPr>
        <w:pict>
          <v:shapetype id="_x0000_t202" coordsize="21600,21600" o:spt="202" path="m,l,21600r21600,l21600,xe">
            <v:stroke joinstyle="miter"/>
            <v:path gradientshapeok="t" o:connecttype="rect"/>
          </v:shapetype>
          <v:shape id="_x0000_s1026" type="#_x0000_t202" style="position:absolute;margin-left:401.25pt;margin-top:6.8pt;width:71.25pt;height:22.5pt;z-index:251662336;mso-position-horizontal-relative:text;mso-position-vertical-relative:text" stroked="f">
            <v:textbox style="mso-next-textbox:#_x0000_s1026">
              <w:txbxContent>
                <w:p w:rsidR="009760E2" w:rsidRPr="009760E2" w:rsidRDefault="009760E2">
                  <w:pPr>
                    <w:rPr>
                      <w:rFonts w:ascii="Times New Roman" w:hAnsi="Times New Roman" w:cs="Times New Roman"/>
                      <w:b/>
                      <w:i/>
                    </w:rPr>
                  </w:pPr>
                  <w:r w:rsidRPr="009760E2">
                    <w:rPr>
                      <w:rFonts w:ascii="Times New Roman" w:hAnsi="Times New Roman" w:cs="Times New Roman"/>
                      <w:b/>
                      <w:i/>
                    </w:rPr>
                    <w:t>Page 1 of 4</w:t>
                  </w:r>
                </w:p>
              </w:txbxContent>
            </v:textbox>
          </v:shape>
        </w:pict>
      </w:r>
    </w:p>
    <w:p w:rsidR="009760E2" w:rsidRPr="00581181" w:rsidRDefault="009760E2" w:rsidP="009E6965">
      <w:pPr>
        <w:spacing w:after="160" w:line="256" w:lineRule="auto"/>
        <w:jc w:val="left"/>
        <w:rPr>
          <w:rFonts w:ascii="Times New Roman" w:eastAsia="Times New Roman" w:hAnsi="Times New Roman" w:cs="Times New Roman"/>
          <w:b/>
          <w:sz w:val="8"/>
          <w:lang w:val="en-GB" w:eastAsia="en-GB"/>
        </w:rPr>
      </w:pPr>
    </w:p>
    <w:p w:rsidR="009760E2" w:rsidRPr="00581181" w:rsidRDefault="009760E2" w:rsidP="009E6965">
      <w:pPr>
        <w:spacing w:after="160" w:line="256" w:lineRule="auto"/>
        <w:jc w:val="left"/>
        <w:rPr>
          <w:rFonts w:ascii="Times New Roman" w:eastAsia="Times New Roman" w:hAnsi="Times New Roman" w:cs="Times New Roman"/>
          <w:b/>
          <w:sz w:val="8"/>
          <w:lang w:val="en-GB" w:eastAsia="en-GB"/>
        </w:rPr>
      </w:pPr>
    </w:p>
    <w:p w:rsidR="009E6965" w:rsidRPr="00581181" w:rsidRDefault="0081276A" w:rsidP="009E6965">
      <w:pPr>
        <w:spacing w:after="160" w:line="256" w:lineRule="auto"/>
        <w:jc w:val="left"/>
        <w:rPr>
          <w:rFonts w:ascii="Times New Roman" w:eastAsia="Times New Roman" w:hAnsi="Times New Roman" w:cs="Times New Roman"/>
          <w:b/>
          <w:lang w:val="en-GB" w:eastAsia="en-GB"/>
        </w:rPr>
      </w:pPr>
      <w:r>
        <w:rPr>
          <w:rFonts w:ascii="Times New Roman" w:eastAsia="Times New Roman" w:hAnsi="Times New Roman" w:cs="Times New Roman"/>
          <w:b/>
          <w:lang w:val="en-GB" w:eastAsia="en-GB"/>
        </w:rPr>
        <w:lastRenderedPageBreak/>
        <w:t>Last Four</w:t>
      </w:r>
      <w:r w:rsidR="009A05F9" w:rsidRPr="00581181">
        <w:rPr>
          <w:rFonts w:ascii="Times New Roman" w:eastAsia="Times New Roman" w:hAnsi="Times New Roman" w:cs="Times New Roman"/>
          <w:b/>
          <w:lang w:val="en-GB" w:eastAsia="en-GB"/>
        </w:rPr>
        <w:t xml:space="preserve"> Years </w:t>
      </w:r>
      <w:r w:rsidR="00982592" w:rsidRPr="00581181">
        <w:rPr>
          <w:rFonts w:ascii="Times New Roman" w:eastAsia="Times New Roman" w:hAnsi="Times New Roman" w:cs="Times New Roman"/>
          <w:b/>
          <w:lang w:val="en-GB" w:eastAsia="en-GB"/>
        </w:rPr>
        <w:t>Claim Details of the Existing Policy:</w:t>
      </w:r>
    </w:p>
    <w:tbl>
      <w:tblPr>
        <w:tblW w:w="10399" w:type="dxa"/>
        <w:tblInd w:w="113" w:type="dxa"/>
        <w:tblLook w:val="04A0" w:firstRow="1" w:lastRow="0" w:firstColumn="1" w:lastColumn="0" w:noHBand="0" w:noVBand="1"/>
      </w:tblPr>
      <w:tblGrid>
        <w:gridCol w:w="933"/>
        <w:gridCol w:w="2258"/>
        <w:gridCol w:w="1889"/>
        <w:gridCol w:w="1323"/>
        <w:gridCol w:w="2899"/>
        <w:gridCol w:w="1097"/>
      </w:tblGrid>
      <w:tr w:rsidR="0081276A" w:rsidRPr="00581181" w:rsidTr="00656CDF">
        <w:trPr>
          <w:trHeight w:val="362"/>
        </w:trPr>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276A" w:rsidRPr="00581181" w:rsidRDefault="0081276A" w:rsidP="00982592">
            <w:pPr>
              <w:jc w:val="center"/>
              <w:rPr>
                <w:rFonts w:ascii="Times New Roman" w:eastAsia="Times New Roman" w:hAnsi="Times New Roman" w:cs="Times New Roman"/>
                <w:b/>
                <w:bCs/>
                <w:color w:val="000000"/>
                <w:lang w:val="en-GB" w:eastAsia="en-GB"/>
              </w:rPr>
            </w:pPr>
            <w:r w:rsidRPr="00581181">
              <w:rPr>
                <w:rFonts w:ascii="Times New Roman" w:eastAsia="Times New Roman" w:hAnsi="Times New Roman" w:cs="Times New Roman"/>
                <w:b/>
                <w:bCs/>
                <w:color w:val="000000"/>
                <w:lang w:val="en-GB" w:eastAsia="en-GB"/>
              </w:rPr>
              <w:t>Sl No</w:t>
            </w:r>
          </w:p>
        </w:tc>
        <w:tc>
          <w:tcPr>
            <w:tcW w:w="2258" w:type="dxa"/>
            <w:tcBorders>
              <w:top w:val="single" w:sz="4" w:space="0" w:color="auto"/>
              <w:left w:val="nil"/>
              <w:bottom w:val="single" w:sz="4" w:space="0" w:color="auto"/>
              <w:right w:val="single" w:sz="4" w:space="0" w:color="auto"/>
            </w:tcBorders>
            <w:shd w:val="clear" w:color="auto" w:fill="auto"/>
            <w:noWrap/>
            <w:vAlign w:val="center"/>
            <w:hideMark/>
          </w:tcPr>
          <w:p w:rsidR="0081276A" w:rsidRPr="00581181" w:rsidRDefault="0081276A" w:rsidP="00982592">
            <w:pPr>
              <w:jc w:val="left"/>
              <w:rPr>
                <w:rFonts w:ascii="Times New Roman" w:eastAsia="Times New Roman" w:hAnsi="Times New Roman" w:cs="Times New Roman"/>
                <w:b/>
                <w:bCs/>
                <w:color w:val="000000"/>
                <w:lang w:val="en-GB" w:eastAsia="en-GB"/>
              </w:rPr>
            </w:pPr>
            <w:r w:rsidRPr="00581181">
              <w:rPr>
                <w:rFonts w:ascii="Times New Roman" w:eastAsia="Times New Roman" w:hAnsi="Times New Roman" w:cs="Times New Roman"/>
                <w:b/>
                <w:bCs/>
                <w:color w:val="000000"/>
                <w:lang w:val="en-GB" w:eastAsia="en-GB"/>
              </w:rPr>
              <w:t>Loss Type</w:t>
            </w:r>
          </w:p>
        </w:tc>
        <w:tc>
          <w:tcPr>
            <w:tcW w:w="1889" w:type="dxa"/>
            <w:tcBorders>
              <w:top w:val="single" w:sz="4" w:space="0" w:color="auto"/>
              <w:left w:val="nil"/>
              <w:bottom w:val="single" w:sz="4" w:space="0" w:color="auto"/>
              <w:right w:val="single" w:sz="4" w:space="0" w:color="auto"/>
            </w:tcBorders>
            <w:shd w:val="clear" w:color="auto" w:fill="auto"/>
            <w:noWrap/>
            <w:vAlign w:val="center"/>
            <w:hideMark/>
          </w:tcPr>
          <w:p w:rsidR="0081276A" w:rsidRPr="00581181" w:rsidRDefault="0081276A" w:rsidP="00982592">
            <w:pPr>
              <w:jc w:val="center"/>
              <w:rPr>
                <w:rFonts w:ascii="Times New Roman" w:eastAsia="Times New Roman" w:hAnsi="Times New Roman" w:cs="Times New Roman"/>
                <w:b/>
                <w:bCs/>
                <w:color w:val="000000"/>
                <w:lang w:val="en-GB" w:eastAsia="en-GB"/>
              </w:rPr>
            </w:pPr>
            <w:r w:rsidRPr="00581181">
              <w:rPr>
                <w:rFonts w:ascii="Times New Roman" w:eastAsia="Times New Roman" w:hAnsi="Times New Roman" w:cs="Times New Roman"/>
                <w:b/>
                <w:bCs/>
                <w:color w:val="000000"/>
                <w:lang w:val="en-GB" w:eastAsia="en-GB"/>
              </w:rPr>
              <w:t>Loss Location</w:t>
            </w:r>
          </w:p>
        </w:tc>
        <w:tc>
          <w:tcPr>
            <w:tcW w:w="1323" w:type="dxa"/>
            <w:tcBorders>
              <w:top w:val="single" w:sz="4" w:space="0" w:color="auto"/>
              <w:left w:val="nil"/>
              <w:bottom w:val="single" w:sz="4" w:space="0" w:color="auto"/>
              <w:right w:val="single" w:sz="4" w:space="0" w:color="auto"/>
            </w:tcBorders>
            <w:shd w:val="clear" w:color="auto" w:fill="auto"/>
            <w:vAlign w:val="center"/>
            <w:hideMark/>
          </w:tcPr>
          <w:p w:rsidR="0081276A" w:rsidRPr="00581181" w:rsidRDefault="0081276A" w:rsidP="00982592">
            <w:pPr>
              <w:jc w:val="center"/>
              <w:rPr>
                <w:rFonts w:ascii="Times New Roman" w:eastAsia="Times New Roman" w:hAnsi="Times New Roman" w:cs="Times New Roman"/>
                <w:b/>
                <w:bCs/>
                <w:color w:val="000000"/>
                <w:lang w:val="en-GB" w:eastAsia="en-GB"/>
              </w:rPr>
            </w:pPr>
            <w:r w:rsidRPr="00581181">
              <w:rPr>
                <w:rFonts w:ascii="Times New Roman" w:eastAsia="Times New Roman" w:hAnsi="Times New Roman" w:cs="Times New Roman"/>
                <w:b/>
                <w:bCs/>
                <w:color w:val="000000"/>
                <w:lang w:val="en-GB" w:eastAsia="en-GB"/>
              </w:rPr>
              <w:t>Claim Amount</w:t>
            </w:r>
          </w:p>
        </w:tc>
        <w:tc>
          <w:tcPr>
            <w:tcW w:w="2899" w:type="dxa"/>
            <w:tcBorders>
              <w:top w:val="single" w:sz="4" w:space="0" w:color="auto"/>
              <w:left w:val="nil"/>
              <w:bottom w:val="single" w:sz="4" w:space="0" w:color="auto"/>
              <w:right w:val="single" w:sz="4" w:space="0" w:color="auto"/>
            </w:tcBorders>
            <w:shd w:val="clear" w:color="auto" w:fill="auto"/>
            <w:vAlign w:val="center"/>
            <w:hideMark/>
          </w:tcPr>
          <w:p w:rsidR="0081276A" w:rsidRPr="00581181" w:rsidRDefault="0081276A" w:rsidP="00982592">
            <w:pPr>
              <w:jc w:val="center"/>
              <w:rPr>
                <w:rFonts w:ascii="Times New Roman" w:eastAsia="Times New Roman" w:hAnsi="Times New Roman" w:cs="Times New Roman"/>
                <w:b/>
                <w:bCs/>
                <w:color w:val="000000"/>
                <w:lang w:val="en-GB" w:eastAsia="en-GB"/>
              </w:rPr>
            </w:pPr>
            <w:r w:rsidRPr="00581181">
              <w:rPr>
                <w:rFonts w:ascii="Times New Roman" w:eastAsia="Times New Roman" w:hAnsi="Times New Roman" w:cs="Times New Roman"/>
                <w:b/>
                <w:bCs/>
                <w:color w:val="000000"/>
                <w:lang w:val="en-GB" w:eastAsia="en-GB"/>
              </w:rPr>
              <w:t>Brief Description of loss to insurance Co.</w:t>
            </w:r>
          </w:p>
        </w:tc>
        <w:tc>
          <w:tcPr>
            <w:tcW w:w="1097" w:type="dxa"/>
            <w:tcBorders>
              <w:top w:val="single" w:sz="4" w:space="0" w:color="auto"/>
              <w:left w:val="nil"/>
              <w:bottom w:val="single" w:sz="4" w:space="0" w:color="auto"/>
              <w:right w:val="single" w:sz="4" w:space="0" w:color="auto"/>
            </w:tcBorders>
          </w:tcPr>
          <w:p w:rsidR="0081276A" w:rsidRPr="00581181" w:rsidRDefault="00E5673F" w:rsidP="00982592">
            <w:pPr>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 xml:space="preserve">Financial </w:t>
            </w:r>
            <w:r w:rsidR="0081276A">
              <w:rPr>
                <w:rFonts w:ascii="Times New Roman" w:eastAsia="Times New Roman" w:hAnsi="Times New Roman" w:cs="Times New Roman"/>
                <w:b/>
                <w:bCs/>
                <w:color w:val="000000"/>
                <w:lang w:val="en-GB" w:eastAsia="en-GB"/>
              </w:rPr>
              <w:t>Year of Loss</w:t>
            </w:r>
          </w:p>
        </w:tc>
      </w:tr>
      <w:tr w:rsidR="0081276A" w:rsidRPr="00581181" w:rsidTr="00656CDF">
        <w:trPr>
          <w:trHeight w:val="398"/>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81276A" w:rsidRPr="00581181" w:rsidRDefault="0081276A" w:rsidP="00982592">
            <w:pPr>
              <w:jc w:val="center"/>
              <w:rPr>
                <w:rFonts w:ascii="Times New Roman" w:eastAsia="Times New Roman" w:hAnsi="Times New Roman" w:cs="Times New Roman"/>
                <w:color w:val="000000"/>
                <w:sz w:val="18"/>
                <w:szCs w:val="18"/>
                <w:lang w:val="en-GB" w:eastAsia="en-GB"/>
              </w:rPr>
            </w:pPr>
            <w:r w:rsidRPr="00581181">
              <w:rPr>
                <w:rFonts w:ascii="Times New Roman" w:eastAsia="Times New Roman" w:hAnsi="Times New Roman" w:cs="Times New Roman"/>
                <w:color w:val="000000"/>
                <w:sz w:val="18"/>
                <w:szCs w:val="18"/>
                <w:lang w:val="en-GB" w:eastAsia="en-GB"/>
              </w:rPr>
              <w:t>1</w:t>
            </w:r>
          </w:p>
        </w:tc>
        <w:tc>
          <w:tcPr>
            <w:tcW w:w="2258" w:type="dxa"/>
            <w:tcBorders>
              <w:top w:val="nil"/>
              <w:left w:val="nil"/>
              <w:bottom w:val="single" w:sz="4" w:space="0" w:color="auto"/>
              <w:right w:val="single" w:sz="4" w:space="0" w:color="auto"/>
            </w:tcBorders>
            <w:shd w:val="clear" w:color="auto" w:fill="auto"/>
            <w:noWrap/>
            <w:vAlign w:val="center"/>
            <w:hideMark/>
          </w:tcPr>
          <w:p w:rsidR="0081276A" w:rsidRPr="00581181" w:rsidRDefault="0081276A" w:rsidP="00982592">
            <w:pPr>
              <w:jc w:val="left"/>
              <w:rPr>
                <w:rFonts w:ascii="Times New Roman" w:eastAsia="Times New Roman" w:hAnsi="Times New Roman" w:cs="Times New Roman"/>
                <w:color w:val="000000"/>
                <w:sz w:val="18"/>
                <w:szCs w:val="18"/>
                <w:lang w:val="en-GB" w:eastAsia="en-GB"/>
              </w:rPr>
            </w:pPr>
            <w:r w:rsidRPr="00581181">
              <w:rPr>
                <w:rFonts w:ascii="Times New Roman" w:eastAsia="Times New Roman" w:hAnsi="Times New Roman" w:cs="Times New Roman"/>
                <w:color w:val="000000"/>
                <w:sz w:val="18"/>
                <w:szCs w:val="18"/>
                <w:lang w:val="en-GB" w:eastAsia="en-GB"/>
              </w:rPr>
              <w:t>MARINE - FIRE ACCIDENT</w:t>
            </w:r>
          </w:p>
        </w:tc>
        <w:tc>
          <w:tcPr>
            <w:tcW w:w="1889" w:type="dxa"/>
            <w:tcBorders>
              <w:top w:val="nil"/>
              <w:left w:val="nil"/>
              <w:bottom w:val="single" w:sz="4" w:space="0" w:color="auto"/>
              <w:right w:val="single" w:sz="4" w:space="0" w:color="auto"/>
            </w:tcBorders>
            <w:shd w:val="clear" w:color="auto" w:fill="auto"/>
            <w:noWrap/>
            <w:vAlign w:val="center"/>
            <w:hideMark/>
          </w:tcPr>
          <w:p w:rsidR="0081276A" w:rsidRPr="00581181" w:rsidRDefault="0081276A" w:rsidP="00982592">
            <w:pPr>
              <w:jc w:val="center"/>
              <w:rPr>
                <w:rFonts w:ascii="Times New Roman" w:eastAsia="Times New Roman" w:hAnsi="Times New Roman" w:cs="Times New Roman"/>
                <w:color w:val="000000"/>
                <w:sz w:val="18"/>
                <w:szCs w:val="18"/>
                <w:lang w:val="en-GB" w:eastAsia="en-GB"/>
              </w:rPr>
            </w:pPr>
            <w:proofErr w:type="spellStart"/>
            <w:r w:rsidRPr="00581181">
              <w:rPr>
                <w:rFonts w:ascii="Times New Roman" w:eastAsia="Times New Roman" w:hAnsi="Times New Roman" w:cs="Times New Roman"/>
                <w:color w:val="000000"/>
                <w:sz w:val="18"/>
                <w:szCs w:val="18"/>
                <w:lang w:val="en-GB" w:eastAsia="en-GB"/>
              </w:rPr>
              <w:t>Bethudahari</w:t>
            </w:r>
            <w:proofErr w:type="spellEnd"/>
          </w:p>
        </w:tc>
        <w:tc>
          <w:tcPr>
            <w:tcW w:w="1323" w:type="dxa"/>
            <w:tcBorders>
              <w:top w:val="nil"/>
              <w:left w:val="nil"/>
              <w:bottom w:val="single" w:sz="4" w:space="0" w:color="auto"/>
              <w:right w:val="single" w:sz="4" w:space="0" w:color="auto"/>
            </w:tcBorders>
            <w:shd w:val="clear" w:color="auto" w:fill="auto"/>
            <w:vAlign w:val="center"/>
            <w:hideMark/>
          </w:tcPr>
          <w:p w:rsidR="0081276A" w:rsidRPr="00581181" w:rsidRDefault="0081276A" w:rsidP="00982592">
            <w:pPr>
              <w:jc w:val="center"/>
              <w:rPr>
                <w:rFonts w:ascii="Times New Roman" w:eastAsia="Times New Roman" w:hAnsi="Times New Roman" w:cs="Times New Roman"/>
                <w:color w:val="000000"/>
                <w:sz w:val="18"/>
                <w:szCs w:val="18"/>
                <w:lang w:val="en-GB" w:eastAsia="en-GB"/>
              </w:rPr>
            </w:pPr>
            <w:r w:rsidRPr="00581181">
              <w:rPr>
                <w:rFonts w:ascii="Times New Roman" w:eastAsia="Times New Roman" w:hAnsi="Times New Roman" w:cs="Times New Roman"/>
                <w:color w:val="000000"/>
                <w:sz w:val="18"/>
                <w:szCs w:val="18"/>
                <w:lang w:val="en-GB" w:eastAsia="en-GB"/>
              </w:rPr>
              <w:t>4,37,288</w:t>
            </w:r>
          </w:p>
        </w:tc>
        <w:tc>
          <w:tcPr>
            <w:tcW w:w="2899" w:type="dxa"/>
            <w:tcBorders>
              <w:top w:val="nil"/>
              <w:left w:val="nil"/>
              <w:bottom w:val="single" w:sz="4" w:space="0" w:color="auto"/>
              <w:right w:val="single" w:sz="4" w:space="0" w:color="auto"/>
            </w:tcBorders>
            <w:shd w:val="clear" w:color="auto" w:fill="auto"/>
            <w:vAlign w:val="center"/>
            <w:hideMark/>
          </w:tcPr>
          <w:p w:rsidR="0081276A" w:rsidRPr="00581181" w:rsidRDefault="0081276A" w:rsidP="00F03ADE">
            <w:pPr>
              <w:jc w:val="center"/>
              <w:rPr>
                <w:rFonts w:ascii="Times New Roman" w:eastAsia="Times New Roman" w:hAnsi="Times New Roman" w:cs="Times New Roman"/>
                <w:color w:val="000000"/>
                <w:sz w:val="18"/>
                <w:szCs w:val="18"/>
                <w:lang w:val="en-GB" w:eastAsia="en-GB"/>
              </w:rPr>
            </w:pPr>
            <w:r w:rsidRPr="00581181">
              <w:rPr>
                <w:rFonts w:ascii="Times New Roman" w:eastAsia="Times New Roman" w:hAnsi="Times New Roman" w:cs="Times New Roman"/>
                <w:color w:val="000000"/>
                <w:sz w:val="18"/>
                <w:szCs w:val="18"/>
                <w:lang w:val="en-GB" w:eastAsia="en-GB"/>
              </w:rPr>
              <w:t>Damage in Tran</w:t>
            </w:r>
            <w:r w:rsidR="00F03ADE">
              <w:rPr>
                <w:rFonts w:ascii="Times New Roman" w:eastAsia="Times New Roman" w:hAnsi="Times New Roman" w:cs="Times New Roman"/>
                <w:color w:val="000000"/>
                <w:sz w:val="18"/>
                <w:szCs w:val="18"/>
                <w:lang w:val="en-GB" w:eastAsia="en-GB"/>
              </w:rPr>
              <w:t>s</w:t>
            </w:r>
            <w:r w:rsidRPr="00581181">
              <w:rPr>
                <w:rFonts w:ascii="Times New Roman" w:eastAsia="Times New Roman" w:hAnsi="Times New Roman" w:cs="Times New Roman"/>
                <w:color w:val="000000"/>
                <w:sz w:val="18"/>
                <w:szCs w:val="18"/>
                <w:lang w:val="en-GB" w:eastAsia="en-GB"/>
              </w:rPr>
              <w:t>it (Fire in Lorry)</w:t>
            </w:r>
          </w:p>
        </w:tc>
        <w:tc>
          <w:tcPr>
            <w:tcW w:w="1097" w:type="dxa"/>
            <w:tcBorders>
              <w:top w:val="nil"/>
              <w:left w:val="nil"/>
              <w:bottom w:val="single" w:sz="4" w:space="0" w:color="auto"/>
              <w:right w:val="single" w:sz="4" w:space="0" w:color="auto"/>
            </w:tcBorders>
          </w:tcPr>
          <w:p w:rsidR="0081276A" w:rsidRPr="00581181" w:rsidRDefault="0081276A" w:rsidP="00982592">
            <w:pPr>
              <w:jc w:val="center"/>
              <w:rPr>
                <w:rFonts w:ascii="Times New Roman" w:eastAsia="Times New Roman" w:hAnsi="Times New Roman" w:cs="Times New Roman"/>
                <w:color w:val="000000"/>
                <w:sz w:val="18"/>
                <w:szCs w:val="18"/>
                <w:lang w:val="en-GB" w:eastAsia="en-GB"/>
              </w:rPr>
            </w:pPr>
            <w:r>
              <w:rPr>
                <w:rFonts w:ascii="Times New Roman" w:eastAsia="Times New Roman" w:hAnsi="Times New Roman" w:cs="Times New Roman"/>
                <w:color w:val="000000"/>
                <w:sz w:val="18"/>
                <w:szCs w:val="18"/>
                <w:lang w:val="en-GB" w:eastAsia="en-GB"/>
              </w:rPr>
              <w:t>20</w:t>
            </w:r>
            <w:r w:rsidR="00E5673F">
              <w:rPr>
                <w:rFonts w:ascii="Times New Roman" w:eastAsia="Times New Roman" w:hAnsi="Times New Roman" w:cs="Times New Roman"/>
                <w:color w:val="000000"/>
                <w:sz w:val="18"/>
                <w:szCs w:val="18"/>
                <w:lang w:val="en-GB" w:eastAsia="en-GB"/>
              </w:rPr>
              <w:t>17-</w:t>
            </w:r>
            <w:r>
              <w:rPr>
                <w:rFonts w:ascii="Times New Roman" w:eastAsia="Times New Roman" w:hAnsi="Times New Roman" w:cs="Times New Roman"/>
                <w:color w:val="000000"/>
                <w:sz w:val="18"/>
                <w:szCs w:val="18"/>
                <w:lang w:val="en-GB" w:eastAsia="en-GB"/>
              </w:rPr>
              <w:t>18</w:t>
            </w:r>
          </w:p>
        </w:tc>
      </w:tr>
      <w:tr w:rsidR="0081276A" w:rsidRPr="00581181" w:rsidTr="00656CDF">
        <w:trPr>
          <w:trHeight w:val="669"/>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81276A" w:rsidRPr="00581181" w:rsidRDefault="0081276A" w:rsidP="00982592">
            <w:pPr>
              <w:jc w:val="center"/>
              <w:rPr>
                <w:rFonts w:ascii="Times New Roman" w:eastAsia="Times New Roman" w:hAnsi="Times New Roman" w:cs="Times New Roman"/>
                <w:color w:val="000000"/>
                <w:sz w:val="18"/>
                <w:szCs w:val="18"/>
                <w:lang w:val="en-GB" w:eastAsia="en-GB"/>
              </w:rPr>
            </w:pPr>
            <w:r w:rsidRPr="00581181">
              <w:rPr>
                <w:rFonts w:ascii="Times New Roman" w:eastAsia="Times New Roman" w:hAnsi="Times New Roman" w:cs="Times New Roman"/>
                <w:color w:val="000000"/>
                <w:sz w:val="18"/>
                <w:szCs w:val="18"/>
                <w:lang w:val="en-GB" w:eastAsia="en-GB"/>
              </w:rPr>
              <w:t>2</w:t>
            </w:r>
          </w:p>
        </w:tc>
        <w:tc>
          <w:tcPr>
            <w:tcW w:w="2258" w:type="dxa"/>
            <w:tcBorders>
              <w:top w:val="nil"/>
              <w:left w:val="nil"/>
              <w:bottom w:val="single" w:sz="4" w:space="0" w:color="auto"/>
              <w:right w:val="single" w:sz="4" w:space="0" w:color="auto"/>
            </w:tcBorders>
            <w:shd w:val="clear" w:color="auto" w:fill="auto"/>
            <w:noWrap/>
            <w:vAlign w:val="center"/>
            <w:hideMark/>
          </w:tcPr>
          <w:p w:rsidR="0081276A" w:rsidRPr="00581181" w:rsidRDefault="0081276A" w:rsidP="00982592">
            <w:pPr>
              <w:jc w:val="left"/>
              <w:rPr>
                <w:rFonts w:ascii="Times New Roman" w:eastAsia="Times New Roman" w:hAnsi="Times New Roman" w:cs="Times New Roman"/>
                <w:color w:val="000000"/>
                <w:sz w:val="18"/>
                <w:szCs w:val="18"/>
                <w:lang w:val="en-GB" w:eastAsia="en-GB"/>
              </w:rPr>
            </w:pPr>
            <w:r w:rsidRPr="00581181">
              <w:rPr>
                <w:rFonts w:ascii="Times New Roman" w:eastAsia="Times New Roman" w:hAnsi="Times New Roman" w:cs="Times New Roman"/>
                <w:color w:val="000000"/>
                <w:sz w:val="18"/>
                <w:szCs w:val="18"/>
                <w:lang w:val="en-GB" w:eastAsia="en-GB"/>
              </w:rPr>
              <w:t>MARINE - FIRE ACCIDENT</w:t>
            </w:r>
          </w:p>
        </w:tc>
        <w:tc>
          <w:tcPr>
            <w:tcW w:w="1889" w:type="dxa"/>
            <w:tcBorders>
              <w:top w:val="nil"/>
              <w:left w:val="nil"/>
              <w:bottom w:val="single" w:sz="4" w:space="0" w:color="auto"/>
              <w:right w:val="single" w:sz="4" w:space="0" w:color="auto"/>
            </w:tcBorders>
            <w:shd w:val="clear" w:color="auto" w:fill="auto"/>
            <w:noWrap/>
            <w:vAlign w:val="center"/>
            <w:hideMark/>
          </w:tcPr>
          <w:p w:rsidR="0081276A" w:rsidRPr="00581181" w:rsidRDefault="0081276A" w:rsidP="00982592">
            <w:pPr>
              <w:jc w:val="center"/>
              <w:rPr>
                <w:rFonts w:ascii="Times New Roman" w:eastAsia="Times New Roman" w:hAnsi="Times New Roman" w:cs="Times New Roman"/>
                <w:color w:val="000000"/>
                <w:sz w:val="18"/>
                <w:szCs w:val="18"/>
                <w:lang w:val="en-GB" w:eastAsia="en-GB"/>
              </w:rPr>
            </w:pPr>
            <w:proofErr w:type="spellStart"/>
            <w:r w:rsidRPr="00581181">
              <w:rPr>
                <w:rFonts w:ascii="Times New Roman" w:eastAsia="Times New Roman" w:hAnsi="Times New Roman" w:cs="Times New Roman"/>
                <w:color w:val="000000"/>
                <w:sz w:val="18"/>
                <w:szCs w:val="18"/>
                <w:lang w:val="en-GB" w:eastAsia="en-GB"/>
              </w:rPr>
              <w:t>Charghat</w:t>
            </w:r>
            <w:proofErr w:type="spellEnd"/>
          </w:p>
        </w:tc>
        <w:tc>
          <w:tcPr>
            <w:tcW w:w="1323" w:type="dxa"/>
            <w:tcBorders>
              <w:top w:val="nil"/>
              <w:left w:val="nil"/>
              <w:bottom w:val="single" w:sz="4" w:space="0" w:color="auto"/>
              <w:right w:val="single" w:sz="4" w:space="0" w:color="auto"/>
            </w:tcBorders>
            <w:shd w:val="clear" w:color="auto" w:fill="auto"/>
            <w:noWrap/>
            <w:vAlign w:val="center"/>
            <w:hideMark/>
          </w:tcPr>
          <w:p w:rsidR="0081276A" w:rsidRPr="00581181" w:rsidRDefault="0081276A" w:rsidP="00982592">
            <w:pPr>
              <w:jc w:val="center"/>
              <w:rPr>
                <w:rFonts w:ascii="Times New Roman" w:eastAsia="Times New Roman" w:hAnsi="Times New Roman" w:cs="Times New Roman"/>
                <w:color w:val="000000"/>
                <w:sz w:val="18"/>
                <w:szCs w:val="18"/>
                <w:lang w:val="en-GB" w:eastAsia="en-GB"/>
              </w:rPr>
            </w:pPr>
            <w:r w:rsidRPr="00581181">
              <w:rPr>
                <w:rFonts w:ascii="Times New Roman" w:eastAsia="Times New Roman" w:hAnsi="Times New Roman" w:cs="Times New Roman"/>
                <w:color w:val="000000"/>
                <w:sz w:val="18"/>
                <w:szCs w:val="18"/>
                <w:lang w:val="en-GB" w:eastAsia="en-GB"/>
              </w:rPr>
              <w:t>3,10,897</w:t>
            </w:r>
          </w:p>
        </w:tc>
        <w:tc>
          <w:tcPr>
            <w:tcW w:w="2899" w:type="dxa"/>
            <w:tcBorders>
              <w:top w:val="nil"/>
              <w:left w:val="nil"/>
              <w:bottom w:val="single" w:sz="4" w:space="0" w:color="auto"/>
              <w:right w:val="single" w:sz="4" w:space="0" w:color="auto"/>
            </w:tcBorders>
            <w:shd w:val="clear" w:color="auto" w:fill="auto"/>
            <w:vAlign w:val="center"/>
            <w:hideMark/>
          </w:tcPr>
          <w:p w:rsidR="0081276A" w:rsidRPr="00581181" w:rsidRDefault="00F03ADE" w:rsidP="00982592">
            <w:pPr>
              <w:jc w:val="center"/>
              <w:rPr>
                <w:rFonts w:ascii="Times New Roman" w:eastAsia="Times New Roman" w:hAnsi="Times New Roman" w:cs="Times New Roman"/>
                <w:color w:val="000000"/>
                <w:sz w:val="18"/>
                <w:szCs w:val="18"/>
                <w:lang w:val="en-GB" w:eastAsia="en-GB"/>
              </w:rPr>
            </w:pPr>
            <w:r>
              <w:rPr>
                <w:rFonts w:ascii="Times New Roman" w:eastAsia="Times New Roman" w:hAnsi="Times New Roman" w:cs="Times New Roman"/>
                <w:color w:val="000000"/>
                <w:sz w:val="18"/>
                <w:szCs w:val="18"/>
                <w:lang w:val="en-GB" w:eastAsia="en-GB"/>
              </w:rPr>
              <w:t>Damage in Trans</w:t>
            </w:r>
            <w:r w:rsidR="0081276A" w:rsidRPr="00581181">
              <w:rPr>
                <w:rFonts w:ascii="Times New Roman" w:eastAsia="Times New Roman" w:hAnsi="Times New Roman" w:cs="Times New Roman"/>
                <w:color w:val="000000"/>
                <w:sz w:val="18"/>
                <w:szCs w:val="18"/>
                <w:lang w:val="en-GB" w:eastAsia="en-GB"/>
              </w:rPr>
              <w:t>it (Fire in Lorry)</w:t>
            </w:r>
          </w:p>
        </w:tc>
        <w:tc>
          <w:tcPr>
            <w:tcW w:w="1097" w:type="dxa"/>
            <w:tcBorders>
              <w:top w:val="nil"/>
              <w:left w:val="nil"/>
              <w:bottom w:val="single" w:sz="4" w:space="0" w:color="auto"/>
              <w:right w:val="single" w:sz="4" w:space="0" w:color="auto"/>
            </w:tcBorders>
          </w:tcPr>
          <w:p w:rsidR="0081276A" w:rsidRPr="00581181" w:rsidRDefault="00E5673F" w:rsidP="00982592">
            <w:pPr>
              <w:jc w:val="center"/>
              <w:rPr>
                <w:rFonts w:ascii="Times New Roman" w:eastAsia="Times New Roman" w:hAnsi="Times New Roman" w:cs="Times New Roman"/>
                <w:color w:val="000000"/>
                <w:sz w:val="18"/>
                <w:szCs w:val="18"/>
                <w:lang w:val="en-GB" w:eastAsia="en-GB"/>
              </w:rPr>
            </w:pPr>
            <w:r>
              <w:rPr>
                <w:rFonts w:ascii="Times New Roman" w:eastAsia="Times New Roman" w:hAnsi="Times New Roman" w:cs="Times New Roman"/>
                <w:color w:val="000000"/>
                <w:sz w:val="18"/>
                <w:szCs w:val="18"/>
                <w:lang w:val="en-GB" w:eastAsia="en-GB"/>
              </w:rPr>
              <w:t>2018-19</w:t>
            </w:r>
          </w:p>
        </w:tc>
      </w:tr>
      <w:tr w:rsidR="0081276A" w:rsidRPr="00581181" w:rsidTr="00656CDF">
        <w:trPr>
          <w:trHeight w:val="569"/>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81276A" w:rsidRPr="00581181" w:rsidRDefault="0081276A" w:rsidP="00982592">
            <w:pPr>
              <w:jc w:val="center"/>
              <w:rPr>
                <w:rFonts w:ascii="Times New Roman" w:eastAsia="Times New Roman" w:hAnsi="Times New Roman" w:cs="Times New Roman"/>
                <w:color w:val="000000"/>
                <w:sz w:val="18"/>
                <w:szCs w:val="18"/>
                <w:lang w:val="en-GB" w:eastAsia="en-GB"/>
              </w:rPr>
            </w:pPr>
            <w:r w:rsidRPr="00581181">
              <w:rPr>
                <w:rFonts w:ascii="Times New Roman" w:eastAsia="Times New Roman" w:hAnsi="Times New Roman" w:cs="Times New Roman"/>
                <w:color w:val="000000"/>
                <w:sz w:val="18"/>
                <w:szCs w:val="18"/>
                <w:lang w:val="en-GB" w:eastAsia="en-GB"/>
              </w:rPr>
              <w:t>3</w:t>
            </w:r>
          </w:p>
        </w:tc>
        <w:tc>
          <w:tcPr>
            <w:tcW w:w="2258" w:type="dxa"/>
            <w:tcBorders>
              <w:top w:val="nil"/>
              <w:left w:val="nil"/>
              <w:bottom w:val="single" w:sz="4" w:space="0" w:color="auto"/>
              <w:right w:val="single" w:sz="4" w:space="0" w:color="auto"/>
            </w:tcBorders>
            <w:shd w:val="clear" w:color="auto" w:fill="auto"/>
            <w:noWrap/>
            <w:vAlign w:val="center"/>
            <w:hideMark/>
          </w:tcPr>
          <w:p w:rsidR="0081276A" w:rsidRPr="00581181" w:rsidRDefault="0081276A" w:rsidP="00982592">
            <w:pPr>
              <w:jc w:val="left"/>
              <w:rPr>
                <w:rFonts w:ascii="Times New Roman" w:eastAsia="Times New Roman" w:hAnsi="Times New Roman" w:cs="Times New Roman"/>
                <w:color w:val="000000"/>
                <w:sz w:val="18"/>
                <w:szCs w:val="18"/>
                <w:lang w:val="en-GB" w:eastAsia="en-GB"/>
              </w:rPr>
            </w:pPr>
            <w:r w:rsidRPr="00581181">
              <w:rPr>
                <w:rFonts w:ascii="Times New Roman" w:eastAsia="Times New Roman" w:hAnsi="Times New Roman" w:cs="Times New Roman"/>
                <w:color w:val="000000"/>
                <w:sz w:val="18"/>
                <w:szCs w:val="18"/>
                <w:lang w:val="en-GB" w:eastAsia="en-GB"/>
              </w:rPr>
              <w:t>MARINE - FIRE ACCIDENT</w:t>
            </w:r>
          </w:p>
        </w:tc>
        <w:tc>
          <w:tcPr>
            <w:tcW w:w="1889" w:type="dxa"/>
            <w:tcBorders>
              <w:top w:val="nil"/>
              <w:left w:val="nil"/>
              <w:bottom w:val="single" w:sz="4" w:space="0" w:color="auto"/>
              <w:right w:val="single" w:sz="4" w:space="0" w:color="auto"/>
            </w:tcBorders>
            <w:shd w:val="clear" w:color="auto" w:fill="auto"/>
            <w:noWrap/>
            <w:vAlign w:val="center"/>
            <w:hideMark/>
          </w:tcPr>
          <w:p w:rsidR="0081276A" w:rsidRPr="00581181" w:rsidRDefault="0081276A" w:rsidP="00982592">
            <w:pPr>
              <w:jc w:val="center"/>
              <w:rPr>
                <w:rFonts w:ascii="Times New Roman" w:eastAsia="Times New Roman" w:hAnsi="Times New Roman" w:cs="Times New Roman"/>
                <w:color w:val="000000"/>
                <w:sz w:val="18"/>
                <w:szCs w:val="18"/>
                <w:lang w:val="en-GB" w:eastAsia="en-GB"/>
              </w:rPr>
            </w:pPr>
            <w:proofErr w:type="spellStart"/>
            <w:r w:rsidRPr="00581181">
              <w:rPr>
                <w:rFonts w:ascii="Times New Roman" w:eastAsia="Times New Roman" w:hAnsi="Times New Roman" w:cs="Times New Roman"/>
                <w:color w:val="000000"/>
                <w:sz w:val="18"/>
                <w:szCs w:val="18"/>
                <w:lang w:val="en-GB" w:eastAsia="en-GB"/>
              </w:rPr>
              <w:t>Bilasipara</w:t>
            </w:r>
            <w:proofErr w:type="spellEnd"/>
          </w:p>
        </w:tc>
        <w:tc>
          <w:tcPr>
            <w:tcW w:w="1323" w:type="dxa"/>
            <w:tcBorders>
              <w:top w:val="nil"/>
              <w:left w:val="nil"/>
              <w:bottom w:val="single" w:sz="4" w:space="0" w:color="auto"/>
              <w:right w:val="single" w:sz="4" w:space="0" w:color="auto"/>
            </w:tcBorders>
            <w:shd w:val="clear" w:color="auto" w:fill="auto"/>
            <w:noWrap/>
            <w:vAlign w:val="center"/>
            <w:hideMark/>
          </w:tcPr>
          <w:p w:rsidR="0081276A" w:rsidRPr="00581181" w:rsidRDefault="0081276A" w:rsidP="00982592">
            <w:pPr>
              <w:jc w:val="center"/>
              <w:rPr>
                <w:rFonts w:ascii="Times New Roman" w:eastAsia="Times New Roman" w:hAnsi="Times New Roman" w:cs="Times New Roman"/>
                <w:color w:val="000000"/>
                <w:sz w:val="18"/>
                <w:szCs w:val="18"/>
                <w:lang w:val="en-GB" w:eastAsia="en-GB"/>
              </w:rPr>
            </w:pPr>
            <w:r w:rsidRPr="00581181">
              <w:rPr>
                <w:rFonts w:ascii="Times New Roman" w:eastAsia="Times New Roman" w:hAnsi="Times New Roman" w:cs="Times New Roman"/>
                <w:color w:val="000000"/>
                <w:sz w:val="18"/>
                <w:szCs w:val="18"/>
                <w:lang w:val="en-GB" w:eastAsia="en-GB"/>
              </w:rPr>
              <w:t>1,38,043</w:t>
            </w:r>
          </w:p>
        </w:tc>
        <w:tc>
          <w:tcPr>
            <w:tcW w:w="2899" w:type="dxa"/>
            <w:tcBorders>
              <w:top w:val="nil"/>
              <w:left w:val="nil"/>
              <w:bottom w:val="single" w:sz="4" w:space="0" w:color="auto"/>
              <w:right w:val="single" w:sz="4" w:space="0" w:color="auto"/>
            </w:tcBorders>
            <w:shd w:val="clear" w:color="auto" w:fill="auto"/>
            <w:vAlign w:val="center"/>
            <w:hideMark/>
          </w:tcPr>
          <w:p w:rsidR="0081276A" w:rsidRPr="00581181" w:rsidRDefault="00F03ADE" w:rsidP="00982592">
            <w:pPr>
              <w:jc w:val="center"/>
              <w:rPr>
                <w:rFonts w:ascii="Times New Roman" w:eastAsia="Times New Roman" w:hAnsi="Times New Roman" w:cs="Times New Roman"/>
                <w:color w:val="000000"/>
                <w:sz w:val="18"/>
                <w:szCs w:val="18"/>
                <w:lang w:val="en-GB" w:eastAsia="en-GB"/>
              </w:rPr>
            </w:pPr>
            <w:r>
              <w:rPr>
                <w:rFonts w:ascii="Times New Roman" w:eastAsia="Times New Roman" w:hAnsi="Times New Roman" w:cs="Times New Roman"/>
                <w:color w:val="000000"/>
                <w:sz w:val="18"/>
                <w:szCs w:val="18"/>
                <w:lang w:val="en-GB" w:eastAsia="en-GB"/>
              </w:rPr>
              <w:t>Damage in Trans</w:t>
            </w:r>
            <w:r w:rsidR="0081276A" w:rsidRPr="00581181">
              <w:rPr>
                <w:rFonts w:ascii="Times New Roman" w:eastAsia="Times New Roman" w:hAnsi="Times New Roman" w:cs="Times New Roman"/>
                <w:color w:val="000000"/>
                <w:sz w:val="18"/>
                <w:szCs w:val="18"/>
                <w:lang w:val="en-GB" w:eastAsia="en-GB"/>
              </w:rPr>
              <w:t>it (Fire in Lorry)</w:t>
            </w:r>
          </w:p>
        </w:tc>
        <w:tc>
          <w:tcPr>
            <w:tcW w:w="1097" w:type="dxa"/>
            <w:tcBorders>
              <w:top w:val="nil"/>
              <w:left w:val="nil"/>
              <w:bottom w:val="single" w:sz="4" w:space="0" w:color="auto"/>
              <w:right w:val="single" w:sz="4" w:space="0" w:color="auto"/>
            </w:tcBorders>
          </w:tcPr>
          <w:p w:rsidR="0081276A" w:rsidRPr="00581181" w:rsidRDefault="00E5673F" w:rsidP="00982592">
            <w:pPr>
              <w:jc w:val="center"/>
              <w:rPr>
                <w:rFonts w:ascii="Times New Roman" w:eastAsia="Times New Roman" w:hAnsi="Times New Roman" w:cs="Times New Roman"/>
                <w:color w:val="000000"/>
                <w:sz w:val="18"/>
                <w:szCs w:val="18"/>
                <w:lang w:val="en-GB" w:eastAsia="en-GB"/>
              </w:rPr>
            </w:pPr>
            <w:r>
              <w:rPr>
                <w:rFonts w:ascii="Times New Roman" w:eastAsia="Times New Roman" w:hAnsi="Times New Roman" w:cs="Times New Roman"/>
                <w:color w:val="000000"/>
                <w:sz w:val="18"/>
                <w:szCs w:val="18"/>
                <w:lang w:val="en-GB" w:eastAsia="en-GB"/>
              </w:rPr>
              <w:t>2018-19</w:t>
            </w:r>
          </w:p>
        </w:tc>
      </w:tr>
      <w:tr w:rsidR="0081276A" w:rsidRPr="00581181" w:rsidTr="00656CDF">
        <w:trPr>
          <w:trHeight w:val="569"/>
        </w:trPr>
        <w:tc>
          <w:tcPr>
            <w:tcW w:w="933" w:type="dxa"/>
            <w:tcBorders>
              <w:top w:val="nil"/>
              <w:left w:val="single" w:sz="4" w:space="0" w:color="auto"/>
              <w:bottom w:val="single" w:sz="4" w:space="0" w:color="auto"/>
              <w:right w:val="single" w:sz="4" w:space="0" w:color="auto"/>
            </w:tcBorders>
            <w:shd w:val="clear" w:color="auto" w:fill="auto"/>
            <w:noWrap/>
            <w:vAlign w:val="center"/>
          </w:tcPr>
          <w:p w:rsidR="0081276A" w:rsidRPr="00581181" w:rsidRDefault="0081276A" w:rsidP="00A37798">
            <w:pPr>
              <w:jc w:val="center"/>
              <w:rPr>
                <w:rFonts w:ascii="Times New Roman" w:eastAsia="Times New Roman" w:hAnsi="Times New Roman" w:cs="Times New Roman"/>
                <w:color w:val="000000"/>
                <w:sz w:val="18"/>
                <w:szCs w:val="18"/>
                <w:lang w:val="en-GB" w:eastAsia="en-GB"/>
              </w:rPr>
            </w:pPr>
            <w:r w:rsidRPr="00581181">
              <w:rPr>
                <w:rFonts w:ascii="Times New Roman" w:eastAsia="Times New Roman" w:hAnsi="Times New Roman" w:cs="Times New Roman"/>
                <w:color w:val="000000"/>
                <w:sz w:val="18"/>
                <w:szCs w:val="18"/>
                <w:lang w:val="en-GB" w:eastAsia="en-GB"/>
              </w:rPr>
              <w:t>4</w:t>
            </w:r>
          </w:p>
        </w:tc>
        <w:tc>
          <w:tcPr>
            <w:tcW w:w="2258" w:type="dxa"/>
            <w:tcBorders>
              <w:top w:val="nil"/>
              <w:left w:val="nil"/>
              <w:bottom w:val="single" w:sz="4" w:space="0" w:color="auto"/>
              <w:right w:val="single" w:sz="4" w:space="0" w:color="auto"/>
            </w:tcBorders>
            <w:shd w:val="clear" w:color="auto" w:fill="auto"/>
            <w:noWrap/>
            <w:vAlign w:val="center"/>
          </w:tcPr>
          <w:p w:rsidR="0081276A" w:rsidRPr="00581181" w:rsidRDefault="0081276A" w:rsidP="00A37798">
            <w:pPr>
              <w:jc w:val="left"/>
              <w:rPr>
                <w:rFonts w:ascii="Times New Roman" w:eastAsia="Times New Roman" w:hAnsi="Times New Roman" w:cs="Times New Roman"/>
                <w:color w:val="000000"/>
                <w:sz w:val="18"/>
                <w:szCs w:val="18"/>
                <w:lang w:val="en-GB" w:eastAsia="en-GB"/>
              </w:rPr>
            </w:pPr>
            <w:r w:rsidRPr="00581181">
              <w:rPr>
                <w:rFonts w:ascii="Times New Roman" w:eastAsia="Times New Roman" w:hAnsi="Times New Roman" w:cs="Times New Roman"/>
                <w:color w:val="000000"/>
                <w:sz w:val="18"/>
                <w:szCs w:val="18"/>
                <w:lang w:val="en-GB" w:eastAsia="en-GB"/>
              </w:rPr>
              <w:t>MARINE - FIRE ACCIDENT</w:t>
            </w:r>
          </w:p>
        </w:tc>
        <w:tc>
          <w:tcPr>
            <w:tcW w:w="1889" w:type="dxa"/>
            <w:tcBorders>
              <w:top w:val="nil"/>
              <w:left w:val="nil"/>
              <w:bottom w:val="single" w:sz="4" w:space="0" w:color="auto"/>
              <w:right w:val="single" w:sz="4" w:space="0" w:color="auto"/>
            </w:tcBorders>
            <w:shd w:val="clear" w:color="auto" w:fill="auto"/>
            <w:noWrap/>
            <w:vAlign w:val="center"/>
          </w:tcPr>
          <w:p w:rsidR="0081276A" w:rsidRPr="00581181" w:rsidRDefault="0081276A" w:rsidP="00A37798">
            <w:pPr>
              <w:jc w:val="center"/>
              <w:rPr>
                <w:rFonts w:ascii="Times New Roman" w:eastAsia="Times New Roman" w:hAnsi="Times New Roman" w:cs="Times New Roman"/>
                <w:color w:val="000000"/>
                <w:sz w:val="18"/>
                <w:szCs w:val="18"/>
                <w:lang w:val="en-GB" w:eastAsia="en-GB"/>
              </w:rPr>
            </w:pPr>
            <w:proofErr w:type="spellStart"/>
            <w:r w:rsidRPr="00581181">
              <w:rPr>
                <w:rFonts w:ascii="Times New Roman" w:eastAsia="Times New Roman" w:hAnsi="Times New Roman" w:cs="Times New Roman"/>
                <w:color w:val="000000"/>
                <w:sz w:val="18"/>
                <w:szCs w:val="18"/>
                <w:lang w:val="en-GB" w:eastAsia="en-GB"/>
              </w:rPr>
              <w:t>Chakdaha</w:t>
            </w:r>
            <w:proofErr w:type="spellEnd"/>
          </w:p>
        </w:tc>
        <w:tc>
          <w:tcPr>
            <w:tcW w:w="1323" w:type="dxa"/>
            <w:tcBorders>
              <w:top w:val="nil"/>
              <w:left w:val="nil"/>
              <w:bottom w:val="single" w:sz="4" w:space="0" w:color="auto"/>
              <w:right w:val="single" w:sz="4" w:space="0" w:color="auto"/>
            </w:tcBorders>
            <w:shd w:val="clear" w:color="auto" w:fill="auto"/>
            <w:noWrap/>
            <w:vAlign w:val="center"/>
          </w:tcPr>
          <w:p w:rsidR="0081276A" w:rsidRPr="00581181" w:rsidRDefault="0081276A" w:rsidP="00A37798">
            <w:pPr>
              <w:jc w:val="center"/>
              <w:rPr>
                <w:rFonts w:ascii="Times New Roman" w:eastAsia="Times New Roman" w:hAnsi="Times New Roman" w:cs="Times New Roman"/>
                <w:color w:val="000000"/>
                <w:sz w:val="18"/>
                <w:szCs w:val="18"/>
                <w:lang w:val="en-GB" w:eastAsia="en-GB"/>
              </w:rPr>
            </w:pPr>
            <w:r w:rsidRPr="00581181">
              <w:rPr>
                <w:rFonts w:ascii="Times New Roman" w:eastAsia="Times New Roman" w:hAnsi="Times New Roman" w:cs="Times New Roman"/>
                <w:color w:val="000000"/>
                <w:sz w:val="18"/>
                <w:szCs w:val="18"/>
                <w:lang w:val="en-GB" w:eastAsia="en-GB"/>
              </w:rPr>
              <w:t>2,00,168</w:t>
            </w:r>
          </w:p>
        </w:tc>
        <w:tc>
          <w:tcPr>
            <w:tcW w:w="2899" w:type="dxa"/>
            <w:tcBorders>
              <w:top w:val="nil"/>
              <w:left w:val="nil"/>
              <w:bottom w:val="single" w:sz="4" w:space="0" w:color="auto"/>
              <w:right w:val="single" w:sz="4" w:space="0" w:color="auto"/>
            </w:tcBorders>
            <w:shd w:val="clear" w:color="auto" w:fill="auto"/>
            <w:vAlign w:val="center"/>
          </w:tcPr>
          <w:p w:rsidR="0081276A" w:rsidRPr="00581181" w:rsidRDefault="00F03ADE" w:rsidP="00A37798">
            <w:pPr>
              <w:jc w:val="center"/>
              <w:rPr>
                <w:rFonts w:ascii="Times New Roman" w:eastAsia="Times New Roman" w:hAnsi="Times New Roman" w:cs="Times New Roman"/>
                <w:color w:val="000000"/>
                <w:sz w:val="18"/>
                <w:szCs w:val="18"/>
                <w:lang w:val="en-GB" w:eastAsia="en-GB"/>
              </w:rPr>
            </w:pPr>
            <w:r>
              <w:rPr>
                <w:rFonts w:ascii="Times New Roman" w:eastAsia="Times New Roman" w:hAnsi="Times New Roman" w:cs="Times New Roman"/>
                <w:color w:val="000000"/>
                <w:sz w:val="18"/>
                <w:szCs w:val="18"/>
                <w:lang w:val="en-GB" w:eastAsia="en-GB"/>
              </w:rPr>
              <w:t>Damage in Trans</w:t>
            </w:r>
            <w:r w:rsidR="0081276A" w:rsidRPr="00581181">
              <w:rPr>
                <w:rFonts w:ascii="Times New Roman" w:eastAsia="Times New Roman" w:hAnsi="Times New Roman" w:cs="Times New Roman"/>
                <w:color w:val="000000"/>
                <w:sz w:val="18"/>
                <w:szCs w:val="18"/>
                <w:lang w:val="en-GB" w:eastAsia="en-GB"/>
              </w:rPr>
              <w:t>it (Fire in Lorry)</w:t>
            </w:r>
          </w:p>
        </w:tc>
        <w:tc>
          <w:tcPr>
            <w:tcW w:w="1097" w:type="dxa"/>
            <w:tcBorders>
              <w:top w:val="nil"/>
              <w:left w:val="nil"/>
              <w:bottom w:val="single" w:sz="4" w:space="0" w:color="auto"/>
              <w:right w:val="single" w:sz="4" w:space="0" w:color="auto"/>
            </w:tcBorders>
          </w:tcPr>
          <w:p w:rsidR="0081276A" w:rsidRPr="00581181" w:rsidRDefault="0061004C" w:rsidP="00A37798">
            <w:pPr>
              <w:jc w:val="center"/>
              <w:rPr>
                <w:rFonts w:ascii="Times New Roman" w:eastAsia="Times New Roman" w:hAnsi="Times New Roman" w:cs="Times New Roman"/>
                <w:color w:val="000000"/>
                <w:sz w:val="18"/>
                <w:szCs w:val="18"/>
                <w:lang w:val="en-GB" w:eastAsia="en-GB"/>
              </w:rPr>
            </w:pPr>
            <w:r>
              <w:rPr>
                <w:rFonts w:ascii="Times New Roman" w:eastAsia="Times New Roman" w:hAnsi="Times New Roman" w:cs="Times New Roman"/>
                <w:color w:val="000000"/>
                <w:sz w:val="18"/>
                <w:szCs w:val="18"/>
                <w:lang w:val="en-GB" w:eastAsia="en-GB"/>
              </w:rPr>
              <w:t>2019-20</w:t>
            </w:r>
          </w:p>
        </w:tc>
      </w:tr>
      <w:tr w:rsidR="00656CDF" w:rsidRPr="00581181" w:rsidTr="00656CDF">
        <w:trPr>
          <w:trHeight w:val="78"/>
        </w:trPr>
        <w:tc>
          <w:tcPr>
            <w:tcW w:w="933" w:type="dxa"/>
            <w:tcBorders>
              <w:top w:val="nil"/>
              <w:left w:val="single" w:sz="4" w:space="0" w:color="auto"/>
              <w:bottom w:val="single" w:sz="4" w:space="0" w:color="auto"/>
              <w:right w:val="single" w:sz="4" w:space="0" w:color="auto"/>
            </w:tcBorders>
            <w:shd w:val="clear" w:color="auto" w:fill="auto"/>
            <w:noWrap/>
            <w:vAlign w:val="center"/>
          </w:tcPr>
          <w:p w:rsidR="00656CDF" w:rsidRPr="00581181" w:rsidRDefault="00656CDF" w:rsidP="00A37798">
            <w:pPr>
              <w:jc w:val="center"/>
              <w:rPr>
                <w:rFonts w:ascii="Times New Roman" w:eastAsia="Times New Roman" w:hAnsi="Times New Roman" w:cs="Times New Roman"/>
                <w:color w:val="000000"/>
                <w:sz w:val="18"/>
                <w:szCs w:val="18"/>
                <w:lang w:val="en-GB" w:eastAsia="en-GB"/>
              </w:rPr>
            </w:pPr>
            <w:r>
              <w:rPr>
                <w:rFonts w:ascii="Times New Roman" w:eastAsia="Times New Roman" w:hAnsi="Times New Roman" w:cs="Times New Roman"/>
                <w:color w:val="000000"/>
                <w:sz w:val="18"/>
                <w:szCs w:val="18"/>
                <w:lang w:val="en-GB" w:eastAsia="en-GB"/>
              </w:rPr>
              <w:t>5</w:t>
            </w:r>
          </w:p>
        </w:tc>
        <w:tc>
          <w:tcPr>
            <w:tcW w:w="8369" w:type="dxa"/>
            <w:gridSpan w:val="4"/>
            <w:tcBorders>
              <w:top w:val="nil"/>
              <w:left w:val="nil"/>
              <w:bottom w:val="single" w:sz="4" w:space="0" w:color="auto"/>
              <w:right w:val="single" w:sz="4" w:space="0" w:color="auto"/>
            </w:tcBorders>
            <w:shd w:val="clear" w:color="auto" w:fill="auto"/>
            <w:noWrap/>
            <w:vAlign w:val="center"/>
          </w:tcPr>
          <w:p w:rsidR="00656CDF" w:rsidRDefault="00656CDF" w:rsidP="00A37798">
            <w:pPr>
              <w:jc w:val="center"/>
              <w:rPr>
                <w:rFonts w:ascii="Times New Roman" w:eastAsia="Times New Roman" w:hAnsi="Times New Roman" w:cs="Times New Roman"/>
                <w:color w:val="000000"/>
                <w:sz w:val="18"/>
                <w:szCs w:val="18"/>
                <w:lang w:val="en-GB" w:eastAsia="en-GB"/>
              </w:rPr>
            </w:pPr>
            <w:r>
              <w:rPr>
                <w:rFonts w:ascii="Times New Roman" w:eastAsia="Times New Roman" w:hAnsi="Times New Roman" w:cs="Times New Roman"/>
                <w:color w:val="000000"/>
                <w:sz w:val="18"/>
                <w:szCs w:val="18"/>
                <w:lang w:val="en-GB" w:eastAsia="en-GB"/>
              </w:rPr>
              <w:t>Nil</w:t>
            </w:r>
          </w:p>
        </w:tc>
        <w:tc>
          <w:tcPr>
            <w:tcW w:w="1097" w:type="dxa"/>
            <w:tcBorders>
              <w:top w:val="nil"/>
              <w:left w:val="nil"/>
              <w:bottom w:val="single" w:sz="4" w:space="0" w:color="auto"/>
              <w:right w:val="single" w:sz="4" w:space="0" w:color="auto"/>
            </w:tcBorders>
          </w:tcPr>
          <w:p w:rsidR="00656CDF" w:rsidRDefault="00656CDF" w:rsidP="00A37798">
            <w:pPr>
              <w:jc w:val="center"/>
              <w:rPr>
                <w:rFonts w:ascii="Times New Roman" w:eastAsia="Times New Roman" w:hAnsi="Times New Roman" w:cs="Times New Roman"/>
                <w:color w:val="000000"/>
                <w:sz w:val="18"/>
                <w:szCs w:val="18"/>
                <w:lang w:val="en-GB" w:eastAsia="en-GB"/>
              </w:rPr>
            </w:pPr>
            <w:r>
              <w:rPr>
                <w:rFonts w:ascii="Times New Roman" w:eastAsia="Times New Roman" w:hAnsi="Times New Roman" w:cs="Times New Roman"/>
                <w:color w:val="000000"/>
                <w:sz w:val="18"/>
                <w:szCs w:val="18"/>
                <w:lang w:val="en-GB" w:eastAsia="en-GB"/>
              </w:rPr>
              <w:t>2020-21</w:t>
            </w:r>
          </w:p>
        </w:tc>
      </w:tr>
      <w:tr w:rsidR="00656CDF" w:rsidRPr="00581181" w:rsidTr="00656CDF">
        <w:trPr>
          <w:trHeight w:val="138"/>
        </w:trPr>
        <w:tc>
          <w:tcPr>
            <w:tcW w:w="933" w:type="dxa"/>
            <w:tcBorders>
              <w:top w:val="nil"/>
              <w:left w:val="single" w:sz="4" w:space="0" w:color="auto"/>
              <w:bottom w:val="single" w:sz="4" w:space="0" w:color="auto"/>
              <w:right w:val="single" w:sz="4" w:space="0" w:color="auto"/>
            </w:tcBorders>
            <w:shd w:val="clear" w:color="auto" w:fill="auto"/>
            <w:noWrap/>
            <w:vAlign w:val="center"/>
          </w:tcPr>
          <w:p w:rsidR="00656CDF" w:rsidRDefault="00656CDF" w:rsidP="00A37798">
            <w:pPr>
              <w:jc w:val="center"/>
              <w:rPr>
                <w:rFonts w:ascii="Times New Roman" w:eastAsia="Times New Roman" w:hAnsi="Times New Roman" w:cs="Times New Roman"/>
                <w:color w:val="000000"/>
                <w:sz w:val="18"/>
                <w:szCs w:val="18"/>
                <w:lang w:val="en-GB" w:eastAsia="en-GB"/>
              </w:rPr>
            </w:pPr>
            <w:r>
              <w:rPr>
                <w:rFonts w:ascii="Times New Roman" w:eastAsia="Times New Roman" w:hAnsi="Times New Roman" w:cs="Times New Roman"/>
                <w:color w:val="000000"/>
                <w:sz w:val="18"/>
                <w:szCs w:val="18"/>
                <w:lang w:val="en-GB" w:eastAsia="en-GB"/>
              </w:rPr>
              <w:t>6</w:t>
            </w:r>
          </w:p>
        </w:tc>
        <w:tc>
          <w:tcPr>
            <w:tcW w:w="8369" w:type="dxa"/>
            <w:gridSpan w:val="4"/>
            <w:tcBorders>
              <w:top w:val="nil"/>
              <w:left w:val="nil"/>
              <w:bottom w:val="single" w:sz="4" w:space="0" w:color="auto"/>
              <w:right w:val="single" w:sz="4" w:space="0" w:color="auto"/>
            </w:tcBorders>
            <w:shd w:val="clear" w:color="auto" w:fill="auto"/>
            <w:noWrap/>
            <w:vAlign w:val="center"/>
          </w:tcPr>
          <w:p w:rsidR="00656CDF" w:rsidRDefault="00656CDF" w:rsidP="00A37798">
            <w:pPr>
              <w:jc w:val="center"/>
              <w:rPr>
                <w:rFonts w:ascii="Times New Roman" w:eastAsia="Times New Roman" w:hAnsi="Times New Roman" w:cs="Times New Roman"/>
                <w:color w:val="000000"/>
                <w:sz w:val="18"/>
                <w:szCs w:val="18"/>
                <w:lang w:val="en-GB" w:eastAsia="en-GB"/>
              </w:rPr>
            </w:pPr>
            <w:r>
              <w:rPr>
                <w:rFonts w:ascii="Times New Roman" w:eastAsia="Times New Roman" w:hAnsi="Times New Roman" w:cs="Times New Roman"/>
                <w:color w:val="000000"/>
                <w:sz w:val="18"/>
                <w:szCs w:val="18"/>
                <w:lang w:val="en-GB" w:eastAsia="en-GB"/>
              </w:rPr>
              <w:t>Nil</w:t>
            </w:r>
          </w:p>
        </w:tc>
        <w:tc>
          <w:tcPr>
            <w:tcW w:w="1097" w:type="dxa"/>
            <w:tcBorders>
              <w:top w:val="nil"/>
              <w:left w:val="nil"/>
              <w:bottom w:val="single" w:sz="4" w:space="0" w:color="auto"/>
              <w:right w:val="single" w:sz="4" w:space="0" w:color="auto"/>
            </w:tcBorders>
          </w:tcPr>
          <w:p w:rsidR="00656CDF" w:rsidRDefault="00656CDF" w:rsidP="00AA01AC">
            <w:pPr>
              <w:jc w:val="center"/>
              <w:rPr>
                <w:rFonts w:ascii="Times New Roman" w:eastAsia="Times New Roman" w:hAnsi="Times New Roman" w:cs="Times New Roman"/>
                <w:color w:val="000000"/>
                <w:sz w:val="18"/>
                <w:szCs w:val="18"/>
                <w:lang w:val="en-GB" w:eastAsia="en-GB"/>
              </w:rPr>
            </w:pPr>
            <w:r>
              <w:rPr>
                <w:rFonts w:ascii="Times New Roman" w:eastAsia="Times New Roman" w:hAnsi="Times New Roman" w:cs="Times New Roman"/>
                <w:color w:val="000000"/>
                <w:sz w:val="18"/>
                <w:szCs w:val="18"/>
                <w:lang w:val="en-GB" w:eastAsia="en-GB"/>
              </w:rPr>
              <w:t xml:space="preserve">2021-22 </w:t>
            </w:r>
          </w:p>
        </w:tc>
      </w:tr>
      <w:tr w:rsidR="00AA01AC" w:rsidRPr="00581181" w:rsidTr="00656CDF">
        <w:trPr>
          <w:trHeight w:val="138"/>
        </w:trPr>
        <w:tc>
          <w:tcPr>
            <w:tcW w:w="933" w:type="dxa"/>
            <w:tcBorders>
              <w:top w:val="nil"/>
              <w:left w:val="single" w:sz="4" w:space="0" w:color="auto"/>
              <w:bottom w:val="single" w:sz="4" w:space="0" w:color="auto"/>
              <w:right w:val="single" w:sz="4" w:space="0" w:color="auto"/>
            </w:tcBorders>
            <w:shd w:val="clear" w:color="auto" w:fill="auto"/>
            <w:noWrap/>
            <w:vAlign w:val="center"/>
          </w:tcPr>
          <w:p w:rsidR="00AA01AC" w:rsidRDefault="00AA01AC" w:rsidP="00A37798">
            <w:pPr>
              <w:jc w:val="center"/>
              <w:rPr>
                <w:rFonts w:ascii="Times New Roman" w:eastAsia="Times New Roman" w:hAnsi="Times New Roman" w:cs="Times New Roman"/>
                <w:color w:val="000000"/>
                <w:sz w:val="18"/>
                <w:szCs w:val="18"/>
                <w:lang w:val="en-GB" w:eastAsia="en-GB"/>
              </w:rPr>
            </w:pPr>
            <w:r>
              <w:rPr>
                <w:rFonts w:ascii="Times New Roman" w:eastAsia="Times New Roman" w:hAnsi="Times New Roman" w:cs="Times New Roman"/>
                <w:color w:val="000000"/>
                <w:sz w:val="18"/>
                <w:szCs w:val="18"/>
                <w:lang w:val="en-GB" w:eastAsia="en-GB"/>
              </w:rPr>
              <w:t>7</w:t>
            </w:r>
          </w:p>
        </w:tc>
        <w:tc>
          <w:tcPr>
            <w:tcW w:w="8369" w:type="dxa"/>
            <w:gridSpan w:val="4"/>
            <w:tcBorders>
              <w:top w:val="nil"/>
              <w:left w:val="nil"/>
              <w:bottom w:val="single" w:sz="4" w:space="0" w:color="auto"/>
              <w:right w:val="single" w:sz="4" w:space="0" w:color="auto"/>
            </w:tcBorders>
            <w:shd w:val="clear" w:color="auto" w:fill="auto"/>
            <w:noWrap/>
            <w:vAlign w:val="center"/>
          </w:tcPr>
          <w:p w:rsidR="00AA01AC" w:rsidRDefault="00AA01AC" w:rsidP="00A37798">
            <w:pPr>
              <w:jc w:val="center"/>
              <w:rPr>
                <w:rFonts w:ascii="Times New Roman" w:eastAsia="Times New Roman" w:hAnsi="Times New Roman" w:cs="Times New Roman"/>
                <w:color w:val="000000"/>
                <w:sz w:val="18"/>
                <w:szCs w:val="18"/>
                <w:lang w:val="en-GB" w:eastAsia="en-GB"/>
              </w:rPr>
            </w:pPr>
            <w:r>
              <w:rPr>
                <w:rFonts w:ascii="Times New Roman" w:eastAsia="Times New Roman" w:hAnsi="Times New Roman" w:cs="Times New Roman"/>
                <w:color w:val="000000"/>
                <w:sz w:val="18"/>
                <w:szCs w:val="18"/>
                <w:lang w:val="en-GB" w:eastAsia="en-GB"/>
              </w:rPr>
              <w:t>Nil</w:t>
            </w:r>
          </w:p>
        </w:tc>
        <w:tc>
          <w:tcPr>
            <w:tcW w:w="1097" w:type="dxa"/>
            <w:tcBorders>
              <w:top w:val="nil"/>
              <w:left w:val="nil"/>
              <w:bottom w:val="single" w:sz="4" w:space="0" w:color="auto"/>
              <w:right w:val="single" w:sz="4" w:space="0" w:color="auto"/>
            </w:tcBorders>
          </w:tcPr>
          <w:p w:rsidR="00AA01AC" w:rsidRDefault="00AA01AC" w:rsidP="00A37798">
            <w:pPr>
              <w:jc w:val="center"/>
              <w:rPr>
                <w:rFonts w:ascii="Times New Roman" w:eastAsia="Times New Roman" w:hAnsi="Times New Roman" w:cs="Times New Roman"/>
                <w:color w:val="000000"/>
                <w:sz w:val="18"/>
                <w:szCs w:val="18"/>
                <w:lang w:val="en-GB" w:eastAsia="en-GB"/>
              </w:rPr>
            </w:pPr>
            <w:r>
              <w:rPr>
                <w:rFonts w:ascii="Times New Roman" w:eastAsia="Times New Roman" w:hAnsi="Times New Roman" w:cs="Times New Roman"/>
                <w:color w:val="000000"/>
                <w:sz w:val="18"/>
                <w:szCs w:val="18"/>
                <w:lang w:val="en-GB" w:eastAsia="en-GB"/>
              </w:rPr>
              <w:t>2022-23 (till date)</w:t>
            </w:r>
          </w:p>
        </w:tc>
      </w:tr>
      <w:tr w:rsidR="0081276A" w:rsidRPr="00581181" w:rsidTr="00656CDF">
        <w:trPr>
          <w:trHeight w:val="189"/>
        </w:trPr>
        <w:tc>
          <w:tcPr>
            <w:tcW w:w="50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276A" w:rsidRPr="00581181" w:rsidRDefault="0081276A" w:rsidP="00A37798">
            <w:pPr>
              <w:jc w:val="center"/>
              <w:rPr>
                <w:rFonts w:ascii="Times New Roman" w:eastAsia="Times New Roman" w:hAnsi="Times New Roman" w:cs="Times New Roman"/>
                <w:b/>
                <w:bCs/>
                <w:color w:val="000000"/>
                <w:sz w:val="24"/>
                <w:szCs w:val="24"/>
                <w:lang w:val="en-GB" w:eastAsia="en-GB"/>
              </w:rPr>
            </w:pPr>
            <w:r w:rsidRPr="00581181">
              <w:rPr>
                <w:rFonts w:ascii="Times New Roman" w:eastAsia="Times New Roman" w:hAnsi="Times New Roman" w:cs="Times New Roman"/>
                <w:b/>
                <w:bCs/>
                <w:color w:val="000000"/>
                <w:sz w:val="24"/>
                <w:szCs w:val="24"/>
                <w:lang w:val="en-GB" w:eastAsia="en-GB"/>
              </w:rPr>
              <w:t>Total</w:t>
            </w:r>
          </w:p>
        </w:tc>
        <w:tc>
          <w:tcPr>
            <w:tcW w:w="1323" w:type="dxa"/>
            <w:tcBorders>
              <w:top w:val="nil"/>
              <w:left w:val="nil"/>
              <w:bottom w:val="single" w:sz="4" w:space="0" w:color="auto"/>
              <w:right w:val="single" w:sz="4" w:space="0" w:color="auto"/>
            </w:tcBorders>
            <w:shd w:val="clear" w:color="auto" w:fill="auto"/>
            <w:noWrap/>
            <w:vAlign w:val="bottom"/>
            <w:hideMark/>
          </w:tcPr>
          <w:p w:rsidR="0081276A" w:rsidRPr="00581181" w:rsidRDefault="0081276A" w:rsidP="00A37798">
            <w:pPr>
              <w:jc w:val="center"/>
              <w:rPr>
                <w:rFonts w:ascii="Times New Roman" w:eastAsia="Times New Roman" w:hAnsi="Times New Roman" w:cs="Times New Roman"/>
                <w:b/>
                <w:bCs/>
                <w:color w:val="000000"/>
                <w:sz w:val="24"/>
                <w:szCs w:val="24"/>
                <w:lang w:val="en-GB" w:eastAsia="en-GB"/>
              </w:rPr>
            </w:pPr>
            <w:r w:rsidRPr="00581181">
              <w:rPr>
                <w:rFonts w:ascii="Times New Roman" w:eastAsia="Times New Roman" w:hAnsi="Times New Roman" w:cs="Times New Roman"/>
                <w:b/>
                <w:bCs/>
                <w:color w:val="000000"/>
                <w:sz w:val="24"/>
                <w:szCs w:val="24"/>
                <w:lang w:val="en-GB" w:eastAsia="en-GB"/>
              </w:rPr>
              <w:t>10,86,396</w:t>
            </w:r>
          </w:p>
        </w:tc>
        <w:tc>
          <w:tcPr>
            <w:tcW w:w="2899" w:type="dxa"/>
            <w:tcBorders>
              <w:top w:val="nil"/>
              <w:left w:val="nil"/>
              <w:bottom w:val="single" w:sz="4" w:space="0" w:color="auto"/>
              <w:right w:val="single" w:sz="4" w:space="0" w:color="auto"/>
            </w:tcBorders>
            <w:shd w:val="clear" w:color="auto" w:fill="auto"/>
            <w:noWrap/>
            <w:vAlign w:val="bottom"/>
            <w:hideMark/>
          </w:tcPr>
          <w:p w:rsidR="0081276A" w:rsidRPr="00581181" w:rsidRDefault="0081276A" w:rsidP="00A37798">
            <w:pPr>
              <w:jc w:val="center"/>
              <w:rPr>
                <w:rFonts w:ascii="Times New Roman" w:eastAsia="Times New Roman" w:hAnsi="Times New Roman" w:cs="Times New Roman"/>
                <w:b/>
                <w:bCs/>
                <w:color w:val="000000"/>
                <w:sz w:val="24"/>
                <w:szCs w:val="24"/>
                <w:lang w:val="en-GB" w:eastAsia="en-GB"/>
              </w:rPr>
            </w:pPr>
            <w:r w:rsidRPr="00581181">
              <w:rPr>
                <w:rFonts w:ascii="Times New Roman" w:eastAsia="Times New Roman" w:hAnsi="Times New Roman" w:cs="Times New Roman"/>
                <w:b/>
                <w:bCs/>
                <w:color w:val="000000"/>
                <w:sz w:val="24"/>
                <w:szCs w:val="24"/>
                <w:lang w:val="en-GB" w:eastAsia="en-GB"/>
              </w:rPr>
              <w:t> </w:t>
            </w:r>
          </w:p>
        </w:tc>
        <w:tc>
          <w:tcPr>
            <w:tcW w:w="1097" w:type="dxa"/>
            <w:tcBorders>
              <w:top w:val="nil"/>
              <w:left w:val="nil"/>
              <w:bottom w:val="single" w:sz="4" w:space="0" w:color="auto"/>
              <w:right w:val="single" w:sz="4" w:space="0" w:color="auto"/>
            </w:tcBorders>
          </w:tcPr>
          <w:p w:rsidR="0081276A" w:rsidRPr="00581181" w:rsidRDefault="0081276A" w:rsidP="00A37798">
            <w:pPr>
              <w:jc w:val="center"/>
              <w:rPr>
                <w:rFonts w:ascii="Times New Roman" w:eastAsia="Times New Roman" w:hAnsi="Times New Roman" w:cs="Times New Roman"/>
                <w:b/>
                <w:bCs/>
                <w:color w:val="000000"/>
                <w:sz w:val="24"/>
                <w:szCs w:val="24"/>
                <w:lang w:val="en-GB" w:eastAsia="en-GB"/>
              </w:rPr>
            </w:pPr>
          </w:p>
        </w:tc>
      </w:tr>
    </w:tbl>
    <w:p w:rsidR="00982592" w:rsidRPr="00581181" w:rsidRDefault="00982592" w:rsidP="009E6965">
      <w:pPr>
        <w:spacing w:after="160" w:line="256" w:lineRule="auto"/>
        <w:jc w:val="left"/>
        <w:rPr>
          <w:rFonts w:ascii="Times New Roman" w:eastAsia="Times New Roman" w:hAnsi="Times New Roman" w:cs="Times New Roman"/>
          <w:b/>
          <w:sz w:val="2"/>
          <w:lang w:val="en-GB" w:eastAsia="en-GB"/>
        </w:rPr>
      </w:pPr>
    </w:p>
    <w:p w:rsidR="009E6965" w:rsidRPr="00581181" w:rsidRDefault="009A05F9" w:rsidP="00815390">
      <w:pPr>
        <w:spacing w:after="160" w:line="256" w:lineRule="auto"/>
        <w:rPr>
          <w:rFonts w:ascii="Times New Roman" w:eastAsia="Times New Roman" w:hAnsi="Times New Roman" w:cs="Times New Roman"/>
          <w:b/>
          <w:sz w:val="24"/>
          <w:szCs w:val="24"/>
          <w:lang w:val="en-GB" w:eastAsia="en-GB"/>
        </w:rPr>
      </w:pPr>
      <w:r w:rsidRPr="00581181">
        <w:rPr>
          <w:rFonts w:ascii="Times New Roman" w:eastAsia="Times New Roman" w:hAnsi="Times New Roman" w:cs="Times New Roman"/>
          <w:b/>
          <w:sz w:val="24"/>
          <w:szCs w:val="24"/>
          <w:lang w:val="en-GB" w:eastAsia="en-GB"/>
        </w:rPr>
        <w:t>Eligibility</w:t>
      </w:r>
      <w:r w:rsidR="00581181" w:rsidRPr="00581181">
        <w:rPr>
          <w:rFonts w:ascii="Times New Roman" w:eastAsia="Times New Roman" w:hAnsi="Times New Roman" w:cs="Times New Roman"/>
          <w:b/>
          <w:sz w:val="24"/>
          <w:szCs w:val="24"/>
          <w:lang w:val="en-GB" w:eastAsia="en-GB"/>
        </w:rPr>
        <w:t xml:space="preserve"> ((Technical Bid)</w:t>
      </w:r>
      <w:r w:rsidRPr="00581181">
        <w:rPr>
          <w:rFonts w:ascii="Times New Roman" w:eastAsia="Times New Roman" w:hAnsi="Times New Roman" w:cs="Times New Roman"/>
          <w:b/>
          <w:sz w:val="24"/>
          <w:szCs w:val="24"/>
          <w:lang w:val="en-GB" w:eastAsia="en-GB"/>
        </w:rPr>
        <w:t>:</w:t>
      </w:r>
    </w:p>
    <w:p w:rsidR="009A05F9" w:rsidRPr="00581181" w:rsidRDefault="006D03CE" w:rsidP="00815390">
      <w:pPr>
        <w:spacing w:after="160" w:line="256" w:lineRule="auto"/>
        <w:rPr>
          <w:rFonts w:ascii="Times New Roman" w:eastAsia="Times New Roman" w:hAnsi="Times New Roman" w:cs="Times New Roman"/>
          <w:sz w:val="24"/>
          <w:szCs w:val="24"/>
          <w:lang w:val="en-GB" w:eastAsia="en-GB"/>
        </w:rPr>
      </w:pPr>
      <w:r w:rsidRPr="00581181">
        <w:rPr>
          <w:rFonts w:ascii="Times New Roman" w:eastAsia="Times New Roman" w:hAnsi="Times New Roman" w:cs="Times New Roman"/>
          <w:sz w:val="24"/>
          <w:szCs w:val="24"/>
          <w:lang w:val="en-GB" w:eastAsia="en-GB"/>
        </w:rPr>
        <w:t>All General Insurance Companies in India having valid IRDA registration are eligible to bid.</w:t>
      </w:r>
      <w:r>
        <w:rPr>
          <w:rFonts w:ascii="Times New Roman" w:eastAsia="Times New Roman" w:hAnsi="Times New Roman" w:cs="Times New Roman"/>
          <w:sz w:val="24"/>
          <w:szCs w:val="24"/>
          <w:lang w:val="en-GB" w:eastAsia="en-GB"/>
        </w:rPr>
        <w:t xml:space="preserve"> T</w:t>
      </w:r>
      <w:r w:rsidRPr="006F1759">
        <w:rPr>
          <w:rFonts w:ascii="Times New Roman" w:eastAsia="Times New Roman" w:hAnsi="Times New Roman" w:cs="Times New Roman"/>
          <w:sz w:val="24"/>
          <w:szCs w:val="24"/>
          <w:lang w:val="en-GB" w:eastAsia="en-GB"/>
        </w:rPr>
        <w:t>he Bidder should have been in general insurance business for more than five years on the date of opening of bids and is registered with IRDA</w:t>
      </w:r>
      <w:r>
        <w:rPr>
          <w:rFonts w:ascii="Times New Roman" w:eastAsia="Times New Roman" w:hAnsi="Times New Roman" w:cs="Times New Roman"/>
          <w:sz w:val="24"/>
          <w:szCs w:val="24"/>
          <w:lang w:val="en-GB" w:eastAsia="en-GB"/>
        </w:rPr>
        <w:t xml:space="preserve">. </w:t>
      </w:r>
      <w:r w:rsidR="009A05F9" w:rsidRPr="00581181">
        <w:rPr>
          <w:rFonts w:ascii="Times New Roman" w:eastAsia="Times New Roman" w:hAnsi="Times New Roman" w:cs="Times New Roman"/>
          <w:sz w:val="24"/>
          <w:szCs w:val="24"/>
          <w:lang w:val="en-GB" w:eastAsia="en-GB"/>
        </w:rPr>
        <w:t xml:space="preserve">The bidder must enclose photocopy of </w:t>
      </w:r>
      <w:r w:rsidR="000C27B6">
        <w:rPr>
          <w:rFonts w:ascii="Times New Roman" w:eastAsia="Times New Roman" w:hAnsi="Times New Roman" w:cs="Times New Roman"/>
          <w:sz w:val="24"/>
          <w:szCs w:val="24"/>
          <w:lang w:val="en-GB" w:eastAsia="en-GB"/>
        </w:rPr>
        <w:t xml:space="preserve">receipt of </w:t>
      </w:r>
      <w:r>
        <w:rPr>
          <w:rFonts w:ascii="Times New Roman" w:eastAsia="Times New Roman" w:hAnsi="Times New Roman" w:cs="Times New Roman"/>
          <w:sz w:val="24"/>
          <w:szCs w:val="24"/>
          <w:lang w:val="en-GB" w:eastAsia="en-GB"/>
        </w:rPr>
        <w:t xml:space="preserve">annual fees issued by </w:t>
      </w:r>
      <w:r w:rsidR="009A05F9" w:rsidRPr="00581181">
        <w:rPr>
          <w:rFonts w:ascii="Times New Roman" w:eastAsia="Times New Roman" w:hAnsi="Times New Roman" w:cs="Times New Roman"/>
          <w:sz w:val="24"/>
          <w:szCs w:val="24"/>
          <w:lang w:val="en-GB" w:eastAsia="en-GB"/>
        </w:rPr>
        <w:t>IRDA along with the bid.</w:t>
      </w:r>
    </w:p>
    <w:p w:rsidR="00A8347C" w:rsidRPr="00581181" w:rsidRDefault="00A8347C" w:rsidP="00815390">
      <w:pPr>
        <w:spacing w:after="160" w:line="256" w:lineRule="auto"/>
        <w:rPr>
          <w:rFonts w:ascii="Times New Roman" w:eastAsia="Times New Roman" w:hAnsi="Times New Roman" w:cs="Times New Roman"/>
          <w:b/>
          <w:sz w:val="24"/>
          <w:szCs w:val="24"/>
          <w:lang w:val="en-GB" w:eastAsia="en-GB"/>
        </w:rPr>
      </w:pPr>
      <w:r w:rsidRPr="00581181">
        <w:rPr>
          <w:rFonts w:ascii="Times New Roman" w:eastAsia="Times New Roman" w:hAnsi="Times New Roman" w:cs="Times New Roman"/>
          <w:b/>
          <w:sz w:val="24"/>
          <w:szCs w:val="24"/>
          <w:lang w:val="en-GB" w:eastAsia="en-GB"/>
        </w:rPr>
        <w:t xml:space="preserve">Offer </w:t>
      </w:r>
      <w:r w:rsidR="00581181" w:rsidRPr="00581181">
        <w:rPr>
          <w:rFonts w:ascii="Times New Roman" w:eastAsia="Times New Roman" w:hAnsi="Times New Roman" w:cs="Times New Roman"/>
          <w:b/>
          <w:sz w:val="24"/>
          <w:szCs w:val="24"/>
          <w:lang w:val="en-GB" w:eastAsia="en-GB"/>
        </w:rPr>
        <w:t>(Financial Bid)</w:t>
      </w:r>
      <w:r w:rsidRPr="00581181">
        <w:rPr>
          <w:rFonts w:ascii="Times New Roman" w:eastAsia="Times New Roman" w:hAnsi="Times New Roman" w:cs="Times New Roman"/>
          <w:b/>
          <w:sz w:val="24"/>
          <w:szCs w:val="24"/>
          <w:lang w:val="en-GB" w:eastAsia="en-GB"/>
        </w:rPr>
        <w:t>:</w:t>
      </w:r>
    </w:p>
    <w:p w:rsidR="00A8347C" w:rsidRPr="00581181" w:rsidRDefault="00A8347C" w:rsidP="00257BBE">
      <w:pPr>
        <w:pStyle w:val="BodyText4"/>
        <w:numPr>
          <w:ilvl w:val="0"/>
          <w:numId w:val="19"/>
        </w:numPr>
        <w:shd w:val="clear" w:color="auto" w:fill="auto"/>
        <w:tabs>
          <w:tab w:val="left" w:pos="709"/>
          <w:tab w:val="left" w:pos="7117"/>
          <w:tab w:val="right" w:pos="9360"/>
        </w:tabs>
        <w:spacing w:before="240" w:after="0"/>
        <w:ind w:left="567" w:hanging="567"/>
        <w:jc w:val="both"/>
        <w:rPr>
          <w:sz w:val="24"/>
          <w:szCs w:val="24"/>
        </w:rPr>
      </w:pPr>
      <w:r w:rsidRPr="00581181">
        <w:rPr>
          <w:sz w:val="24"/>
          <w:szCs w:val="24"/>
        </w:rPr>
        <w:t xml:space="preserve">On the basis of the above information, kindly furnish premium rates and the amount in the format below. </w:t>
      </w:r>
    </w:p>
    <w:tbl>
      <w:tblPr>
        <w:tblStyle w:val="TableGrid"/>
        <w:tblW w:w="0" w:type="auto"/>
        <w:tblInd w:w="714" w:type="dxa"/>
        <w:tblLook w:val="04A0" w:firstRow="1" w:lastRow="0" w:firstColumn="1" w:lastColumn="0" w:noHBand="0" w:noVBand="1"/>
      </w:tblPr>
      <w:tblGrid>
        <w:gridCol w:w="3080"/>
        <w:gridCol w:w="5870"/>
      </w:tblGrid>
      <w:tr w:rsidR="004B6AE3" w:rsidRPr="00581181" w:rsidTr="005F0921">
        <w:tc>
          <w:tcPr>
            <w:tcW w:w="3080" w:type="dxa"/>
          </w:tcPr>
          <w:p w:rsidR="004B6AE3" w:rsidRPr="00581181" w:rsidRDefault="004B6AE3" w:rsidP="00581181">
            <w:pPr>
              <w:tabs>
                <w:tab w:val="left" w:pos="284"/>
              </w:tabs>
              <w:rPr>
                <w:rFonts w:ascii="Times New Roman" w:hAnsi="Times New Roman" w:cs="Times New Roman"/>
              </w:rPr>
            </w:pPr>
            <w:r w:rsidRPr="00581181">
              <w:rPr>
                <w:rFonts w:ascii="Times New Roman" w:hAnsi="Times New Roman" w:cs="Times New Roman"/>
              </w:rPr>
              <w:t>Subject Matter to be Insured</w:t>
            </w:r>
          </w:p>
        </w:tc>
        <w:tc>
          <w:tcPr>
            <w:tcW w:w="5870" w:type="dxa"/>
          </w:tcPr>
          <w:p w:rsidR="004B6AE3" w:rsidRPr="00581181" w:rsidRDefault="004B6AE3" w:rsidP="00581181">
            <w:pPr>
              <w:tabs>
                <w:tab w:val="left" w:pos="284"/>
              </w:tabs>
              <w:rPr>
                <w:rFonts w:ascii="Times New Roman" w:hAnsi="Times New Roman" w:cs="Times New Roman"/>
              </w:rPr>
            </w:pPr>
            <w:r w:rsidRPr="00581181">
              <w:rPr>
                <w:rFonts w:ascii="Times New Roman" w:hAnsi="Times New Roman" w:cs="Times New Roman"/>
              </w:rPr>
              <w:t xml:space="preserve">Loose Jute, Jute in </w:t>
            </w:r>
            <w:r w:rsidR="000339CE">
              <w:rPr>
                <w:rFonts w:ascii="Times New Roman" w:hAnsi="Times New Roman" w:cs="Times New Roman"/>
              </w:rPr>
              <w:t>Bale,</w:t>
            </w:r>
            <w:r w:rsidRPr="00581181">
              <w:rPr>
                <w:rFonts w:ascii="Times New Roman" w:hAnsi="Times New Roman" w:cs="Times New Roman"/>
              </w:rPr>
              <w:t xml:space="preserve"> Various Jute Products</w:t>
            </w:r>
            <w:r w:rsidR="000339CE">
              <w:rPr>
                <w:rFonts w:ascii="Times New Roman" w:hAnsi="Times New Roman" w:cs="Times New Roman"/>
              </w:rPr>
              <w:t xml:space="preserve"> &amp; Jute Seed</w:t>
            </w:r>
          </w:p>
        </w:tc>
      </w:tr>
      <w:tr w:rsidR="004B6AE3" w:rsidRPr="00581181" w:rsidTr="005F0921">
        <w:tc>
          <w:tcPr>
            <w:tcW w:w="3080" w:type="dxa"/>
          </w:tcPr>
          <w:p w:rsidR="004B6AE3" w:rsidRPr="00581181" w:rsidRDefault="004B6AE3" w:rsidP="00581181">
            <w:pPr>
              <w:tabs>
                <w:tab w:val="left" w:pos="284"/>
              </w:tabs>
              <w:rPr>
                <w:rFonts w:ascii="Times New Roman" w:hAnsi="Times New Roman" w:cs="Times New Roman"/>
              </w:rPr>
            </w:pPr>
            <w:r w:rsidRPr="00581181">
              <w:rPr>
                <w:rFonts w:ascii="Times New Roman" w:hAnsi="Times New Roman" w:cs="Times New Roman"/>
              </w:rPr>
              <w:t>Packing</w:t>
            </w:r>
          </w:p>
        </w:tc>
        <w:tc>
          <w:tcPr>
            <w:tcW w:w="5870" w:type="dxa"/>
          </w:tcPr>
          <w:p w:rsidR="004B6AE3" w:rsidRPr="00581181" w:rsidRDefault="004B6AE3" w:rsidP="00581181">
            <w:pPr>
              <w:tabs>
                <w:tab w:val="left" w:pos="284"/>
              </w:tabs>
              <w:rPr>
                <w:rFonts w:ascii="Times New Roman" w:hAnsi="Times New Roman" w:cs="Times New Roman"/>
              </w:rPr>
            </w:pPr>
            <w:r w:rsidRPr="00581181">
              <w:rPr>
                <w:rFonts w:ascii="Times New Roman" w:hAnsi="Times New Roman" w:cs="Times New Roman"/>
              </w:rPr>
              <w:t>Standard and Customary</w:t>
            </w:r>
          </w:p>
        </w:tc>
      </w:tr>
      <w:tr w:rsidR="004B6AE3" w:rsidRPr="00581181" w:rsidTr="005F0921">
        <w:tc>
          <w:tcPr>
            <w:tcW w:w="3080" w:type="dxa"/>
          </w:tcPr>
          <w:p w:rsidR="004B6AE3" w:rsidRPr="00581181" w:rsidRDefault="004B6AE3" w:rsidP="00581181">
            <w:pPr>
              <w:tabs>
                <w:tab w:val="left" w:pos="284"/>
              </w:tabs>
              <w:rPr>
                <w:rFonts w:ascii="Times New Roman" w:hAnsi="Times New Roman" w:cs="Times New Roman"/>
              </w:rPr>
            </w:pPr>
            <w:r w:rsidRPr="00581181">
              <w:rPr>
                <w:rFonts w:ascii="Times New Roman" w:hAnsi="Times New Roman" w:cs="Times New Roman"/>
              </w:rPr>
              <w:t>Mode of Transit</w:t>
            </w:r>
          </w:p>
        </w:tc>
        <w:tc>
          <w:tcPr>
            <w:tcW w:w="5870" w:type="dxa"/>
          </w:tcPr>
          <w:p w:rsidR="004B6AE3" w:rsidRPr="00581181" w:rsidRDefault="004B6AE3" w:rsidP="00581181">
            <w:pPr>
              <w:tabs>
                <w:tab w:val="left" w:pos="284"/>
              </w:tabs>
              <w:rPr>
                <w:rFonts w:ascii="Times New Roman" w:hAnsi="Times New Roman" w:cs="Times New Roman"/>
              </w:rPr>
            </w:pPr>
            <w:r w:rsidRPr="00581181">
              <w:rPr>
                <w:rFonts w:ascii="Times New Roman" w:hAnsi="Times New Roman" w:cs="Times New Roman"/>
              </w:rPr>
              <w:t xml:space="preserve">By Road </w:t>
            </w:r>
            <w:r w:rsidR="00A37798" w:rsidRPr="00581181">
              <w:rPr>
                <w:rFonts w:ascii="Times New Roman" w:hAnsi="Times New Roman" w:cs="Times New Roman"/>
              </w:rPr>
              <w:t xml:space="preserve">and Train </w:t>
            </w:r>
            <w:r w:rsidRPr="00581181">
              <w:rPr>
                <w:rFonts w:ascii="Times New Roman" w:hAnsi="Times New Roman" w:cs="Times New Roman"/>
              </w:rPr>
              <w:t>Conveyance</w:t>
            </w:r>
          </w:p>
        </w:tc>
      </w:tr>
      <w:tr w:rsidR="004B6AE3" w:rsidRPr="00581181" w:rsidTr="005F0921">
        <w:tc>
          <w:tcPr>
            <w:tcW w:w="3080" w:type="dxa"/>
          </w:tcPr>
          <w:p w:rsidR="004B6AE3" w:rsidRPr="00581181" w:rsidRDefault="004B6AE3" w:rsidP="00581181">
            <w:pPr>
              <w:tabs>
                <w:tab w:val="left" w:pos="284"/>
              </w:tabs>
              <w:rPr>
                <w:rFonts w:ascii="Times New Roman" w:hAnsi="Times New Roman" w:cs="Times New Roman"/>
              </w:rPr>
            </w:pPr>
            <w:r w:rsidRPr="00581181">
              <w:rPr>
                <w:rFonts w:ascii="Times New Roman" w:hAnsi="Times New Roman" w:cs="Times New Roman"/>
              </w:rPr>
              <w:t>Voyage</w:t>
            </w:r>
          </w:p>
        </w:tc>
        <w:tc>
          <w:tcPr>
            <w:tcW w:w="5870" w:type="dxa"/>
          </w:tcPr>
          <w:p w:rsidR="004B6AE3" w:rsidRPr="00581181" w:rsidRDefault="004B6AE3" w:rsidP="00581181">
            <w:pPr>
              <w:tabs>
                <w:tab w:val="left" w:pos="284"/>
              </w:tabs>
              <w:rPr>
                <w:rFonts w:ascii="Times New Roman" w:hAnsi="Times New Roman" w:cs="Times New Roman"/>
              </w:rPr>
            </w:pPr>
            <w:r w:rsidRPr="00581181">
              <w:rPr>
                <w:rFonts w:ascii="Times New Roman" w:hAnsi="Times New Roman" w:cs="Times New Roman"/>
              </w:rPr>
              <w:t>Anywhere in India to Anywhere in India</w:t>
            </w:r>
          </w:p>
        </w:tc>
      </w:tr>
      <w:tr w:rsidR="004B6AE3" w:rsidRPr="00581181" w:rsidTr="005F0921">
        <w:tc>
          <w:tcPr>
            <w:tcW w:w="3080" w:type="dxa"/>
          </w:tcPr>
          <w:p w:rsidR="004B6AE3" w:rsidRPr="00581181" w:rsidRDefault="004B6AE3" w:rsidP="00581181">
            <w:pPr>
              <w:tabs>
                <w:tab w:val="left" w:pos="284"/>
              </w:tabs>
              <w:rPr>
                <w:rFonts w:ascii="Times New Roman" w:hAnsi="Times New Roman" w:cs="Times New Roman"/>
              </w:rPr>
            </w:pPr>
            <w:r w:rsidRPr="00581181">
              <w:rPr>
                <w:rFonts w:ascii="Times New Roman" w:hAnsi="Times New Roman" w:cs="Times New Roman"/>
              </w:rPr>
              <w:t>Period of Insurance</w:t>
            </w:r>
          </w:p>
        </w:tc>
        <w:tc>
          <w:tcPr>
            <w:tcW w:w="5870" w:type="dxa"/>
          </w:tcPr>
          <w:p w:rsidR="004B6AE3" w:rsidRPr="00581181" w:rsidRDefault="0061751C" w:rsidP="00581181">
            <w:pPr>
              <w:tabs>
                <w:tab w:val="left" w:pos="284"/>
              </w:tabs>
              <w:rPr>
                <w:rFonts w:ascii="Times New Roman" w:hAnsi="Times New Roman" w:cs="Times New Roman"/>
              </w:rPr>
            </w:pPr>
            <w:r>
              <w:rPr>
                <w:rFonts w:ascii="Times New Roman" w:hAnsi="Times New Roman" w:cs="Times New Roman"/>
              </w:rPr>
              <w:t>15-03-2023 to 14</w:t>
            </w:r>
            <w:r w:rsidR="00AA01AC">
              <w:rPr>
                <w:rFonts w:ascii="Times New Roman" w:hAnsi="Times New Roman" w:cs="Times New Roman"/>
              </w:rPr>
              <w:t>-03-2024</w:t>
            </w:r>
          </w:p>
        </w:tc>
      </w:tr>
      <w:tr w:rsidR="004B6AE3" w:rsidRPr="00581181" w:rsidTr="005F0921">
        <w:tc>
          <w:tcPr>
            <w:tcW w:w="3080" w:type="dxa"/>
          </w:tcPr>
          <w:p w:rsidR="004B6AE3" w:rsidRPr="00581181" w:rsidRDefault="004B6AE3" w:rsidP="00581181">
            <w:pPr>
              <w:tabs>
                <w:tab w:val="left" w:pos="284"/>
              </w:tabs>
              <w:rPr>
                <w:rFonts w:ascii="Times New Roman" w:hAnsi="Times New Roman" w:cs="Times New Roman"/>
              </w:rPr>
            </w:pPr>
            <w:r w:rsidRPr="00581181">
              <w:rPr>
                <w:rFonts w:ascii="Times New Roman" w:hAnsi="Times New Roman" w:cs="Times New Roman"/>
              </w:rPr>
              <w:t>Limit per sending</w:t>
            </w:r>
          </w:p>
        </w:tc>
        <w:tc>
          <w:tcPr>
            <w:tcW w:w="5870" w:type="dxa"/>
          </w:tcPr>
          <w:p w:rsidR="004B6AE3" w:rsidRPr="00581181" w:rsidRDefault="000339CE" w:rsidP="00581181">
            <w:pPr>
              <w:tabs>
                <w:tab w:val="left" w:pos="284"/>
              </w:tabs>
              <w:rPr>
                <w:rFonts w:ascii="Times New Roman" w:hAnsi="Times New Roman" w:cs="Times New Roman"/>
              </w:rPr>
            </w:pPr>
            <w:r>
              <w:rPr>
                <w:rFonts w:ascii="Times New Roman" w:hAnsi="Times New Roman" w:cs="Times New Roman"/>
              </w:rPr>
              <w:t>15</w:t>
            </w:r>
            <w:r w:rsidR="004B6AE3" w:rsidRPr="00581181">
              <w:rPr>
                <w:rFonts w:ascii="Times New Roman" w:hAnsi="Times New Roman" w:cs="Times New Roman"/>
              </w:rPr>
              <w:t xml:space="preserve"> lacs</w:t>
            </w:r>
          </w:p>
        </w:tc>
      </w:tr>
      <w:tr w:rsidR="004B6AE3" w:rsidRPr="00581181" w:rsidTr="005F0921">
        <w:tc>
          <w:tcPr>
            <w:tcW w:w="3080" w:type="dxa"/>
          </w:tcPr>
          <w:p w:rsidR="004B6AE3" w:rsidRPr="00581181" w:rsidRDefault="004B6AE3" w:rsidP="00581181">
            <w:pPr>
              <w:tabs>
                <w:tab w:val="left" w:pos="284"/>
              </w:tabs>
              <w:rPr>
                <w:rFonts w:ascii="Times New Roman" w:hAnsi="Times New Roman" w:cs="Times New Roman"/>
              </w:rPr>
            </w:pPr>
            <w:r w:rsidRPr="00581181">
              <w:rPr>
                <w:rFonts w:ascii="Times New Roman" w:hAnsi="Times New Roman" w:cs="Times New Roman"/>
              </w:rPr>
              <w:t>Limit per Location</w:t>
            </w:r>
          </w:p>
        </w:tc>
        <w:tc>
          <w:tcPr>
            <w:tcW w:w="5870" w:type="dxa"/>
          </w:tcPr>
          <w:p w:rsidR="004B6AE3" w:rsidRPr="00581181" w:rsidRDefault="000339CE" w:rsidP="00581181">
            <w:pPr>
              <w:tabs>
                <w:tab w:val="left" w:pos="284"/>
              </w:tabs>
              <w:rPr>
                <w:rFonts w:ascii="Times New Roman" w:hAnsi="Times New Roman" w:cs="Times New Roman"/>
              </w:rPr>
            </w:pPr>
            <w:r>
              <w:rPr>
                <w:rFonts w:ascii="Times New Roman" w:hAnsi="Times New Roman" w:cs="Times New Roman"/>
              </w:rPr>
              <w:t>45</w:t>
            </w:r>
            <w:r w:rsidR="004B6AE3" w:rsidRPr="00581181">
              <w:rPr>
                <w:rFonts w:ascii="Times New Roman" w:hAnsi="Times New Roman" w:cs="Times New Roman"/>
              </w:rPr>
              <w:t xml:space="preserve"> Lacs</w:t>
            </w:r>
          </w:p>
        </w:tc>
      </w:tr>
      <w:tr w:rsidR="004B6AE3" w:rsidRPr="00581181" w:rsidTr="005F0921">
        <w:tc>
          <w:tcPr>
            <w:tcW w:w="3080" w:type="dxa"/>
          </w:tcPr>
          <w:p w:rsidR="004B6AE3" w:rsidRPr="00581181" w:rsidRDefault="004B6AE3" w:rsidP="00581181">
            <w:pPr>
              <w:tabs>
                <w:tab w:val="left" w:pos="284"/>
              </w:tabs>
              <w:rPr>
                <w:rFonts w:ascii="Times New Roman" w:hAnsi="Times New Roman" w:cs="Times New Roman"/>
              </w:rPr>
            </w:pPr>
            <w:r w:rsidRPr="00581181">
              <w:rPr>
                <w:rFonts w:ascii="Times New Roman" w:hAnsi="Times New Roman" w:cs="Times New Roman"/>
              </w:rPr>
              <w:t>Coverage</w:t>
            </w:r>
          </w:p>
        </w:tc>
        <w:tc>
          <w:tcPr>
            <w:tcW w:w="5870" w:type="dxa"/>
          </w:tcPr>
          <w:p w:rsidR="004B6AE3" w:rsidRPr="00581181" w:rsidRDefault="004B6AE3" w:rsidP="00581181">
            <w:pPr>
              <w:tabs>
                <w:tab w:val="left" w:pos="284"/>
              </w:tabs>
              <w:rPr>
                <w:rFonts w:ascii="Times New Roman" w:hAnsi="Times New Roman" w:cs="Times New Roman"/>
              </w:rPr>
            </w:pPr>
            <w:r w:rsidRPr="00581181">
              <w:rPr>
                <w:rFonts w:ascii="Times New Roman" w:eastAsia="Times New Roman" w:hAnsi="Times New Roman" w:cs="Times New Roman"/>
                <w:lang w:val="en-GB" w:eastAsia="en-GB"/>
              </w:rPr>
              <w:t>All risk including SRCC</w:t>
            </w:r>
            <w:r w:rsidR="00F03ADE">
              <w:rPr>
                <w:rFonts w:ascii="Times New Roman" w:eastAsia="Times New Roman" w:hAnsi="Times New Roman" w:cs="Times New Roman"/>
                <w:lang w:val="en-GB" w:eastAsia="en-GB"/>
              </w:rPr>
              <w:t>, TPND, Terrorism</w:t>
            </w:r>
          </w:p>
        </w:tc>
      </w:tr>
      <w:tr w:rsidR="004B6AE3" w:rsidRPr="00581181" w:rsidTr="005F0921">
        <w:tc>
          <w:tcPr>
            <w:tcW w:w="3080" w:type="dxa"/>
          </w:tcPr>
          <w:p w:rsidR="004B6AE3" w:rsidRPr="00581181" w:rsidRDefault="004B6AE3" w:rsidP="00581181">
            <w:pPr>
              <w:tabs>
                <w:tab w:val="left" w:pos="284"/>
              </w:tabs>
              <w:rPr>
                <w:rFonts w:ascii="Times New Roman" w:hAnsi="Times New Roman" w:cs="Times New Roman"/>
              </w:rPr>
            </w:pPr>
            <w:r w:rsidRPr="00581181">
              <w:rPr>
                <w:rFonts w:ascii="Times New Roman" w:hAnsi="Times New Roman" w:cs="Times New Roman"/>
              </w:rPr>
              <w:t>Initial Sum Insured</w:t>
            </w:r>
          </w:p>
        </w:tc>
        <w:tc>
          <w:tcPr>
            <w:tcW w:w="5870" w:type="dxa"/>
          </w:tcPr>
          <w:p w:rsidR="004B6AE3" w:rsidRPr="00581181" w:rsidRDefault="00AA01AC" w:rsidP="00581181">
            <w:pPr>
              <w:tabs>
                <w:tab w:val="left" w:pos="284"/>
              </w:tabs>
              <w:rPr>
                <w:rFonts w:ascii="Times New Roman" w:hAnsi="Times New Roman" w:cs="Times New Roman"/>
              </w:rPr>
            </w:pPr>
            <w:r>
              <w:rPr>
                <w:rFonts w:ascii="Times New Roman" w:hAnsi="Times New Roman" w:cs="Times New Roman"/>
              </w:rPr>
              <w:t>5</w:t>
            </w:r>
            <w:r w:rsidR="004B6AE3" w:rsidRPr="00581181">
              <w:rPr>
                <w:rFonts w:ascii="Times New Roman" w:hAnsi="Times New Roman" w:cs="Times New Roman"/>
              </w:rPr>
              <w:t>0 Crore</w:t>
            </w:r>
          </w:p>
        </w:tc>
      </w:tr>
      <w:tr w:rsidR="004B6AE3" w:rsidRPr="00581181" w:rsidTr="005F0921">
        <w:tc>
          <w:tcPr>
            <w:tcW w:w="3080" w:type="dxa"/>
          </w:tcPr>
          <w:p w:rsidR="004B6AE3" w:rsidRPr="00581181" w:rsidRDefault="004B6AE3" w:rsidP="00581181">
            <w:pPr>
              <w:tabs>
                <w:tab w:val="left" w:pos="284"/>
              </w:tabs>
              <w:rPr>
                <w:rFonts w:ascii="Times New Roman" w:hAnsi="Times New Roman" w:cs="Times New Roman"/>
              </w:rPr>
            </w:pPr>
            <w:r w:rsidRPr="00581181">
              <w:rPr>
                <w:rFonts w:ascii="Times New Roman" w:hAnsi="Times New Roman" w:cs="Times New Roman"/>
              </w:rPr>
              <w:t>Rate</w:t>
            </w:r>
          </w:p>
        </w:tc>
        <w:tc>
          <w:tcPr>
            <w:tcW w:w="5870" w:type="dxa"/>
          </w:tcPr>
          <w:p w:rsidR="004B6AE3" w:rsidRPr="00581181" w:rsidRDefault="004B6AE3" w:rsidP="00581181">
            <w:pPr>
              <w:tabs>
                <w:tab w:val="left" w:pos="284"/>
              </w:tabs>
              <w:rPr>
                <w:rFonts w:ascii="Times New Roman" w:hAnsi="Times New Roman" w:cs="Times New Roman"/>
              </w:rPr>
            </w:pPr>
          </w:p>
        </w:tc>
      </w:tr>
      <w:tr w:rsidR="004B6AE3" w:rsidRPr="00581181" w:rsidTr="005F0921">
        <w:tc>
          <w:tcPr>
            <w:tcW w:w="3080" w:type="dxa"/>
          </w:tcPr>
          <w:p w:rsidR="004B6AE3" w:rsidRPr="00581181" w:rsidRDefault="004B6AE3" w:rsidP="00581181">
            <w:pPr>
              <w:tabs>
                <w:tab w:val="left" w:pos="284"/>
              </w:tabs>
              <w:rPr>
                <w:rFonts w:ascii="Times New Roman" w:hAnsi="Times New Roman" w:cs="Times New Roman"/>
              </w:rPr>
            </w:pPr>
            <w:r w:rsidRPr="00581181">
              <w:rPr>
                <w:rFonts w:ascii="Times New Roman" w:hAnsi="Times New Roman" w:cs="Times New Roman"/>
              </w:rPr>
              <w:t>Net Premium with SRCC</w:t>
            </w:r>
          </w:p>
        </w:tc>
        <w:tc>
          <w:tcPr>
            <w:tcW w:w="5870" w:type="dxa"/>
          </w:tcPr>
          <w:p w:rsidR="004B6AE3" w:rsidRPr="00581181" w:rsidRDefault="004B6AE3" w:rsidP="00581181">
            <w:pPr>
              <w:tabs>
                <w:tab w:val="left" w:pos="284"/>
              </w:tabs>
              <w:rPr>
                <w:rFonts w:ascii="Times New Roman" w:hAnsi="Times New Roman" w:cs="Times New Roman"/>
              </w:rPr>
            </w:pPr>
          </w:p>
        </w:tc>
      </w:tr>
      <w:tr w:rsidR="004B6AE3" w:rsidRPr="00581181" w:rsidTr="005F0921">
        <w:tc>
          <w:tcPr>
            <w:tcW w:w="3080" w:type="dxa"/>
          </w:tcPr>
          <w:p w:rsidR="004B6AE3" w:rsidRPr="00581181" w:rsidRDefault="004B6AE3" w:rsidP="00581181">
            <w:pPr>
              <w:tabs>
                <w:tab w:val="left" w:pos="284"/>
              </w:tabs>
              <w:rPr>
                <w:rFonts w:ascii="Times New Roman" w:hAnsi="Times New Roman" w:cs="Times New Roman"/>
              </w:rPr>
            </w:pPr>
            <w:r w:rsidRPr="00581181">
              <w:rPr>
                <w:rFonts w:ascii="Times New Roman" w:hAnsi="Times New Roman" w:cs="Times New Roman"/>
              </w:rPr>
              <w:t>Add : GST</w:t>
            </w:r>
          </w:p>
        </w:tc>
        <w:tc>
          <w:tcPr>
            <w:tcW w:w="5870" w:type="dxa"/>
          </w:tcPr>
          <w:p w:rsidR="004B6AE3" w:rsidRPr="00581181" w:rsidRDefault="004B6AE3" w:rsidP="00581181">
            <w:pPr>
              <w:tabs>
                <w:tab w:val="left" w:pos="284"/>
              </w:tabs>
              <w:rPr>
                <w:rFonts w:ascii="Times New Roman" w:hAnsi="Times New Roman" w:cs="Times New Roman"/>
              </w:rPr>
            </w:pPr>
          </w:p>
        </w:tc>
      </w:tr>
      <w:tr w:rsidR="004B6AE3" w:rsidRPr="00581181" w:rsidTr="005F0921">
        <w:tc>
          <w:tcPr>
            <w:tcW w:w="3080" w:type="dxa"/>
          </w:tcPr>
          <w:p w:rsidR="004B6AE3" w:rsidRPr="00581181" w:rsidRDefault="004B6AE3" w:rsidP="00581181">
            <w:pPr>
              <w:tabs>
                <w:tab w:val="left" w:pos="284"/>
              </w:tabs>
              <w:rPr>
                <w:rFonts w:ascii="Times New Roman" w:hAnsi="Times New Roman" w:cs="Times New Roman"/>
              </w:rPr>
            </w:pPr>
            <w:r w:rsidRPr="00581181">
              <w:rPr>
                <w:rFonts w:ascii="Times New Roman" w:hAnsi="Times New Roman" w:cs="Times New Roman"/>
              </w:rPr>
              <w:t>Add Stamp Duty</w:t>
            </w:r>
          </w:p>
        </w:tc>
        <w:tc>
          <w:tcPr>
            <w:tcW w:w="5870" w:type="dxa"/>
          </w:tcPr>
          <w:p w:rsidR="004B6AE3" w:rsidRPr="00581181" w:rsidRDefault="004B6AE3" w:rsidP="00581181">
            <w:pPr>
              <w:tabs>
                <w:tab w:val="left" w:pos="284"/>
              </w:tabs>
              <w:rPr>
                <w:rFonts w:ascii="Times New Roman" w:hAnsi="Times New Roman" w:cs="Times New Roman"/>
              </w:rPr>
            </w:pPr>
          </w:p>
        </w:tc>
      </w:tr>
      <w:tr w:rsidR="004B6AE3" w:rsidRPr="00581181" w:rsidTr="005F0921">
        <w:tc>
          <w:tcPr>
            <w:tcW w:w="3080" w:type="dxa"/>
          </w:tcPr>
          <w:p w:rsidR="004B6AE3" w:rsidRPr="00581181" w:rsidRDefault="004B6AE3" w:rsidP="00581181">
            <w:pPr>
              <w:tabs>
                <w:tab w:val="left" w:pos="284"/>
              </w:tabs>
              <w:rPr>
                <w:rFonts w:ascii="Times New Roman" w:hAnsi="Times New Roman" w:cs="Times New Roman"/>
              </w:rPr>
            </w:pPr>
            <w:r w:rsidRPr="00581181">
              <w:rPr>
                <w:rFonts w:ascii="Times New Roman" w:hAnsi="Times New Roman" w:cs="Times New Roman"/>
              </w:rPr>
              <w:t>Excess</w:t>
            </w:r>
          </w:p>
        </w:tc>
        <w:tc>
          <w:tcPr>
            <w:tcW w:w="5870" w:type="dxa"/>
          </w:tcPr>
          <w:p w:rsidR="004B6AE3" w:rsidRPr="00581181" w:rsidRDefault="00CA1554" w:rsidP="00581181">
            <w:pPr>
              <w:tabs>
                <w:tab w:val="left" w:pos="284"/>
              </w:tabs>
              <w:rPr>
                <w:rFonts w:ascii="Times New Roman" w:hAnsi="Times New Roman" w:cs="Times New Roman"/>
              </w:rPr>
            </w:pPr>
            <w:r w:rsidRPr="00581181">
              <w:rPr>
                <w:rFonts w:ascii="Times New Roman" w:eastAsia="Times New Roman" w:hAnsi="Times New Roman" w:cs="Times New Roman"/>
                <w:lang w:val="en-GB" w:eastAsia="en-GB"/>
              </w:rPr>
              <w:t>0.5 % of the Consignment value</w:t>
            </w:r>
            <w:r w:rsidR="00C42715">
              <w:rPr>
                <w:rFonts w:ascii="Times New Roman" w:eastAsia="Times New Roman" w:hAnsi="Times New Roman" w:cs="Times New Roman"/>
                <w:lang w:val="en-GB" w:eastAsia="en-GB"/>
              </w:rPr>
              <w:t xml:space="preserve"> subject to minimum of Rs 10000/- for each and every claim</w:t>
            </w:r>
          </w:p>
        </w:tc>
      </w:tr>
      <w:tr w:rsidR="004B6AE3" w:rsidRPr="00581181" w:rsidTr="005F0921">
        <w:tc>
          <w:tcPr>
            <w:tcW w:w="3080" w:type="dxa"/>
          </w:tcPr>
          <w:p w:rsidR="004B6AE3" w:rsidRPr="00581181" w:rsidRDefault="004B6AE3" w:rsidP="00581181">
            <w:pPr>
              <w:tabs>
                <w:tab w:val="left" w:pos="284"/>
              </w:tabs>
              <w:rPr>
                <w:rFonts w:ascii="Times New Roman" w:hAnsi="Times New Roman" w:cs="Times New Roman"/>
              </w:rPr>
            </w:pPr>
            <w:r w:rsidRPr="00581181">
              <w:rPr>
                <w:rFonts w:ascii="Times New Roman" w:hAnsi="Times New Roman" w:cs="Times New Roman"/>
                <w:b/>
                <w:sz w:val="28"/>
              </w:rPr>
              <w:t>Total</w:t>
            </w:r>
            <w:r w:rsidRPr="00581181">
              <w:rPr>
                <w:rFonts w:ascii="Times New Roman" w:hAnsi="Times New Roman" w:cs="Times New Roman"/>
                <w:sz w:val="28"/>
              </w:rPr>
              <w:t xml:space="preserve"> </w:t>
            </w:r>
            <w:r w:rsidRPr="00581181">
              <w:rPr>
                <w:rFonts w:ascii="Times New Roman" w:hAnsi="Times New Roman" w:cs="Times New Roman"/>
                <w:b/>
                <w:sz w:val="28"/>
              </w:rPr>
              <w:t>Premium</w:t>
            </w:r>
          </w:p>
        </w:tc>
        <w:tc>
          <w:tcPr>
            <w:tcW w:w="5870" w:type="dxa"/>
          </w:tcPr>
          <w:p w:rsidR="004B6AE3" w:rsidRPr="00581181" w:rsidRDefault="004B6AE3" w:rsidP="00581181">
            <w:pPr>
              <w:tabs>
                <w:tab w:val="left" w:pos="284"/>
              </w:tabs>
              <w:rPr>
                <w:rFonts w:ascii="Times New Roman" w:hAnsi="Times New Roman" w:cs="Times New Roman"/>
              </w:rPr>
            </w:pPr>
          </w:p>
        </w:tc>
      </w:tr>
    </w:tbl>
    <w:p w:rsidR="004B6AE3" w:rsidRPr="00581181" w:rsidRDefault="00C6350C" w:rsidP="00581181">
      <w:pPr>
        <w:pStyle w:val="BodyText4"/>
        <w:shd w:val="clear" w:color="auto" w:fill="auto"/>
        <w:tabs>
          <w:tab w:val="left" w:pos="284"/>
          <w:tab w:val="left" w:pos="7117"/>
          <w:tab w:val="right" w:pos="9360"/>
        </w:tabs>
        <w:spacing w:after="0"/>
        <w:ind w:left="284" w:firstLine="0"/>
        <w:jc w:val="both"/>
      </w:pPr>
      <w:r>
        <w:rPr>
          <w:noProof/>
          <w:lang w:val="en-GB" w:eastAsia="en-GB"/>
        </w:rPr>
        <w:pict>
          <v:shape id="_x0000_s1027" type="#_x0000_t202" style="position:absolute;left:0;text-align:left;margin-left:406.5pt;margin-top:5.05pt;width:71.25pt;height:22.5pt;z-index:251663360;mso-position-horizontal-relative:text;mso-position-vertical-relative:text" stroked="f">
            <v:textbox style="mso-next-textbox:#_x0000_s1027">
              <w:txbxContent>
                <w:p w:rsidR="009760E2" w:rsidRPr="009760E2" w:rsidRDefault="009760E2" w:rsidP="009760E2">
                  <w:pPr>
                    <w:rPr>
                      <w:rFonts w:ascii="Times New Roman" w:hAnsi="Times New Roman" w:cs="Times New Roman"/>
                      <w:b/>
                      <w:i/>
                    </w:rPr>
                  </w:pPr>
                  <w:r w:rsidRPr="009760E2">
                    <w:rPr>
                      <w:rFonts w:ascii="Times New Roman" w:hAnsi="Times New Roman" w:cs="Times New Roman"/>
                      <w:b/>
                      <w:i/>
                    </w:rPr>
                    <w:t>Page 2 of 4</w:t>
                  </w:r>
                </w:p>
              </w:txbxContent>
            </v:textbox>
          </v:shape>
        </w:pict>
      </w:r>
    </w:p>
    <w:p w:rsidR="002D2584" w:rsidRDefault="002D2584" w:rsidP="00257BBE">
      <w:pPr>
        <w:pStyle w:val="BodyText4"/>
        <w:numPr>
          <w:ilvl w:val="0"/>
          <w:numId w:val="19"/>
        </w:numPr>
        <w:shd w:val="clear" w:color="auto" w:fill="auto"/>
        <w:tabs>
          <w:tab w:val="left" w:pos="709"/>
          <w:tab w:val="left" w:pos="7117"/>
          <w:tab w:val="right" w:pos="9360"/>
        </w:tabs>
        <w:spacing w:before="240" w:after="0" w:line="276" w:lineRule="auto"/>
        <w:ind w:left="567" w:hanging="567"/>
        <w:jc w:val="both"/>
      </w:pPr>
      <w:r>
        <w:lastRenderedPageBreak/>
        <w:t>Ini</w:t>
      </w:r>
      <w:r w:rsidR="00AA01AC">
        <w:t>tial sum insured will be of Rs 50 crore. After ending of 5</w:t>
      </w:r>
      <w:r>
        <w:t xml:space="preserve">0 crore transit value, sum insured will be enhanced as per requirement. </w:t>
      </w:r>
    </w:p>
    <w:p w:rsidR="00A8347C" w:rsidRPr="00581181" w:rsidRDefault="00A8347C" w:rsidP="00257BBE">
      <w:pPr>
        <w:pStyle w:val="BodyText4"/>
        <w:numPr>
          <w:ilvl w:val="0"/>
          <w:numId w:val="19"/>
        </w:numPr>
        <w:shd w:val="clear" w:color="auto" w:fill="auto"/>
        <w:tabs>
          <w:tab w:val="left" w:pos="709"/>
          <w:tab w:val="left" w:pos="7117"/>
          <w:tab w:val="right" w:pos="9360"/>
        </w:tabs>
        <w:spacing w:before="240" w:after="0" w:line="276" w:lineRule="auto"/>
        <w:ind w:left="567" w:hanging="567"/>
        <w:jc w:val="both"/>
      </w:pPr>
      <w:r w:rsidRPr="00581181">
        <w:t>The insurers may inspect, by prior appointment, locations and storage of materials, etc. if necessary before submitting the offer.</w:t>
      </w:r>
    </w:p>
    <w:p w:rsidR="00A8347C" w:rsidRDefault="00A8347C" w:rsidP="00257BBE">
      <w:pPr>
        <w:pStyle w:val="BodyText4"/>
        <w:numPr>
          <w:ilvl w:val="0"/>
          <w:numId w:val="19"/>
        </w:numPr>
        <w:shd w:val="clear" w:color="auto" w:fill="auto"/>
        <w:tabs>
          <w:tab w:val="left" w:pos="709"/>
          <w:tab w:val="left" w:pos="7117"/>
          <w:tab w:val="right" w:pos="9360"/>
        </w:tabs>
        <w:spacing w:before="240" w:after="0" w:line="276" w:lineRule="auto"/>
        <w:ind w:left="567" w:hanging="567"/>
        <w:jc w:val="both"/>
      </w:pPr>
      <w:r w:rsidRPr="00581181">
        <w:t>If required, the past performance of the insurers with The Jute Corporation of India Limited may be taken into consideration for evaluation of offers to award and distribute the insurance business accordingly.</w:t>
      </w:r>
    </w:p>
    <w:p w:rsidR="00FB4937" w:rsidRPr="00581181" w:rsidRDefault="0018076E" w:rsidP="00257BBE">
      <w:pPr>
        <w:pStyle w:val="BodyText4"/>
        <w:numPr>
          <w:ilvl w:val="0"/>
          <w:numId w:val="19"/>
        </w:numPr>
        <w:shd w:val="clear" w:color="auto" w:fill="auto"/>
        <w:tabs>
          <w:tab w:val="left" w:pos="709"/>
          <w:tab w:val="left" w:pos="7117"/>
          <w:tab w:val="right" w:pos="9360"/>
        </w:tabs>
        <w:spacing w:before="240" w:after="0" w:line="276" w:lineRule="auto"/>
        <w:ind w:left="567" w:hanging="567"/>
        <w:jc w:val="both"/>
      </w:pPr>
      <w:r>
        <w:t>IRDA guidelines may be follow</w:t>
      </w:r>
      <w:r w:rsidR="00E21474">
        <w:t xml:space="preserve">ed for survey, claim settlement and disposal of salvage –regarding. </w:t>
      </w:r>
    </w:p>
    <w:p w:rsidR="00A8347C" w:rsidRPr="00581181" w:rsidRDefault="00A8347C" w:rsidP="00257BBE">
      <w:pPr>
        <w:pStyle w:val="BodyText4"/>
        <w:numPr>
          <w:ilvl w:val="0"/>
          <w:numId w:val="19"/>
        </w:numPr>
        <w:shd w:val="clear" w:color="auto" w:fill="auto"/>
        <w:tabs>
          <w:tab w:val="left" w:pos="709"/>
          <w:tab w:val="left" w:pos="7117"/>
          <w:tab w:val="right" w:pos="9360"/>
        </w:tabs>
        <w:spacing w:before="240" w:after="0" w:line="276" w:lineRule="auto"/>
        <w:ind w:left="567" w:hanging="567"/>
        <w:jc w:val="both"/>
      </w:pPr>
      <w:r w:rsidRPr="00581181">
        <w:t>Incomplete offers are liable to be rejected.</w:t>
      </w:r>
    </w:p>
    <w:p w:rsidR="00A8347C" w:rsidRPr="00581181" w:rsidRDefault="00A8347C" w:rsidP="00257BBE">
      <w:pPr>
        <w:pStyle w:val="BodyText4"/>
        <w:numPr>
          <w:ilvl w:val="0"/>
          <w:numId w:val="19"/>
        </w:numPr>
        <w:shd w:val="clear" w:color="auto" w:fill="auto"/>
        <w:tabs>
          <w:tab w:val="left" w:pos="709"/>
          <w:tab w:val="left" w:pos="7117"/>
          <w:tab w:val="right" w:pos="9360"/>
        </w:tabs>
        <w:spacing w:before="240" w:after="0" w:line="276" w:lineRule="auto"/>
        <w:ind w:left="567" w:hanging="567"/>
        <w:jc w:val="both"/>
      </w:pPr>
      <w:r w:rsidRPr="00581181">
        <w:t xml:space="preserve">Submitting the Offer does not guarantee </w:t>
      </w:r>
      <w:r w:rsidR="00604067" w:rsidRPr="00581181">
        <w:t>The Jute Corporation India Ltd.</w:t>
      </w:r>
      <w:r w:rsidRPr="00581181">
        <w:t xml:space="preserve">, accepting your offer. </w:t>
      </w:r>
      <w:r w:rsidR="00604067" w:rsidRPr="00581181">
        <w:t>The Jute Corporation India Ltd.</w:t>
      </w:r>
      <w:r w:rsidRPr="00581181">
        <w:t xml:space="preserve"> reserve the right to accept or reject any offer or offers or part thereof at its sole discretion, without assigning any reason therefore.</w:t>
      </w:r>
    </w:p>
    <w:p w:rsidR="00A8347C" w:rsidRPr="00581181" w:rsidRDefault="00604067" w:rsidP="00257BBE">
      <w:pPr>
        <w:pStyle w:val="BodyText4"/>
        <w:numPr>
          <w:ilvl w:val="0"/>
          <w:numId w:val="19"/>
        </w:numPr>
        <w:shd w:val="clear" w:color="auto" w:fill="auto"/>
        <w:tabs>
          <w:tab w:val="left" w:pos="709"/>
          <w:tab w:val="left" w:pos="7117"/>
          <w:tab w:val="right" w:pos="9360"/>
        </w:tabs>
        <w:spacing w:before="240" w:after="0" w:line="276" w:lineRule="auto"/>
        <w:ind w:left="567" w:hanging="567"/>
        <w:jc w:val="both"/>
      </w:pPr>
      <w:r w:rsidRPr="00581181">
        <w:t>The Jute Corporation India Ltd.</w:t>
      </w:r>
      <w:r w:rsidR="00A8347C" w:rsidRPr="00581181">
        <w:t xml:space="preserve"> takes no responsibility for delays, loss or non-receipt of the offers sent by the Insurers.</w:t>
      </w:r>
    </w:p>
    <w:p w:rsidR="00A8347C" w:rsidRDefault="00A8347C" w:rsidP="00257BBE">
      <w:pPr>
        <w:pStyle w:val="BodyText4"/>
        <w:numPr>
          <w:ilvl w:val="0"/>
          <w:numId w:val="19"/>
        </w:numPr>
        <w:shd w:val="clear" w:color="auto" w:fill="auto"/>
        <w:tabs>
          <w:tab w:val="left" w:pos="709"/>
          <w:tab w:val="left" w:pos="7117"/>
          <w:tab w:val="right" w:pos="9360"/>
        </w:tabs>
        <w:spacing w:before="240" w:after="0" w:line="276" w:lineRule="auto"/>
        <w:ind w:left="567" w:hanging="567"/>
        <w:jc w:val="both"/>
      </w:pPr>
      <w:r w:rsidRPr="00581181">
        <w:t xml:space="preserve">The submission of offer shall have no cause of action or claim against </w:t>
      </w:r>
      <w:r w:rsidR="00604067" w:rsidRPr="00581181">
        <w:t xml:space="preserve">The Jute Corporation India Ltd. </w:t>
      </w:r>
      <w:r w:rsidRPr="00581181">
        <w:t>for rejection of offer. The insurer whose offer is not accepted shall not be entitled to claim any costs, charges, and expenses incidental to or incurred by them in connection with the submission of their offer.</w:t>
      </w:r>
    </w:p>
    <w:p w:rsidR="00257BBE" w:rsidRPr="00257BBE" w:rsidRDefault="00257BBE" w:rsidP="00257BBE">
      <w:pPr>
        <w:pStyle w:val="BodyText4"/>
        <w:shd w:val="clear" w:color="auto" w:fill="auto"/>
        <w:tabs>
          <w:tab w:val="left" w:pos="709"/>
          <w:tab w:val="left" w:pos="7117"/>
          <w:tab w:val="right" w:pos="9360"/>
        </w:tabs>
        <w:spacing w:after="0" w:line="276" w:lineRule="auto"/>
        <w:ind w:left="567" w:firstLine="0"/>
        <w:jc w:val="both"/>
        <w:rPr>
          <w:sz w:val="10"/>
        </w:rPr>
      </w:pPr>
    </w:p>
    <w:p w:rsidR="00A8347C" w:rsidRPr="00581181" w:rsidRDefault="00A8347C" w:rsidP="00257BBE">
      <w:pPr>
        <w:pStyle w:val="BodyText4"/>
        <w:shd w:val="clear" w:color="auto" w:fill="auto"/>
        <w:spacing w:after="0" w:line="276" w:lineRule="auto"/>
        <w:ind w:left="567" w:firstLine="0"/>
        <w:jc w:val="both"/>
      </w:pPr>
      <w:r w:rsidRPr="00786CD6">
        <w:rPr>
          <w:rStyle w:val="BodyText1"/>
        </w:rPr>
        <w:t xml:space="preserve">The last date of submitting your Offer at </w:t>
      </w:r>
      <w:r w:rsidR="00604067" w:rsidRPr="00786CD6">
        <w:rPr>
          <w:u w:val="single"/>
        </w:rPr>
        <w:t>The Jute Corporation India Ltd.</w:t>
      </w:r>
      <w:r w:rsidR="00E15C44" w:rsidRPr="00786CD6">
        <w:rPr>
          <w:u w:val="single"/>
        </w:rPr>
        <w:t xml:space="preserve"> (Address mentioned below)</w:t>
      </w:r>
      <w:r w:rsidR="00604067" w:rsidRPr="00786CD6">
        <w:rPr>
          <w:u w:val="single"/>
        </w:rPr>
        <w:t xml:space="preserve"> </w:t>
      </w:r>
      <w:r w:rsidRPr="00786CD6">
        <w:rPr>
          <w:rStyle w:val="BodyText1"/>
        </w:rPr>
        <w:t xml:space="preserve">is </w:t>
      </w:r>
      <w:r w:rsidR="0061004C" w:rsidRPr="00786CD6">
        <w:rPr>
          <w:rStyle w:val="BodyText1"/>
        </w:rPr>
        <w:t>0</w:t>
      </w:r>
      <w:r w:rsidR="00786CD6" w:rsidRPr="00786CD6">
        <w:rPr>
          <w:rStyle w:val="BodyText1"/>
        </w:rPr>
        <w:t>9-03-2023</w:t>
      </w:r>
      <w:r w:rsidR="00604067" w:rsidRPr="00786CD6">
        <w:rPr>
          <w:rStyle w:val="BodyText1"/>
        </w:rPr>
        <w:t xml:space="preserve"> within</w:t>
      </w:r>
      <w:r w:rsidRPr="00786CD6">
        <w:rPr>
          <w:rStyle w:val="BodyText1"/>
        </w:rPr>
        <w:t xml:space="preserve"> </w:t>
      </w:r>
      <w:r w:rsidR="0061004C" w:rsidRPr="00786CD6">
        <w:rPr>
          <w:rStyle w:val="BodyText1"/>
        </w:rPr>
        <w:t>02</w:t>
      </w:r>
      <w:r w:rsidRPr="00786CD6">
        <w:rPr>
          <w:rStyle w:val="BodyText1"/>
        </w:rPr>
        <w:t>.00</w:t>
      </w:r>
      <w:r w:rsidR="0061004C" w:rsidRPr="00786CD6">
        <w:rPr>
          <w:rStyle w:val="BodyText1"/>
        </w:rPr>
        <w:t xml:space="preserve"> PM</w:t>
      </w:r>
      <w:r w:rsidRPr="00786CD6">
        <w:rPr>
          <w:rStyle w:val="BodyText1"/>
        </w:rPr>
        <w:t>.</w:t>
      </w:r>
      <w:r w:rsidRPr="00786CD6">
        <w:t xml:space="preserve"> All Offers</w:t>
      </w:r>
      <w:r w:rsidRPr="00581181">
        <w:t xml:space="preserve"> must be submitted in sealed env</w:t>
      </w:r>
      <w:r w:rsidR="007E3951">
        <w:t>elopes super scribing “Tender</w:t>
      </w:r>
      <w:r w:rsidRPr="00581181">
        <w:t xml:space="preserve"> for </w:t>
      </w:r>
      <w:r w:rsidR="00604067" w:rsidRPr="00581181">
        <w:t>Transit Insurance Polic</w:t>
      </w:r>
      <w:r w:rsidR="00D92E81" w:rsidRPr="00581181">
        <w:t>y for the Period from</w:t>
      </w:r>
      <w:r w:rsidR="007E3951">
        <w:t xml:space="preserve"> 15-03-2023 to 14</w:t>
      </w:r>
      <w:r w:rsidR="00AA01AC">
        <w:t>-03-2024</w:t>
      </w:r>
      <w:r w:rsidRPr="00581181">
        <w:t>” and should reach the following address</w:t>
      </w:r>
      <w:r w:rsidR="00BB3F00">
        <w:t xml:space="preserve"> as in below</w:t>
      </w:r>
      <w:r w:rsidRPr="00581181">
        <w:t>.</w:t>
      </w:r>
    </w:p>
    <w:p w:rsidR="00257BBE" w:rsidRPr="00257BBE" w:rsidRDefault="00257BBE" w:rsidP="00257BBE">
      <w:pPr>
        <w:pStyle w:val="BodyText4"/>
        <w:shd w:val="clear" w:color="auto" w:fill="auto"/>
        <w:spacing w:after="0" w:line="276" w:lineRule="auto"/>
        <w:ind w:left="740" w:right="1960" w:hanging="173"/>
        <w:jc w:val="left"/>
        <w:rPr>
          <w:sz w:val="10"/>
        </w:rPr>
      </w:pPr>
    </w:p>
    <w:p w:rsidR="00A8347C" w:rsidRDefault="00604067" w:rsidP="00257BBE">
      <w:pPr>
        <w:pStyle w:val="BodyText4"/>
        <w:shd w:val="clear" w:color="auto" w:fill="auto"/>
        <w:tabs>
          <w:tab w:val="left" w:pos="284"/>
        </w:tabs>
        <w:spacing w:after="0" w:line="276" w:lineRule="auto"/>
        <w:ind w:left="740" w:firstLine="0"/>
        <w:jc w:val="both"/>
      </w:pPr>
      <w:r w:rsidRPr="00581181">
        <w:t>The Jute Corporation of India Limited</w:t>
      </w:r>
    </w:p>
    <w:p w:rsidR="00BB3F00" w:rsidRPr="00581181" w:rsidRDefault="00BB3F00" w:rsidP="00257BBE">
      <w:pPr>
        <w:pStyle w:val="BodyText4"/>
        <w:shd w:val="clear" w:color="auto" w:fill="auto"/>
        <w:tabs>
          <w:tab w:val="left" w:pos="284"/>
        </w:tabs>
        <w:spacing w:after="0" w:line="276" w:lineRule="auto"/>
        <w:ind w:left="740" w:firstLine="0"/>
        <w:jc w:val="both"/>
      </w:pPr>
      <w:proofErr w:type="spellStart"/>
      <w:r>
        <w:t>Hudco</w:t>
      </w:r>
      <w:proofErr w:type="spellEnd"/>
      <w:r>
        <w:t xml:space="preserve"> Building, 7</w:t>
      </w:r>
      <w:r w:rsidRPr="00BB3F00">
        <w:rPr>
          <w:vertAlign w:val="superscript"/>
        </w:rPr>
        <w:t>th</w:t>
      </w:r>
      <w:r>
        <w:t xml:space="preserve"> Floor</w:t>
      </w:r>
    </w:p>
    <w:p w:rsidR="00A8347C" w:rsidRPr="00581181" w:rsidRDefault="00604067" w:rsidP="00257BBE">
      <w:pPr>
        <w:pStyle w:val="BodyText4"/>
        <w:shd w:val="clear" w:color="auto" w:fill="auto"/>
        <w:tabs>
          <w:tab w:val="left" w:pos="284"/>
        </w:tabs>
        <w:spacing w:after="0" w:line="276" w:lineRule="auto"/>
        <w:ind w:left="740" w:right="5300" w:firstLine="0"/>
        <w:jc w:val="left"/>
      </w:pPr>
      <w:r w:rsidRPr="00581181">
        <w:t>15N Nellie Sengupta Sarani</w:t>
      </w:r>
    </w:p>
    <w:p w:rsidR="00A8347C" w:rsidRPr="00581181" w:rsidRDefault="00604067" w:rsidP="00257BBE">
      <w:pPr>
        <w:pStyle w:val="BodyText4"/>
        <w:shd w:val="clear" w:color="auto" w:fill="auto"/>
        <w:tabs>
          <w:tab w:val="left" w:pos="284"/>
          <w:tab w:val="right" w:pos="3390"/>
        </w:tabs>
        <w:spacing w:after="0" w:line="276" w:lineRule="auto"/>
        <w:ind w:left="740" w:right="4061" w:firstLine="0"/>
        <w:jc w:val="left"/>
      </w:pPr>
      <w:r w:rsidRPr="00581181">
        <w:t>Kolkata – 700 087</w:t>
      </w:r>
      <w:r w:rsidR="00257BBE">
        <w:t xml:space="preserve">, E-mail </w:t>
      </w:r>
      <w:r w:rsidRPr="00581181">
        <w:t>:</w:t>
      </w:r>
      <w:hyperlink r:id="rId7" w:history="1">
        <w:r w:rsidRPr="00581181">
          <w:rPr>
            <w:rStyle w:val="Hyperlink"/>
          </w:rPr>
          <w:t>kd2823@jcimail.in</w:t>
        </w:r>
      </w:hyperlink>
    </w:p>
    <w:p w:rsidR="00581181" w:rsidRPr="00581181" w:rsidRDefault="00581181" w:rsidP="00257BBE">
      <w:pPr>
        <w:pStyle w:val="BodyText4"/>
        <w:numPr>
          <w:ilvl w:val="0"/>
          <w:numId w:val="19"/>
        </w:numPr>
        <w:shd w:val="clear" w:color="auto" w:fill="auto"/>
        <w:tabs>
          <w:tab w:val="left" w:pos="709"/>
          <w:tab w:val="left" w:pos="7117"/>
          <w:tab w:val="right" w:pos="9360"/>
        </w:tabs>
        <w:spacing w:before="240" w:after="0" w:line="276" w:lineRule="auto"/>
        <w:ind w:left="567" w:hanging="567"/>
        <w:jc w:val="both"/>
      </w:pPr>
      <w:r w:rsidRPr="00581181">
        <w:t xml:space="preserve">All Offers must be submitted as per below: </w:t>
      </w:r>
    </w:p>
    <w:p w:rsidR="00581181" w:rsidRPr="00581181" w:rsidRDefault="00581181" w:rsidP="00257BBE">
      <w:pPr>
        <w:pStyle w:val="BodyText4"/>
        <w:spacing w:before="240" w:after="0" w:line="276" w:lineRule="auto"/>
        <w:ind w:left="567" w:firstLine="0"/>
        <w:jc w:val="both"/>
      </w:pPr>
      <w:r w:rsidRPr="00581181">
        <w:t xml:space="preserve">Envelope </w:t>
      </w:r>
      <w:proofErr w:type="gramStart"/>
      <w:r w:rsidRPr="00581181">
        <w:t>A :</w:t>
      </w:r>
      <w:proofErr w:type="gramEnd"/>
      <w:r w:rsidRPr="00581181">
        <w:t xml:space="preserve"> Envelope A marked as Technical Bid-1, which shou</w:t>
      </w:r>
      <w:r w:rsidR="00CF04E0">
        <w:t>ld contain Technical Bid</w:t>
      </w:r>
    </w:p>
    <w:p w:rsidR="00581181" w:rsidRPr="00581181" w:rsidRDefault="00581181" w:rsidP="00E21474">
      <w:pPr>
        <w:pStyle w:val="BodyText4"/>
        <w:spacing w:after="0" w:line="276" w:lineRule="auto"/>
        <w:ind w:left="567" w:firstLine="0"/>
        <w:jc w:val="both"/>
      </w:pPr>
      <w:r w:rsidRPr="00581181">
        <w:t xml:space="preserve">Envelope </w:t>
      </w:r>
      <w:proofErr w:type="gramStart"/>
      <w:r w:rsidRPr="00581181">
        <w:t>B :</w:t>
      </w:r>
      <w:proofErr w:type="gramEnd"/>
      <w:r w:rsidRPr="00581181">
        <w:t xml:space="preserve"> Envelope B marked as Financial Bid-2, which should contain Financial Bid  (Premium Quotation).</w:t>
      </w:r>
    </w:p>
    <w:p w:rsidR="00581181" w:rsidRPr="00581181" w:rsidRDefault="00C6350C" w:rsidP="002D2584">
      <w:pPr>
        <w:pStyle w:val="BodyText4"/>
        <w:spacing w:before="240" w:after="0" w:line="276" w:lineRule="auto"/>
        <w:ind w:left="567" w:firstLine="0"/>
        <w:jc w:val="both"/>
      </w:pPr>
      <w:r>
        <w:rPr>
          <w:noProof/>
          <w:lang w:val="en-GB" w:eastAsia="en-GB"/>
        </w:rPr>
        <w:pict>
          <v:shape id="_x0000_s1032" type="#_x0000_t202" style="position:absolute;left:0;text-align:left;margin-left:405.75pt;margin-top:41.8pt;width:71.25pt;height:22.5pt;z-index:251666432" stroked="f">
            <v:textbox style="mso-next-textbox:#_x0000_s1032">
              <w:txbxContent>
                <w:p w:rsidR="002D2584" w:rsidRPr="009760E2" w:rsidRDefault="002D2584" w:rsidP="002D2584">
                  <w:pPr>
                    <w:rPr>
                      <w:rFonts w:ascii="Times New Roman" w:hAnsi="Times New Roman" w:cs="Times New Roman"/>
                      <w:b/>
                      <w:i/>
                    </w:rPr>
                  </w:pPr>
                  <w:r w:rsidRPr="009760E2">
                    <w:rPr>
                      <w:rFonts w:ascii="Times New Roman" w:hAnsi="Times New Roman" w:cs="Times New Roman"/>
                      <w:b/>
                      <w:i/>
                    </w:rPr>
                    <w:t xml:space="preserve">Page 3 of </w:t>
                  </w:r>
                  <w:r w:rsidR="00C61AFA">
                    <w:rPr>
                      <w:rFonts w:ascii="Times New Roman" w:hAnsi="Times New Roman" w:cs="Times New Roman"/>
                      <w:b/>
                      <w:i/>
                    </w:rPr>
                    <w:t>5</w:t>
                  </w:r>
                </w:p>
              </w:txbxContent>
            </v:textbox>
          </v:shape>
        </w:pict>
      </w:r>
      <w:r w:rsidR="00581181" w:rsidRPr="00581181">
        <w:t xml:space="preserve">Envelope </w:t>
      </w:r>
      <w:proofErr w:type="gramStart"/>
      <w:r w:rsidR="00581181" w:rsidRPr="00581181">
        <w:t>C :</w:t>
      </w:r>
      <w:proofErr w:type="gramEnd"/>
      <w:r w:rsidR="00581181" w:rsidRPr="00581181">
        <w:t xml:space="preserve"> Envelope C should contain Envelope A and Envelope B duly super</w:t>
      </w:r>
      <w:r w:rsidR="007E3951">
        <w:t xml:space="preserve"> scribing "Tender for</w:t>
      </w:r>
      <w:r w:rsidR="00581181" w:rsidRPr="00581181">
        <w:t xml:space="preserve"> TRANSIT INSURANCE POLIC</w:t>
      </w:r>
      <w:r w:rsidR="009C620E">
        <w:t>Y FOR THE PERIOD FROM 15-03-2023 to 14</w:t>
      </w:r>
      <w:r w:rsidR="00CF04E0">
        <w:t>-03-202</w:t>
      </w:r>
      <w:r w:rsidR="009C620E">
        <w:t>4</w:t>
      </w:r>
      <w:r w:rsidR="00581181" w:rsidRPr="00581181">
        <w:t>".</w:t>
      </w:r>
    </w:p>
    <w:p w:rsidR="00A8347C" w:rsidRPr="00581181" w:rsidRDefault="00A8347C" w:rsidP="00257BBE">
      <w:pPr>
        <w:pStyle w:val="BodyText4"/>
        <w:numPr>
          <w:ilvl w:val="0"/>
          <w:numId w:val="19"/>
        </w:numPr>
        <w:shd w:val="clear" w:color="auto" w:fill="auto"/>
        <w:tabs>
          <w:tab w:val="left" w:pos="709"/>
          <w:tab w:val="left" w:pos="7117"/>
          <w:tab w:val="right" w:pos="9360"/>
        </w:tabs>
        <w:spacing w:before="240" w:after="0" w:line="276" w:lineRule="auto"/>
        <w:ind w:left="567" w:hanging="567"/>
        <w:jc w:val="both"/>
      </w:pPr>
      <w:r w:rsidRPr="00581181">
        <w:lastRenderedPageBreak/>
        <w:t>You are requested to submit your most competitive offer within the stipulated date and time, and in the manner and method prescribed.</w:t>
      </w:r>
    </w:p>
    <w:p w:rsidR="00A8347C" w:rsidRPr="00581181" w:rsidRDefault="00A8347C" w:rsidP="00581181">
      <w:pPr>
        <w:pStyle w:val="BodyText4"/>
        <w:numPr>
          <w:ilvl w:val="0"/>
          <w:numId w:val="19"/>
        </w:numPr>
        <w:shd w:val="clear" w:color="auto" w:fill="auto"/>
        <w:tabs>
          <w:tab w:val="left" w:pos="709"/>
          <w:tab w:val="left" w:pos="7117"/>
          <w:tab w:val="right" w:pos="9360"/>
        </w:tabs>
        <w:spacing w:before="240" w:after="0"/>
        <w:ind w:left="567" w:hanging="567"/>
        <w:jc w:val="both"/>
      </w:pPr>
      <w:r w:rsidRPr="00581181">
        <w:t>Any offer received after the expiry of the time specified for receiving the offer is liable to be rejected.</w:t>
      </w:r>
    </w:p>
    <w:p w:rsidR="00A8347C" w:rsidRPr="00581181" w:rsidRDefault="00A8347C" w:rsidP="00581181">
      <w:pPr>
        <w:pStyle w:val="BodyText4"/>
        <w:numPr>
          <w:ilvl w:val="0"/>
          <w:numId w:val="19"/>
        </w:numPr>
        <w:shd w:val="clear" w:color="auto" w:fill="auto"/>
        <w:tabs>
          <w:tab w:val="left" w:pos="709"/>
          <w:tab w:val="left" w:pos="7117"/>
          <w:tab w:val="right" w:pos="9360"/>
        </w:tabs>
        <w:spacing w:before="240" w:after="0"/>
        <w:ind w:left="567" w:hanging="567"/>
        <w:jc w:val="both"/>
      </w:pPr>
      <w:r w:rsidRPr="00581181">
        <w:t xml:space="preserve">Please also note that this offer has also been published in the website </w:t>
      </w:r>
      <w:hyperlink r:id="rId8" w:history="1">
        <w:r w:rsidR="000503F4" w:rsidRPr="00581181">
          <w:rPr>
            <w:rStyle w:val="Hyperlink"/>
          </w:rPr>
          <w:t>www.jutecorp.in</w:t>
        </w:r>
      </w:hyperlink>
      <w:r w:rsidR="000503F4" w:rsidRPr="00581181">
        <w:t xml:space="preserve"> and Central Public Procurement Portal (CPPP)</w:t>
      </w:r>
      <w:r w:rsidRPr="00581181">
        <w:t xml:space="preserve"> wherefrom you can also download and apply.</w:t>
      </w:r>
    </w:p>
    <w:p w:rsidR="00A8347C" w:rsidRDefault="00A8347C" w:rsidP="00581181">
      <w:pPr>
        <w:pStyle w:val="BodyText4"/>
        <w:numPr>
          <w:ilvl w:val="0"/>
          <w:numId w:val="19"/>
        </w:numPr>
        <w:shd w:val="clear" w:color="auto" w:fill="auto"/>
        <w:tabs>
          <w:tab w:val="left" w:pos="709"/>
          <w:tab w:val="left" w:pos="7117"/>
          <w:tab w:val="right" w:pos="9360"/>
        </w:tabs>
        <w:spacing w:before="240" w:after="0"/>
        <w:ind w:left="567" w:hanging="567"/>
        <w:jc w:val="both"/>
      </w:pPr>
      <w:r w:rsidRPr="00581181">
        <w:t xml:space="preserve">All the pages of the Tender Document </w:t>
      </w:r>
      <w:r w:rsidR="00D92E81" w:rsidRPr="00581181">
        <w:t>need</w:t>
      </w:r>
      <w:r w:rsidRPr="00581181">
        <w:t xml:space="preserve"> necessarily to be signed, signifying acceptance of all the terms and conditions.</w:t>
      </w:r>
    </w:p>
    <w:p w:rsidR="004B0966" w:rsidRPr="004B0966" w:rsidRDefault="004B0966" w:rsidP="004B0966">
      <w:pPr>
        <w:pStyle w:val="BodyText4"/>
        <w:numPr>
          <w:ilvl w:val="0"/>
          <w:numId w:val="19"/>
        </w:numPr>
        <w:shd w:val="clear" w:color="auto" w:fill="auto"/>
        <w:tabs>
          <w:tab w:val="left" w:pos="709"/>
          <w:tab w:val="left" w:pos="7117"/>
          <w:tab w:val="right" w:pos="9360"/>
        </w:tabs>
        <w:spacing w:before="240" w:after="0"/>
        <w:ind w:left="567" w:hanging="567"/>
        <w:jc w:val="both"/>
        <w:rPr>
          <w:b/>
          <w:lang w:val="en-GB" w:eastAsia="en-GB"/>
        </w:rPr>
      </w:pPr>
      <w:r w:rsidRPr="004B0966">
        <w:rPr>
          <w:b/>
          <w:lang w:val="en-GB" w:eastAsia="en-GB"/>
        </w:rPr>
        <w:t>Award of Insurance Contract</w:t>
      </w:r>
    </w:p>
    <w:p w:rsidR="004B0966" w:rsidRPr="004B0966" w:rsidRDefault="004B0966" w:rsidP="004B0966">
      <w:pPr>
        <w:rPr>
          <w:b/>
          <w:lang w:val="en-GB" w:eastAsia="en-GB"/>
        </w:rPr>
      </w:pPr>
    </w:p>
    <w:p w:rsidR="004B0966" w:rsidRPr="004B0966" w:rsidRDefault="004B0966" w:rsidP="004B0966">
      <w:pPr>
        <w:pStyle w:val="Heading2"/>
        <w:rPr>
          <w:rStyle w:val="Heading1Char"/>
          <w:rFonts w:ascii="Times New Roman" w:hAnsi="Times New Roman" w:cs="Times New Roman"/>
          <w:color w:val="000000" w:themeColor="text1"/>
          <w:sz w:val="22"/>
          <w:szCs w:val="22"/>
          <w:lang w:val="en-GB" w:eastAsia="en-GB"/>
        </w:rPr>
      </w:pPr>
      <w:r w:rsidRPr="004B0966">
        <w:rPr>
          <w:rStyle w:val="Heading1Char"/>
          <w:rFonts w:ascii="Times New Roman" w:hAnsi="Times New Roman" w:cs="Times New Roman"/>
          <w:color w:val="000000" w:themeColor="text1"/>
          <w:sz w:val="22"/>
          <w:szCs w:val="22"/>
          <w:lang w:val="en-GB" w:eastAsia="en-GB"/>
        </w:rPr>
        <w:t xml:space="preserve">15.1 </w:t>
      </w:r>
      <w:r>
        <w:rPr>
          <w:rStyle w:val="Heading1Char"/>
          <w:rFonts w:ascii="Times New Roman" w:hAnsi="Times New Roman" w:cs="Times New Roman"/>
          <w:color w:val="000000" w:themeColor="text1"/>
          <w:sz w:val="22"/>
          <w:szCs w:val="22"/>
          <w:lang w:val="en-GB" w:eastAsia="en-GB"/>
        </w:rPr>
        <w:t xml:space="preserve">  </w:t>
      </w:r>
      <w:r w:rsidRPr="004B0966">
        <w:rPr>
          <w:rStyle w:val="Heading1Char"/>
          <w:rFonts w:ascii="Times New Roman" w:hAnsi="Times New Roman" w:cs="Times New Roman"/>
          <w:b/>
          <w:color w:val="000000" w:themeColor="text1"/>
          <w:sz w:val="22"/>
          <w:szCs w:val="22"/>
          <w:lang w:val="en-GB" w:eastAsia="en-GB"/>
        </w:rPr>
        <w:t>Award and Sharing of Contract</w:t>
      </w:r>
    </w:p>
    <w:p w:rsidR="004B0966" w:rsidRPr="00144D31" w:rsidRDefault="004B0966" w:rsidP="004B0966">
      <w:pPr>
        <w:rPr>
          <w:lang w:val="en-GB" w:eastAsia="en-GB"/>
        </w:rPr>
      </w:pPr>
    </w:p>
    <w:p w:rsidR="004B0966" w:rsidRPr="004B0966" w:rsidRDefault="000323F9" w:rsidP="004B0966">
      <w:pPr>
        <w:spacing w:after="160" w:line="256" w:lineRule="auto"/>
        <w:ind w:left="567"/>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Subject to clause 15.2</w:t>
      </w:r>
      <w:r w:rsidR="004B0966" w:rsidRPr="004B0966">
        <w:rPr>
          <w:rFonts w:ascii="Times New Roman" w:eastAsia="Times New Roman" w:hAnsi="Times New Roman" w:cs="Times New Roman"/>
          <w:lang w:val="en-GB" w:eastAsia="en-GB"/>
        </w:rPr>
        <w:t>, JCI shall award the contract of its insurance work to the successful bidder for 100% business, whose Technical Bid has been found to be substantially responsive and the Price Bid determined as the Lowest. The successful bidder will have to sign all the pages of tender document before award of work.</w:t>
      </w:r>
    </w:p>
    <w:p w:rsidR="004B0966" w:rsidRDefault="004B0966" w:rsidP="004B0966">
      <w:pPr>
        <w:spacing w:after="160" w:line="256" w:lineRule="auto"/>
        <w:ind w:left="567"/>
        <w:rPr>
          <w:rFonts w:ascii="Times New Roman" w:eastAsia="Times New Roman" w:hAnsi="Times New Roman" w:cs="Times New Roman"/>
          <w:lang w:val="en-GB" w:eastAsia="en-GB"/>
        </w:rPr>
      </w:pPr>
      <w:r w:rsidRPr="004B0966">
        <w:rPr>
          <w:rFonts w:ascii="Times New Roman" w:eastAsia="Times New Roman" w:hAnsi="Times New Roman" w:cs="Times New Roman"/>
          <w:lang w:val="en-GB" w:eastAsia="en-GB"/>
        </w:rPr>
        <w:t>JCI may, at its sole discretion, if it intends to allocate a part of its insurance portfolio to the co-insurers</w:t>
      </w:r>
      <w:r w:rsidR="00BA3583">
        <w:rPr>
          <w:rFonts w:ascii="Times New Roman" w:eastAsia="Times New Roman" w:hAnsi="Times New Roman" w:cs="Times New Roman"/>
          <w:lang w:val="en-GB" w:eastAsia="en-GB"/>
        </w:rPr>
        <w:t>. In</w:t>
      </w:r>
      <w:r w:rsidR="000323F9">
        <w:rPr>
          <w:rFonts w:ascii="Times New Roman" w:eastAsia="Times New Roman" w:hAnsi="Times New Roman" w:cs="Times New Roman"/>
          <w:lang w:val="en-GB" w:eastAsia="en-GB"/>
        </w:rPr>
        <w:t xml:space="preserve"> case of a tie, </w:t>
      </w:r>
      <w:r w:rsidR="00BA3583">
        <w:rPr>
          <w:rFonts w:ascii="Times New Roman" w:eastAsia="Times New Roman" w:hAnsi="Times New Roman" w:cs="Times New Roman"/>
          <w:lang w:val="en-GB" w:eastAsia="en-GB"/>
        </w:rPr>
        <w:t xml:space="preserve">JCI may </w:t>
      </w:r>
      <w:r w:rsidR="000323F9">
        <w:rPr>
          <w:rFonts w:ascii="Times New Roman" w:eastAsia="Times New Roman" w:hAnsi="Times New Roman" w:cs="Times New Roman"/>
          <w:lang w:val="en-GB" w:eastAsia="en-GB"/>
        </w:rPr>
        <w:t xml:space="preserve">distribute the insurance value equally among the bidders under tie. </w:t>
      </w:r>
    </w:p>
    <w:p w:rsidR="004B0966" w:rsidRPr="004B0966" w:rsidRDefault="004B0966" w:rsidP="004B0966">
      <w:pPr>
        <w:pStyle w:val="Heading2"/>
        <w:rPr>
          <w:rStyle w:val="Heading1Char"/>
          <w:rFonts w:ascii="Times New Roman" w:hAnsi="Times New Roman" w:cs="Times New Roman"/>
          <w:color w:val="000000" w:themeColor="text1"/>
          <w:sz w:val="22"/>
          <w:szCs w:val="22"/>
        </w:rPr>
      </w:pPr>
      <w:r>
        <w:rPr>
          <w:rStyle w:val="Heading1Char"/>
          <w:rFonts w:ascii="Times New Roman" w:hAnsi="Times New Roman" w:cs="Times New Roman"/>
          <w:color w:val="000000" w:themeColor="text1"/>
          <w:sz w:val="22"/>
          <w:szCs w:val="22"/>
          <w:lang w:val="en-GB" w:eastAsia="en-GB"/>
        </w:rPr>
        <w:t xml:space="preserve">15.2   </w:t>
      </w:r>
      <w:r w:rsidRPr="004B0966">
        <w:rPr>
          <w:rStyle w:val="Heading1Char"/>
          <w:rFonts w:ascii="Times New Roman" w:hAnsi="Times New Roman" w:cs="Times New Roman"/>
          <w:b/>
          <w:color w:val="000000" w:themeColor="text1"/>
          <w:sz w:val="22"/>
          <w:szCs w:val="22"/>
          <w:lang w:val="en-GB" w:eastAsia="en-GB"/>
        </w:rPr>
        <w:t>JCI’s</w:t>
      </w:r>
      <w:r w:rsidRPr="004B0966">
        <w:rPr>
          <w:rStyle w:val="Heading1Char"/>
          <w:rFonts w:ascii="Times New Roman" w:hAnsi="Times New Roman" w:cs="Times New Roman"/>
          <w:b/>
          <w:color w:val="000000" w:themeColor="text1"/>
          <w:sz w:val="22"/>
          <w:szCs w:val="22"/>
        </w:rPr>
        <w:t xml:space="preserve"> Right to Accept or Reject Any or All Bids</w:t>
      </w:r>
    </w:p>
    <w:p w:rsidR="004B0966" w:rsidRPr="004B0966" w:rsidRDefault="004B0966" w:rsidP="004B0966">
      <w:pPr>
        <w:pStyle w:val="ListParagraph"/>
        <w:ind w:left="1012"/>
        <w:rPr>
          <w:rFonts w:ascii="Times New Roman" w:hAnsi="Times New Roman" w:cs="Times New Roman"/>
          <w:b/>
          <w:lang w:val="en-GB" w:eastAsia="en-GB"/>
        </w:rPr>
      </w:pPr>
    </w:p>
    <w:p w:rsidR="004B0966" w:rsidRDefault="004B0966" w:rsidP="004B0966">
      <w:pPr>
        <w:spacing w:after="160" w:line="256" w:lineRule="auto"/>
        <w:ind w:left="567"/>
        <w:rPr>
          <w:rFonts w:ascii="Times New Roman" w:eastAsia="Times New Roman" w:hAnsi="Times New Roman" w:cs="Times New Roman"/>
          <w:lang w:val="en-GB" w:eastAsia="en-GB"/>
        </w:rPr>
      </w:pPr>
      <w:r w:rsidRPr="004B0966">
        <w:rPr>
          <w:rFonts w:ascii="Times New Roman" w:eastAsia="Times New Roman" w:hAnsi="Times New Roman" w:cs="Times New Roman"/>
          <w:lang w:val="en-GB" w:eastAsia="en-GB"/>
        </w:rPr>
        <w:t>JCI reserves the right either to accept or to reject any of the Bids, at any time prior to the award of contract, without assigning any reason whatsoever, and shall not incur any liability to the affected bidder(s).</w:t>
      </w:r>
    </w:p>
    <w:p w:rsidR="000323F9" w:rsidRPr="000323F9" w:rsidRDefault="000323F9" w:rsidP="000323F9">
      <w:pPr>
        <w:spacing w:line="256" w:lineRule="auto"/>
        <w:ind w:left="567"/>
        <w:rPr>
          <w:rFonts w:ascii="Times New Roman" w:eastAsia="Times New Roman" w:hAnsi="Times New Roman" w:cs="Times New Roman"/>
          <w:sz w:val="14"/>
          <w:lang w:val="en-GB" w:eastAsia="en-GB"/>
        </w:rPr>
      </w:pPr>
    </w:p>
    <w:p w:rsidR="004B0966" w:rsidRPr="00C61AFA" w:rsidRDefault="00C61AFA" w:rsidP="00C61AFA">
      <w:pPr>
        <w:pStyle w:val="Heading2"/>
        <w:rPr>
          <w:rStyle w:val="Heading1Char"/>
          <w:rFonts w:ascii="Times New Roman" w:hAnsi="Times New Roman" w:cs="Times New Roman"/>
          <w:b/>
          <w:color w:val="000000" w:themeColor="text1"/>
          <w:sz w:val="22"/>
          <w:szCs w:val="22"/>
        </w:rPr>
      </w:pPr>
      <w:r>
        <w:rPr>
          <w:rStyle w:val="Heading1Char"/>
          <w:rFonts w:ascii="Times New Roman" w:hAnsi="Times New Roman" w:cs="Times New Roman"/>
          <w:b/>
          <w:color w:val="000000" w:themeColor="text1"/>
          <w:sz w:val="22"/>
          <w:szCs w:val="22"/>
        </w:rPr>
        <w:t xml:space="preserve">15.3   </w:t>
      </w:r>
      <w:r w:rsidR="004B0966" w:rsidRPr="00C61AFA">
        <w:rPr>
          <w:rStyle w:val="Heading1Char"/>
          <w:rFonts w:ascii="Times New Roman" w:hAnsi="Times New Roman" w:cs="Times New Roman"/>
          <w:b/>
          <w:color w:val="000000" w:themeColor="text1"/>
          <w:sz w:val="22"/>
          <w:szCs w:val="22"/>
        </w:rPr>
        <w:t>Notification of Award</w:t>
      </w:r>
    </w:p>
    <w:p w:rsidR="004B0966" w:rsidRPr="004B0966" w:rsidRDefault="004B0966" w:rsidP="004B0966">
      <w:pPr>
        <w:rPr>
          <w:rFonts w:ascii="Times New Roman" w:hAnsi="Times New Roman" w:cs="Times New Roman"/>
          <w:lang w:val="en-GB" w:eastAsia="en-GB"/>
        </w:rPr>
      </w:pPr>
    </w:p>
    <w:p w:rsidR="004B0966" w:rsidRPr="004B0966" w:rsidRDefault="004B0966" w:rsidP="00C61AFA">
      <w:pPr>
        <w:spacing w:after="160" w:line="256" w:lineRule="auto"/>
        <w:ind w:left="567"/>
        <w:rPr>
          <w:rFonts w:ascii="Times New Roman" w:eastAsia="Times New Roman" w:hAnsi="Times New Roman" w:cs="Times New Roman"/>
          <w:lang w:val="en-GB" w:eastAsia="en-GB"/>
        </w:rPr>
      </w:pPr>
      <w:r w:rsidRPr="004B0966">
        <w:rPr>
          <w:rFonts w:ascii="Times New Roman" w:eastAsia="Times New Roman" w:hAnsi="Times New Roman" w:cs="Times New Roman"/>
          <w:lang w:val="en-GB" w:eastAsia="en-GB"/>
        </w:rPr>
        <w:t>Prior to the expiry of the bid validity period, JCI would notify the successful bidder in writing that his Bid has been accepted. The notification of award of contract will constitute the formation of the contract.</w:t>
      </w:r>
    </w:p>
    <w:p w:rsidR="004B0966" w:rsidRPr="004B0966" w:rsidRDefault="004B0966" w:rsidP="00C61AFA">
      <w:pPr>
        <w:pStyle w:val="BodyText4"/>
        <w:numPr>
          <w:ilvl w:val="0"/>
          <w:numId w:val="19"/>
        </w:numPr>
        <w:shd w:val="clear" w:color="auto" w:fill="auto"/>
        <w:tabs>
          <w:tab w:val="left" w:pos="567"/>
          <w:tab w:val="left" w:pos="7117"/>
          <w:tab w:val="right" w:pos="9360"/>
        </w:tabs>
        <w:spacing w:before="240" w:after="0"/>
        <w:ind w:left="567" w:hanging="567"/>
        <w:jc w:val="both"/>
        <w:rPr>
          <w:lang w:val="en-GB" w:eastAsia="en-GB"/>
        </w:rPr>
      </w:pPr>
      <w:r w:rsidRPr="004B0966">
        <w:rPr>
          <w:lang w:val="en-GB" w:eastAsia="en-GB"/>
        </w:rPr>
        <w:t>Miscellaneous Provisions</w:t>
      </w:r>
    </w:p>
    <w:p w:rsidR="004B0966" w:rsidRPr="004B0966" w:rsidRDefault="004B0966" w:rsidP="004B0966">
      <w:pPr>
        <w:rPr>
          <w:rFonts w:ascii="Times New Roman" w:hAnsi="Times New Roman" w:cs="Times New Roman"/>
          <w:lang w:val="en-GB" w:eastAsia="en-GB"/>
        </w:rPr>
      </w:pPr>
    </w:p>
    <w:p w:rsidR="004B0966" w:rsidRPr="004B0966" w:rsidRDefault="004B0966" w:rsidP="004B0966">
      <w:pPr>
        <w:pStyle w:val="ListParagraph"/>
        <w:numPr>
          <w:ilvl w:val="1"/>
          <w:numId w:val="23"/>
        </w:numPr>
        <w:spacing w:after="160" w:line="256" w:lineRule="auto"/>
        <w:ind w:left="1276" w:hanging="567"/>
        <w:rPr>
          <w:rFonts w:ascii="Times New Roman" w:eastAsia="Times New Roman" w:hAnsi="Times New Roman" w:cs="Times New Roman"/>
          <w:lang w:val="en-GB" w:eastAsia="en-GB"/>
        </w:rPr>
      </w:pPr>
      <w:r w:rsidRPr="004B0966">
        <w:rPr>
          <w:rFonts w:ascii="Times New Roman" w:eastAsia="Times New Roman" w:hAnsi="Times New Roman" w:cs="Times New Roman"/>
          <w:lang w:val="en-GB" w:eastAsia="en-GB"/>
        </w:rPr>
        <w:t>Bidders shall quote for enti</w:t>
      </w:r>
      <w:r w:rsidR="00C61AFA">
        <w:rPr>
          <w:rFonts w:ascii="Times New Roman" w:eastAsia="Times New Roman" w:hAnsi="Times New Roman" w:cs="Times New Roman"/>
          <w:lang w:val="en-GB" w:eastAsia="en-GB"/>
        </w:rPr>
        <w:t>re range of insurance policy</w:t>
      </w:r>
      <w:r w:rsidRPr="004B0966">
        <w:rPr>
          <w:rFonts w:ascii="Times New Roman" w:eastAsia="Times New Roman" w:hAnsi="Times New Roman" w:cs="Times New Roman"/>
          <w:lang w:val="en-GB" w:eastAsia="en-GB"/>
        </w:rPr>
        <w:t xml:space="preserve"> sought by the Corporation.</w:t>
      </w:r>
    </w:p>
    <w:p w:rsidR="004B0966" w:rsidRPr="004B0966" w:rsidRDefault="004B0966" w:rsidP="004B0966">
      <w:pPr>
        <w:pStyle w:val="ListParagraph"/>
        <w:spacing w:after="160" w:line="256" w:lineRule="auto"/>
        <w:ind w:left="1276"/>
        <w:rPr>
          <w:rFonts w:ascii="Times New Roman" w:eastAsia="Times New Roman" w:hAnsi="Times New Roman" w:cs="Times New Roman"/>
          <w:lang w:val="en-GB" w:eastAsia="en-GB"/>
        </w:rPr>
      </w:pPr>
    </w:p>
    <w:p w:rsidR="004B0966" w:rsidRPr="004B0966" w:rsidRDefault="00C6350C" w:rsidP="004B0966">
      <w:pPr>
        <w:pStyle w:val="ListParagraph"/>
        <w:numPr>
          <w:ilvl w:val="1"/>
          <w:numId w:val="23"/>
        </w:numPr>
        <w:spacing w:after="160" w:line="256" w:lineRule="auto"/>
        <w:ind w:left="1276" w:hanging="567"/>
        <w:rPr>
          <w:rFonts w:ascii="Times New Roman" w:eastAsia="Times New Roman" w:hAnsi="Times New Roman" w:cs="Times New Roman"/>
          <w:lang w:val="en-GB" w:eastAsia="en-GB"/>
        </w:rPr>
      </w:pPr>
      <w:r>
        <w:rPr>
          <w:rFonts w:ascii="Times New Roman" w:eastAsia="Times New Roman" w:hAnsi="Times New Roman" w:cs="Times New Roman"/>
          <w:noProof/>
          <w:lang w:val="en-GB" w:eastAsia="en-GB"/>
        </w:rPr>
        <w:pict>
          <v:shape id="_x0000_s1034" type="#_x0000_t202" style="position:absolute;left:0;text-align:left;margin-left:401.25pt;margin-top:74.65pt;width:71.25pt;height:22.5pt;z-index:251667456" stroked="f">
            <v:textbox style="mso-next-textbox:#_x0000_s1034">
              <w:txbxContent>
                <w:p w:rsidR="00C61AFA" w:rsidRPr="009760E2" w:rsidRDefault="00C61AFA" w:rsidP="00C61AFA">
                  <w:pPr>
                    <w:rPr>
                      <w:rFonts w:ascii="Times New Roman" w:hAnsi="Times New Roman" w:cs="Times New Roman"/>
                      <w:b/>
                      <w:i/>
                    </w:rPr>
                  </w:pPr>
                  <w:r>
                    <w:rPr>
                      <w:rFonts w:ascii="Times New Roman" w:hAnsi="Times New Roman" w:cs="Times New Roman"/>
                      <w:b/>
                      <w:i/>
                    </w:rPr>
                    <w:t>Page 4</w:t>
                  </w:r>
                  <w:r w:rsidRPr="009760E2">
                    <w:rPr>
                      <w:rFonts w:ascii="Times New Roman" w:hAnsi="Times New Roman" w:cs="Times New Roman"/>
                      <w:b/>
                      <w:i/>
                    </w:rPr>
                    <w:t xml:space="preserve"> of </w:t>
                  </w:r>
                  <w:r>
                    <w:rPr>
                      <w:rFonts w:ascii="Times New Roman" w:hAnsi="Times New Roman" w:cs="Times New Roman"/>
                      <w:b/>
                      <w:i/>
                    </w:rPr>
                    <w:t>5</w:t>
                  </w:r>
                </w:p>
              </w:txbxContent>
            </v:textbox>
          </v:shape>
        </w:pict>
      </w:r>
      <w:r w:rsidR="004B0966" w:rsidRPr="004B0966">
        <w:rPr>
          <w:rFonts w:ascii="Times New Roman" w:eastAsia="Times New Roman" w:hAnsi="Times New Roman" w:cs="Times New Roman"/>
          <w:lang w:val="en-GB" w:eastAsia="en-GB"/>
        </w:rPr>
        <w:t xml:space="preserve">Competitive bidding is being undertaken amongst insurance companies with a view to solicit the least possible premium with the best possible working arrangements. JCI reserves the right to select the Co-insurer(s) as stated at clause </w:t>
      </w:r>
      <w:r w:rsidR="000323F9">
        <w:rPr>
          <w:rFonts w:ascii="Times New Roman" w:eastAsia="Times New Roman" w:hAnsi="Times New Roman" w:cs="Times New Roman"/>
          <w:lang w:val="en-GB" w:eastAsia="en-GB"/>
        </w:rPr>
        <w:t>15.1</w:t>
      </w:r>
      <w:r w:rsidR="004B0966" w:rsidRPr="004B0966">
        <w:rPr>
          <w:rFonts w:ascii="Times New Roman" w:eastAsia="Times New Roman" w:hAnsi="Times New Roman" w:cs="Times New Roman"/>
          <w:lang w:val="en-GB" w:eastAsia="en-GB"/>
        </w:rPr>
        <w:t xml:space="preserve"> and the bidders would have no right, whatsoever to challenge the same. Decision of the Corporation in this regard would be final and binding on all concerned. The L1 bidder must be prepared to accept 100% of the business, if allotted to them</w:t>
      </w:r>
    </w:p>
    <w:p w:rsidR="004B0966" w:rsidRPr="004B0966" w:rsidRDefault="004B0966" w:rsidP="004B0966">
      <w:pPr>
        <w:pStyle w:val="ListParagraph"/>
        <w:spacing w:after="160" w:line="256" w:lineRule="auto"/>
        <w:ind w:left="1276"/>
        <w:rPr>
          <w:rFonts w:ascii="Times New Roman" w:eastAsia="Times New Roman" w:hAnsi="Times New Roman" w:cs="Times New Roman"/>
          <w:lang w:val="en-GB" w:eastAsia="en-GB"/>
        </w:rPr>
      </w:pPr>
    </w:p>
    <w:p w:rsidR="004B0966" w:rsidRPr="004B0966" w:rsidRDefault="004B0966" w:rsidP="004B0966">
      <w:pPr>
        <w:pStyle w:val="ListParagraph"/>
        <w:numPr>
          <w:ilvl w:val="1"/>
          <w:numId w:val="23"/>
        </w:numPr>
        <w:spacing w:after="160" w:line="256" w:lineRule="auto"/>
        <w:ind w:left="1276" w:hanging="567"/>
        <w:rPr>
          <w:rFonts w:ascii="Times New Roman" w:eastAsia="Times New Roman" w:hAnsi="Times New Roman" w:cs="Times New Roman"/>
          <w:lang w:val="en-GB" w:eastAsia="en-GB"/>
        </w:rPr>
      </w:pPr>
      <w:r w:rsidRPr="004B0966">
        <w:rPr>
          <w:rFonts w:ascii="Times New Roman" w:eastAsia="Times New Roman" w:hAnsi="Times New Roman" w:cs="Times New Roman"/>
          <w:lang w:val="en-GB" w:eastAsia="en-GB"/>
        </w:rPr>
        <w:t>In case of any dispute with regard to the evaluation of Bids or the award of insurance work of JCI, the decision of the Competent Authority of JCI shall be final and binding on all concerned.</w:t>
      </w:r>
    </w:p>
    <w:p w:rsidR="004B0966" w:rsidRPr="004B0966" w:rsidRDefault="004B0966" w:rsidP="004B0966">
      <w:pPr>
        <w:pStyle w:val="ListParagraph"/>
        <w:spacing w:after="160" w:line="256" w:lineRule="auto"/>
        <w:ind w:left="1276"/>
        <w:rPr>
          <w:rFonts w:ascii="Times New Roman" w:eastAsia="Times New Roman" w:hAnsi="Times New Roman" w:cs="Times New Roman"/>
          <w:lang w:val="en-GB" w:eastAsia="en-GB"/>
        </w:rPr>
      </w:pPr>
    </w:p>
    <w:p w:rsidR="004B0966" w:rsidRPr="004B0966" w:rsidRDefault="004B0966" w:rsidP="004B0966">
      <w:pPr>
        <w:pStyle w:val="ListParagraph"/>
        <w:numPr>
          <w:ilvl w:val="1"/>
          <w:numId w:val="23"/>
        </w:numPr>
        <w:spacing w:after="160" w:line="256" w:lineRule="auto"/>
        <w:ind w:left="1276" w:hanging="567"/>
        <w:rPr>
          <w:rFonts w:ascii="Times New Roman" w:eastAsia="Times New Roman" w:hAnsi="Times New Roman" w:cs="Times New Roman"/>
          <w:lang w:val="en-GB" w:eastAsia="en-GB"/>
        </w:rPr>
      </w:pPr>
      <w:r w:rsidRPr="004B0966">
        <w:rPr>
          <w:rFonts w:ascii="Times New Roman" w:eastAsia="Times New Roman" w:hAnsi="Times New Roman" w:cs="Times New Roman"/>
          <w:lang w:val="en-GB" w:eastAsia="en-GB"/>
        </w:rPr>
        <w:t>The Bidder shall undertake the disposal of salvage on the occurrence of any accident or incident resulting into damage/loss of depositors’ stocks or JCI’s property. JCI shall not be responsible for delay in disposal of salvage and consequential loss if any due to such delay in disposal of salvage.</w:t>
      </w:r>
    </w:p>
    <w:p w:rsidR="004B0966" w:rsidRPr="004B0966" w:rsidRDefault="004B0966" w:rsidP="004B0966">
      <w:pPr>
        <w:pStyle w:val="ListParagraph"/>
        <w:spacing w:after="160" w:line="256" w:lineRule="auto"/>
        <w:ind w:left="1276"/>
        <w:rPr>
          <w:rFonts w:ascii="Times New Roman" w:eastAsia="Times New Roman" w:hAnsi="Times New Roman" w:cs="Times New Roman"/>
          <w:lang w:val="en-GB" w:eastAsia="en-GB"/>
        </w:rPr>
      </w:pPr>
    </w:p>
    <w:p w:rsidR="004B0966" w:rsidRPr="004B0966" w:rsidRDefault="004B0966" w:rsidP="004B0966">
      <w:pPr>
        <w:pStyle w:val="ListParagraph"/>
        <w:numPr>
          <w:ilvl w:val="1"/>
          <w:numId w:val="23"/>
        </w:numPr>
        <w:spacing w:after="160" w:line="256" w:lineRule="auto"/>
        <w:ind w:left="1276" w:hanging="567"/>
        <w:rPr>
          <w:rFonts w:ascii="Times New Roman" w:eastAsia="Times New Roman" w:hAnsi="Times New Roman" w:cs="Times New Roman"/>
          <w:lang w:val="en-GB" w:eastAsia="en-GB"/>
        </w:rPr>
      </w:pPr>
      <w:r w:rsidRPr="004B0966">
        <w:rPr>
          <w:rFonts w:ascii="Times New Roman" w:eastAsia="Times New Roman" w:hAnsi="Times New Roman" w:cs="Times New Roman"/>
          <w:lang w:val="en-GB" w:eastAsia="en-GB"/>
        </w:rPr>
        <w:t>The Bidder shall keep the policies in force for the full period i.e. from, both days inclusive -midnight to midnight and the same shall not be allowed to be cancelled during the currency of the policy period.</w:t>
      </w:r>
    </w:p>
    <w:p w:rsidR="004B0966" w:rsidRPr="004B0966" w:rsidRDefault="004B0966" w:rsidP="004B0966">
      <w:pPr>
        <w:pStyle w:val="ListParagraph"/>
        <w:spacing w:after="160" w:line="256" w:lineRule="auto"/>
        <w:ind w:left="1276"/>
        <w:rPr>
          <w:rFonts w:ascii="Times New Roman" w:eastAsia="Times New Roman" w:hAnsi="Times New Roman" w:cs="Times New Roman"/>
          <w:lang w:val="en-GB" w:eastAsia="en-GB"/>
        </w:rPr>
      </w:pPr>
    </w:p>
    <w:p w:rsidR="004B0966" w:rsidRDefault="004B0966" w:rsidP="004B0966">
      <w:pPr>
        <w:pStyle w:val="ListParagraph"/>
        <w:numPr>
          <w:ilvl w:val="1"/>
          <w:numId w:val="23"/>
        </w:numPr>
        <w:spacing w:after="160" w:line="256" w:lineRule="auto"/>
        <w:ind w:left="1276" w:hanging="567"/>
        <w:rPr>
          <w:rFonts w:ascii="Times New Roman" w:eastAsia="Times New Roman" w:hAnsi="Times New Roman" w:cs="Times New Roman"/>
          <w:lang w:val="en-GB" w:eastAsia="en-GB"/>
        </w:rPr>
      </w:pPr>
      <w:r w:rsidRPr="004B0966">
        <w:rPr>
          <w:rFonts w:ascii="Times New Roman" w:eastAsia="Times New Roman" w:hAnsi="Times New Roman" w:cs="Times New Roman"/>
          <w:lang w:val="en-GB" w:eastAsia="en-GB"/>
        </w:rPr>
        <w:t>The Bidder, if found successful and thus selected, would have to agree to act as a co-insurer on the rates, terms &amp; conditions offered by the Lead insurer.</w:t>
      </w:r>
    </w:p>
    <w:p w:rsidR="007E3951" w:rsidRPr="007E3951" w:rsidRDefault="007E3951" w:rsidP="007E3951">
      <w:pPr>
        <w:pStyle w:val="ListParagraph"/>
        <w:rPr>
          <w:rFonts w:ascii="Times New Roman" w:eastAsia="Times New Roman" w:hAnsi="Times New Roman" w:cs="Times New Roman"/>
          <w:lang w:val="en-GB" w:eastAsia="en-GB"/>
        </w:rPr>
      </w:pPr>
    </w:p>
    <w:p w:rsidR="007E3951" w:rsidRDefault="007E3951" w:rsidP="007E3951">
      <w:pPr>
        <w:pStyle w:val="ListParagraph"/>
        <w:numPr>
          <w:ilvl w:val="1"/>
          <w:numId w:val="23"/>
        </w:numPr>
        <w:spacing w:after="160" w:line="256" w:lineRule="auto"/>
        <w:ind w:left="1276" w:hanging="567"/>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 xml:space="preserve">Bidders may contact with the person below for any further queries. </w:t>
      </w:r>
    </w:p>
    <w:p w:rsidR="007E3951" w:rsidRPr="00F77745" w:rsidRDefault="007E3951" w:rsidP="007E3951">
      <w:pPr>
        <w:pStyle w:val="ListParagraph"/>
        <w:rPr>
          <w:rFonts w:ascii="Times New Roman" w:eastAsia="Times New Roman" w:hAnsi="Times New Roman" w:cs="Times New Roman"/>
          <w:lang w:val="en-GB" w:eastAsia="en-GB"/>
        </w:rPr>
      </w:pPr>
    </w:p>
    <w:p w:rsidR="007E3951" w:rsidRDefault="007E3951" w:rsidP="007E3951">
      <w:pPr>
        <w:pStyle w:val="ListParagraph"/>
        <w:spacing w:after="160" w:line="256" w:lineRule="auto"/>
        <w:ind w:left="1276"/>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Koushik Das, Dy. Manager (O/M), JCI</w:t>
      </w:r>
    </w:p>
    <w:p w:rsidR="007E3951" w:rsidRPr="004B0966" w:rsidRDefault="007E3951" w:rsidP="007E3951">
      <w:pPr>
        <w:pStyle w:val="ListParagraph"/>
        <w:spacing w:after="160" w:line="256" w:lineRule="auto"/>
        <w:ind w:left="1276"/>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 xml:space="preserve">E-mail: </w:t>
      </w:r>
      <w:r w:rsidRPr="00F77745">
        <w:rPr>
          <w:rFonts w:ascii="Times New Roman" w:eastAsia="Times New Roman" w:hAnsi="Times New Roman" w:cs="Times New Roman"/>
          <w:b/>
          <w:lang w:val="en-GB" w:eastAsia="en-GB"/>
        </w:rPr>
        <w:t>kd2823@jcimail.in</w:t>
      </w:r>
    </w:p>
    <w:p w:rsidR="00A8347C" w:rsidRPr="00581181" w:rsidRDefault="00A8347C" w:rsidP="00581181">
      <w:pPr>
        <w:pStyle w:val="BodyText4"/>
        <w:numPr>
          <w:ilvl w:val="0"/>
          <w:numId w:val="19"/>
        </w:numPr>
        <w:shd w:val="clear" w:color="auto" w:fill="auto"/>
        <w:tabs>
          <w:tab w:val="left" w:pos="709"/>
          <w:tab w:val="left" w:pos="7117"/>
          <w:tab w:val="right" w:pos="9360"/>
        </w:tabs>
        <w:spacing w:before="240" w:after="0"/>
        <w:ind w:left="567" w:hanging="567"/>
        <w:jc w:val="both"/>
      </w:pPr>
      <w:r w:rsidRPr="00581181">
        <w:t xml:space="preserve">It may please be noted that we are currently the having following two brokers for our company for the year </w:t>
      </w:r>
      <w:r w:rsidR="00C61AFA">
        <w:t>2022– 23</w:t>
      </w:r>
      <w:r w:rsidR="000503F4" w:rsidRPr="00581181">
        <w:t>.</w:t>
      </w:r>
    </w:p>
    <w:p w:rsidR="00A50AD5" w:rsidRPr="00581181" w:rsidRDefault="00A50AD5" w:rsidP="00257BBE">
      <w:pPr>
        <w:pStyle w:val="ListParagraph"/>
        <w:numPr>
          <w:ilvl w:val="0"/>
          <w:numId w:val="20"/>
        </w:numPr>
        <w:spacing w:before="240" w:line="276" w:lineRule="auto"/>
        <w:ind w:left="993" w:hanging="426"/>
        <w:rPr>
          <w:rFonts w:ascii="Times New Roman" w:hAnsi="Times New Roman" w:cs="Times New Roman"/>
          <w:b/>
        </w:rPr>
      </w:pPr>
      <w:r w:rsidRPr="00581181">
        <w:rPr>
          <w:rFonts w:ascii="Times New Roman" w:hAnsi="Times New Roman" w:cs="Times New Roman"/>
          <w:b/>
        </w:rPr>
        <w:t>Edelweiss</w:t>
      </w:r>
      <w:r w:rsidR="00F03ADE">
        <w:rPr>
          <w:rFonts w:ascii="Times New Roman" w:hAnsi="Times New Roman" w:cs="Times New Roman"/>
          <w:b/>
        </w:rPr>
        <w:t xml:space="preserve"> Galla</w:t>
      </w:r>
      <w:r w:rsidR="00956594">
        <w:rPr>
          <w:rFonts w:ascii="Times New Roman" w:hAnsi="Times New Roman" w:cs="Times New Roman"/>
          <w:b/>
        </w:rPr>
        <w:t>gher</w:t>
      </w:r>
      <w:r w:rsidRPr="00581181">
        <w:rPr>
          <w:rFonts w:ascii="Times New Roman" w:hAnsi="Times New Roman" w:cs="Times New Roman"/>
          <w:b/>
        </w:rPr>
        <w:t xml:space="preserve"> Insurance Brokers Limited </w:t>
      </w:r>
    </w:p>
    <w:p w:rsidR="00A50AD5" w:rsidRPr="00581181" w:rsidRDefault="00956594" w:rsidP="00257BBE">
      <w:pPr>
        <w:pStyle w:val="BodyText4"/>
        <w:shd w:val="clear" w:color="auto" w:fill="auto"/>
        <w:spacing w:before="240" w:after="240" w:line="276" w:lineRule="auto"/>
        <w:ind w:left="993" w:right="20" w:firstLine="11"/>
        <w:jc w:val="both"/>
      </w:pPr>
      <w:proofErr w:type="spellStart"/>
      <w:r>
        <w:t>Apeejay</w:t>
      </w:r>
      <w:proofErr w:type="spellEnd"/>
      <w:r>
        <w:t xml:space="preserve"> House,</w:t>
      </w:r>
      <w:r w:rsidR="00FB4937">
        <w:t xml:space="preserve"> 8</w:t>
      </w:r>
      <w:r w:rsidR="00FB4937" w:rsidRPr="00FB4937">
        <w:rPr>
          <w:vertAlign w:val="superscript"/>
        </w:rPr>
        <w:t>th</w:t>
      </w:r>
      <w:r w:rsidR="00FB4937">
        <w:t xml:space="preserve"> Floor</w:t>
      </w:r>
      <w:r w:rsidR="00385093">
        <w:t>, Block –</w:t>
      </w:r>
      <w:r w:rsidR="00BF1616">
        <w:t xml:space="preserve"> </w:t>
      </w:r>
      <w:r w:rsidR="00385093">
        <w:t>B, Suite No.3,</w:t>
      </w:r>
      <w:r w:rsidR="001E3CC0">
        <w:t xml:space="preserve"> 15</w:t>
      </w:r>
      <w:r w:rsidR="00385093">
        <w:t xml:space="preserve"> Park Street, Kolkata – 700 016.</w:t>
      </w:r>
      <w:r w:rsidR="00C37DF3">
        <w:t xml:space="preserve"> </w:t>
      </w:r>
      <w:r w:rsidR="00A50AD5" w:rsidRPr="00581181">
        <w:t xml:space="preserve">Contact Person:  Shri </w:t>
      </w:r>
      <w:proofErr w:type="spellStart"/>
      <w:r w:rsidR="00A50AD5" w:rsidRPr="00581181">
        <w:t>Debajyoti</w:t>
      </w:r>
      <w:proofErr w:type="spellEnd"/>
      <w:r w:rsidR="00A50AD5" w:rsidRPr="00581181">
        <w:t xml:space="preserve"> </w:t>
      </w:r>
      <w:proofErr w:type="spellStart"/>
      <w:r w:rsidR="00A50AD5" w:rsidRPr="00581181">
        <w:t>Modak</w:t>
      </w:r>
      <w:proofErr w:type="spellEnd"/>
      <w:r w:rsidR="00A50AD5" w:rsidRPr="00581181">
        <w:t>, Mob No. +91 98315 06589</w:t>
      </w:r>
    </w:p>
    <w:p w:rsidR="00E95B36" w:rsidRPr="00E95B36" w:rsidRDefault="00E95B36" w:rsidP="00E95B36">
      <w:pPr>
        <w:pStyle w:val="ListParagraph"/>
        <w:numPr>
          <w:ilvl w:val="0"/>
          <w:numId w:val="20"/>
        </w:numPr>
        <w:spacing w:before="240" w:line="276" w:lineRule="auto"/>
        <w:ind w:left="993" w:hanging="426"/>
        <w:rPr>
          <w:rFonts w:ascii="Times New Roman" w:hAnsi="Times New Roman" w:cs="Times New Roman"/>
          <w:b/>
        </w:rPr>
      </w:pPr>
      <w:r w:rsidRPr="00E95B36">
        <w:rPr>
          <w:rFonts w:ascii="Times New Roman" w:hAnsi="Times New Roman" w:cs="Times New Roman"/>
          <w:b/>
        </w:rPr>
        <w:t xml:space="preserve">M/s Alliance Insurance Brokers </w:t>
      </w:r>
      <w:proofErr w:type="spellStart"/>
      <w:r w:rsidR="00545386">
        <w:rPr>
          <w:rFonts w:ascii="Times New Roman" w:hAnsi="Times New Roman" w:cs="Times New Roman"/>
          <w:b/>
        </w:rPr>
        <w:t>Pvt.</w:t>
      </w:r>
      <w:proofErr w:type="spellEnd"/>
      <w:r w:rsidR="00545386">
        <w:rPr>
          <w:rFonts w:ascii="Times New Roman" w:hAnsi="Times New Roman" w:cs="Times New Roman"/>
          <w:b/>
        </w:rPr>
        <w:t xml:space="preserve"> Ltd.</w:t>
      </w:r>
    </w:p>
    <w:p w:rsidR="000503F4" w:rsidRPr="00581181" w:rsidRDefault="0023301F" w:rsidP="00301943">
      <w:pPr>
        <w:pStyle w:val="BodyText4"/>
        <w:shd w:val="clear" w:color="auto" w:fill="auto"/>
        <w:spacing w:before="240" w:after="240" w:line="240" w:lineRule="auto"/>
        <w:ind w:left="993" w:right="20" w:firstLine="11"/>
        <w:jc w:val="both"/>
      </w:pPr>
      <w:r w:rsidRPr="00C814C2">
        <w:t xml:space="preserve">Block A, 6th Floor, </w:t>
      </w:r>
      <w:proofErr w:type="spellStart"/>
      <w:r w:rsidRPr="00C814C2">
        <w:t>Mangalam</w:t>
      </w:r>
      <w:proofErr w:type="spellEnd"/>
      <w:r w:rsidRPr="00C814C2">
        <w:t xml:space="preserve"> Business Centre, Room No 604, 2</w:t>
      </w:r>
      <w:r w:rsidR="009E5176">
        <w:t xml:space="preserve">2 </w:t>
      </w:r>
      <w:proofErr w:type="spellStart"/>
      <w:r w:rsidR="009E5176">
        <w:t>Camac</w:t>
      </w:r>
      <w:proofErr w:type="spellEnd"/>
      <w:r w:rsidR="009E5176">
        <w:t xml:space="preserve"> Street, Kolkata 700 016. </w:t>
      </w:r>
      <w:r w:rsidR="000503F4" w:rsidRPr="00581181">
        <w:t xml:space="preserve">Contact Person: </w:t>
      </w:r>
      <w:r w:rsidR="007A220E" w:rsidRPr="00521A71">
        <w:t xml:space="preserve">Shri </w:t>
      </w:r>
      <w:proofErr w:type="spellStart"/>
      <w:r w:rsidR="009E5176">
        <w:t>Amaresh</w:t>
      </w:r>
      <w:proofErr w:type="spellEnd"/>
      <w:r w:rsidR="009E5176">
        <w:t xml:space="preserve"> </w:t>
      </w:r>
      <w:proofErr w:type="spellStart"/>
      <w:r w:rsidR="009E5176">
        <w:t>Patra</w:t>
      </w:r>
      <w:proofErr w:type="spellEnd"/>
      <w:r w:rsidR="003E59DF" w:rsidRPr="00521A71">
        <w:t>,</w:t>
      </w:r>
      <w:r w:rsidR="000503F4" w:rsidRPr="0097476E">
        <w:t xml:space="preserve"> </w:t>
      </w:r>
      <w:r w:rsidR="007A220E" w:rsidRPr="0097476E">
        <w:t>Mo</w:t>
      </w:r>
      <w:r w:rsidR="007A220E" w:rsidRPr="00581181">
        <w:t xml:space="preserve">b </w:t>
      </w:r>
      <w:r w:rsidR="00D0505F" w:rsidRPr="00581181">
        <w:t>No:</w:t>
      </w:r>
      <w:r w:rsidR="000503F4" w:rsidRPr="00581181">
        <w:t xml:space="preserve"> </w:t>
      </w:r>
      <w:r w:rsidR="009E5176">
        <w:t>+</w:t>
      </w:r>
      <w:r w:rsidR="009E5176">
        <w:rPr>
          <w:b/>
          <w:bCs/>
        </w:rPr>
        <w:t xml:space="preserve"> </w:t>
      </w:r>
      <w:r w:rsidR="00F03ADE">
        <w:t>91 8657441326</w:t>
      </w:r>
    </w:p>
    <w:p w:rsidR="00A8347C" w:rsidRPr="00581181" w:rsidRDefault="00A8347C" w:rsidP="00257BBE">
      <w:pPr>
        <w:pStyle w:val="BodyText4"/>
        <w:shd w:val="clear" w:color="auto" w:fill="auto"/>
        <w:spacing w:before="240" w:after="13" w:line="276" w:lineRule="auto"/>
        <w:ind w:firstLine="0"/>
        <w:jc w:val="both"/>
      </w:pPr>
      <w:r w:rsidRPr="00581181">
        <w:t>In case you have any clarification, the respective in respect of this enquiry may be contacted to</w:t>
      </w:r>
      <w:r w:rsidR="00407EA4" w:rsidRPr="00581181">
        <w:t xml:space="preserve"> </w:t>
      </w:r>
      <w:r w:rsidRPr="00581181">
        <w:t>our above two brokers of our Company.</w:t>
      </w:r>
    </w:p>
    <w:p w:rsidR="007A220E" w:rsidRDefault="00A8347C" w:rsidP="00257BBE">
      <w:pPr>
        <w:pStyle w:val="BodyText4"/>
        <w:shd w:val="clear" w:color="auto" w:fill="auto"/>
        <w:spacing w:before="240" w:after="253" w:line="276" w:lineRule="auto"/>
        <w:ind w:firstLine="0"/>
        <w:jc w:val="both"/>
      </w:pPr>
      <w:r w:rsidRPr="00581181">
        <w:t>Thanking you,</w:t>
      </w:r>
    </w:p>
    <w:p w:rsidR="00A8347C" w:rsidRPr="00581181" w:rsidRDefault="00A8347C" w:rsidP="00257BBE">
      <w:pPr>
        <w:pStyle w:val="BodyText4"/>
        <w:shd w:val="clear" w:color="auto" w:fill="auto"/>
        <w:spacing w:after="3" w:line="276" w:lineRule="auto"/>
        <w:ind w:firstLine="0"/>
        <w:jc w:val="both"/>
      </w:pPr>
      <w:r w:rsidRPr="00581181">
        <w:t>Yours faithfully,</w:t>
      </w:r>
    </w:p>
    <w:p w:rsidR="00D34733" w:rsidRDefault="00A8347C" w:rsidP="00D34733">
      <w:pPr>
        <w:pStyle w:val="BodyText4"/>
        <w:shd w:val="clear" w:color="auto" w:fill="auto"/>
        <w:spacing w:after="0" w:line="360" w:lineRule="auto"/>
        <w:ind w:firstLine="0"/>
        <w:jc w:val="both"/>
      </w:pPr>
      <w:r w:rsidRPr="00581181">
        <w:t xml:space="preserve">For </w:t>
      </w:r>
      <w:r w:rsidR="007A220E" w:rsidRPr="00581181">
        <w:t>The Jute Corporation of India Limited</w:t>
      </w:r>
    </w:p>
    <w:p w:rsidR="00A8347C" w:rsidRPr="00581181" w:rsidRDefault="007A220E" w:rsidP="00D34733">
      <w:pPr>
        <w:pStyle w:val="BodyText4"/>
        <w:shd w:val="clear" w:color="auto" w:fill="auto"/>
        <w:spacing w:after="0" w:line="360" w:lineRule="auto"/>
        <w:ind w:firstLine="0"/>
        <w:jc w:val="both"/>
      </w:pPr>
      <w:proofErr w:type="spellStart"/>
      <w:r w:rsidRPr="00581181">
        <w:rPr>
          <w:lang w:val="en-GB" w:eastAsia="en-GB"/>
        </w:rPr>
        <w:t>Kalyan</w:t>
      </w:r>
      <w:proofErr w:type="spellEnd"/>
      <w:r w:rsidRPr="00581181">
        <w:rPr>
          <w:lang w:val="en-GB" w:eastAsia="en-GB"/>
        </w:rPr>
        <w:t xml:space="preserve"> Kumar </w:t>
      </w:r>
      <w:proofErr w:type="spellStart"/>
      <w:r w:rsidRPr="00581181">
        <w:rPr>
          <w:lang w:val="en-GB" w:eastAsia="en-GB"/>
        </w:rPr>
        <w:t>Mazumdar</w:t>
      </w:r>
      <w:proofErr w:type="spellEnd"/>
      <w:r w:rsidRPr="00581181">
        <w:rPr>
          <w:lang w:val="en-GB" w:eastAsia="en-GB"/>
        </w:rPr>
        <w:t xml:space="preserve"> </w:t>
      </w:r>
    </w:p>
    <w:p w:rsidR="009760E2" w:rsidRPr="00581181" w:rsidRDefault="00C6350C" w:rsidP="00D34733">
      <w:pPr>
        <w:spacing w:line="360" w:lineRule="auto"/>
        <w:jc w:val="left"/>
        <w:rPr>
          <w:rFonts w:ascii="Times New Roman" w:eastAsia="Times New Roman" w:hAnsi="Times New Roman" w:cs="Times New Roman"/>
          <w:lang w:val="en-GB" w:eastAsia="en-GB"/>
        </w:rPr>
      </w:pPr>
      <w:r>
        <w:rPr>
          <w:rFonts w:ascii="Times New Roman" w:hAnsi="Times New Roman" w:cs="Times New Roman"/>
          <w:noProof/>
          <w:lang w:val="en-GB" w:eastAsia="en-GB"/>
        </w:rPr>
        <w:pict>
          <v:shape id="_x0000_s1028" type="#_x0000_t202" style="position:absolute;margin-left:401.05pt;margin-top:17pt;width:71.25pt;height:22.5pt;z-index:251664384;mso-position-horizontal-relative:text;mso-position-vertical-relative:text" stroked="f">
            <v:textbox style="mso-next-textbox:#_x0000_s1028">
              <w:txbxContent>
                <w:p w:rsidR="009760E2" w:rsidRPr="009760E2" w:rsidRDefault="00C61AFA" w:rsidP="009760E2">
                  <w:pPr>
                    <w:rPr>
                      <w:rFonts w:ascii="Times New Roman" w:hAnsi="Times New Roman" w:cs="Times New Roman"/>
                      <w:b/>
                      <w:i/>
                    </w:rPr>
                  </w:pPr>
                  <w:r>
                    <w:rPr>
                      <w:rFonts w:ascii="Times New Roman" w:hAnsi="Times New Roman" w:cs="Times New Roman"/>
                      <w:b/>
                      <w:i/>
                    </w:rPr>
                    <w:t>Page 5</w:t>
                  </w:r>
                  <w:r w:rsidR="009760E2" w:rsidRPr="009760E2">
                    <w:rPr>
                      <w:rFonts w:ascii="Times New Roman" w:hAnsi="Times New Roman" w:cs="Times New Roman"/>
                      <w:b/>
                      <w:i/>
                    </w:rPr>
                    <w:t xml:space="preserve"> of </w:t>
                  </w:r>
                  <w:r>
                    <w:rPr>
                      <w:rFonts w:ascii="Times New Roman" w:hAnsi="Times New Roman" w:cs="Times New Roman"/>
                      <w:b/>
                      <w:i/>
                    </w:rPr>
                    <w:t>5</w:t>
                  </w:r>
                </w:p>
              </w:txbxContent>
            </v:textbox>
          </v:shape>
        </w:pict>
      </w:r>
      <w:r w:rsidR="007A220E" w:rsidRPr="00581181">
        <w:rPr>
          <w:rFonts w:ascii="Times New Roman" w:eastAsia="Times New Roman" w:hAnsi="Times New Roman" w:cs="Times New Roman"/>
          <w:lang w:val="en-GB" w:eastAsia="en-GB"/>
        </w:rPr>
        <w:t>General Manager (O/M)</w:t>
      </w:r>
      <w:r>
        <w:rPr>
          <w:rFonts w:ascii="Times New Roman" w:eastAsia="Times New Roman" w:hAnsi="Times New Roman" w:cs="Times New Roman"/>
          <w:noProof/>
          <w:lang w:val="en-GB" w:eastAsia="en-GB"/>
        </w:rPr>
        <w:pict>
          <v:shape id="_x0000_s1029" type="#_x0000_t202" style="position:absolute;margin-left:228.75pt;margin-top:394.85pt;width:71.25pt;height:22.5pt;z-index:251665408;mso-position-horizontal-relative:text;mso-position-vertical-relative:text" stroked="f">
            <v:textbox style="mso-next-textbox:#_x0000_s1029">
              <w:txbxContent>
                <w:p w:rsidR="009760E2" w:rsidRPr="009760E2" w:rsidRDefault="009760E2" w:rsidP="009760E2">
                  <w:pPr>
                    <w:rPr>
                      <w:rFonts w:ascii="Times New Roman" w:hAnsi="Times New Roman" w:cs="Times New Roman"/>
                      <w:b/>
                      <w:i/>
                    </w:rPr>
                  </w:pPr>
                  <w:r>
                    <w:rPr>
                      <w:rFonts w:ascii="Times New Roman" w:hAnsi="Times New Roman" w:cs="Times New Roman"/>
                      <w:b/>
                      <w:i/>
                    </w:rPr>
                    <w:t>Page 4</w:t>
                  </w:r>
                  <w:r w:rsidRPr="009760E2">
                    <w:rPr>
                      <w:rFonts w:ascii="Times New Roman" w:hAnsi="Times New Roman" w:cs="Times New Roman"/>
                      <w:b/>
                      <w:i/>
                    </w:rPr>
                    <w:t xml:space="preserve"> of 4</w:t>
                  </w:r>
                </w:p>
              </w:txbxContent>
            </v:textbox>
          </v:shape>
        </w:pict>
      </w:r>
    </w:p>
    <w:sectPr w:rsidR="009760E2" w:rsidRPr="00581181" w:rsidSect="00257BBE">
      <w:headerReference w:type="default" r:id="rId9"/>
      <w:footerReference w:type="default" r:id="rId10"/>
      <w:pgSz w:w="11906" w:h="16838" w:code="9"/>
      <w:pgMar w:top="3414" w:right="1558" w:bottom="284" w:left="900" w:header="426"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350C" w:rsidRDefault="00C6350C" w:rsidP="000E19D7">
      <w:r>
        <w:separator/>
      </w:r>
    </w:p>
  </w:endnote>
  <w:endnote w:type="continuationSeparator" w:id="0">
    <w:p w:rsidR="00C6350C" w:rsidRDefault="00C6350C" w:rsidP="000E1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76D" w:rsidRDefault="00C6350C" w:rsidP="00435151">
    <w:pPr>
      <w:pStyle w:val="Footer"/>
      <w:jc w:val="center"/>
      <w:rPr>
        <w:rFonts w:ascii="Nirmala UI" w:hAnsi="Nirmala UI" w:cs="Nirmala UI"/>
        <w:sz w:val="20"/>
        <w:szCs w:val="20"/>
        <w:cs/>
        <w:lang w:bidi="hi-IN"/>
      </w:rPr>
    </w:pPr>
    <w:r>
      <w:rPr>
        <w:rFonts w:ascii="Times New Roman" w:hAnsi="Times New Roman" w:cs="Times New Roman"/>
        <w:noProof/>
        <w:sz w:val="20"/>
        <w:szCs w:val="20"/>
        <w:lang w:eastAsia="en-IN" w:bidi="sa-IN"/>
      </w:rPr>
      <w:pict>
        <v:shapetype id="_x0000_t32" coordsize="21600,21600" o:spt="32" o:oned="t" path="m,l21600,21600e" filled="f">
          <v:path arrowok="t" fillok="f" o:connecttype="none"/>
          <o:lock v:ext="edit" shapetype="t"/>
        </v:shapetype>
        <v:shape id="_x0000_s2058" type="#_x0000_t32" style="position:absolute;left:0;text-align:left;margin-left:-.3pt;margin-top:10.4pt;width:495pt;height:1.5pt;z-index:251661312" o:connectortype="straight"/>
      </w:pict>
    </w:r>
  </w:p>
  <w:p w:rsidR="00AC276D" w:rsidRPr="00106937" w:rsidRDefault="00AC276D" w:rsidP="00435151">
    <w:pPr>
      <w:pStyle w:val="Footer"/>
      <w:jc w:val="center"/>
      <w:rPr>
        <w:rFonts w:ascii="Times New Roman" w:hAnsi="Times New Roman" w:cs="Times New Roman"/>
        <w:sz w:val="20"/>
        <w:szCs w:val="20"/>
        <w:lang w:bidi="hi-IN"/>
      </w:rPr>
    </w:pPr>
    <w:r w:rsidRPr="00106937">
      <w:rPr>
        <w:rFonts w:ascii="Nirmala UI" w:hAnsi="Nirmala UI" w:cs="Nirmala UI" w:hint="cs"/>
        <w:sz w:val="20"/>
        <w:szCs w:val="20"/>
        <w:cs/>
        <w:lang w:bidi="hi-IN"/>
      </w:rPr>
      <w:t>टेलीफोन</w:t>
    </w:r>
    <w:r w:rsidRPr="00106937">
      <w:rPr>
        <w:rFonts w:ascii="Times New Roman" w:hAnsi="Times New Roman" w:cs="Times New Roman"/>
        <w:sz w:val="20"/>
        <w:szCs w:val="20"/>
        <w:cs/>
        <w:lang w:bidi="hi-IN"/>
      </w:rPr>
      <w:t xml:space="preserve"> / </w:t>
    </w:r>
    <w:r w:rsidRPr="00106937">
      <w:rPr>
        <w:rFonts w:ascii="Times New Roman" w:hAnsi="Times New Roman" w:cs="Times New Roman"/>
        <w:sz w:val="20"/>
        <w:szCs w:val="20"/>
        <w:lang w:bidi="hi-IN"/>
      </w:rPr>
      <w:t xml:space="preserve">Telephone: </w:t>
    </w:r>
    <w:r w:rsidRPr="00BC0A47">
      <w:rPr>
        <w:rFonts w:ascii="Times New Roman" w:hAnsi="Times New Roman" w:cs="Times New Roman"/>
        <w:sz w:val="20"/>
        <w:szCs w:val="20"/>
        <w:lang w:bidi="hi-IN"/>
      </w:rPr>
      <w:t>91 33 2252 6720/1100/5387</w:t>
    </w:r>
  </w:p>
  <w:p w:rsidR="00AC276D" w:rsidRPr="00106937" w:rsidRDefault="00AC276D" w:rsidP="00435151">
    <w:pPr>
      <w:pStyle w:val="Footer"/>
      <w:jc w:val="center"/>
      <w:rPr>
        <w:rFonts w:ascii="Times New Roman" w:hAnsi="Times New Roman" w:cs="Times New Roman"/>
        <w:sz w:val="20"/>
        <w:szCs w:val="20"/>
        <w:cs/>
        <w:lang w:bidi="hi-IN"/>
      </w:rPr>
    </w:pPr>
    <w:r w:rsidRPr="00106937">
      <w:rPr>
        <w:rFonts w:ascii="Nirmala UI" w:hAnsi="Nirmala UI" w:cs="Nirmala UI" w:hint="cs"/>
        <w:sz w:val="20"/>
        <w:szCs w:val="20"/>
        <w:cs/>
        <w:lang w:bidi="hi-IN"/>
      </w:rPr>
      <w:t>फैक्</w:t>
    </w:r>
    <w:r w:rsidRPr="00106937">
      <w:rPr>
        <w:rFonts w:ascii="Times New Roman" w:hAnsi="Times New Roman" w:cs="Times New Roman" w:hint="cs"/>
        <w:sz w:val="20"/>
        <w:szCs w:val="20"/>
        <w:cs/>
        <w:lang w:bidi="hi-IN"/>
      </w:rPr>
      <w:t>‍</w:t>
    </w:r>
    <w:r w:rsidRPr="00106937">
      <w:rPr>
        <w:rFonts w:ascii="Nirmala UI" w:hAnsi="Nirmala UI" w:cs="Nirmala UI" w:hint="cs"/>
        <w:sz w:val="20"/>
        <w:szCs w:val="20"/>
        <w:cs/>
        <w:lang w:bidi="hi-IN"/>
      </w:rPr>
      <w:t>स</w:t>
    </w:r>
    <w:r w:rsidRPr="00106937">
      <w:rPr>
        <w:rFonts w:ascii="Times New Roman" w:hAnsi="Times New Roman" w:cs="Times New Roman"/>
        <w:sz w:val="20"/>
        <w:szCs w:val="20"/>
        <w:cs/>
        <w:lang w:bidi="hi-IN"/>
      </w:rPr>
      <w:t xml:space="preserve"> </w:t>
    </w:r>
    <w:r w:rsidRPr="00106937">
      <w:rPr>
        <w:rFonts w:ascii="Times New Roman" w:hAnsi="Times New Roman" w:cs="Times New Roman"/>
        <w:sz w:val="20"/>
        <w:szCs w:val="20"/>
        <w:lang w:bidi="hi-IN"/>
      </w:rPr>
      <w:t xml:space="preserve">/ Fax: 91 33 2252 1771 </w:t>
    </w:r>
    <w:r w:rsidRPr="00106937">
      <w:rPr>
        <w:rFonts w:ascii="Nirmala UI" w:hAnsi="Nirmala UI" w:cs="Nirmala UI" w:hint="cs"/>
        <w:sz w:val="20"/>
        <w:szCs w:val="20"/>
        <w:cs/>
        <w:lang w:bidi="hi-IN"/>
      </w:rPr>
      <w:t>ई</w:t>
    </w:r>
    <w:r w:rsidRPr="00106937">
      <w:rPr>
        <w:rFonts w:ascii="Times New Roman" w:hAnsi="Times New Roman" w:cs="Times New Roman"/>
        <w:sz w:val="20"/>
        <w:szCs w:val="20"/>
        <w:cs/>
        <w:lang w:bidi="hi-IN"/>
      </w:rPr>
      <w:t>-</w:t>
    </w:r>
    <w:r w:rsidRPr="00106937">
      <w:rPr>
        <w:rFonts w:ascii="Nirmala UI" w:hAnsi="Nirmala UI" w:cs="Nirmala UI" w:hint="cs"/>
        <w:sz w:val="20"/>
        <w:szCs w:val="20"/>
        <w:cs/>
        <w:lang w:bidi="hi-IN"/>
      </w:rPr>
      <w:t>मेल</w:t>
    </w:r>
    <w:r w:rsidRPr="00106937">
      <w:rPr>
        <w:rFonts w:ascii="Times New Roman" w:hAnsi="Times New Roman" w:cs="Times New Roman"/>
        <w:sz w:val="20"/>
        <w:szCs w:val="20"/>
        <w:cs/>
        <w:lang w:bidi="hi-IN"/>
      </w:rPr>
      <w:t>/</w:t>
    </w:r>
    <w:r w:rsidRPr="00106937">
      <w:rPr>
        <w:rFonts w:ascii="Times New Roman" w:hAnsi="Times New Roman" w:cs="Times New Roman"/>
        <w:sz w:val="20"/>
        <w:szCs w:val="20"/>
        <w:lang w:bidi="hi-IN"/>
      </w:rPr>
      <w:t xml:space="preserve">E-mail: </w:t>
    </w:r>
    <w:hyperlink r:id="rId1" w:history="1">
      <w:r w:rsidRPr="00106937">
        <w:rPr>
          <w:rStyle w:val="Hyperlink"/>
          <w:rFonts w:ascii="Times New Roman" w:hAnsi="Times New Roman" w:cs="Times New Roman"/>
          <w:color w:val="auto"/>
          <w:sz w:val="20"/>
          <w:szCs w:val="20"/>
          <w:lang w:bidi="hi-IN"/>
        </w:rPr>
        <w:t>jci@jcimail.in</w:t>
      </w:r>
    </w:hyperlink>
    <w:r w:rsidRPr="00106937">
      <w:rPr>
        <w:rFonts w:ascii="Times New Roman" w:hAnsi="Times New Roman" w:cs="Times New Roman"/>
        <w:sz w:val="20"/>
        <w:szCs w:val="20"/>
        <w:lang w:bidi="hi-IN"/>
      </w:rPr>
      <w:t xml:space="preserve"> </w:t>
    </w:r>
    <w:r w:rsidRPr="00106937">
      <w:rPr>
        <w:rFonts w:ascii="Nirmala UI" w:hAnsi="Nirmala UI" w:cs="Nirmala UI" w:hint="cs"/>
        <w:sz w:val="20"/>
        <w:szCs w:val="20"/>
        <w:cs/>
        <w:lang w:bidi="hi-IN"/>
      </w:rPr>
      <w:t>वेबसाइट</w:t>
    </w:r>
    <w:r w:rsidRPr="00106937">
      <w:rPr>
        <w:rFonts w:ascii="Times New Roman" w:hAnsi="Times New Roman" w:cs="Times New Roman"/>
        <w:sz w:val="20"/>
        <w:szCs w:val="20"/>
        <w:cs/>
        <w:lang w:bidi="hi-IN"/>
      </w:rPr>
      <w:t>/</w:t>
    </w:r>
    <w:r w:rsidRPr="00106937">
      <w:rPr>
        <w:rFonts w:ascii="Times New Roman" w:hAnsi="Times New Roman" w:cs="Times New Roman"/>
        <w:sz w:val="20"/>
        <w:szCs w:val="20"/>
        <w:lang w:bidi="hi-IN"/>
      </w:rPr>
      <w:t xml:space="preserve">Website: </w:t>
    </w:r>
    <w:hyperlink r:id="rId2" w:history="1">
      <w:r w:rsidRPr="00AB1AF3">
        <w:rPr>
          <w:rStyle w:val="Hyperlink"/>
          <w:rFonts w:ascii="Times New Roman" w:hAnsi="Times New Roman" w:cs="Times New Roman"/>
          <w:sz w:val="20"/>
          <w:szCs w:val="20"/>
          <w:lang w:bidi="hi-IN"/>
        </w:rPr>
        <w:t>www.jutecorp.in</w:t>
      </w:r>
    </w:hyperlink>
    <w:r w:rsidRPr="00106937">
      <w:rPr>
        <w:rFonts w:ascii="Times New Roman" w:hAnsi="Times New Roman" w:cs="Times New Roman"/>
        <w:sz w:val="20"/>
        <w:szCs w:val="20"/>
        <w:lang w:bidi="hi-IN"/>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350C" w:rsidRDefault="00C6350C" w:rsidP="000E19D7">
      <w:r>
        <w:separator/>
      </w:r>
    </w:p>
  </w:footnote>
  <w:footnote w:type="continuationSeparator" w:id="0">
    <w:p w:rsidR="00C6350C" w:rsidRDefault="00C6350C" w:rsidP="000E19D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76D" w:rsidRPr="00106937" w:rsidRDefault="00CF04E0" w:rsidP="00435151">
    <w:pPr>
      <w:pStyle w:val="Header"/>
      <w:jc w:val="center"/>
      <w:rPr>
        <w:rFonts w:ascii="Times New Roman" w:hAnsi="Times New Roman" w:cs="Times New Roman"/>
        <w:b/>
        <w:bCs/>
      </w:rPr>
    </w:pPr>
    <w:r w:rsidRPr="00CF04E0">
      <w:rPr>
        <w:rFonts w:ascii="Times New Roman" w:hAnsi="Times New Roman" w:cs="Times New Roman"/>
        <w:b/>
        <w:bCs/>
        <w:noProof/>
        <w:sz w:val="32"/>
        <w:szCs w:val="32"/>
        <w:lang w:val="en-GB" w:eastAsia="en-GB"/>
      </w:rPr>
      <w:drawing>
        <wp:anchor distT="0" distB="0" distL="114300" distR="114300" simplePos="0" relativeHeight="251654144" behindDoc="1" locked="0" layoutInCell="1" allowOverlap="1" wp14:anchorId="3734797C" wp14:editId="7325666E">
          <wp:simplePos x="0" y="0"/>
          <wp:positionH relativeFrom="column">
            <wp:posOffset>5297170</wp:posOffset>
          </wp:positionH>
          <wp:positionV relativeFrom="paragraph">
            <wp:posOffset>218440</wp:posOffset>
          </wp:positionV>
          <wp:extent cx="850265" cy="532765"/>
          <wp:effectExtent l="0" t="0" r="0" b="0"/>
          <wp:wrapTight wrapText="bothSides">
            <wp:wrapPolygon edited="0">
              <wp:start x="0" y="0"/>
              <wp:lineTo x="0" y="17764"/>
              <wp:lineTo x="6291" y="20081"/>
              <wp:lineTo x="21294" y="20081"/>
              <wp:lineTo x="21294" y="14675"/>
              <wp:lineTo x="14034" y="12358"/>
              <wp:lineTo x="18874" y="5406"/>
              <wp:lineTo x="17906" y="2317"/>
              <wp:lineTo x="8227" y="0"/>
              <wp:lineTo x="0" y="0"/>
            </wp:wrapPolygon>
          </wp:wrapTight>
          <wp:docPr id="1" name="Picture 1" descr="C:\Users\JCI\Desktop\Syllabus App\Desktop 04 03 2020\LOGO JCI\NPIC-20211027163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CI\Desktop\Syllabus App\Desktop 04 03 2020\LOGO JCI\NPIC-2021102716363.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0265" cy="532765"/>
                  </a:xfrm>
                  <a:prstGeom prst="rect">
                    <a:avLst/>
                  </a:prstGeom>
                  <a:noFill/>
                  <a:ln>
                    <a:noFill/>
                  </a:ln>
                </pic:spPr>
              </pic:pic>
            </a:graphicData>
          </a:graphic>
          <wp14:sizeRelH relativeFrom="page">
            <wp14:pctWidth>0</wp14:pctWidth>
          </wp14:sizeRelH>
          <wp14:sizeRelV relativeFrom="page">
            <wp14:pctHeight>0</wp14:pctHeight>
          </wp14:sizeRelV>
        </wp:anchor>
      </w:drawing>
    </w:r>
    <w:r w:rsidR="00C6350C">
      <w:rPr>
        <w:rFonts w:ascii="Times New Roman" w:hAnsi="Times New Roman" w:cs="Times New Roman"/>
        <w:b/>
        <w:bCs/>
        <w:noProof/>
        <w:lang w:eastAsia="en-IN" w:bidi="sa-IN"/>
      </w:rPr>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2056" type="#_x0000_t55" style="position:absolute;left:0;text-align:left;margin-left:27.95pt;margin-top:-5.05pt;width:13.95pt;height:58.6pt;rotation:270;z-index:251655168;mso-position-horizontal-relative:text;mso-position-vertical-relative:text" adj="7587" fillcolor="#057505" strokecolor="white" strokeweight="2.5pt">
          <v:shadow color="#868686"/>
        </v:shape>
      </w:pict>
    </w:r>
    <w:r w:rsidR="00C6350C">
      <w:rPr>
        <w:rFonts w:ascii="Times New Roman" w:hAnsi="Times New Roman" w:cs="Times New Roman"/>
        <w:b/>
        <w:bCs/>
        <w:noProof/>
        <w:lang w:eastAsia="en-IN" w:bidi="sa-IN"/>
      </w:rPr>
      <w:pi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_x0000_s2054" type="#_x0000_t9" style="position:absolute;left:0;text-align:left;margin-left:20.25pt;margin-top:7.5pt;width:30.85pt;height:58.6pt;rotation:90;z-index:-251660288;mso-position-horizontal-relative:text;mso-position-vertical-relative:text" fillcolor="#057505" strokecolor="white" strokeweight="2.5pt">
          <v:shadow color="#868686"/>
          <v:textbox style="mso-next-textbox:#_x0000_s2054">
            <w:txbxContent>
              <w:p w:rsidR="00AC276D" w:rsidRPr="00417321" w:rsidRDefault="00AC276D" w:rsidP="00435151">
                <w:pPr>
                  <w:rPr>
                    <w:szCs w:val="21"/>
                    <w:lang w:bidi="hi-IN"/>
                  </w:rPr>
                </w:pPr>
              </w:p>
            </w:txbxContent>
          </v:textbox>
        </v:shape>
      </w:pict>
    </w:r>
    <w:r w:rsidR="00AC276D" w:rsidRPr="00106937">
      <w:rPr>
        <w:rFonts w:ascii="Nirmala UI" w:hAnsi="Nirmala UI" w:cs="Nirmala UI" w:hint="cs"/>
        <w:b/>
        <w:bCs/>
        <w:sz w:val="34"/>
        <w:szCs w:val="34"/>
        <w:cs/>
        <w:lang w:bidi="hi-IN"/>
      </w:rPr>
      <w:t>भारतीय</w:t>
    </w:r>
    <w:r w:rsidR="00AC276D" w:rsidRPr="00106937">
      <w:rPr>
        <w:rFonts w:ascii="Times New Roman" w:hAnsi="Times New Roman" w:cs="Times New Roman"/>
        <w:b/>
        <w:bCs/>
        <w:sz w:val="34"/>
        <w:szCs w:val="34"/>
        <w:cs/>
        <w:lang w:bidi="hi-IN"/>
      </w:rPr>
      <w:t xml:space="preserve"> </w:t>
    </w:r>
    <w:r w:rsidR="00AC276D" w:rsidRPr="00106937">
      <w:rPr>
        <w:rFonts w:ascii="Nirmala UI" w:hAnsi="Nirmala UI" w:cs="Nirmala UI" w:hint="cs"/>
        <w:b/>
        <w:bCs/>
        <w:sz w:val="34"/>
        <w:szCs w:val="34"/>
        <w:cs/>
        <w:lang w:bidi="hi-IN"/>
      </w:rPr>
      <w:t>पटसन</w:t>
    </w:r>
    <w:r w:rsidR="00AC276D" w:rsidRPr="00106937">
      <w:rPr>
        <w:rFonts w:ascii="Times New Roman" w:hAnsi="Times New Roman" w:cs="Times New Roman"/>
        <w:b/>
        <w:bCs/>
        <w:sz w:val="34"/>
        <w:szCs w:val="34"/>
        <w:cs/>
        <w:lang w:bidi="hi-IN"/>
      </w:rPr>
      <w:t xml:space="preserve"> </w:t>
    </w:r>
    <w:r w:rsidR="00AC276D" w:rsidRPr="00106937">
      <w:rPr>
        <w:rFonts w:ascii="Nirmala UI" w:hAnsi="Nirmala UI" w:cs="Nirmala UI" w:hint="cs"/>
        <w:b/>
        <w:bCs/>
        <w:sz w:val="34"/>
        <w:szCs w:val="34"/>
        <w:cs/>
        <w:lang w:bidi="hi-IN"/>
      </w:rPr>
      <w:t>निगम</w:t>
    </w:r>
    <w:r w:rsidR="00AC276D" w:rsidRPr="00106937">
      <w:rPr>
        <w:rFonts w:ascii="Times New Roman" w:hAnsi="Times New Roman" w:cs="Times New Roman"/>
        <w:b/>
        <w:bCs/>
        <w:sz w:val="34"/>
        <w:szCs w:val="34"/>
        <w:cs/>
        <w:lang w:bidi="hi-IN"/>
      </w:rPr>
      <w:t xml:space="preserve"> </w:t>
    </w:r>
    <w:r w:rsidR="00AC276D" w:rsidRPr="00106937">
      <w:rPr>
        <w:rFonts w:ascii="Nirmala UI" w:hAnsi="Nirmala UI" w:cs="Nirmala UI" w:hint="cs"/>
        <w:b/>
        <w:bCs/>
        <w:sz w:val="34"/>
        <w:szCs w:val="34"/>
        <w:cs/>
        <w:lang w:bidi="hi-IN"/>
      </w:rPr>
      <w:t>लिमिटेड</w:t>
    </w:r>
  </w:p>
  <w:p w:rsidR="00AC276D" w:rsidRPr="00106937" w:rsidRDefault="00C6350C" w:rsidP="00435151">
    <w:pPr>
      <w:pStyle w:val="Header"/>
      <w:jc w:val="center"/>
      <w:rPr>
        <w:rFonts w:ascii="Times New Roman" w:hAnsi="Times New Roman" w:cs="Times New Roman"/>
        <w:sz w:val="20"/>
        <w:szCs w:val="20"/>
        <w:lang w:bidi="hi-IN"/>
      </w:rPr>
    </w:pPr>
    <w:r>
      <w:rPr>
        <w:rFonts w:ascii="Times New Roman" w:hAnsi="Times New Roman" w:cs="Times New Roman"/>
        <w:b/>
        <w:bCs/>
        <w:noProof/>
        <w:sz w:val="21"/>
        <w:szCs w:val="21"/>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2051" type="#_x0000_t161" style="position:absolute;left:0;text-align:left;margin-left:438.55pt;margin-top:3.35pt;width:35.05pt;height:12.25pt;z-index:251657216" adj="0" strokecolor="white">
          <v:shadow color="#868686"/>
          <v:textpath style="font-family:&quot;Impact&quot;;font-size:12pt;v-text-kern:t" trim="t" fitpath="t" xscale="f" string="भा प नि"/>
        </v:shape>
      </w:pict>
    </w:r>
    <w:r>
      <w:rPr>
        <w:rFonts w:ascii="Times New Roman" w:hAnsi="Times New Roman" w:cs="Times New Roman"/>
        <w:b/>
        <w:bCs/>
        <w:noProof/>
        <w:sz w:val="21"/>
        <w:szCs w:val="21"/>
        <w:lang w:eastAsia="en-IN" w:bidi="sa-IN"/>
      </w:rPr>
      <w:pict>
        <v:shape id="_x0000_s2055" type="#_x0000_t161" style="position:absolute;left:0;text-align:left;margin-left:16.3pt;margin-top:6.4pt;width:35.05pt;height:10.8pt;z-index:251659264" adj="0" strokecolor="white">
          <v:shadow color="#868686"/>
          <v:textpath style="font-family:&quot;Arial Unicode MS&quot;;font-size:12pt;v-text-kern:t" trim="t" fitpath="t" xscale="f" string="JCI"/>
        </v:shape>
      </w:pict>
    </w:r>
    <w:r w:rsidR="00AC276D" w:rsidRPr="00106937">
      <w:rPr>
        <w:rFonts w:ascii="Times New Roman" w:hAnsi="Times New Roman" w:cs="Times New Roman"/>
        <w:sz w:val="21"/>
        <w:szCs w:val="21"/>
        <w:cs/>
        <w:lang w:bidi="hi-IN"/>
      </w:rPr>
      <w:t xml:space="preserve"> </w:t>
    </w:r>
    <w:r w:rsidR="00AC276D" w:rsidRPr="00106937">
      <w:rPr>
        <w:rFonts w:ascii="Times New Roman" w:hAnsi="Times New Roman" w:cs="Times New Roman"/>
        <w:sz w:val="20"/>
        <w:szCs w:val="20"/>
        <w:cs/>
        <w:lang w:bidi="hi-IN"/>
      </w:rPr>
      <w:t>(</w:t>
    </w:r>
    <w:r w:rsidR="00AC276D" w:rsidRPr="00106937">
      <w:rPr>
        <w:rFonts w:ascii="Nirmala UI" w:hAnsi="Nirmala UI" w:cs="Nirmala UI" w:hint="cs"/>
        <w:sz w:val="20"/>
        <w:szCs w:val="20"/>
        <w:cs/>
        <w:lang w:bidi="hi-IN"/>
      </w:rPr>
      <w:t>भारत</w:t>
    </w:r>
    <w:r w:rsidR="00AC276D" w:rsidRPr="00106937">
      <w:rPr>
        <w:rFonts w:ascii="Times New Roman" w:hAnsi="Times New Roman" w:cs="Times New Roman"/>
        <w:sz w:val="20"/>
        <w:szCs w:val="20"/>
        <w:cs/>
        <w:lang w:bidi="hi-IN"/>
      </w:rPr>
      <w:t xml:space="preserve"> </w:t>
    </w:r>
    <w:r w:rsidR="00AC276D" w:rsidRPr="00106937">
      <w:rPr>
        <w:rFonts w:ascii="Nirmala UI" w:hAnsi="Nirmala UI" w:cs="Nirmala UI" w:hint="cs"/>
        <w:sz w:val="20"/>
        <w:szCs w:val="20"/>
        <w:cs/>
        <w:lang w:bidi="hi-IN"/>
      </w:rPr>
      <w:t>सरकार</w:t>
    </w:r>
    <w:r w:rsidR="00AC276D" w:rsidRPr="00106937">
      <w:rPr>
        <w:rFonts w:ascii="Times New Roman" w:hAnsi="Times New Roman" w:cs="Times New Roman"/>
        <w:sz w:val="20"/>
        <w:szCs w:val="20"/>
        <w:cs/>
        <w:lang w:bidi="hi-IN"/>
      </w:rPr>
      <w:t xml:space="preserve"> </w:t>
    </w:r>
    <w:r w:rsidR="00AC276D" w:rsidRPr="00106937">
      <w:rPr>
        <w:rFonts w:ascii="Nirmala UI" w:hAnsi="Nirmala UI" w:cs="Nirmala UI" w:hint="cs"/>
        <w:sz w:val="20"/>
        <w:szCs w:val="20"/>
        <w:cs/>
        <w:lang w:bidi="hi-IN"/>
      </w:rPr>
      <w:t>की</w:t>
    </w:r>
    <w:r w:rsidR="00AC276D" w:rsidRPr="00106937">
      <w:rPr>
        <w:rFonts w:ascii="Times New Roman" w:hAnsi="Times New Roman" w:cs="Times New Roman"/>
        <w:sz w:val="20"/>
        <w:szCs w:val="20"/>
        <w:cs/>
        <w:lang w:bidi="hi-IN"/>
      </w:rPr>
      <w:t xml:space="preserve"> </w:t>
    </w:r>
    <w:r w:rsidR="00AC276D" w:rsidRPr="00106937">
      <w:rPr>
        <w:rFonts w:ascii="Nirmala UI" w:hAnsi="Nirmala UI" w:cs="Nirmala UI" w:hint="cs"/>
        <w:sz w:val="20"/>
        <w:szCs w:val="20"/>
        <w:cs/>
        <w:lang w:bidi="hi-IN"/>
      </w:rPr>
      <w:t>संस्</w:t>
    </w:r>
    <w:r w:rsidR="00AC276D" w:rsidRPr="00106937">
      <w:rPr>
        <w:rFonts w:ascii="Times New Roman" w:hAnsi="Times New Roman" w:cs="Times New Roman" w:hint="cs"/>
        <w:sz w:val="20"/>
        <w:szCs w:val="20"/>
        <w:cs/>
        <w:lang w:bidi="hi-IN"/>
      </w:rPr>
      <w:t>‍</w:t>
    </w:r>
    <w:r w:rsidR="00AC276D" w:rsidRPr="00106937">
      <w:rPr>
        <w:rFonts w:ascii="Nirmala UI" w:hAnsi="Nirmala UI" w:cs="Nirmala UI" w:hint="cs"/>
        <w:sz w:val="20"/>
        <w:szCs w:val="20"/>
        <w:cs/>
        <w:lang w:bidi="hi-IN"/>
      </w:rPr>
      <w:t>था</w:t>
    </w:r>
    <w:r w:rsidR="00AC276D" w:rsidRPr="00106937">
      <w:rPr>
        <w:rFonts w:ascii="Times New Roman" w:hAnsi="Times New Roman" w:cs="Times New Roman"/>
        <w:sz w:val="20"/>
        <w:szCs w:val="20"/>
        <w:cs/>
        <w:lang w:bidi="hi-IN"/>
      </w:rPr>
      <w:t>)</w:t>
    </w:r>
  </w:p>
  <w:p w:rsidR="00AC276D" w:rsidRPr="00106937" w:rsidRDefault="00C6350C" w:rsidP="00435151">
    <w:pPr>
      <w:pStyle w:val="Header"/>
      <w:jc w:val="center"/>
      <w:rPr>
        <w:rFonts w:ascii="Times New Roman" w:hAnsi="Times New Roman" w:cs="Times New Roman"/>
        <w:b/>
        <w:bCs/>
        <w:sz w:val="32"/>
        <w:szCs w:val="32"/>
        <w:lang w:bidi="hi-IN"/>
      </w:rPr>
    </w:pPr>
    <w:r>
      <w:rPr>
        <w:rFonts w:ascii="Times New Roman" w:hAnsi="Times New Roman" w:cs="Times New Roman"/>
        <w:b/>
        <w:bCs/>
        <w:noProof/>
        <w:sz w:val="21"/>
        <w:szCs w:val="21"/>
        <w:lang w:eastAsia="en-IN" w:bidi="sa-IN"/>
      </w:rPr>
      <w:pict>
        <v:shape id="_x0000_s2057" type="#_x0000_t55" style="position:absolute;left:0;text-align:left;margin-left:29.65pt;margin-top:-19.85pt;width:12.05pt;height:58.6pt;rotation:29348106fd;z-index:251658240" adj="7648" fillcolor="#057505" strokecolor="white" strokeweight="2.5pt">
          <v:shadow color="#868686"/>
        </v:shape>
      </w:pict>
    </w:r>
    <w:r w:rsidR="00AC276D" w:rsidRPr="00106937">
      <w:rPr>
        <w:rFonts w:ascii="Times New Roman" w:hAnsi="Times New Roman" w:cs="Times New Roman"/>
        <w:b/>
        <w:bCs/>
        <w:sz w:val="32"/>
        <w:szCs w:val="32"/>
        <w:lang w:bidi="hi-IN"/>
      </w:rPr>
      <w:t>The Jute Corporation of India Limited</w:t>
    </w:r>
    <w:r w:rsidR="00CF04E0" w:rsidRPr="00CF04E0">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AC276D" w:rsidRPr="00106937" w:rsidRDefault="00AC276D" w:rsidP="00435151">
    <w:pPr>
      <w:pStyle w:val="Header"/>
      <w:jc w:val="center"/>
      <w:rPr>
        <w:rFonts w:ascii="Times New Roman" w:hAnsi="Times New Roman" w:cs="Times New Roman"/>
        <w:lang w:bidi="hi-IN"/>
      </w:rPr>
    </w:pPr>
    <w:r w:rsidRPr="00106937">
      <w:rPr>
        <w:rFonts w:ascii="Times New Roman" w:hAnsi="Times New Roman" w:cs="Times New Roman"/>
        <w:lang w:bidi="hi-IN"/>
      </w:rPr>
      <w:t>(A Government of India Enterprise)</w:t>
    </w:r>
  </w:p>
  <w:p w:rsidR="00AC276D" w:rsidRPr="00106937" w:rsidRDefault="00AC276D" w:rsidP="00435151">
    <w:pPr>
      <w:pStyle w:val="Header"/>
      <w:jc w:val="center"/>
      <w:rPr>
        <w:rFonts w:ascii="Times New Roman" w:hAnsi="Times New Roman" w:cs="Times New Roman"/>
        <w:lang w:bidi="hi-IN"/>
      </w:rPr>
    </w:pPr>
    <w:r w:rsidRPr="00106937">
      <w:rPr>
        <w:rFonts w:ascii="Times New Roman" w:hAnsi="Times New Roman" w:cs="Times New Roman"/>
        <w:sz w:val="26"/>
        <w:szCs w:val="26"/>
        <w:cs/>
        <w:lang w:bidi="hi-IN"/>
      </w:rPr>
      <w:t xml:space="preserve"> </w:t>
    </w:r>
    <w:r w:rsidRPr="00106937">
      <w:rPr>
        <w:rFonts w:ascii="Times New Roman" w:hAnsi="Times New Roman" w:cs="Times New Roman"/>
        <w:cs/>
        <w:lang w:bidi="hi-IN"/>
      </w:rPr>
      <w:t xml:space="preserve"> </w:t>
    </w:r>
    <w:r w:rsidRPr="00106937">
      <w:rPr>
        <w:rFonts w:ascii="Nirmala UI" w:hAnsi="Nirmala UI" w:cs="Nirmala UI" w:hint="cs"/>
        <w:sz w:val="20"/>
        <w:szCs w:val="20"/>
        <w:cs/>
        <w:lang w:bidi="hi-IN"/>
      </w:rPr>
      <w:t>आईएसओ</w:t>
    </w:r>
    <w:r w:rsidRPr="00106937">
      <w:rPr>
        <w:rFonts w:ascii="Times New Roman" w:hAnsi="Times New Roman" w:cs="Times New Roman"/>
        <w:sz w:val="20"/>
        <w:szCs w:val="20"/>
        <w:cs/>
        <w:lang w:bidi="hi-IN"/>
      </w:rPr>
      <w:t xml:space="preserve"> 9001:2015 </w:t>
    </w:r>
    <w:r w:rsidRPr="00106937">
      <w:rPr>
        <w:rFonts w:ascii="Nirmala UI" w:hAnsi="Nirmala UI" w:cs="Nirmala UI" w:hint="cs"/>
        <w:sz w:val="20"/>
        <w:szCs w:val="20"/>
        <w:cs/>
        <w:lang w:bidi="hi-IN"/>
      </w:rPr>
      <w:t>प्रमाणित</w:t>
    </w:r>
    <w:r w:rsidRPr="00106937">
      <w:rPr>
        <w:rFonts w:ascii="Times New Roman" w:hAnsi="Times New Roman" w:cs="Times New Roman"/>
        <w:sz w:val="20"/>
        <w:szCs w:val="20"/>
        <w:cs/>
        <w:lang w:bidi="hi-IN"/>
      </w:rPr>
      <w:t xml:space="preserve"> </w:t>
    </w:r>
    <w:r w:rsidRPr="00106937">
      <w:rPr>
        <w:rFonts w:ascii="Nirmala UI" w:hAnsi="Nirmala UI" w:cs="Nirmala UI" w:hint="cs"/>
        <w:sz w:val="20"/>
        <w:szCs w:val="20"/>
        <w:cs/>
        <w:lang w:bidi="hi-IN"/>
      </w:rPr>
      <w:t>कंपनी</w:t>
    </w:r>
    <w:r w:rsidRPr="00106937">
      <w:rPr>
        <w:rFonts w:ascii="Times New Roman" w:hAnsi="Times New Roman" w:cs="Times New Roman"/>
        <w:sz w:val="20"/>
        <w:szCs w:val="20"/>
        <w:cs/>
        <w:lang w:bidi="hi-IN"/>
      </w:rPr>
      <w:t xml:space="preserve"> / </w:t>
    </w:r>
    <w:r w:rsidRPr="00106937">
      <w:rPr>
        <w:rFonts w:ascii="Times New Roman" w:hAnsi="Times New Roman" w:cs="Times New Roman"/>
        <w:sz w:val="20"/>
        <w:szCs w:val="20"/>
        <w:lang w:bidi="hi-IN"/>
      </w:rPr>
      <w:t>An ISO 9001:2015 Certified Company</w:t>
    </w:r>
  </w:p>
  <w:p w:rsidR="00AC276D" w:rsidRPr="00106937" w:rsidRDefault="00AC276D" w:rsidP="00435151">
    <w:pPr>
      <w:pStyle w:val="Header"/>
      <w:jc w:val="center"/>
      <w:rPr>
        <w:rFonts w:ascii="Times New Roman" w:hAnsi="Times New Roman" w:cs="Times New Roman"/>
        <w:lang w:bidi="hi-IN"/>
      </w:rPr>
    </w:pPr>
    <w:r w:rsidRPr="00106937">
      <w:rPr>
        <w:rFonts w:ascii="Nirmala UI" w:hAnsi="Nirmala UI" w:cs="Nirmala UI" w:hint="cs"/>
        <w:sz w:val="20"/>
        <w:szCs w:val="20"/>
        <w:cs/>
        <w:lang w:bidi="hi-IN"/>
      </w:rPr>
      <w:t>पंजीकृत</w:t>
    </w:r>
    <w:r w:rsidRPr="00106937">
      <w:rPr>
        <w:rFonts w:ascii="Times New Roman" w:hAnsi="Times New Roman" w:cs="Times New Roman"/>
        <w:sz w:val="20"/>
        <w:szCs w:val="20"/>
        <w:cs/>
        <w:lang w:bidi="hi-IN"/>
      </w:rPr>
      <w:t xml:space="preserve"> </w:t>
    </w:r>
    <w:r w:rsidRPr="00106937">
      <w:rPr>
        <w:rFonts w:ascii="Nirmala UI" w:hAnsi="Nirmala UI" w:cs="Nirmala UI" w:hint="cs"/>
        <w:sz w:val="20"/>
        <w:szCs w:val="20"/>
        <w:cs/>
        <w:lang w:bidi="hi-IN"/>
      </w:rPr>
      <w:t>और</w:t>
    </w:r>
    <w:r w:rsidRPr="00106937">
      <w:rPr>
        <w:rFonts w:ascii="Times New Roman" w:hAnsi="Times New Roman" w:cs="Times New Roman"/>
        <w:sz w:val="20"/>
        <w:szCs w:val="20"/>
        <w:cs/>
        <w:lang w:bidi="hi-IN"/>
      </w:rPr>
      <w:t xml:space="preserve"> </w:t>
    </w:r>
    <w:r w:rsidRPr="00106937">
      <w:rPr>
        <w:rFonts w:ascii="Nirmala UI" w:hAnsi="Nirmala UI" w:cs="Nirmala UI" w:hint="cs"/>
        <w:sz w:val="20"/>
        <w:szCs w:val="20"/>
        <w:cs/>
        <w:lang w:bidi="hi-IN"/>
      </w:rPr>
      <w:t>प्रधान</w:t>
    </w:r>
    <w:r w:rsidRPr="00106937">
      <w:rPr>
        <w:rFonts w:ascii="Times New Roman" w:hAnsi="Times New Roman" w:cs="Times New Roman"/>
        <w:sz w:val="20"/>
        <w:szCs w:val="20"/>
        <w:cs/>
        <w:lang w:bidi="hi-IN"/>
      </w:rPr>
      <w:t xml:space="preserve"> </w:t>
    </w:r>
    <w:r w:rsidRPr="00106937">
      <w:rPr>
        <w:rFonts w:ascii="Nirmala UI" w:hAnsi="Nirmala UI" w:cs="Nirmala UI" w:hint="cs"/>
        <w:sz w:val="20"/>
        <w:szCs w:val="20"/>
        <w:cs/>
        <w:lang w:bidi="hi-IN"/>
      </w:rPr>
      <w:t>कार्यालय</w:t>
    </w:r>
    <w:r w:rsidRPr="00106937">
      <w:rPr>
        <w:rFonts w:ascii="Times New Roman" w:hAnsi="Times New Roman" w:cs="Times New Roman"/>
        <w:sz w:val="20"/>
        <w:szCs w:val="20"/>
        <w:cs/>
        <w:lang w:bidi="hi-IN"/>
      </w:rPr>
      <w:t>:15</w:t>
    </w:r>
    <w:r w:rsidRPr="00106937">
      <w:rPr>
        <w:rFonts w:ascii="Nirmala UI" w:hAnsi="Nirmala UI" w:cs="Nirmala UI" w:hint="cs"/>
        <w:sz w:val="20"/>
        <w:szCs w:val="20"/>
        <w:cs/>
        <w:lang w:bidi="hi-IN"/>
      </w:rPr>
      <w:t>एन</w:t>
    </w:r>
    <w:r w:rsidRPr="00106937">
      <w:rPr>
        <w:rFonts w:ascii="Times New Roman" w:hAnsi="Times New Roman" w:cs="Times New Roman"/>
        <w:sz w:val="20"/>
        <w:szCs w:val="20"/>
        <w:cs/>
        <w:lang w:bidi="hi-IN"/>
      </w:rPr>
      <w:t xml:space="preserve">, </w:t>
    </w:r>
    <w:r w:rsidRPr="00106937">
      <w:rPr>
        <w:rFonts w:ascii="Nirmala UI" w:hAnsi="Nirmala UI" w:cs="Nirmala UI" w:hint="cs"/>
        <w:sz w:val="20"/>
        <w:szCs w:val="20"/>
        <w:cs/>
        <w:lang w:bidi="hi-IN"/>
      </w:rPr>
      <w:t>नेली</w:t>
    </w:r>
    <w:r w:rsidRPr="00106937">
      <w:rPr>
        <w:rFonts w:ascii="Times New Roman" w:hAnsi="Times New Roman" w:cs="Times New Roman"/>
        <w:sz w:val="20"/>
        <w:szCs w:val="20"/>
        <w:cs/>
        <w:lang w:bidi="hi-IN"/>
      </w:rPr>
      <w:t xml:space="preserve"> </w:t>
    </w:r>
    <w:r w:rsidRPr="00106937">
      <w:rPr>
        <w:rFonts w:ascii="Nirmala UI" w:hAnsi="Nirmala UI" w:cs="Nirmala UI" w:hint="cs"/>
        <w:sz w:val="20"/>
        <w:szCs w:val="20"/>
        <w:cs/>
        <w:lang w:bidi="hi-IN"/>
      </w:rPr>
      <w:t>सेनगुप्</w:t>
    </w:r>
    <w:r w:rsidRPr="00106937">
      <w:rPr>
        <w:rFonts w:ascii="Times New Roman" w:hAnsi="Times New Roman" w:cs="Times New Roman" w:hint="cs"/>
        <w:sz w:val="20"/>
        <w:szCs w:val="20"/>
        <w:cs/>
        <w:lang w:bidi="hi-IN"/>
      </w:rPr>
      <w:t>‍</w:t>
    </w:r>
    <w:r w:rsidRPr="00106937">
      <w:rPr>
        <w:rFonts w:ascii="Nirmala UI" w:hAnsi="Nirmala UI" w:cs="Nirmala UI" w:hint="cs"/>
        <w:sz w:val="20"/>
        <w:szCs w:val="20"/>
        <w:cs/>
        <w:lang w:bidi="hi-IN"/>
      </w:rPr>
      <w:t>ता</w:t>
    </w:r>
    <w:r w:rsidRPr="00106937">
      <w:rPr>
        <w:rFonts w:ascii="Times New Roman" w:hAnsi="Times New Roman" w:cs="Times New Roman"/>
        <w:sz w:val="20"/>
        <w:szCs w:val="20"/>
        <w:cs/>
        <w:lang w:bidi="hi-IN"/>
      </w:rPr>
      <w:t xml:space="preserve"> </w:t>
    </w:r>
    <w:r w:rsidRPr="00106937">
      <w:rPr>
        <w:rFonts w:ascii="Nirmala UI" w:hAnsi="Nirmala UI" w:cs="Nirmala UI" w:hint="cs"/>
        <w:sz w:val="20"/>
        <w:szCs w:val="20"/>
        <w:cs/>
        <w:lang w:bidi="hi-IN"/>
      </w:rPr>
      <w:t>सरणी</w:t>
    </w:r>
    <w:r w:rsidRPr="00106937">
      <w:rPr>
        <w:rFonts w:ascii="Times New Roman" w:hAnsi="Times New Roman" w:cs="Times New Roman"/>
        <w:sz w:val="20"/>
        <w:szCs w:val="20"/>
        <w:cs/>
        <w:lang w:bidi="hi-IN"/>
      </w:rPr>
      <w:t>, 7</w:t>
    </w:r>
    <w:r w:rsidRPr="00106937">
      <w:rPr>
        <w:rFonts w:ascii="Nirmala UI" w:hAnsi="Nirmala UI" w:cs="Nirmala UI" w:hint="cs"/>
        <w:sz w:val="20"/>
        <w:szCs w:val="20"/>
        <w:cs/>
        <w:lang w:bidi="hi-IN"/>
      </w:rPr>
      <w:t>वां</w:t>
    </w:r>
    <w:r w:rsidRPr="00106937">
      <w:rPr>
        <w:rFonts w:ascii="Times New Roman" w:hAnsi="Times New Roman" w:cs="Times New Roman"/>
        <w:sz w:val="20"/>
        <w:szCs w:val="20"/>
        <w:cs/>
        <w:lang w:bidi="hi-IN"/>
      </w:rPr>
      <w:t xml:space="preserve"> </w:t>
    </w:r>
    <w:r w:rsidRPr="00106937">
      <w:rPr>
        <w:rFonts w:ascii="Nirmala UI" w:hAnsi="Nirmala UI" w:cs="Nirmala UI" w:hint="cs"/>
        <w:sz w:val="20"/>
        <w:szCs w:val="20"/>
        <w:cs/>
        <w:lang w:bidi="hi-IN"/>
      </w:rPr>
      <w:t>तल</w:t>
    </w:r>
    <w:r w:rsidRPr="00106937">
      <w:rPr>
        <w:rFonts w:ascii="Times New Roman" w:hAnsi="Times New Roman" w:cs="Times New Roman"/>
        <w:cs/>
        <w:lang w:bidi="hi-IN"/>
      </w:rPr>
      <w:cr/>
    </w:r>
    <w:r w:rsidRPr="00106937">
      <w:rPr>
        <w:rFonts w:ascii="Times New Roman" w:hAnsi="Times New Roman" w:cs="Times New Roman"/>
        <w:sz w:val="20"/>
        <w:szCs w:val="20"/>
        <w:lang w:bidi="hi-IN"/>
      </w:rPr>
      <w:t>Regd. &amp; Head Office: 15N, Nellie Sengupta Sarani, 7</w:t>
    </w:r>
    <w:r w:rsidRPr="00106937">
      <w:rPr>
        <w:rFonts w:ascii="Times New Roman" w:hAnsi="Times New Roman" w:cs="Times New Roman"/>
        <w:sz w:val="20"/>
        <w:szCs w:val="20"/>
        <w:vertAlign w:val="superscript"/>
        <w:lang w:bidi="hi-IN"/>
      </w:rPr>
      <w:t>th</w:t>
    </w:r>
    <w:r w:rsidRPr="00106937">
      <w:rPr>
        <w:rFonts w:ascii="Times New Roman" w:hAnsi="Times New Roman" w:cs="Times New Roman"/>
        <w:sz w:val="20"/>
        <w:szCs w:val="20"/>
        <w:lang w:bidi="hi-IN"/>
      </w:rPr>
      <w:t xml:space="preserve"> Floor</w:t>
    </w:r>
  </w:p>
  <w:p w:rsidR="00AC276D" w:rsidRPr="00106937" w:rsidRDefault="00AC276D" w:rsidP="00435151">
    <w:pPr>
      <w:pStyle w:val="Header"/>
      <w:jc w:val="center"/>
      <w:rPr>
        <w:rFonts w:ascii="Times New Roman" w:hAnsi="Times New Roman" w:cs="Times New Roman"/>
        <w:lang w:bidi="hi-IN"/>
      </w:rPr>
    </w:pPr>
    <w:r w:rsidRPr="00106937">
      <w:rPr>
        <w:rFonts w:ascii="Nirmala UI" w:hAnsi="Nirmala UI" w:cs="Nirmala UI" w:hint="cs"/>
        <w:sz w:val="20"/>
        <w:szCs w:val="20"/>
        <w:cs/>
        <w:lang w:bidi="hi-IN"/>
      </w:rPr>
      <w:t>कोलकाता</w:t>
    </w:r>
    <w:r w:rsidRPr="00106937">
      <w:rPr>
        <w:rFonts w:ascii="Times New Roman" w:hAnsi="Times New Roman" w:cs="Times New Roman"/>
        <w:sz w:val="20"/>
        <w:szCs w:val="20"/>
        <w:cs/>
        <w:lang w:bidi="hi-IN"/>
      </w:rPr>
      <w:t xml:space="preserve"> / </w:t>
    </w:r>
    <w:r w:rsidRPr="00106937">
      <w:rPr>
        <w:rFonts w:ascii="Times New Roman" w:hAnsi="Times New Roman" w:cs="Times New Roman"/>
        <w:sz w:val="20"/>
        <w:szCs w:val="20"/>
        <w:lang w:bidi="hi-IN"/>
      </w:rPr>
      <w:t>Kolkata – 700 087</w:t>
    </w:r>
  </w:p>
  <w:p w:rsidR="00AC276D" w:rsidRPr="00106937" w:rsidRDefault="00C6350C" w:rsidP="00435151">
    <w:pPr>
      <w:pStyle w:val="Header"/>
      <w:jc w:val="center"/>
      <w:rPr>
        <w:rFonts w:ascii="Times New Roman" w:hAnsi="Times New Roman" w:cs="Times New Roman"/>
        <w:cs/>
        <w:lang w:bidi="hi-IN"/>
      </w:rPr>
    </w:pPr>
    <w:r>
      <w:rPr>
        <w:rFonts w:ascii="Times New Roman" w:hAnsi="Times New Roman" w:cs="Times New Roman"/>
        <w:noProof/>
        <w:lang w:eastAsia="en-IN" w:bidi="sa-IN"/>
      </w:rPr>
      <w:pict>
        <v:shapetype id="_x0000_t32" coordsize="21600,21600" o:spt="32" o:oned="t" path="m,l21600,21600e" filled="f">
          <v:path arrowok="t" fillok="f" o:connecttype="none"/>
          <o:lock v:ext="edit" shapetype="t"/>
        </v:shapetype>
        <v:shape id="_x0000_s2053" type="#_x0000_t32" style="position:absolute;left:0;text-align:left;margin-left:14.7pt;margin-top:15.2pt;width:495pt;height:1.5pt;z-index:251660288" o:connectortype="straight"/>
      </w:pict>
    </w:r>
    <w:r w:rsidR="00AC276D" w:rsidRPr="00106937">
      <w:rPr>
        <w:rFonts w:ascii="Nirmala UI" w:hAnsi="Nirmala UI" w:cs="Nirmala UI" w:hint="cs"/>
        <w:sz w:val="20"/>
        <w:szCs w:val="20"/>
        <w:cs/>
        <w:lang w:bidi="hi-IN"/>
      </w:rPr>
      <w:t>सी</w:t>
    </w:r>
    <w:r w:rsidR="00AC276D" w:rsidRPr="00106937">
      <w:rPr>
        <w:rFonts w:ascii="Times New Roman" w:hAnsi="Times New Roman" w:cs="Times New Roman"/>
        <w:sz w:val="20"/>
        <w:szCs w:val="20"/>
        <w:cs/>
        <w:lang w:bidi="hi-IN"/>
      </w:rPr>
      <w:t>.</w:t>
    </w:r>
    <w:r w:rsidR="00AC276D" w:rsidRPr="00106937">
      <w:rPr>
        <w:rFonts w:ascii="Nirmala UI" w:hAnsi="Nirmala UI" w:cs="Nirmala UI" w:hint="cs"/>
        <w:sz w:val="20"/>
        <w:szCs w:val="20"/>
        <w:cs/>
        <w:lang w:bidi="hi-IN"/>
      </w:rPr>
      <w:t>आई</w:t>
    </w:r>
    <w:r w:rsidR="00AC276D" w:rsidRPr="00106937">
      <w:rPr>
        <w:rFonts w:ascii="Times New Roman" w:hAnsi="Times New Roman" w:cs="Times New Roman"/>
        <w:sz w:val="20"/>
        <w:szCs w:val="20"/>
        <w:cs/>
        <w:lang w:bidi="hi-IN"/>
      </w:rPr>
      <w:t>.</w:t>
    </w:r>
    <w:r w:rsidR="00AC276D" w:rsidRPr="00106937">
      <w:rPr>
        <w:rFonts w:ascii="Nirmala UI" w:hAnsi="Nirmala UI" w:cs="Nirmala UI" w:hint="cs"/>
        <w:sz w:val="20"/>
        <w:szCs w:val="20"/>
        <w:cs/>
        <w:lang w:bidi="hi-IN"/>
      </w:rPr>
      <w:t>एन</w:t>
    </w:r>
    <w:r w:rsidR="00AC276D" w:rsidRPr="00106937">
      <w:rPr>
        <w:rFonts w:ascii="Times New Roman" w:hAnsi="Times New Roman" w:cs="Times New Roman"/>
        <w:sz w:val="20"/>
        <w:szCs w:val="20"/>
        <w:cs/>
        <w:lang w:bidi="hi-IN"/>
      </w:rPr>
      <w:t>./</w:t>
    </w:r>
    <w:r w:rsidR="00AC276D" w:rsidRPr="00106937">
      <w:rPr>
        <w:rFonts w:ascii="Times New Roman" w:hAnsi="Times New Roman" w:cs="Times New Roman"/>
        <w:sz w:val="20"/>
        <w:szCs w:val="20"/>
        <w:lang w:bidi="hi-IN"/>
      </w:rPr>
      <w:t>C.I.N.: U17232WB1971GOI027958</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748FB"/>
    <w:multiLevelType w:val="multilevel"/>
    <w:tmpl w:val="04849C4E"/>
    <w:lvl w:ilvl="0">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D939A3"/>
    <w:multiLevelType w:val="hybridMultilevel"/>
    <w:tmpl w:val="B770DA1A"/>
    <w:lvl w:ilvl="0" w:tplc="08090019">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 w15:restartNumberingAfterBreak="0">
    <w:nsid w:val="0ACB4568"/>
    <w:multiLevelType w:val="hybridMultilevel"/>
    <w:tmpl w:val="89E0E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F76B99"/>
    <w:multiLevelType w:val="hybridMultilevel"/>
    <w:tmpl w:val="2A008A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A17BBB"/>
    <w:multiLevelType w:val="hybridMultilevel"/>
    <w:tmpl w:val="F7889D2A"/>
    <w:lvl w:ilvl="0" w:tplc="055E559E">
      <w:start w:val="1"/>
      <w:numFmt w:val="bullet"/>
      <w:lvlText w:val="•"/>
      <w:lvlJc w:val="left"/>
      <w:pPr>
        <w:tabs>
          <w:tab w:val="num" w:pos="720"/>
        </w:tabs>
        <w:ind w:left="720" w:hanging="360"/>
      </w:pPr>
      <w:rPr>
        <w:rFonts w:ascii="Arial" w:hAnsi="Arial" w:hint="default"/>
      </w:rPr>
    </w:lvl>
    <w:lvl w:ilvl="1" w:tplc="EE94389C" w:tentative="1">
      <w:start w:val="1"/>
      <w:numFmt w:val="bullet"/>
      <w:lvlText w:val="•"/>
      <w:lvlJc w:val="left"/>
      <w:pPr>
        <w:tabs>
          <w:tab w:val="num" w:pos="1440"/>
        </w:tabs>
        <w:ind w:left="1440" w:hanging="360"/>
      </w:pPr>
      <w:rPr>
        <w:rFonts w:ascii="Arial" w:hAnsi="Arial" w:hint="default"/>
      </w:rPr>
    </w:lvl>
    <w:lvl w:ilvl="2" w:tplc="43FA2E36" w:tentative="1">
      <w:start w:val="1"/>
      <w:numFmt w:val="bullet"/>
      <w:lvlText w:val="•"/>
      <w:lvlJc w:val="left"/>
      <w:pPr>
        <w:tabs>
          <w:tab w:val="num" w:pos="2160"/>
        </w:tabs>
        <w:ind w:left="2160" w:hanging="360"/>
      </w:pPr>
      <w:rPr>
        <w:rFonts w:ascii="Arial" w:hAnsi="Arial" w:hint="default"/>
      </w:rPr>
    </w:lvl>
    <w:lvl w:ilvl="3" w:tplc="26BED45E" w:tentative="1">
      <w:start w:val="1"/>
      <w:numFmt w:val="bullet"/>
      <w:lvlText w:val="•"/>
      <w:lvlJc w:val="left"/>
      <w:pPr>
        <w:tabs>
          <w:tab w:val="num" w:pos="2880"/>
        </w:tabs>
        <w:ind w:left="2880" w:hanging="360"/>
      </w:pPr>
      <w:rPr>
        <w:rFonts w:ascii="Arial" w:hAnsi="Arial" w:hint="default"/>
      </w:rPr>
    </w:lvl>
    <w:lvl w:ilvl="4" w:tplc="B128D768" w:tentative="1">
      <w:start w:val="1"/>
      <w:numFmt w:val="bullet"/>
      <w:lvlText w:val="•"/>
      <w:lvlJc w:val="left"/>
      <w:pPr>
        <w:tabs>
          <w:tab w:val="num" w:pos="3600"/>
        </w:tabs>
        <w:ind w:left="3600" w:hanging="360"/>
      </w:pPr>
      <w:rPr>
        <w:rFonts w:ascii="Arial" w:hAnsi="Arial" w:hint="default"/>
      </w:rPr>
    </w:lvl>
    <w:lvl w:ilvl="5" w:tplc="552619D2" w:tentative="1">
      <w:start w:val="1"/>
      <w:numFmt w:val="bullet"/>
      <w:lvlText w:val="•"/>
      <w:lvlJc w:val="left"/>
      <w:pPr>
        <w:tabs>
          <w:tab w:val="num" w:pos="4320"/>
        </w:tabs>
        <w:ind w:left="4320" w:hanging="360"/>
      </w:pPr>
      <w:rPr>
        <w:rFonts w:ascii="Arial" w:hAnsi="Arial" w:hint="default"/>
      </w:rPr>
    </w:lvl>
    <w:lvl w:ilvl="6" w:tplc="0438233C" w:tentative="1">
      <w:start w:val="1"/>
      <w:numFmt w:val="bullet"/>
      <w:lvlText w:val="•"/>
      <w:lvlJc w:val="left"/>
      <w:pPr>
        <w:tabs>
          <w:tab w:val="num" w:pos="5040"/>
        </w:tabs>
        <w:ind w:left="5040" w:hanging="360"/>
      </w:pPr>
      <w:rPr>
        <w:rFonts w:ascii="Arial" w:hAnsi="Arial" w:hint="default"/>
      </w:rPr>
    </w:lvl>
    <w:lvl w:ilvl="7" w:tplc="21726FD0" w:tentative="1">
      <w:start w:val="1"/>
      <w:numFmt w:val="bullet"/>
      <w:lvlText w:val="•"/>
      <w:lvlJc w:val="left"/>
      <w:pPr>
        <w:tabs>
          <w:tab w:val="num" w:pos="5760"/>
        </w:tabs>
        <w:ind w:left="5760" w:hanging="360"/>
      </w:pPr>
      <w:rPr>
        <w:rFonts w:ascii="Arial" w:hAnsi="Arial" w:hint="default"/>
      </w:rPr>
    </w:lvl>
    <w:lvl w:ilvl="8" w:tplc="DE6C6E7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2B366BD"/>
    <w:multiLevelType w:val="hybridMultilevel"/>
    <w:tmpl w:val="2A008A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AC3E80"/>
    <w:multiLevelType w:val="hybridMultilevel"/>
    <w:tmpl w:val="DEA4E198"/>
    <w:lvl w:ilvl="0" w:tplc="26223EFC">
      <w:start w:val="1"/>
      <w:numFmt w:val="bullet"/>
      <w:lvlText w:val="•"/>
      <w:lvlJc w:val="left"/>
      <w:pPr>
        <w:tabs>
          <w:tab w:val="num" w:pos="720"/>
        </w:tabs>
        <w:ind w:left="720" w:hanging="360"/>
      </w:pPr>
      <w:rPr>
        <w:rFonts w:ascii="Arial" w:hAnsi="Arial" w:hint="default"/>
      </w:rPr>
    </w:lvl>
    <w:lvl w:ilvl="1" w:tplc="ADBE08BE" w:tentative="1">
      <w:start w:val="1"/>
      <w:numFmt w:val="bullet"/>
      <w:lvlText w:val="•"/>
      <w:lvlJc w:val="left"/>
      <w:pPr>
        <w:tabs>
          <w:tab w:val="num" w:pos="1440"/>
        </w:tabs>
        <w:ind w:left="1440" w:hanging="360"/>
      </w:pPr>
      <w:rPr>
        <w:rFonts w:ascii="Arial" w:hAnsi="Arial" w:hint="default"/>
      </w:rPr>
    </w:lvl>
    <w:lvl w:ilvl="2" w:tplc="E1B21C62" w:tentative="1">
      <w:start w:val="1"/>
      <w:numFmt w:val="bullet"/>
      <w:lvlText w:val="•"/>
      <w:lvlJc w:val="left"/>
      <w:pPr>
        <w:tabs>
          <w:tab w:val="num" w:pos="2160"/>
        </w:tabs>
        <w:ind w:left="2160" w:hanging="360"/>
      </w:pPr>
      <w:rPr>
        <w:rFonts w:ascii="Arial" w:hAnsi="Arial" w:hint="default"/>
      </w:rPr>
    </w:lvl>
    <w:lvl w:ilvl="3" w:tplc="3C9A532C" w:tentative="1">
      <w:start w:val="1"/>
      <w:numFmt w:val="bullet"/>
      <w:lvlText w:val="•"/>
      <w:lvlJc w:val="left"/>
      <w:pPr>
        <w:tabs>
          <w:tab w:val="num" w:pos="2880"/>
        </w:tabs>
        <w:ind w:left="2880" w:hanging="360"/>
      </w:pPr>
      <w:rPr>
        <w:rFonts w:ascii="Arial" w:hAnsi="Arial" w:hint="default"/>
      </w:rPr>
    </w:lvl>
    <w:lvl w:ilvl="4" w:tplc="3244C486" w:tentative="1">
      <w:start w:val="1"/>
      <w:numFmt w:val="bullet"/>
      <w:lvlText w:val="•"/>
      <w:lvlJc w:val="left"/>
      <w:pPr>
        <w:tabs>
          <w:tab w:val="num" w:pos="3600"/>
        </w:tabs>
        <w:ind w:left="3600" w:hanging="360"/>
      </w:pPr>
      <w:rPr>
        <w:rFonts w:ascii="Arial" w:hAnsi="Arial" w:hint="default"/>
      </w:rPr>
    </w:lvl>
    <w:lvl w:ilvl="5" w:tplc="C62052FC" w:tentative="1">
      <w:start w:val="1"/>
      <w:numFmt w:val="bullet"/>
      <w:lvlText w:val="•"/>
      <w:lvlJc w:val="left"/>
      <w:pPr>
        <w:tabs>
          <w:tab w:val="num" w:pos="4320"/>
        </w:tabs>
        <w:ind w:left="4320" w:hanging="360"/>
      </w:pPr>
      <w:rPr>
        <w:rFonts w:ascii="Arial" w:hAnsi="Arial" w:hint="default"/>
      </w:rPr>
    </w:lvl>
    <w:lvl w:ilvl="6" w:tplc="17522E22" w:tentative="1">
      <w:start w:val="1"/>
      <w:numFmt w:val="bullet"/>
      <w:lvlText w:val="•"/>
      <w:lvlJc w:val="left"/>
      <w:pPr>
        <w:tabs>
          <w:tab w:val="num" w:pos="5040"/>
        </w:tabs>
        <w:ind w:left="5040" w:hanging="360"/>
      </w:pPr>
      <w:rPr>
        <w:rFonts w:ascii="Arial" w:hAnsi="Arial" w:hint="default"/>
      </w:rPr>
    </w:lvl>
    <w:lvl w:ilvl="7" w:tplc="30FA6A1C" w:tentative="1">
      <w:start w:val="1"/>
      <w:numFmt w:val="bullet"/>
      <w:lvlText w:val="•"/>
      <w:lvlJc w:val="left"/>
      <w:pPr>
        <w:tabs>
          <w:tab w:val="num" w:pos="5760"/>
        </w:tabs>
        <w:ind w:left="5760" w:hanging="360"/>
      </w:pPr>
      <w:rPr>
        <w:rFonts w:ascii="Arial" w:hAnsi="Arial" w:hint="default"/>
      </w:rPr>
    </w:lvl>
    <w:lvl w:ilvl="8" w:tplc="0B32E62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4812B7B"/>
    <w:multiLevelType w:val="hybridMultilevel"/>
    <w:tmpl w:val="639E40AA"/>
    <w:lvl w:ilvl="0" w:tplc="29E0006A">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8" w15:restartNumberingAfterBreak="0">
    <w:nsid w:val="279079CC"/>
    <w:multiLevelType w:val="hybridMultilevel"/>
    <w:tmpl w:val="70EECCB0"/>
    <w:lvl w:ilvl="0" w:tplc="D65E5670">
      <w:start w:val="1"/>
      <w:numFmt w:val="upperLetter"/>
      <w:lvlText w:val="(%1."/>
      <w:lvlJc w:val="left"/>
      <w:pPr>
        <w:ind w:left="5823" w:hanging="360"/>
      </w:pPr>
      <w:rPr>
        <w:rFonts w:hint="default"/>
      </w:rPr>
    </w:lvl>
    <w:lvl w:ilvl="1" w:tplc="08090019" w:tentative="1">
      <w:start w:val="1"/>
      <w:numFmt w:val="lowerLetter"/>
      <w:lvlText w:val="%2."/>
      <w:lvlJc w:val="left"/>
      <w:pPr>
        <w:ind w:left="6543" w:hanging="360"/>
      </w:pPr>
    </w:lvl>
    <w:lvl w:ilvl="2" w:tplc="0809001B" w:tentative="1">
      <w:start w:val="1"/>
      <w:numFmt w:val="lowerRoman"/>
      <w:lvlText w:val="%3."/>
      <w:lvlJc w:val="right"/>
      <w:pPr>
        <w:ind w:left="7263" w:hanging="180"/>
      </w:pPr>
    </w:lvl>
    <w:lvl w:ilvl="3" w:tplc="0809000F" w:tentative="1">
      <w:start w:val="1"/>
      <w:numFmt w:val="decimal"/>
      <w:lvlText w:val="%4."/>
      <w:lvlJc w:val="left"/>
      <w:pPr>
        <w:ind w:left="7983" w:hanging="360"/>
      </w:pPr>
    </w:lvl>
    <w:lvl w:ilvl="4" w:tplc="08090019" w:tentative="1">
      <w:start w:val="1"/>
      <w:numFmt w:val="lowerLetter"/>
      <w:lvlText w:val="%5."/>
      <w:lvlJc w:val="left"/>
      <w:pPr>
        <w:ind w:left="8703" w:hanging="360"/>
      </w:pPr>
    </w:lvl>
    <w:lvl w:ilvl="5" w:tplc="0809001B" w:tentative="1">
      <w:start w:val="1"/>
      <w:numFmt w:val="lowerRoman"/>
      <w:lvlText w:val="%6."/>
      <w:lvlJc w:val="right"/>
      <w:pPr>
        <w:ind w:left="9423" w:hanging="180"/>
      </w:pPr>
    </w:lvl>
    <w:lvl w:ilvl="6" w:tplc="0809000F" w:tentative="1">
      <w:start w:val="1"/>
      <w:numFmt w:val="decimal"/>
      <w:lvlText w:val="%7."/>
      <w:lvlJc w:val="left"/>
      <w:pPr>
        <w:ind w:left="10143" w:hanging="360"/>
      </w:pPr>
    </w:lvl>
    <w:lvl w:ilvl="7" w:tplc="08090019" w:tentative="1">
      <w:start w:val="1"/>
      <w:numFmt w:val="lowerLetter"/>
      <w:lvlText w:val="%8."/>
      <w:lvlJc w:val="left"/>
      <w:pPr>
        <w:ind w:left="10863" w:hanging="360"/>
      </w:pPr>
    </w:lvl>
    <w:lvl w:ilvl="8" w:tplc="0809001B" w:tentative="1">
      <w:start w:val="1"/>
      <w:numFmt w:val="lowerRoman"/>
      <w:lvlText w:val="%9."/>
      <w:lvlJc w:val="right"/>
      <w:pPr>
        <w:ind w:left="11583" w:hanging="180"/>
      </w:pPr>
    </w:lvl>
  </w:abstractNum>
  <w:abstractNum w:abstractNumId="9" w15:restartNumberingAfterBreak="0">
    <w:nsid w:val="2DB82FE5"/>
    <w:multiLevelType w:val="multilevel"/>
    <w:tmpl w:val="96BE8D86"/>
    <w:lvl w:ilvl="0">
      <w:start w:val="6"/>
      <w:numFmt w:val="decimal"/>
      <w:lvlText w:val="%1"/>
      <w:lvlJc w:val="left"/>
      <w:pPr>
        <w:ind w:left="360" w:hanging="360"/>
      </w:pPr>
      <w:rPr>
        <w:rFonts w:eastAsiaTheme="majorEastAsia" w:cstheme="majorBidi" w:hint="default"/>
        <w:b w:val="0"/>
      </w:rPr>
    </w:lvl>
    <w:lvl w:ilvl="1">
      <w:start w:val="1"/>
      <w:numFmt w:val="decimal"/>
      <w:lvlText w:val="%1.%2"/>
      <w:lvlJc w:val="left"/>
      <w:pPr>
        <w:ind w:left="1012" w:hanging="360"/>
      </w:pPr>
      <w:rPr>
        <w:rFonts w:eastAsiaTheme="majorEastAsia" w:cstheme="majorBidi" w:hint="default"/>
        <w:b/>
      </w:rPr>
    </w:lvl>
    <w:lvl w:ilvl="2">
      <w:start w:val="1"/>
      <w:numFmt w:val="decimal"/>
      <w:lvlText w:val="%1.%2.%3"/>
      <w:lvlJc w:val="left"/>
      <w:pPr>
        <w:ind w:left="2024" w:hanging="720"/>
      </w:pPr>
      <w:rPr>
        <w:rFonts w:eastAsiaTheme="majorEastAsia" w:cstheme="majorBidi" w:hint="default"/>
        <w:b w:val="0"/>
      </w:rPr>
    </w:lvl>
    <w:lvl w:ilvl="3">
      <w:start w:val="1"/>
      <w:numFmt w:val="decimal"/>
      <w:lvlText w:val="%1.%2.%3.%4"/>
      <w:lvlJc w:val="left"/>
      <w:pPr>
        <w:ind w:left="3036" w:hanging="1080"/>
      </w:pPr>
      <w:rPr>
        <w:rFonts w:eastAsiaTheme="majorEastAsia" w:cstheme="majorBidi" w:hint="default"/>
        <w:b w:val="0"/>
      </w:rPr>
    </w:lvl>
    <w:lvl w:ilvl="4">
      <w:start w:val="1"/>
      <w:numFmt w:val="decimal"/>
      <w:lvlText w:val="%1.%2.%3.%4.%5"/>
      <w:lvlJc w:val="left"/>
      <w:pPr>
        <w:ind w:left="3688" w:hanging="1080"/>
      </w:pPr>
      <w:rPr>
        <w:rFonts w:eastAsiaTheme="majorEastAsia" w:cstheme="majorBidi" w:hint="default"/>
        <w:b w:val="0"/>
      </w:rPr>
    </w:lvl>
    <w:lvl w:ilvl="5">
      <w:start w:val="1"/>
      <w:numFmt w:val="decimal"/>
      <w:lvlText w:val="%1.%2.%3.%4.%5.%6"/>
      <w:lvlJc w:val="left"/>
      <w:pPr>
        <w:ind w:left="4700" w:hanging="1440"/>
      </w:pPr>
      <w:rPr>
        <w:rFonts w:eastAsiaTheme="majorEastAsia" w:cstheme="majorBidi" w:hint="default"/>
        <w:b w:val="0"/>
      </w:rPr>
    </w:lvl>
    <w:lvl w:ilvl="6">
      <w:start w:val="1"/>
      <w:numFmt w:val="decimal"/>
      <w:lvlText w:val="%1.%2.%3.%4.%5.%6.%7"/>
      <w:lvlJc w:val="left"/>
      <w:pPr>
        <w:ind w:left="5352" w:hanging="1440"/>
      </w:pPr>
      <w:rPr>
        <w:rFonts w:eastAsiaTheme="majorEastAsia" w:cstheme="majorBidi" w:hint="default"/>
        <w:b w:val="0"/>
      </w:rPr>
    </w:lvl>
    <w:lvl w:ilvl="7">
      <w:start w:val="1"/>
      <w:numFmt w:val="decimal"/>
      <w:lvlText w:val="%1.%2.%3.%4.%5.%6.%7.%8"/>
      <w:lvlJc w:val="left"/>
      <w:pPr>
        <w:ind w:left="6364" w:hanging="1800"/>
      </w:pPr>
      <w:rPr>
        <w:rFonts w:eastAsiaTheme="majorEastAsia" w:cstheme="majorBidi" w:hint="default"/>
        <w:b w:val="0"/>
      </w:rPr>
    </w:lvl>
    <w:lvl w:ilvl="8">
      <w:start w:val="1"/>
      <w:numFmt w:val="decimal"/>
      <w:lvlText w:val="%1.%2.%3.%4.%5.%6.%7.%8.%9"/>
      <w:lvlJc w:val="left"/>
      <w:pPr>
        <w:ind w:left="7016" w:hanging="1800"/>
      </w:pPr>
      <w:rPr>
        <w:rFonts w:eastAsiaTheme="majorEastAsia" w:cstheme="majorBidi" w:hint="default"/>
        <w:b w:val="0"/>
      </w:rPr>
    </w:lvl>
  </w:abstractNum>
  <w:abstractNum w:abstractNumId="10" w15:restartNumberingAfterBreak="0">
    <w:nsid w:val="31E42DAC"/>
    <w:multiLevelType w:val="hybridMultilevel"/>
    <w:tmpl w:val="90A81DCC"/>
    <w:lvl w:ilvl="0" w:tplc="6BFAC532">
      <w:start w:val="1"/>
      <w:numFmt w:val="bullet"/>
      <w:lvlText w:val="•"/>
      <w:lvlJc w:val="left"/>
      <w:pPr>
        <w:tabs>
          <w:tab w:val="num" w:pos="720"/>
        </w:tabs>
        <w:ind w:left="720" w:hanging="360"/>
      </w:pPr>
      <w:rPr>
        <w:rFonts w:ascii="Arial" w:hAnsi="Arial" w:hint="default"/>
      </w:rPr>
    </w:lvl>
    <w:lvl w:ilvl="1" w:tplc="B3B00528" w:tentative="1">
      <w:start w:val="1"/>
      <w:numFmt w:val="bullet"/>
      <w:lvlText w:val="•"/>
      <w:lvlJc w:val="left"/>
      <w:pPr>
        <w:tabs>
          <w:tab w:val="num" w:pos="1440"/>
        </w:tabs>
        <w:ind w:left="1440" w:hanging="360"/>
      </w:pPr>
      <w:rPr>
        <w:rFonts w:ascii="Arial" w:hAnsi="Arial" w:hint="default"/>
      </w:rPr>
    </w:lvl>
    <w:lvl w:ilvl="2" w:tplc="1348F7D6" w:tentative="1">
      <w:start w:val="1"/>
      <w:numFmt w:val="bullet"/>
      <w:lvlText w:val="•"/>
      <w:lvlJc w:val="left"/>
      <w:pPr>
        <w:tabs>
          <w:tab w:val="num" w:pos="2160"/>
        </w:tabs>
        <w:ind w:left="2160" w:hanging="360"/>
      </w:pPr>
      <w:rPr>
        <w:rFonts w:ascii="Arial" w:hAnsi="Arial" w:hint="default"/>
      </w:rPr>
    </w:lvl>
    <w:lvl w:ilvl="3" w:tplc="8D020B0A" w:tentative="1">
      <w:start w:val="1"/>
      <w:numFmt w:val="bullet"/>
      <w:lvlText w:val="•"/>
      <w:lvlJc w:val="left"/>
      <w:pPr>
        <w:tabs>
          <w:tab w:val="num" w:pos="2880"/>
        </w:tabs>
        <w:ind w:left="2880" w:hanging="360"/>
      </w:pPr>
      <w:rPr>
        <w:rFonts w:ascii="Arial" w:hAnsi="Arial" w:hint="default"/>
      </w:rPr>
    </w:lvl>
    <w:lvl w:ilvl="4" w:tplc="DAAC8642" w:tentative="1">
      <w:start w:val="1"/>
      <w:numFmt w:val="bullet"/>
      <w:lvlText w:val="•"/>
      <w:lvlJc w:val="left"/>
      <w:pPr>
        <w:tabs>
          <w:tab w:val="num" w:pos="3600"/>
        </w:tabs>
        <w:ind w:left="3600" w:hanging="360"/>
      </w:pPr>
      <w:rPr>
        <w:rFonts w:ascii="Arial" w:hAnsi="Arial" w:hint="default"/>
      </w:rPr>
    </w:lvl>
    <w:lvl w:ilvl="5" w:tplc="1B1C6748" w:tentative="1">
      <w:start w:val="1"/>
      <w:numFmt w:val="bullet"/>
      <w:lvlText w:val="•"/>
      <w:lvlJc w:val="left"/>
      <w:pPr>
        <w:tabs>
          <w:tab w:val="num" w:pos="4320"/>
        </w:tabs>
        <w:ind w:left="4320" w:hanging="360"/>
      </w:pPr>
      <w:rPr>
        <w:rFonts w:ascii="Arial" w:hAnsi="Arial" w:hint="default"/>
      </w:rPr>
    </w:lvl>
    <w:lvl w:ilvl="6" w:tplc="C3D44582" w:tentative="1">
      <w:start w:val="1"/>
      <w:numFmt w:val="bullet"/>
      <w:lvlText w:val="•"/>
      <w:lvlJc w:val="left"/>
      <w:pPr>
        <w:tabs>
          <w:tab w:val="num" w:pos="5040"/>
        </w:tabs>
        <w:ind w:left="5040" w:hanging="360"/>
      </w:pPr>
      <w:rPr>
        <w:rFonts w:ascii="Arial" w:hAnsi="Arial" w:hint="default"/>
      </w:rPr>
    </w:lvl>
    <w:lvl w:ilvl="7" w:tplc="F4D0712A" w:tentative="1">
      <w:start w:val="1"/>
      <w:numFmt w:val="bullet"/>
      <w:lvlText w:val="•"/>
      <w:lvlJc w:val="left"/>
      <w:pPr>
        <w:tabs>
          <w:tab w:val="num" w:pos="5760"/>
        </w:tabs>
        <w:ind w:left="5760" w:hanging="360"/>
      </w:pPr>
      <w:rPr>
        <w:rFonts w:ascii="Arial" w:hAnsi="Arial" w:hint="default"/>
      </w:rPr>
    </w:lvl>
    <w:lvl w:ilvl="8" w:tplc="CCB6EFB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8A30B6A"/>
    <w:multiLevelType w:val="hybridMultilevel"/>
    <w:tmpl w:val="13261C18"/>
    <w:lvl w:ilvl="0" w:tplc="08090019">
      <w:start w:val="1"/>
      <w:numFmt w:val="lowerLetter"/>
      <w:lvlText w:val="%1."/>
      <w:lvlJc w:val="left"/>
      <w:pPr>
        <w:ind w:left="1440" w:hanging="360"/>
      </w:pPr>
    </w:lvl>
    <w:lvl w:ilvl="1" w:tplc="490A6296">
      <w:start w:val="1"/>
      <w:numFmt w:val="lowerLetter"/>
      <w:lvlText w:val="%2."/>
      <w:lvlJc w:val="left"/>
      <w:pPr>
        <w:ind w:left="2160" w:hanging="360"/>
      </w:pPr>
      <w:rPr>
        <w:b w:val="0"/>
      </w:rPr>
    </w:lvl>
    <w:lvl w:ilvl="2" w:tplc="045EF5AC">
      <w:start w:val="1"/>
      <w:numFmt w:val="decimal"/>
      <w:lvlText w:val="%3."/>
      <w:lvlJc w:val="left"/>
      <w:pPr>
        <w:ind w:left="3105" w:hanging="405"/>
      </w:pPr>
      <w:rPr>
        <w:rFonts w:hint="default"/>
      </w:rPr>
    </w:lvl>
    <w:lvl w:ilvl="3" w:tplc="5EAEA042">
      <w:start w:val="1"/>
      <w:numFmt w:val="lowerLetter"/>
      <w:lvlText w:val="%4)"/>
      <w:lvlJc w:val="left"/>
      <w:pPr>
        <w:ind w:left="3600" w:hanging="360"/>
      </w:pPr>
      <w:rPr>
        <w:rFonts w:hint="default"/>
      </w:r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5312301B"/>
    <w:multiLevelType w:val="hybridMultilevel"/>
    <w:tmpl w:val="81447F4E"/>
    <w:lvl w:ilvl="0" w:tplc="BF56CDE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31C1A40"/>
    <w:multiLevelType w:val="hybridMultilevel"/>
    <w:tmpl w:val="70EECCB0"/>
    <w:lvl w:ilvl="0" w:tplc="D65E5670">
      <w:start w:val="1"/>
      <w:numFmt w:val="upperLetter"/>
      <w:lvlText w:val="(%1."/>
      <w:lvlJc w:val="left"/>
      <w:pPr>
        <w:ind w:left="5823" w:hanging="360"/>
      </w:pPr>
      <w:rPr>
        <w:rFonts w:hint="default"/>
      </w:rPr>
    </w:lvl>
    <w:lvl w:ilvl="1" w:tplc="08090019" w:tentative="1">
      <w:start w:val="1"/>
      <w:numFmt w:val="lowerLetter"/>
      <w:lvlText w:val="%2."/>
      <w:lvlJc w:val="left"/>
      <w:pPr>
        <w:ind w:left="6543" w:hanging="360"/>
      </w:pPr>
    </w:lvl>
    <w:lvl w:ilvl="2" w:tplc="0809001B" w:tentative="1">
      <w:start w:val="1"/>
      <w:numFmt w:val="lowerRoman"/>
      <w:lvlText w:val="%3."/>
      <w:lvlJc w:val="right"/>
      <w:pPr>
        <w:ind w:left="7263" w:hanging="180"/>
      </w:pPr>
    </w:lvl>
    <w:lvl w:ilvl="3" w:tplc="0809000F" w:tentative="1">
      <w:start w:val="1"/>
      <w:numFmt w:val="decimal"/>
      <w:lvlText w:val="%4."/>
      <w:lvlJc w:val="left"/>
      <w:pPr>
        <w:ind w:left="7983" w:hanging="360"/>
      </w:pPr>
    </w:lvl>
    <w:lvl w:ilvl="4" w:tplc="08090019" w:tentative="1">
      <w:start w:val="1"/>
      <w:numFmt w:val="lowerLetter"/>
      <w:lvlText w:val="%5."/>
      <w:lvlJc w:val="left"/>
      <w:pPr>
        <w:ind w:left="8703" w:hanging="360"/>
      </w:pPr>
    </w:lvl>
    <w:lvl w:ilvl="5" w:tplc="0809001B" w:tentative="1">
      <w:start w:val="1"/>
      <w:numFmt w:val="lowerRoman"/>
      <w:lvlText w:val="%6."/>
      <w:lvlJc w:val="right"/>
      <w:pPr>
        <w:ind w:left="9423" w:hanging="180"/>
      </w:pPr>
    </w:lvl>
    <w:lvl w:ilvl="6" w:tplc="0809000F" w:tentative="1">
      <w:start w:val="1"/>
      <w:numFmt w:val="decimal"/>
      <w:lvlText w:val="%7."/>
      <w:lvlJc w:val="left"/>
      <w:pPr>
        <w:ind w:left="10143" w:hanging="360"/>
      </w:pPr>
    </w:lvl>
    <w:lvl w:ilvl="7" w:tplc="08090019" w:tentative="1">
      <w:start w:val="1"/>
      <w:numFmt w:val="lowerLetter"/>
      <w:lvlText w:val="%8."/>
      <w:lvlJc w:val="left"/>
      <w:pPr>
        <w:ind w:left="10863" w:hanging="360"/>
      </w:pPr>
    </w:lvl>
    <w:lvl w:ilvl="8" w:tplc="0809001B" w:tentative="1">
      <w:start w:val="1"/>
      <w:numFmt w:val="lowerRoman"/>
      <w:lvlText w:val="%9."/>
      <w:lvlJc w:val="right"/>
      <w:pPr>
        <w:ind w:left="11583" w:hanging="180"/>
      </w:pPr>
    </w:lvl>
  </w:abstractNum>
  <w:abstractNum w:abstractNumId="14" w15:restartNumberingAfterBreak="0">
    <w:nsid w:val="593B6859"/>
    <w:multiLevelType w:val="hybridMultilevel"/>
    <w:tmpl w:val="16681128"/>
    <w:lvl w:ilvl="0" w:tplc="04090005">
      <w:start w:val="1"/>
      <w:numFmt w:val="bullet"/>
      <w:lvlText w:val=""/>
      <w:lvlJc w:val="left"/>
      <w:pPr>
        <w:ind w:left="1470" w:hanging="360"/>
      </w:pPr>
      <w:rPr>
        <w:rFonts w:ascii="Wingdings" w:hAnsi="Wingdings"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5" w15:restartNumberingAfterBreak="0">
    <w:nsid w:val="59BC53B6"/>
    <w:multiLevelType w:val="hybridMultilevel"/>
    <w:tmpl w:val="C8FAD688"/>
    <w:lvl w:ilvl="0" w:tplc="0B80A490">
      <w:start w:val="1"/>
      <w:numFmt w:val="low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6" w15:restartNumberingAfterBreak="0">
    <w:nsid w:val="62B341F5"/>
    <w:multiLevelType w:val="hybridMultilevel"/>
    <w:tmpl w:val="A474633A"/>
    <w:lvl w:ilvl="0" w:tplc="3EC438D4">
      <w:start w:val="1"/>
      <w:numFmt w:val="bullet"/>
      <w:lvlText w:val="•"/>
      <w:lvlJc w:val="left"/>
      <w:pPr>
        <w:tabs>
          <w:tab w:val="num" w:pos="720"/>
        </w:tabs>
        <w:ind w:left="720" w:hanging="360"/>
      </w:pPr>
      <w:rPr>
        <w:rFonts w:ascii="Arial" w:hAnsi="Arial" w:hint="default"/>
      </w:rPr>
    </w:lvl>
    <w:lvl w:ilvl="1" w:tplc="95AC5D34" w:tentative="1">
      <w:start w:val="1"/>
      <w:numFmt w:val="bullet"/>
      <w:lvlText w:val="•"/>
      <w:lvlJc w:val="left"/>
      <w:pPr>
        <w:tabs>
          <w:tab w:val="num" w:pos="1440"/>
        </w:tabs>
        <w:ind w:left="1440" w:hanging="360"/>
      </w:pPr>
      <w:rPr>
        <w:rFonts w:ascii="Arial" w:hAnsi="Arial" w:hint="default"/>
      </w:rPr>
    </w:lvl>
    <w:lvl w:ilvl="2" w:tplc="2DEC19B6" w:tentative="1">
      <w:start w:val="1"/>
      <w:numFmt w:val="bullet"/>
      <w:lvlText w:val="•"/>
      <w:lvlJc w:val="left"/>
      <w:pPr>
        <w:tabs>
          <w:tab w:val="num" w:pos="2160"/>
        </w:tabs>
        <w:ind w:left="2160" w:hanging="360"/>
      </w:pPr>
      <w:rPr>
        <w:rFonts w:ascii="Arial" w:hAnsi="Arial" w:hint="default"/>
      </w:rPr>
    </w:lvl>
    <w:lvl w:ilvl="3" w:tplc="DFA2F19E" w:tentative="1">
      <w:start w:val="1"/>
      <w:numFmt w:val="bullet"/>
      <w:lvlText w:val="•"/>
      <w:lvlJc w:val="left"/>
      <w:pPr>
        <w:tabs>
          <w:tab w:val="num" w:pos="2880"/>
        </w:tabs>
        <w:ind w:left="2880" w:hanging="360"/>
      </w:pPr>
      <w:rPr>
        <w:rFonts w:ascii="Arial" w:hAnsi="Arial" w:hint="default"/>
      </w:rPr>
    </w:lvl>
    <w:lvl w:ilvl="4" w:tplc="EC74DFC4" w:tentative="1">
      <w:start w:val="1"/>
      <w:numFmt w:val="bullet"/>
      <w:lvlText w:val="•"/>
      <w:lvlJc w:val="left"/>
      <w:pPr>
        <w:tabs>
          <w:tab w:val="num" w:pos="3600"/>
        </w:tabs>
        <w:ind w:left="3600" w:hanging="360"/>
      </w:pPr>
      <w:rPr>
        <w:rFonts w:ascii="Arial" w:hAnsi="Arial" w:hint="default"/>
      </w:rPr>
    </w:lvl>
    <w:lvl w:ilvl="5" w:tplc="24E82D10" w:tentative="1">
      <w:start w:val="1"/>
      <w:numFmt w:val="bullet"/>
      <w:lvlText w:val="•"/>
      <w:lvlJc w:val="left"/>
      <w:pPr>
        <w:tabs>
          <w:tab w:val="num" w:pos="4320"/>
        </w:tabs>
        <w:ind w:left="4320" w:hanging="360"/>
      </w:pPr>
      <w:rPr>
        <w:rFonts w:ascii="Arial" w:hAnsi="Arial" w:hint="default"/>
      </w:rPr>
    </w:lvl>
    <w:lvl w:ilvl="6" w:tplc="032056D4" w:tentative="1">
      <w:start w:val="1"/>
      <w:numFmt w:val="bullet"/>
      <w:lvlText w:val="•"/>
      <w:lvlJc w:val="left"/>
      <w:pPr>
        <w:tabs>
          <w:tab w:val="num" w:pos="5040"/>
        </w:tabs>
        <w:ind w:left="5040" w:hanging="360"/>
      </w:pPr>
      <w:rPr>
        <w:rFonts w:ascii="Arial" w:hAnsi="Arial" w:hint="default"/>
      </w:rPr>
    </w:lvl>
    <w:lvl w:ilvl="7" w:tplc="731092AC" w:tentative="1">
      <w:start w:val="1"/>
      <w:numFmt w:val="bullet"/>
      <w:lvlText w:val="•"/>
      <w:lvlJc w:val="left"/>
      <w:pPr>
        <w:tabs>
          <w:tab w:val="num" w:pos="5760"/>
        </w:tabs>
        <w:ind w:left="5760" w:hanging="360"/>
      </w:pPr>
      <w:rPr>
        <w:rFonts w:ascii="Arial" w:hAnsi="Arial" w:hint="default"/>
      </w:rPr>
    </w:lvl>
    <w:lvl w:ilvl="8" w:tplc="4036BD4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38A67E0"/>
    <w:multiLevelType w:val="multilevel"/>
    <w:tmpl w:val="98C4F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6C5E58"/>
    <w:multiLevelType w:val="hybridMultilevel"/>
    <w:tmpl w:val="2C7E4132"/>
    <w:lvl w:ilvl="0" w:tplc="897E1E04">
      <w:start w:val="1"/>
      <w:numFmt w:val="bullet"/>
      <w:lvlText w:val="•"/>
      <w:lvlJc w:val="left"/>
      <w:pPr>
        <w:tabs>
          <w:tab w:val="num" w:pos="720"/>
        </w:tabs>
        <w:ind w:left="720" w:hanging="360"/>
      </w:pPr>
      <w:rPr>
        <w:rFonts w:ascii="Arial" w:hAnsi="Arial" w:hint="default"/>
      </w:rPr>
    </w:lvl>
    <w:lvl w:ilvl="1" w:tplc="F1B43BE6" w:tentative="1">
      <w:start w:val="1"/>
      <w:numFmt w:val="bullet"/>
      <w:lvlText w:val="•"/>
      <w:lvlJc w:val="left"/>
      <w:pPr>
        <w:tabs>
          <w:tab w:val="num" w:pos="1440"/>
        </w:tabs>
        <w:ind w:left="1440" w:hanging="360"/>
      </w:pPr>
      <w:rPr>
        <w:rFonts w:ascii="Arial" w:hAnsi="Arial" w:hint="default"/>
      </w:rPr>
    </w:lvl>
    <w:lvl w:ilvl="2" w:tplc="511E40CA" w:tentative="1">
      <w:start w:val="1"/>
      <w:numFmt w:val="bullet"/>
      <w:lvlText w:val="•"/>
      <w:lvlJc w:val="left"/>
      <w:pPr>
        <w:tabs>
          <w:tab w:val="num" w:pos="2160"/>
        </w:tabs>
        <w:ind w:left="2160" w:hanging="360"/>
      </w:pPr>
      <w:rPr>
        <w:rFonts w:ascii="Arial" w:hAnsi="Arial" w:hint="default"/>
      </w:rPr>
    </w:lvl>
    <w:lvl w:ilvl="3" w:tplc="FD94C7DE" w:tentative="1">
      <w:start w:val="1"/>
      <w:numFmt w:val="bullet"/>
      <w:lvlText w:val="•"/>
      <w:lvlJc w:val="left"/>
      <w:pPr>
        <w:tabs>
          <w:tab w:val="num" w:pos="2880"/>
        </w:tabs>
        <w:ind w:left="2880" w:hanging="360"/>
      </w:pPr>
      <w:rPr>
        <w:rFonts w:ascii="Arial" w:hAnsi="Arial" w:hint="default"/>
      </w:rPr>
    </w:lvl>
    <w:lvl w:ilvl="4" w:tplc="4648BCFA" w:tentative="1">
      <w:start w:val="1"/>
      <w:numFmt w:val="bullet"/>
      <w:lvlText w:val="•"/>
      <w:lvlJc w:val="left"/>
      <w:pPr>
        <w:tabs>
          <w:tab w:val="num" w:pos="3600"/>
        </w:tabs>
        <w:ind w:left="3600" w:hanging="360"/>
      </w:pPr>
      <w:rPr>
        <w:rFonts w:ascii="Arial" w:hAnsi="Arial" w:hint="default"/>
      </w:rPr>
    </w:lvl>
    <w:lvl w:ilvl="5" w:tplc="5A20D420" w:tentative="1">
      <w:start w:val="1"/>
      <w:numFmt w:val="bullet"/>
      <w:lvlText w:val="•"/>
      <w:lvlJc w:val="left"/>
      <w:pPr>
        <w:tabs>
          <w:tab w:val="num" w:pos="4320"/>
        </w:tabs>
        <w:ind w:left="4320" w:hanging="360"/>
      </w:pPr>
      <w:rPr>
        <w:rFonts w:ascii="Arial" w:hAnsi="Arial" w:hint="default"/>
      </w:rPr>
    </w:lvl>
    <w:lvl w:ilvl="6" w:tplc="697ACCF2" w:tentative="1">
      <w:start w:val="1"/>
      <w:numFmt w:val="bullet"/>
      <w:lvlText w:val="•"/>
      <w:lvlJc w:val="left"/>
      <w:pPr>
        <w:tabs>
          <w:tab w:val="num" w:pos="5040"/>
        </w:tabs>
        <w:ind w:left="5040" w:hanging="360"/>
      </w:pPr>
      <w:rPr>
        <w:rFonts w:ascii="Arial" w:hAnsi="Arial" w:hint="default"/>
      </w:rPr>
    </w:lvl>
    <w:lvl w:ilvl="7" w:tplc="EFCE5F10" w:tentative="1">
      <w:start w:val="1"/>
      <w:numFmt w:val="bullet"/>
      <w:lvlText w:val="•"/>
      <w:lvlJc w:val="left"/>
      <w:pPr>
        <w:tabs>
          <w:tab w:val="num" w:pos="5760"/>
        </w:tabs>
        <w:ind w:left="5760" w:hanging="360"/>
      </w:pPr>
      <w:rPr>
        <w:rFonts w:ascii="Arial" w:hAnsi="Arial" w:hint="default"/>
      </w:rPr>
    </w:lvl>
    <w:lvl w:ilvl="8" w:tplc="5DBC594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4D17C2D"/>
    <w:multiLevelType w:val="hybridMultilevel"/>
    <w:tmpl w:val="0C847156"/>
    <w:lvl w:ilvl="0" w:tplc="91C24576">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0" w15:restartNumberingAfterBreak="0">
    <w:nsid w:val="67711E29"/>
    <w:multiLevelType w:val="multilevel"/>
    <w:tmpl w:val="6EC4EC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9651631"/>
    <w:multiLevelType w:val="hybridMultilevel"/>
    <w:tmpl w:val="57C698B2"/>
    <w:lvl w:ilvl="0" w:tplc="B882C370">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2" w15:restartNumberingAfterBreak="0">
    <w:nsid w:val="6A256742"/>
    <w:multiLevelType w:val="hybridMultilevel"/>
    <w:tmpl w:val="FF562688"/>
    <w:lvl w:ilvl="0" w:tplc="80222348">
      <w:start w:val="1"/>
      <w:numFmt w:val="upperLetter"/>
      <w:lvlText w:val="%1."/>
      <w:lvlJc w:val="left"/>
      <w:pPr>
        <w:ind w:left="719" w:hanging="435"/>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16"/>
  </w:num>
  <w:num w:numId="2">
    <w:abstractNumId w:val="18"/>
  </w:num>
  <w:num w:numId="3">
    <w:abstractNumId w:val="4"/>
  </w:num>
  <w:num w:numId="4">
    <w:abstractNumId w:val="10"/>
  </w:num>
  <w:num w:numId="5">
    <w:abstractNumId w:val="6"/>
  </w:num>
  <w:num w:numId="6">
    <w:abstractNumId w:val="17"/>
  </w:num>
  <w:num w:numId="7">
    <w:abstractNumId w:val="2"/>
  </w:num>
  <w:num w:numId="8">
    <w:abstractNumId w:val="14"/>
  </w:num>
  <w:num w:numId="9">
    <w:abstractNumId w:val="15"/>
  </w:num>
  <w:num w:numId="10">
    <w:abstractNumId w:val="19"/>
  </w:num>
  <w:num w:numId="11">
    <w:abstractNumId w:val="13"/>
  </w:num>
  <w:num w:numId="12">
    <w:abstractNumId w:val="8"/>
  </w:num>
  <w:num w:numId="13">
    <w:abstractNumId w:val="12"/>
  </w:num>
  <w:num w:numId="14">
    <w:abstractNumId w:val="1"/>
  </w:num>
  <w:num w:numId="15">
    <w:abstractNumId w:val="22"/>
  </w:num>
  <w:num w:numId="16">
    <w:abstractNumId w:val="21"/>
  </w:num>
  <w:num w:numId="17">
    <w:abstractNumId w:val="0"/>
  </w:num>
  <w:num w:numId="18">
    <w:abstractNumId w:val="20"/>
  </w:num>
  <w:num w:numId="19">
    <w:abstractNumId w:val="5"/>
  </w:num>
  <w:num w:numId="20">
    <w:abstractNumId w:val="7"/>
  </w:num>
  <w:num w:numId="21">
    <w:abstractNumId w:val="3"/>
  </w:num>
  <w:num w:numId="22">
    <w:abstractNumId w:val="9"/>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9"/>
    <o:shapelayout v:ext="edit">
      <o:idmap v:ext="edit" data="2"/>
      <o:rules v:ext="edit">
        <o:r id="V:Rule1" type="connector" idref="#_x0000_s2058"/>
        <o:r id="V:Rule2" type="connector" idref="#_x0000_s2053"/>
      </o:rules>
    </o:shapelayout>
  </w:hdrShapeDefaults>
  <w:footnotePr>
    <w:footnote w:id="-1"/>
    <w:footnote w:id="0"/>
  </w:footnotePr>
  <w:endnotePr>
    <w:endnote w:id="-1"/>
    <w:endnote w:id="0"/>
  </w:endnotePr>
  <w:compat>
    <w:compatSetting w:name="compatibilityMode" w:uri="http://schemas.microsoft.com/office/word" w:val="12"/>
  </w:compat>
  <w:rsids>
    <w:rsidRoot w:val="00387FA3"/>
    <w:rsid w:val="00001775"/>
    <w:rsid w:val="00014D56"/>
    <w:rsid w:val="0002549C"/>
    <w:rsid w:val="000254C8"/>
    <w:rsid w:val="000323F9"/>
    <w:rsid w:val="000339CE"/>
    <w:rsid w:val="000503F4"/>
    <w:rsid w:val="0005356B"/>
    <w:rsid w:val="00053848"/>
    <w:rsid w:val="00057AF7"/>
    <w:rsid w:val="00060B6D"/>
    <w:rsid w:val="00066511"/>
    <w:rsid w:val="00073D4F"/>
    <w:rsid w:val="00077D31"/>
    <w:rsid w:val="00096C69"/>
    <w:rsid w:val="0009713A"/>
    <w:rsid w:val="000975AF"/>
    <w:rsid w:val="000A259E"/>
    <w:rsid w:val="000A79D3"/>
    <w:rsid w:val="000B1549"/>
    <w:rsid w:val="000B2AF3"/>
    <w:rsid w:val="000B46D8"/>
    <w:rsid w:val="000C27B6"/>
    <w:rsid w:val="000D2975"/>
    <w:rsid w:val="000E19D7"/>
    <w:rsid w:val="000F15F5"/>
    <w:rsid w:val="0010229D"/>
    <w:rsid w:val="00106937"/>
    <w:rsid w:val="00110F42"/>
    <w:rsid w:val="0011368E"/>
    <w:rsid w:val="00117D4E"/>
    <w:rsid w:val="00117FAF"/>
    <w:rsid w:val="00152760"/>
    <w:rsid w:val="00177287"/>
    <w:rsid w:val="0018076E"/>
    <w:rsid w:val="001958BF"/>
    <w:rsid w:val="001B0552"/>
    <w:rsid w:val="001C10D2"/>
    <w:rsid w:val="001C2D98"/>
    <w:rsid w:val="001C4794"/>
    <w:rsid w:val="001D556F"/>
    <w:rsid w:val="001D5B24"/>
    <w:rsid w:val="001D7D71"/>
    <w:rsid w:val="001E3CC0"/>
    <w:rsid w:val="001E5EDB"/>
    <w:rsid w:val="001E74F0"/>
    <w:rsid w:val="002025CC"/>
    <w:rsid w:val="002174EE"/>
    <w:rsid w:val="00230221"/>
    <w:rsid w:val="0023301F"/>
    <w:rsid w:val="0023455D"/>
    <w:rsid w:val="00257BBE"/>
    <w:rsid w:val="0026201B"/>
    <w:rsid w:val="00262EB5"/>
    <w:rsid w:val="0027148D"/>
    <w:rsid w:val="00277334"/>
    <w:rsid w:val="002A39D7"/>
    <w:rsid w:val="002A6CCD"/>
    <w:rsid w:val="002B4656"/>
    <w:rsid w:val="002B5F05"/>
    <w:rsid w:val="002B7E77"/>
    <w:rsid w:val="002C0CE8"/>
    <w:rsid w:val="002D2584"/>
    <w:rsid w:val="002D6FDD"/>
    <w:rsid w:val="002F228F"/>
    <w:rsid w:val="002F55F4"/>
    <w:rsid w:val="00301943"/>
    <w:rsid w:val="00302F14"/>
    <w:rsid w:val="0031403C"/>
    <w:rsid w:val="0032043F"/>
    <w:rsid w:val="00321B33"/>
    <w:rsid w:val="003347BE"/>
    <w:rsid w:val="00334FEF"/>
    <w:rsid w:val="00354989"/>
    <w:rsid w:val="00355E64"/>
    <w:rsid w:val="00360541"/>
    <w:rsid w:val="00364FA0"/>
    <w:rsid w:val="00364FAD"/>
    <w:rsid w:val="00371AA9"/>
    <w:rsid w:val="003779A8"/>
    <w:rsid w:val="00377F69"/>
    <w:rsid w:val="00385093"/>
    <w:rsid w:val="00387FA3"/>
    <w:rsid w:val="003B2463"/>
    <w:rsid w:val="003B51EF"/>
    <w:rsid w:val="003C4570"/>
    <w:rsid w:val="003D4E80"/>
    <w:rsid w:val="003D55D9"/>
    <w:rsid w:val="003D56F2"/>
    <w:rsid w:val="003D736F"/>
    <w:rsid w:val="003E3D04"/>
    <w:rsid w:val="003E59DF"/>
    <w:rsid w:val="003F628B"/>
    <w:rsid w:val="00405840"/>
    <w:rsid w:val="00407EA4"/>
    <w:rsid w:val="004173B7"/>
    <w:rsid w:val="00423688"/>
    <w:rsid w:val="00435151"/>
    <w:rsid w:val="00437416"/>
    <w:rsid w:val="0045109D"/>
    <w:rsid w:val="004645D6"/>
    <w:rsid w:val="00473244"/>
    <w:rsid w:val="004A0BCF"/>
    <w:rsid w:val="004A1738"/>
    <w:rsid w:val="004B0966"/>
    <w:rsid w:val="004B6AE3"/>
    <w:rsid w:val="004C23DE"/>
    <w:rsid w:val="004D7B91"/>
    <w:rsid w:val="004E4F55"/>
    <w:rsid w:val="00500CB6"/>
    <w:rsid w:val="00502DE6"/>
    <w:rsid w:val="00512F01"/>
    <w:rsid w:val="00517E9D"/>
    <w:rsid w:val="005208B9"/>
    <w:rsid w:val="00521A71"/>
    <w:rsid w:val="00530E74"/>
    <w:rsid w:val="00545386"/>
    <w:rsid w:val="00552DF2"/>
    <w:rsid w:val="0055406C"/>
    <w:rsid w:val="005555BA"/>
    <w:rsid w:val="005613E0"/>
    <w:rsid w:val="0056327F"/>
    <w:rsid w:val="00566637"/>
    <w:rsid w:val="00577A9D"/>
    <w:rsid w:val="00581181"/>
    <w:rsid w:val="005A5986"/>
    <w:rsid w:val="005B341B"/>
    <w:rsid w:val="005C5CB8"/>
    <w:rsid w:val="005E10E8"/>
    <w:rsid w:val="005E14B9"/>
    <w:rsid w:val="005F0921"/>
    <w:rsid w:val="005F0A5C"/>
    <w:rsid w:val="005F52DF"/>
    <w:rsid w:val="00604067"/>
    <w:rsid w:val="00606D2D"/>
    <w:rsid w:val="0061004C"/>
    <w:rsid w:val="00617482"/>
    <w:rsid w:val="0061751C"/>
    <w:rsid w:val="00624D5E"/>
    <w:rsid w:val="0063672E"/>
    <w:rsid w:val="00656CDF"/>
    <w:rsid w:val="00661EA3"/>
    <w:rsid w:val="00661EC4"/>
    <w:rsid w:val="00671E8C"/>
    <w:rsid w:val="00680EA2"/>
    <w:rsid w:val="00683947"/>
    <w:rsid w:val="006B2A5A"/>
    <w:rsid w:val="006C23CD"/>
    <w:rsid w:val="006C33E5"/>
    <w:rsid w:val="006D03CE"/>
    <w:rsid w:val="006E5FF9"/>
    <w:rsid w:val="0071474C"/>
    <w:rsid w:val="007207D1"/>
    <w:rsid w:val="00723CB8"/>
    <w:rsid w:val="007400FD"/>
    <w:rsid w:val="00753836"/>
    <w:rsid w:val="00756596"/>
    <w:rsid w:val="0076141C"/>
    <w:rsid w:val="0076172F"/>
    <w:rsid w:val="00765A92"/>
    <w:rsid w:val="00766C9D"/>
    <w:rsid w:val="00772B25"/>
    <w:rsid w:val="00786CD6"/>
    <w:rsid w:val="0079340E"/>
    <w:rsid w:val="00796640"/>
    <w:rsid w:val="007A220E"/>
    <w:rsid w:val="007C4D36"/>
    <w:rsid w:val="007C5B8E"/>
    <w:rsid w:val="007C6E01"/>
    <w:rsid w:val="007C7BC4"/>
    <w:rsid w:val="007D507C"/>
    <w:rsid w:val="007D5111"/>
    <w:rsid w:val="007E3951"/>
    <w:rsid w:val="0080024F"/>
    <w:rsid w:val="008030C4"/>
    <w:rsid w:val="0080385E"/>
    <w:rsid w:val="0081276A"/>
    <w:rsid w:val="00815390"/>
    <w:rsid w:val="00815A8A"/>
    <w:rsid w:val="00823E80"/>
    <w:rsid w:val="00851E57"/>
    <w:rsid w:val="008601AD"/>
    <w:rsid w:val="00860776"/>
    <w:rsid w:val="00871391"/>
    <w:rsid w:val="00893309"/>
    <w:rsid w:val="00895B6B"/>
    <w:rsid w:val="008C0B80"/>
    <w:rsid w:val="008C77A4"/>
    <w:rsid w:val="008E1197"/>
    <w:rsid w:val="008E343A"/>
    <w:rsid w:val="008E7211"/>
    <w:rsid w:val="008F5ECF"/>
    <w:rsid w:val="0090229C"/>
    <w:rsid w:val="009071A1"/>
    <w:rsid w:val="009324B4"/>
    <w:rsid w:val="00934628"/>
    <w:rsid w:val="009401C0"/>
    <w:rsid w:val="00944C34"/>
    <w:rsid w:val="00947081"/>
    <w:rsid w:val="0095407E"/>
    <w:rsid w:val="00954AD4"/>
    <w:rsid w:val="00956594"/>
    <w:rsid w:val="0097061A"/>
    <w:rsid w:val="00972651"/>
    <w:rsid w:val="0097476E"/>
    <w:rsid w:val="009760E2"/>
    <w:rsid w:val="00982592"/>
    <w:rsid w:val="0099212E"/>
    <w:rsid w:val="00997BE4"/>
    <w:rsid w:val="009A05F9"/>
    <w:rsid w:val="009A3E0B"/>
    <w:rsid w:val="009A6927"/>
    <w:rsid w:val="009A7EF3"/>
    <w:rsid w:val="009C5EFD"/>
    <w:rsid w:val="009C620E"/>
    <w:rsid w:val="009D5646"/>
    <w:rsid w:val="009D5D2C"/>
    <w:rsid w:val="009E137D"/>
    <w:rsid w:val="009E5176"/>
    <w:rsid w:val="009E6965"/>
    <w:rsid w:val="009E77BB"/>
    <w:rsid w:val="00A03A80"/>
    <w:rsid w:val="00A04CD1"/>
    <w:rsid w:val="00A248ED"/>
    <w:rsid w:val="00A31DEE"/>
    <w:rsid w:val="00A363F2"/>
    <w:rsid w:val="00A37798"/>
    <w:rsid w:val="00A37FAA"/>
    <w:rsid w:val="00A468DD"/>
    <w:rsid w:val="00A50AD5"/>
    <w:rsid w:val="00A74718"/>
    <w:rsid w:val="00A766E5"/>
    <w:rsid w:val="00A80BFB"/>
    <w:rsid w:val="00A8347C"/>
    <w:rsid w:val="00A95C81"/>
    <w:rsid w:val="00AA01AC"/>
    <w:rsid w:val="00AA2015"/>
    <w:rsid w:val="00AB02F4"/>
    <w:rsid w:val="00AB5B51"/>
    <w:rsid w:val="00AB753A"/>
    <w:rsid w:val="00AC276D"/>
    <w:rsid w:val="00AC405D"/>
    <w:rsid w:val="00AE2F55"/>
    <w:rsid w:val="00B32B3F"/>
    <w:rsid w:val="00B3332D"/>
    <w:rsid w:val="00B34DE1"/>
    <w:rsid w:val="00B43042"/>
    <w:rsid w:val="00B47156"/>
    <w:rsid w:val="00B5622B"/>
    <w:rsid w:val="00B57B36"/>
    <w:rsid w:val="00B57F3A"/>
    <w:rsid w:val="00B62A91"/>
    <w:rsid w:val="00B732A3"/>
    <w:rsid w:val="00B75788"/>
    <w:rsid w:val="00B801DC"/>
    <w:rsid w:val="00BA3583"/>
    <w:rsid w:val="00BA4E14"/>
    <w:rsid w:val="00BA4E26"/>
    <w:rsid w:val="00BB1698"/>
    <w:rsid w:val="00BB3F00"/>
    <w:rsid w:val="00BC0A47"/>
    <w:rsid w:val="00BD0875"/>
    <w:rsid w:val="00BD42A0"/>
    <w:rsid w:val="00BD48E3"/>
    <w:rsid w:val="00BE2473"/>
    <w:rsid w:val="00BF1616"/>
    <w:rsid w:val="00BF42F2"/>
    <w:rsid w:val="00C03C4A"/>
    <w:rsid w:val="00C04B00"/>
    <w:rsid w:val="00C04F33"/>
    <w:rsid w:val="00C23927"/>
    <w:rsid w:val="00C278F3"/>
    <w:rsid w:val="00C326AE"/>
    <w:rsid w:val="00C35F59"/>
    <w:rsid w:val="00C37DF3"/>
    <w:rsid w:val="00C42715"/>
    <w:rsid w:val="00C514B5"/>
    <w:rsid w:val="00C57233"/>
    <w:rsid w:val="00C6051D"/>
    <w:rsid w:val="00C61AFA"/>
    <w:rsid w:val="00C61F3D"/>
    <w:rsid w:val="00C6350C"/>
    <w:rsid w:val="00C70139"/>
    <w:rsid w:val="00C7186D"/>
    <w:rsid w:val="00C814C2"/>
    <w:rsid w:val="00C82F15"/>
    <w:rsid w:val="00C85D11"/>
    <w:rsid w:val="00C922AB"/>
    <w:rsid w:val="00CA1203"/>
    <w:rsid w:val="00CA1554"/>
    <w:rsid w:val="00CA76D3"/>
    <w:rsid w:val="00CD1694"/>
    <w:rsid w:val="00CD617D"/>
    <w:rsid w:val="00CF04E0"/>
    <w:rsid w:val="00CF3777"/>
    <w:rsid w:val="00CF77FE"/>
    <w:rsid w:val="00D048B7"/>
    <w:rsid w:val="00D0505F"/>
    <w:rsid w:val="00D077A3"/>
    <w:rsid w:val="00D34733"/>
    <w:rsid w:val="00D3722C"/>
    <w:rsid w:val="00D42367"/>
    <w:rsid w:val="00D44943"/>
    <w:rsid w:val="00D57565"/>
    <w:rsid w:val="00D6576E"/>
    <w:rsid w:val="00D73045"/>
    <w:rsid w:val="00D7550B"/>
    <w:rsid w:val="00D835A2"/>
    <w:rsid w:val="00D87E58"/>
    <w:rsid w:val="00D92BFA"/>
    <w:rsid w:val="00D92E81"/>
    <w:rsid w:val="00DB1B3C"/>
    <w:rsid w:val="00DB1E7E"/>
    <w:rsid w:val="00DD6798"/>
    <w:rsid w:val="00DD76B8"/>
    <w:rsid w:val="00DE0A6F"/>
    <w:rsid w:val="00DE0F0D"/>
    <w:rsid w:val="00DF0235"/>
    <w:rsid w:val="00DF08A8"/>
    <w:rsid w:val="00DF25A5"/>
    <w:rsid w:val="00DF4253"/>
    <w:rsid w:val="00DF513C"/>
    <w:rsid w:val="00E11E4D"/>
    <w:rsid w:val="00E15C44"/>
    <w:rsid w:val="00E21474"/>
    <w:rsid w:val="00E34BA8"/>
    <w:rsid w:val="00E35380"/>
    <w:rsid w:val="00E41D4D"/>
    <w:rsid w:val="00E43A66"/>
    <w:rsid w:val="00E446C3"/>
    <w:rsid w:val="00E512DB"/>
    <w:rsid w:val="00E55D28"/>
    <w:rsid w:val="00E5673F"/>
    <w:rsid w:val="00E62C7A"/>
    <w:rsid w:val="00E74121"/>
    <w:rsid w:val="00E74E26"/>
    <w:rsid w:val="00E80E78"/>
    <w:rsid w:val="00E8149B"/>
    <w:rsid w:val="00E94A0E"/>
    <w:rsid w:val="00E95B36"/>
    <w:rsid w:val="00EA1858"/>
    <w:rsid w:val="00EA20D0"/>
    <w:rsid w:val="00EB1081"/>
    <w:rsid w:val="00EB3D89"/>
    <w:rsid w:val="00EC1A07"/>
    <w:rsid w:val="00ED3B97"/>
    <w:rsid w:val="00ED708C"/>
    <w:rsid w:val="00EE1A4A"/>
    <w:rsid w:val="00EF49A1"/>
    <w:rsid w:val="00F03ADE"/>
    <w:rsid w:val="00F1620D"/>
    <w:rsid w:val="00F2241C"/>
    <w:rsid w:val="00F263C4"/>
    <w:rsid w:val="00F329E1"/>
    <w:rsid w:val="00F33E1E"/>
    <w:rsid w:val="00F33E6D"/>
    <w:rsid w:val="00F34886"/>
    <w:rsid w:val="00F34CC3"/>
    <w:rsid w:val="00F36CC1"/>
    <w:rsid w:val="00F36FAE"/>
    <w:rsid w:val="00F37173"/>
    <w:rsid w:val="00F4628D"/>
    <w:rsid w:val="00F56377"/>
    <w:rsid w:val="00F574D2"/>
    <w:rsid w:val="00F627F1"/>
    <w:rsid w:val="00F62A61"/>
    <w:rsid w:val="00F85F5B"/>
    <w:rsid w:val="00FA1B01"/>
    <w:rsid w:val="00FA54F5"/>
    <w:rsid w:val="00FA7991"/>
    <w:rsid w:val="00FB1F8C"/>
    <w:rsid w:val="00FB4937"/>
    <w:rsid w:val="00FC1A80"/>
    <w:rsid w:val="00FC6246"/>
    <w:rsid w:val="00FC6C3E"/>
    <w:rsid w:val="00FD61B2"/>
    <w:rsid w:val="00FD6E7E"/>
    <w:rsid w:val="00FF4002"/>
    <w:rsid w:val="00FF5D0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62052F02"/>
  <w15:docId w15:val="{24232DD7-89AB-41C3-98CE-6BAAC4E07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angal" w:eastAsiaTheme="minorHAnsi" w:hAnsi="Mangal" w:cs="Mangal"/>
        <w:sz w:val="22"/>
        <w:szCs w:val="22"/>
        <w:lang w:val="en-IN"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6965"/>
  </w:style>
  <w:style w:type="paragraph" w:styleId="Heading1">
    <w:name w:val="heading 1"/>
    <w:basedOn w:val="Normal"/>
    <w:next w:val="Normal"/>
    <w:link w:val="Heading1Char"/>
    <w:uiPriority w:val="9"/>
    <w:qFormat/>
    <w:rsid w:val="00E41D4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B096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link w:val="Heading5Char"/>
    <w:uiPriority w:val="9"/>
    <w:qFormat/>
    <w:rsid w:val="00C326AE"/>
    <w:pPr>
      <w:spacing w:before="100" w:beforeAutospacing="1" w:after="100" w:afterAutospacing="1"/>
      <w:jc w:val="left"/>
      <w:outlineLvl w:val="4"/>
    </w:pPr>
    <w:rPr>
      <w:rFonts w:ascii="Times New Roman" w:eastAsia="Times New Roman" w:hAnsi="Times New Roman" w:cs="Times New Roman"/>
      <w:b/>
      <w:bCs/>
      <w:sz w:val="20"/>
      <w:szCs w:val="20"/>
      <w:lang w:val="en-US"/>
    </w:rPr>
  </w:style>
  <w:style w:type="paragraph" w:styleId="Heading6">
    <w:name w:val="heading 6"/>
    <w:basedOn w:val="Normal"/>
    <w:next w:val="Normal"/>
    <w:link w:val="Heading6Char"/>
    <w:uiPriority w:val="9"/>
    <w:semiHidden/>
    <w:unhideWhenUsed/>
    <w:qFormat/>
    <w:rsid w:val="00BC0A47"/>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7FA3"/>
    <w:pPr>
      <w:tabs>
        <w:tab w:val="center" w:pos="4513"/>
        <w:tab w:val="right" w:pos="9026"/>
      </w:tabs>
    </w:pPr>
  </w:style>
  <w:style w:type="character" w:customStyle="1" w:styleId="HeaderChar">
    <w:name w:val="Header Char"/>
    <w:basedOn w:val="DefaultParagraphFont"/>
    <w:link w:val="Header"/>
    <w:uiPriority w:val="99"/>
    <w:rsid w:val="00387FA3"/>
  </w:style>
  <w:style w:type="paragraph" w:styleId="Footer">
    <w:name w:val="footer"/>
    <w:basedOn w:val="Normal"/>
    <w:link w:val="FooterChar"/>
    <w:uiPriority w:val="99"/>
    <w:unhideWhenUsed/>
    <w:rsid w:val="00387FA3"/>
    <w:pPr>
      <w:tabs>
        <w:tab w:val="center" w:pos="4513"/>
        <w:tab w:val="right" w:pos="9026"/>
      </w:tabs>
    </w:pPr>
  </w:style>
  <w:style w:type="character" w:customStyle="1" w:styleId="FooterChar">
    <w:name w:val="Footer Char"/>
    <w:basedOn w:val="DefaultParagraphFont"/>
    <w:link w:val="Footer"/>
    <w:uiPriority w:val="99"/>
    <w:rsid w:val="00387FA3"/>
  </w:style>
  <w:style w:type="character" w:styleId="Hyperlink">
    <w:name w:val="Hyperlink"/>
    <w:basedOn w:val="DefaultParagraphFont"/>
    <w:semiHidden/>
    <w:rsid w:val="00387FA3"/>
    <w:rPr>
      <w:color w:val="0000FF"/>
      <w:u w:val="single"/>
    </w:rPr>
  </w:style>
  <w:style w:type="table" w:styleId="TableGrid">
    <w:name w:val="Table Grid"/>
    <w:basedOn w:val="TableNormal"/>
    <w:uiPriority w:val="59"/>
    <w:rsid w:val="00C57233"/>
    <w:pPr>
      <w:jc w:val="left"/>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C326AE"/>
    <w:rPr>
      <w:rFonts w:ascii="Times New Roman" w:eastAsia="Times New Roman" w:hAnsi="Times New Roman" w:cs="Times New Roman"/>
      <w:b/>
      <w:bCs/>
      <w:sz w:val="20"/>
      <w:szCs w:val="20"/>
      <w:lang w:val="en-US"/>
    </w:rPr>
  </w:style>
  <w:style w:type="paragraph" w:styleId="NormalWeb">
    <w:name w:val="Normal (Web)"/>
    <w:basedOn w:val="Normal"/>
    <w:uiPriority w:val="99"/>
    <w:unhideWhenUsed/>
    <w:rsid w:val="00FA7991"/>
    <w:pPr>
      <w:spacing w:before="100" w:beforeAutospacing="1" w:after="100" w:afterAutospacing="1"/>
      <w:jc w:val="left"/>
    </w:pPr>
    <w:rPr>
      <w:rFonts w:ascii="Times New Roman" w:eastAsia="Times New Roman" w:hAnsi="Times New Roman" w:cs="Times New Roman"/>
      <w:sz w:val="24"/>
      <w:szCs w:val="24"/>
      <w:lang w:eastAsia="en-IN" w:bidi="hi-IN"/>
    </w:rPr>
  </w:style>
  <w:style w:type="paragraph" w:styleId="BalloonText">
    <w:name w:val="Balloon Text"/>
    <w:basedOn w:val="Normal"/>
    <w:link w:val="BalloonTextChar"/>
    <w:uiPriority w:val="99"/>
    <w:semiHidden/>
    <w:unhideWhenUsed/>
    <w:rsid w:val="00D372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722C"/>
    <w:rPr>
      <w:rFonts w:ascii="Segoe UI" w:hAnsi="Segoe UI" w:cs="Segoe UI"/>
      <w:sz w:val="18"/>
      <w:szCs w:val="18"/>
    </w:rPr>
  </w:style>
  <w:style w:type="paragraph" w:styleId="ListParagraph">
    <w:name w:val="List Paragraph"/>
    <w:basedOn w:val="Normal"/>
    <w:uiPriority w:val="34"/>
    <w:qFormat/>
    <w:rsid w:val="00661EA3"/>
    <w:pPr>
      <w:ind w:left="720"/>
      <w:contextualSpacing/>
    </w:pPr>
  </w:style>
  <w:style w:type="character" w:customStyle="1" w:styleId="Heading1Char">
    <w:name w:val="Heading 1 Char"/>
    <w:basedOn w:val="DefaultParagraphFont"/>
    <w:link w:val="Heading1"/>
    <w:uiPriority w:val="9"/>
    <w:rsid w:val="00E41D4D"/>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55406C"/>
    <w:pPr>
      <w:jc w:val="left"/>
    </w:pPr>
    <w:rPr>
      <w:rFonts w:ascii="Calibri" w:eastAsia="Calibri" w:hAnsi="Calibri" w:cs="Times New Roman"/>
      <w:lang w:val="en-US"/>
    </w:rPr>
  </w:style>
  <w:style w:type="character" w:customStyle="1" w:styleId="Heading6Char">
    <w:name w:val="Heading 6 Char"/>
    <w:basedOn w:val="DefaultParagraphFont"/>
    <w:link w:val="Heading6"/>
    <w:uiPriority w:val="9"/>
    <w:semiHidden/>
    <w:rsid w:val="00BC0A47"/>
    <w:rPr>
      <w:rFonts w:asciiTheme="majorHAnsi" w:eastAsiaTheme="majorEastAsia" w:hAnsiTheme="majorHAnsi" w:cstheme="majorBidi"/>
      <w:color w:val="243F60" w:themeColor="accent1" w:themeShade="7F"/>
    </w:rPr>
  </w:style>
  <w:style w:type="character" w:customStyle="1" w:styleId="il">
    <w:name w:val="il"/>
    <w:basedOn w:val="DefaultParagraphFont"/>
    <w:rsid w:val="009E6965"/>
  </w:style>
  <w:style w:type="character" w:customStyle="1" w:styleId="Bodytext">
    <w:name w:val="Body text_"/>
    <w:basedOn w:val="DefaultParagraphFont"/>
    <w:link w:val="BodyText4"/>
    <w:rsid w:val="00A8347C"/>
    <w:rPr>
      <w:rFonts w:ascii="Times New Roman" w:eastAsia="Times New Roman" w:hAnsi="Times New Roman" w:cs="Times New Roman"/>
      <w:shd w:val="clear" w:color="auto" w:fill="FFFFFF"/>
    </w:rPr>
  </w:style>
  <w:style w:type="character" w:customStyle="1" w:styleId="BodyText1">
    <w:name w:val="Body Text1"/>
    <w:basedOn w:val="Bodytext"/>
    <w:rsid w:val="00A8347C"/>
    <w:rPr>
      <w:rFonts w:ascii="Times New Roman" w:eastAsia="Times New Roman" w:hAnsi="Times New Roman" w:cs="Times New Roman"/>
      <w:color w:val="000000"/>
      <w:spacing w:val="0"/>
      <w:w w:val="100"/>
      <w:position w:val="0"/>
      <w:u w:val="single"/>
      <w:shd w:val="clear" w:color="auto" w:fill="FFFFFF"/>
      <w:lang w:val="en-US" w:eastAsia="en-US" w:bidi="en-US"/>
    </w:rPr>
  </w:style>
  <w:style w:type="character" w:customStyle="1" w:styleId="BodyText2">
    <w:name w:val="Body Text2"/>
    <w:basedOn w:val="Bodytext"/>
    <w:rsid w:val="00A8347C"/>
    <w:rPr>
      <w:rFonts w:ascii="Times New Roman" w:eastAsia="Times New Roman" w:hAnsi="Times New Roman" w:cs="Times New Roman"/>
      <w:color w:val="000000"/>
      <w:spacing w:val="0"/>
      <w:w w:val="100"/>
      <w:position w:val="0"/>
      <w:shd w:val="clear" w:color="auto" w:fill="FFFFFF"/>
      <w:lang w:val="en-US" w:eastAsia="en-US" w:bidi="en-US"/>
    </w:rPr>
  </w:style>
  <w:style w:type="paragraph" w:customStyle="1" w:styleId="BodyText4">
    <w:name w:val="Body Text4"/>
    <w:basedOn w:val="Normal"/>
    <w:link w:val="Bodytext"/>
    <w:rsid w:val="00A8347C"/>
    <w:pPr>
      <w:widowControl w:val="0"/>
      <w:shd w:val="clear" w:color="auto" w:fill="FFFFFF"/>
      <w:spacing w:after="480" w:line="274" w:lineRule="exact"/>
      <w:ind w:hanging="720"/>
      <w:jc w:val="center"/>
    </w:pPr>
    <w:rPr>
      <w:rFonts w:ascii="Times New Roman" w:eastAsia="Times New Roman" w:hAnsi="Times New Roman" w:cs="Times New Roman"/>
    </w:rPr>
  </w:style>
  <w:style w:type="character" w:customStyle="1" w:styleId="Heading2Char">
    <w:name w:val="Heading 2 Char"/>
    <w:basedOn w:val="DefaultParagraphFont"/>
    <w:link w:val="Heading2"/>
    <w:uiPriority w:val="9"/>
    <w:rsid w:val="004B0966"/>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147071">
      <w:bodyDiv w:val="1"/>
      <w:marLeft w:val="0"/>
      <w:marRight w:val="0"/>
      <w:marTop w:val="0"/>
      <w:marBottom w:val="0"/>
      <w:divBdr>
        <w:top w:val="none" w:sz="0" w:space="0" w:color="auto"/>
        <w:left w:val="none" w:sz="0" w:space="0" w:color="auto"/>
        <w:bottom w:val="none" w:sz="0" w:space="0" w:color="auto"/>
        <w:right w:val="none" w:sz="0" w:space="0" w:color="auto"/>
      </w:divBdr>
      <w:divsChild>
        <w:div w:id="600265324">
          <w:marLeft w:val="446"/>
          <w:marRight w:val="0"/>
          <w:marTop w:val="0"/>
          <w:marBottom w:val="0"/>
          <w:divBdr>
            <w:top w:val="none" w:sz="0" w:space="0" w:color="auto"/>
            <w:left w:val="none" w:sz="0" w:space="0" w:color="auto"/>
            <w:bottom w:val="none" w:sz="0" w:space="0" w:color="auto"/>
            <w:right w:val="none" w:sz="0" w:space="0" w:color="auto"/>
          </w:divBdr>
        </w:div>
      </w:divsChild>
    </w:div>
    <w:div w:id="471558203">
      <w:bodyDiv w:val="1"/>
      <w:marLeft w:val="0"/>
      <w:marRight w:val="0"/>
      <w:marTop w:val="0"/>
      <w:marBottom w:val="0"/>
      <w:divBdr>
        <w:top w:val="none" w:sz="0" w:space="0" w:color="auto"/>
        <w:left w:val="none" w:sz="0" w:space="0" w:color="auto"/>
        <w:bottom w:val="none" w:sz="0" w:space="0" w:color="auto"/>
        <w:right w:val="none" w:sz="0" w:space="0" w:color="auto"/>
      </w:divBdr>
    </w:div>
    <w:div w:id="476341513">
      <w:bodyDiv w:val="1"/>
      <w:marLeft w:val="0"/>
      <w:marRight w:val="0"/>
      <w:marTop w:val="0"/>
      <w:marBottom w:val="0"/>
      <w:divBdr>
        <w:top w:val="none" w:sz="0" w:space="0" w:color="auto"/>
        <w:left w:val="none" w:sz="0" w:space="0" w:color="auto"/>
        <w:bottom w:val="none" w:sz="0" w:space="0" w:color="auto"/>
        <w:right w:val="none" w:sz="0" w:space="0" w:color="auto"/>
      </w:divBdr>
    </w:div>
    <w:div w:id="671566954">
      <w:bodyDiv w:val="1"/>
      <w:marLeft w:val="0"/>
      <w:marRight w:val="0"/>
      <w:marTop w:val="0"/>
      <w:marBottom w:val="0"/>
      <w:divBdr>
        <w:top w:val="none" w:sz="0" w:space="0" w:color="auto"/>
        <w:left w:val="none" w:sz="0" w:space="0" w:color="auto"/>
        <w:bottom w:val="none" w:sz="0" w:space="0" w:color="auto"/>
        <w:right w:val="none" w:sz="0" w:space="0" w:color="auto"/>
      </w:divBdr>
    </w:div>
    <w:div w:id="691030349">
      <w:bodyDiv w:val="1"/>
      <w:marLeft w:val="0"/>
      <w:marRight w:val="0"/>
      <w:marTop w:val="0"/>
      <w:marBottom w:val="0"/>
      <w:divBdr>
        <w:top w:val="none" w:sz="0" w:space="0" w:color="auto"/>
        <w:left w:val="none" w:sz="0" w:space="0" w:color="auto"/>
        <w:bottom w:val="none" w:sz="0" w:space="0" w:color="auto"/>
        <w:right w:val="none" w:sz="0" w:space="0" w:color="auto"/>
      </w:divBdr>
    </w:div>
    <w:div w:id="874075627">
      <w:bodyDiv w:val="1"/>
      <w:marLeft w:val="0"/>
      <w:marRight w:val="0"/>
      <w:marTop w:val="0"/>
      <w:marBottom w:val="0"/>
      <w:divBdr>
        <w:top w:val="none" w:sz="0" w:space="0" w:color="auto"/>
        <w:left w:val="none" w:sz="0" w:space="0" w:color="auto"/>
        <w:bottom w:val="none" w:sz="0" w:space="0" w:color="auto"/>
        <w:right w:val="none" w:sz="0" w:space="0" w:color="auto"/>
      </w:divBdr>
    </w:div>
    <w:div w:id="1142233697">
      <w:bodyDiv w:val="1"/>
      <w:marLeft w:val="0"/>
      <w:marRight w:val="0"/>
      <w:marTop w:val="0"/>
      <w:marBottom w:val="0"/>
      <w:divBdr>
        <w:top w:val="none" w:sz="0" w:space="0" w:color="auto"/>
        <w:left w:val="none" w:sz="0" w:space="0" w:color="auto"/>
        <w:bottom w:val="none" w:sz="0" w:space="0" w:color="auto"/>
        <w:right w:val="none" w:sz="0" w:space="0" w:color="auto"/>
      </w:divBdr>
    </w:div>
    <w:div w:id="1205366838">
      <w:bodyDiv w:val="1"/>
      <w:marLeft w:val="0"/>
      <w:marRight w:val="0"/>
      <w:marTop w:val="0"/>
      <w:marBottom w:val="0"/>
      <w:divBdr>
        <w:top w:val="none" w:sz="0" w:space="0" w:color="auto"/>
        <w:left w:val="none" w:sz="0" w:space="0" w:color="auto"/>
        <w:bottom w:val="none" w:sz="0" w:space="0" w:color="auto"/>
        <w:right w:val="none" w:sz="0" w:space="0" w:color="auto"/>
      </w:divBdr>
    </w:div>
    <w:div w:id="1311013147">
      <w:bodyDiv w:val="1"/>
      <w:marLeft w:val="0"/>
      <w:marRight w:val="0"/>
      <w:marTop w:val="0"/>
      <w:marBottom w:val="0"/>
      <w:divBdr>
        <w:top w:val="none" w:sz="0" w:space="0" w:color="auto"/>
        <w:left w:val="none" w:sz="0" w:space="0" w:color="auto"/>
        <w:bottom w:val="none" w:sz="0" w:space="0" w:color="auto"/>
        <w:right w:val="none" w:sz="0" w:space="0" w:color="auto"/>
      </w:divBdr>
    </w:div>
    <w:div w:id="1416241450">
      <w:bodyDiv w:val="1"/>
      <w:marLeft w:val="0"/>
      <w:marRight w:val="0"/>
      <w:marTop w:val="0"/>
      <w:marBottom w:val="0"/>
      <w:divBdr>
        <w:top w:val="none" w:sz="0" w:space="0" w:color="auto"/>
        <w:left w:val="none" w:sz="0" w:space="0" w:color="auto"/>
        <w:bottom w:val="none" w:sz="0" w:space="0" w:color="auto"/>
        <w:right w:val="none" w:sz="0" w:space="0" w:color="auto"/>
      </w:divBdr>
    </w:div>
    <w:div w:id="1475177277">
      <w:bodyDiv w:val="1"/>
      <w:marLeft w:val="0"/>
      <w:marRight w:val="0"/>
      <w:marTop w:val="0"/>
      <w:marBottom w:val="0"/>
      <w:divBdr>
        <w:top w:val="none" w:sz="0" w:space="0" w:color="auto"/>
        <w:left w:val="none" w:sz="0" w:space="0" w:color="auto"/>
        <w:bottom w:val="none" w:sz="0" w:space="0" w:color="auto"/>
        <w:right w:val="none" w:sz="0" w:space="0" w:color="auto"/>
      </w:divBdr>
    </w:div>
    <w:div w:id="1509557736">
      <w:bodyDiv w:val="1"/>
      <w:marLeft w:val="0"/>
      <w:marRight w:val="0"/>
      <w:marTop w:val="0"/>
      <w:marBottom w:val="0"/>
      <w:divBdr>
        <w:top w:val="none" w:sz="0" w:space="0" w:color="auto"/>
        <w:left w:val="none" w:sz="0" w:space="0" w:color="auto"/>
        <w:bottom w:val="none" w:sz="0" w:space="0" w:color="auto"/>
        <w:right w:val="none" w:sz="0" w:space="0" w:color="auto"/>
      </w:divBdr>
    </w:div>
    <w:div w:id="1692143570">
      <w:bodyDiv w:val="1"/>
      <w:marLeft w:val="0"/>
      <w:marRight w:val="0"/>
      <w:marTop w:val="0"/>
      <w:marBottom w:val="0"/>
      <w:divBdr>
        <w:top w:val="none" w:sz="0" w:space="0" w:color="auto"/>
        <w:left w:val="none" w:sz="0" w:space="0" w:color="auto"/>
        <w:bottom w:val="none" w:sz="0" w:space="0" w:color="auto"/>
        <w:right w:val="none" w:sz="0" w:space="0" w:color="auto"/>
      </w:divBdr>
      <w:divsChild>
        <w:div w:id="656420623">
          <w:marLeft w:val="0"/>
          <w:marRight w:val="0"/>
          <w:marTop w:val="0"/>
          <w:marBottom w:val="0"/>
          <w:divBdr>
            <w:top w:val="none" w:sz="0" w:space="0" w:color="auto"/>
            <w:left w:val="none" w:sz="0" w:space="0" w:color="auto"/>
            <w:bottom w:val="none" w:sz="0" w:space="0" w:color="auto"/>
            <w:right w:val="none" w:sz="0" w:space="0" w:color="auto"/>
          </w:divBdr>
        </w:div>
      </w:divsChild>
    </w:div>
    <w:div w:id="1845781699">
      <w:bodyDiv w:val="1"/>
      <w:marLeft w:val="0"/>
      <w:marRight w:val="0"/>
      <w:marTop w:val="0"/>
      <w:marBottom w:val="0"/>
      <w:divBdr>
        <w:top w:val="none" w:sz="0" w:space="0" w:color="auto"/>
        <w:left w:val="none" w:sz="0" w:space="0" w:color="auto"/>
        <w:bottom w:val="none" w:sz="0" w:space="0" w:color="auto"/>
        <w:right w:val="none" w:sz="0" w:space="0" w:color="auto"/>
      </w:divBdr>
    </w:div>
    <w:div w:id="1886257499">
      <w:bodyDiv w:val="1"/>
      <w:marLeft w:val="0"/>
      <w:marRight w:val="0"/>
      <w:marTop w:val="0"/>
      <w:marBottom w:val="0"/>
      <w:divBdr>
        <w:top w:val="none" w:sz="0" w:space="0" w:color="auto"/>
        <w:left w:val="none" w:sz="0" w:space="0" w:color="auto"/>
        <w:bottom w:val="none" w:sz="0" w:space="0" w:color="auto"/>
        <w:right w:val="none" w:sz="0" w:space="0" w:color="auto"/>
      </w:divBdr>
    </w:div>
    <w:div w:id="2077316823">
      <w:bodyDiv w:val="1"/>
      <w:marLeft w:val="0"/>
      <w:marRight w:val="0"/>
      <w:marTop w:val="0"/>
      <w:marBottom w:val="0"/>
      <w:divBdr>
        <w:top w:val="none" w:sz="0" w:space="0" w:color="auto"/>
        <w:left w:val="none" w:sz="0" w:space="0" w:color="auto"/>
        <w:bottom w:val="none" w:sz="0" w:space="0" w:color="auto"/>
        <w:right w:val="none" w:sz="0" w:space="0" w:color="auto"/>
      </w:divBdr>
      <w:divsChild>
        <w:div w:id="1947228049">
          <w:marLeft w:val="0"/>
          <w:marRight w:val="0"/>
          <w:marTop w:val="0"/>
          <w:marBottom w:val="0"/>
          <w:divBdr>
            <w:top w:val="none" w:sz="0" w:space="0" w:color="auto"/>
            <w:left w:val="none" w:sz="0" w:space="0" w:color="auto"/>
            <w:bottom w:val="none" w:sz="0" w:space="0" w:color="auto"/>
            <w:right w:val="none" w:sz="0" w:space="0" w:color="auto"/>
          </w:divBdr>
          <w:divsChild>
            <w:div w:id="1088422675">
              <w:marLeft w:val="0"/>
              <w:marRight w:val="0"/>
              <w:marTop w:val="0"/>
              <w:marBottom w:val="0"/>
              <w:divBdr>
                <w:top w:val="none" w:sz="0" w:space="0" w:color="auto"/>
                <w:left w:val="none" w:sz="0" w:space="0" w:color="auto"/>
                <w:bottom w:val="none" w:sz="0" w:space="0" w:color="auto"/>
                <w:right w:val="none" w:sz="0" w:space="0" w:color="auto"/>
              </w:divBdr>
              <w:divsChild>
                <w:div w:id="132259919">
                  <w:marLeft w:val="0"/>
                  <w:marRight w:val="0"/>
                  <w:marTop w:val="0"/>
                  <w:marBottom w:val="0"/>
                  <w:divBdr>
                    <w:top w:val="none" w:sz="0" w:space="0" w:color="auto"/>
                    <w:left w:val="none" w:sz="0" w:space="0" w:color="auto"/>
                    <w:bottom w:val="none" w:sz="0" w:space="0" w:color="auto"/>
                    <w:right w:val="none" w:sz="0" w:space="0" w:color="auto"/>
                  </w:divBdr>
                </w:div>
                <w:div w:id="1524173789">
                  <w:marLeft w:val="0"/>
                  <w:marRight w:val="0"/>
                  <w:marTop w:val="0"/>
                  <w:marBottom w:val="0"/>
                  <w:divBdr>
                    <w:top w:val="none" w:sz="0" w:space="0" w:color="auto"/>
                    <w:left w:val="none" w:sz="0" w:space="0" w:color="auto"/>
                    <w:bottom w:val="none" w:sz="0" w:space="0" w:color="auto"/>
                    <w:right w:val="none" w:sz="0" w:space="0" w:color="auto"/>
                  </w:divBdr>
                  <w:divsChild>
                    <w:div w:id="764955102">
                      <w:marLeft w:val="0"/>
                      <w:marRight w:val="0"/>
                      <w:marTop w:val="0"/>
                      <w:marBottom w:val="0"/>
                      <w:divBdr>
                        <w:top w:val="none" w:sz="0" w:space="0" w:color="auto"/>
                        <w:left w:val="none" w:sz="0" w:space="0" w:color="auto"/>
                        <w:bottom w:val="none" w:sz="0" w:space="0" w:color="auto"/>
                        <w:right w:val="none" w:sz="0" w:space="0" w:color="auto"/>
                      </w:divBdr>
                      <w:divsChild>
                        <w:div w:id="1620212275">
                          <w:marLeft w:val="0"/>
                          <w:marRight w:val="0"/>
                          <w:marTop w:val="0"/>
                          <w:marBottom w:val="0"/>
                          <w:divBdr>
                            <w:top w:val="none" w:sz="0" w:space="0" w:color="auto"/>
                            <w:left w:val="none" w:sz="0" w:space="0" w:color="auto"/>
                            <w:bottom w:val="none" w:sz="0" w:space="0" w:color="auto"/>
                            <w:right w:val="none" w:sz="0" w:space="0" w:color="auto"/>
                          </w:divBdr>
                          <w:divsChild>
                            <w:div w:id="392511895">
                              <w:marLeft w:val="0"/>
                              <w:marRight w:val="0"/>
                              <w:marTop w:val="0"/>
                              <w:marBottom w:val="0"/>
                              <w:divBdr>
                                <w:top w:val="none" w:sz="0" w:space="0" w:color="auto"/>
                                <w:left w:val="none" w:sz="0" w:space="0" w:color="auto"/>
                                <w:bottom w:val="none" w:sz="0" w:space="0" w:color="auto"/>
                                <w:right w:val="none" w:sz="0" w:space="0" w:color="auto"/>
                              </w:divBdr>
                              <w:divsChild>
                                <w:div w:id="519322575">
                                  <w:marLeft w:val="0"/>
                                  <w:marRight w:val="0"/>
                                  <w:marTop w:val="0"/>
                                  <w:marBottom w:val="0"/>
                                  <w:divBdr>
                                    <w:top w:val="none" w:sz="0" w:space="0" w:color="auto"/>
                                    <w:left w:val="none" w:sz="0" w:space="0" w:color="auto"/>
                                    <w:bottom w:val="none" w:sz="0" w:space="0" w:color="auto"/>
                                    <w:right w:val="none" w:sz="0" w:space="0" w:color="auto"/>
                                  </w:divBdr>
                                  <w:divsChild>
                                    <w:div w:id="1705591453">
                                      <w:marLeft w:val="0"/>
                                      <w:marRight w:val="0"/>
                                      <w:marTop w:val="0"/>
                                      <w:marBottom w:val="0"/>
                                      <w:divBdr>
                                        <w:top w:val="none" w:sz="0" w:space="0" w:color="auto"/>
                                        <w:left w:val="none" w:sz="0" w:space="0" w:color="auto"/>
                                        <w:bottom w:val="none" w:sz="0" w:space="0" w:color="auto"/>
                                        <w:right w:val="none" w:sz="0" w:space="0" w:color="auto"/>
                                      </w:divBdr>
                                      <w:divsChild>
                                        <w:div w:id="115297319">
                                          <w:marLeft w:val="0"/>
                                          <w:marRight w:val="0"/>
                                          <w:marTop w:val="0"/>
                                          <w:marBottom w:val="0"/>
                                          <w:divBdr>
                                            <w:top w:val="none" w:sz="0" w:space="0" w:color="auto"/>
                                            <w:left w:val="none" w:sz="0" w:space="0" w:color="auto"/>
                                            <w:bottom w:val="none" w:sz="0" w:space="0" w:color="auto"/>
                                            <w:right w:val="none" w:sz="0" w:space="0" w:color="auto"/>
                                          </w:divBdr>
                                        </w:div>
                                        <w:div w:id="609896079">
                                          <w:marLeft w:val="0"/>
                                          <w:marRight w:val="0"/>
                                          <w:marTop w:val="0"/>
                                          <w:marBottom w:val="0"/>
                                          <w:divBdr>
                                            <w:top w:val="none" w:sz="0" w:space="0" w:color="auto"/>
                                            <w:left w:val="none" w:sz="0" w:space="0" w:color="auto"/>
                                            <w:bottom w:val="none" w:sz="0" w:space="0" w:color="auto"/>
                                            <w:right w:val="none" w:sz="0" w:space="0" w:color="auto"/>
                                          </w:divBdr>
                                        </w:div>
                                        <w:div w:id="116797349">
                                          <w:marLeft w:val="0"/>
                                          <w:marRight w:val="0"/>
                                          <w:marTop w:val="0"/>
                                          <w:marBottom w:val="0"/>
                                          <w:divBdr>
                                            <w:top w:val="none" w:sz="0" w:space="0" w:color="auto"/>
                                            <w:left w:val="none" w:sz="0" w:space="0" w:color="auto"/>
                                            <w:bottom w:val="none" w:sz="0" w:space="0" w:color="auto"/>
                                            <w:right w:val="none" w:sz="0" w:space="0" w:color="auto"/>
                                          </w:divBdr>
                                          <w:divsChild>
                                            <w:div w:id="2127000327">
                                              <w:marLeft w:val="0"/>
                                              <w:marRight w:val="0"/>
                                              <w:marTop w:val="0"/>
                                              <w:marBottom w:val="0"/>
                                              <w:divBdr>
                                                <w:top w:val="none" w:sz="0" w:space="0" w:color="auto"/>
                                                <w:left w:val="none" w:sz="0" w:space="0" w:color="auto"/>
                                                <w:bottom w:val="none" w:sz="0" w:space="0" w:color="auto"/>
                                                <w:right w:val="none" w:sz="0" w:space="0" w:color="auto"/>
                                              </w:divBdr>
                                              <w:divsChild>
                                                <w:div w:id="1769228335">
                                                  <w:marLeft w:val="0"/>
                                                  <w:marRight w:val="0"/>
                                                  <w:marTop w:val="0"/>
                                                  <w:marBottom w:val="0"/>
                                                  <w:divBdr>
                                                    <w:top w:val="none" w:sz="0" w:space="0" w:color="auto"/>
                                                    <w:left w:val="none" w:sz="0" w:space="0" w:color="auto"/>
                                                    <w:bottom w:val="none" w:sz="0" w:space="0" w:color="auto"/>
                                                    <w:right w:val="none" w:sz="0" w:space="0" w:color="auto"/>
                                                  </w:divBdr>
                                                </w:div>
                                                <w:div w:id="1491092732">
                                                  <w:marLeft w:val="0"/>
                                                  <w:marRight w:val="0"/>
                                                  <w:marTop w:val="0"/>
                                                  <w:marBottom w:val="0"/>
                                                  <w:divBdr>
                                                    <w:top w:val="none" w:sz="0" w:space="0" w:color="auto"/>
                                                    <w:left w:val="none" w:sz="0" w:space="0" w:color="auto"/>
                                                    <w:bottom w:val="none" w:sz="0" w:space="0" w:color="auto"/>
                                                    <w:right w:val="none" w:sz="0" w:space="0" w:color="auto"/>
                                                  </w:divBdr>
                                                </w:div>
                                                <w:div w:id="4426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404228">
                  <w:marLeft w:val="0"/>
                  <w:marRight w:val="0"/>
                  <w:marTop w:val="0"/>
                  <w:marBottom w:val="0"/>
                  <w:divBdr>
                    <w:top w:val="none" w:sz="0" w:space="0" w:color="auto"/>
                    <w:left w:val="none" w:sz="0" w:space="0" w:color="auto"/>
                    <w:bottom w:val="none" w:sz="0" w:space="0" w:color="auto"/>
                    <w:right w:val="none" w:sz="0" w:space="0" w:color="auto"/>
                  </w:divBdr>
                  <w:divsChild>
                    <w:div w:id="1002702441">
                      <w:marLeft w:val="0"/>
                      <w:marRight w:val="0"/>
                      <w:marTop w:val="0"/>
                      <w:marBottom w:val="0"/>
                      <w:divBdr>
                        <w:top w:val="none" w:sz="0" w:space="0" w:color="auto"/>
                        <w:left w:val="none" w:sz="0" w:space="0" w:color="auto"/>
                        <w:bottom w:val="none" w:sz="0" w:space="0" w:color="auto"/>
                        <w:right w:val="none" w:sz="0" w:space="0" w:color="auto"/>
                      </w:divBdr>
                    </w:div>
                    <w:div w:id="1681808142">
                      <w:marLeft w:val="0"/>
                      <w:marRight w:val="0"/>
                      <w:marTop w:val="0"/>
                      <w:marBottom w:val="0"/>
                      <w:divBdr>
                        <w:top w:val="none" w:sz="0" w:space="0" w:color="auto"/>
                        <w:left w:val="none" w:sz="0" w:space="0" w:color="auto"/>
                        <w:bottom w:val="none" w:sz="0" w:space="0" w:color="auto"/>
                        <w:right w:val="none" w:sz="0" w:space="0" w:color="auto"/>
                      </w:divBdr>
                      <w:divsChild>
                        <w:div w:id="118689245">
                          <w:marLeft w:val="0"/>
                          <w:marRight w:val="0"/>
                          <w:marTop w:val="0"/>
                          <w:marBottom w:val="0"/>
                          <w:divBdr>
                            <w:top w:val="none" w:sz="0" w:space="0" w:color="auto"/>
                            <w:left w:val="none" w:sz="0" w:space="0" w:color="auto"/>
                            <w:bottom w:val="none" w:sz="0" w:space="0" w:color="auto"/>
                            <w:right w:val="none" w:sz="0" w:space="0" w:color="auto"/>
                          </w:divBdr>
                          <w:divsChild>
                            <w:div w:id="2075154550">
                              <w:marLeft w:val="0"/>
                              <w:marRight w:val="0"/>
                              <w:marTop w:val="0"/>
                              <w:marBottom w:val="0"/>
                              <w:divBdr>
                                <w:top w:val="none" w:sz="0" w:space="0" w:color="auto"/>
                                <w:left w:val="none" w:sz="0" w:space="0" w:color="auto"/>
                                <w:bottom w:val="none" w:sz="0" w:space="0" w:color="auto"/>
                                <w:right w:val="none" w:sz="0" w:space="0" w:color="auto"/>
                              </w:divBdr>
                            </w:div>
                            <w:div w:id="1478917936">
                              <w:marLeft w:val="0"/>
                              <w:marRight w:val="0"/>
                              <w:marTop w:val="0"/>
                              <w:marBottom w:val="0"/>
                              <w:divBdr>
                                <w:top w:val="none" w:sz="0" w:space="0" w:color="auto"/>
                                <w:left w:val="none" w:sz="0" w:space="0" w:color="auto"/>
                                <w:bottom w:val="none" w:sz="0" w:space="0" w:color="auto"/>
                                <w:right w:val="none" w:sz="0" w:space="0" w:color="auto"/>
                              </w:divBdr>
                              <w:divsChild>
                                <w:div w:id="1247225352">
                                  <w:marLeft w:val="0"/>
                                  <w:marRight w:val="0"/>
                                  <w:marTop w:val="0"/>
                                  <w:marBottom w:val="0"/>
                                  <w:divBdr>
                                    <w:top w:val="none" w:sz="0" w:space="0" w:color="auto"/>
                                    <w:left w:val="none" w:sz="0" w:space="0" w:color="auto"/>
                                    <w:bottom w:val="none" w:sz="0" w:space="0" w:color="auto"/>
                                    <w:right w:val="none" w:sz="0" w:space="0" w:color="auto"/>
                                  </w:divBdr>
                                </w:div>
                                <w:div w:id="601186676">
                                  <w:marLeft w:val="0"/>
                                  <w:marRight w:val="0"/>
                                  <w:marTop w:val="0"/>
                                  <w:marBottom w:val="0"/>
                                  <w:divBdr>
                                    <w:top w:val="none" w:sz="0" w:space="0" w:color="auto"/>
                                    <w:left w:val="none" w:sz="0" w:space="0" w:color="auto"/>
                                    <w:bottom w:val="none" w:sz="0" w:space="0" w:color="auto"/>
                                    <w:right w:val="none" w:sz="0" w:space="0" w:color="auto"/>
                                  </w:divBdr>
                                </w:div>
                                <w:div w:id="1224372545">
                                  <w:marLeft w:val="0"/>
                                  <w:marRight w:val="0"/>
                                  <w:marTop w:val="0"/>
                                  <w:marBottom w:val="0"/>
                                  <w:divBdr>
                                    <w:top w:val="none" w:sz="0" w:space="0" w:color="auto"/>
                                    <w:left w:val="none" w:sz="0" w:space="0" w:color="auto"/>
                                    <w:bottom w:val="none" w:sz="0" w:space="0" w:color="auto"/>
                                    <w:right w:val="none" w:sz="0" w:space="0" w:color="auto"/>
                                  </w:divBdr>
                                </w:div>
                                <w:div w:id="242497582">
                                  <w:marLeft w:val="0"/>
                                  <w:marRight w:val="0"/>
                                  <w:marTop w:val="0"/>
                                  <w:marBottom w:val="0"/>
                                  <w:divBdr>
                                    <w:top w:val="none" w:sz="0" w:space="0" w:color="auto"/>
                                    <w:left w:val="none" w:sz="0" w:space="0" w:color="auto"/>
                                    <w:bottom w:val="none" w:sz="0" w:space="0" w:color="auto"/>
                                    <w:right w:val="none" w:sz="0" w:space="0" w:color="auto"/>
                                  </w:divBdr>
                                  <w:divsChild>
                                    <w:div w:id="780034432">
                                      <w:marLeft w:val="0"/>
                                      <w:marRight w:val="0"/>
                                      <w:marTop w:val="0"/>
                                      <w:marBottom w:val="0"/>
                                      <w:divBdr>
                                        <w:top w:val="none" w:sz="0" w:space="0" w:color="auto"/>
                                        <w:left w:val="none" w:sz="0" w:space="0" w:color="auto"/>
                                        <w:bottom w:val="none" w:sz="0" w:space="0" w:color="auto"/>
                                        <w:right w:val="none" w:sz="0" w:space="0" w:color="auto"/>
                                      </w:divBdr>
                                      <w:divsChild>
                                        <w:div w:id="1692023640">
                                          <w:marLeft w:val="0"/>
                                          <w:marRight w:val="0"/>
                                          <w:marTop w:val="0"/>
                                          <w:marBottom w:val="0"/>
                                          <w:divBdr>
                                            <w:top w:val="none" w:sz="0" w:space="0" w:color="auto"/>
                                            <w:left w:val="none" w:sz="0" w:space="0" w:color="auto"/>
                                            <w:bottom w:val="none" w:sz="0" w:space="0" w:color="auto"/>
                                            <w:right w:val="none" w:sz="0" w:space="0" w:color="auto"/>
                                          </w:divBdr>
                                        </w:div>
                                        <w:div w:id="735977699">
                                          <w:marLeft w:val="0"/>
                                          <w:marRight w:val="0"/>
                                          <w:marTop w:val="0"/>
                                          <w:marBottom w:val="0"/>
                                          <w:divBdr>
                                            <w:top w:val="none" w:sz="0" w:space="0" w:color="auto"/>
                                            <w:left w:val="none" w:sz="0" w:space="0" w:color="auto"/>
                                            <w:bottom w:val="none" w:sz="0" w:space="0" w:color="auto"/>
                                            <w:right w:val="none" w:sz="0" w:space="0" w:color="auto"/>
                                          </w:divBdr>
                                        </w:div>
                                        <w:div w:id="1053165044">
                                          <w:marLeft w:val="0"/>
                                          <w:marRight w:val="0"/>
                                          <w:marTop w:val="0"/>
                                          <w:marBottom w:val="0"/>
                                          <w:divBdr>
                                            <w:top w:val="none" w:sz="0" w:space="0" w:color="auto"/>
                                            <w:left w:val="none" w:sz="0" w:space="0" w:color="auto"/>
                                            <w:bottom w:val="none" w:sz="0" w:space="0" w:color="auto"/>
                                            <w:right w:val="none" w:sz="0" w:space="0" w:color="auto"/>
                                          </w:divBdr>
                                        </w:div>
                                        <w:div w:id="1682470247">
                                          <w:marLeft w:val="0"/>
                                          <w:marRight w:val="0"/>
                                          <w:marTop w:val="0"/>
                                          <w:marBottom w:val="0"/>
                                          <w:divBdr>
                                            <w:top w:val="none" w:sz="0" w:space="0" w:color="auto"/>
                                            <w:left w:val="none" w:sz="0" w:space="0" w:color="auto"/>
                                            <w:bottom w:val="none" w:sz="0" w:space="0" w:color="auto"/>
                                            <w:right w:val="none" w:sz="0" w:space="0" w:color="auto"/>
                                          </w:divBdr>
                                        </w:div>
                                        <w:div w:id="690689455">
                                          <w:marLeft w:val="0"/>
                                          <w:marRight w:val="0"/>
                                          <w:marTop w:val="0"/>
                                          <w:marBottom w:val="0"/>
                                          <w:divBdr>
                                            <w:top w:val="none" w:sz="0" w:space="0" w:color="auto"/>
                                            <w:left w:val="none" w:sz="0" w:space="0" w:color="auto"/>
                                            <w:bottom w:val="none" w:sz="0" w:space="0" w:color="auto"/>
                                            <w:right w:val="none" w:sz="0" w:space="0" w:color="auto"/>
                                          </w:divBdr>
                                        </w:div>
                                        <w:div w:id="2053995037">
                                          <w:marLeft w:val="0"/>
                                          <w:marRight w:val="0"/>
                                          <w:marTop w:val="0"/>
                                          <w:marBottom w:val="0"/>
                                          <w:divBdr>
                                            <w:top w:val="none" w:sz="0" w:space="0" w:color="auto"/>
                                            <w:left w:val="none" w:sz="0" w:space="0" w:color="auto"/>
                                            <w:bottom w:val="none" w:sz="0" w:space="0" w:color="auto"/>
                                            <w:right w:val="none" w:sz="0" w:space="0" w:color="auto"/>
                                          </w:divBdr>
                                        </w:div>
                                        <w:div w:id="1485466493">
                                          <w:marLeft w:val="0"/>
                                          <w:marRight w:val="0"/>
                                          <w:marTop w:val="0"/>
                                          <w:marBottom w:val="0"/>
                                          <w:divBdr>
                                            <w:top w:val="none" w:sz="0" w:space="0" w:color="auto"/>
                                            <w:left w:val="none" w:sz="0" w:space="0" w:color="auto"/>
                                            <w:bottom w:val="none" w:sz="0" w:space="0" w:color="auto"/>
                                            <w:right w:val="none" w:sz="0" w:space="0" w:color="auto"/>
                                          </w:divBdr>
                                        </w:div>
                                        <w:div w:id="1173956185">
                                          <w:marLeft w:val="0"/>
                                          <w:marRight w:val="0"/>
                                          <w:marTop w:val="0"/>
                                          <w:marBottom w:val="0"/>
                                          <w:divBdr>
                                            <w:top w:val="none" w:sz="0" w:space="0" w:color="auto"/>
                                            <w:left w:val="none" w:sz="0" w:space="0" w:color="auto"/>
                                            <w:bottom w:val="none" w:sz="0" w:space="0" w:color="auto"/>
                                            <w:right w:val="none" w:sz="0" w:space="0" w:color="auto"/>
                                          </w:divBdr>
                                        </w:div>
                                        <w:div w:id="627861300">
                                          <w:marLeft w:val="0"/>
                                          <w:marRight w:val="0"/>
                                          <w:marTop w:val="0"/>
                                          <w:marBottom w:val="0"/>
                                          <w:divBdr>
                                            <w:top w:val="none" w:sz="0" w:space="0" w:color="auto"/>
                                            <w:left w:val="none" w:sz="0" w:space="0" w:color="auto"/>
                                            <w:bottom w:val="none" w:sz="0" w:space="0" w:color="auto"/>
                                            <w:right w:val="none" w:sz="0" w:space="0" w:color="auto"/>
                                          </w:divBdr>
                                        </w:div>
                                        <w:div w:id="1825659051">
                                          <w:marLeft w:val="0"/>
                                          <w:marRight w:val="0"/>
                                          <w:marTop w:val="0"/>
                                          <w:marBottom w:val="0"/>
                                          <w:divBdr>
                                            <w:top w:val="none" w:sz="0" w:space="0" w:color="auto"/>
                                            <w:left w:val="none" w:sz="0" w:space="0" w:color="auto"/>
                                            <w:bottom w:val="none" w:sz="0" w:space="0" w:color="auto"/>
                                            <w:right w:val="none" w:sz="0" w:space="0" w:color="auto"/>
                                          </w:divBdr>
                                        </w:div>
                                        <w:div w:id="1270117217">
                                          <w:marLeft w:val="0"/>
                                          <w:marRight w:val="0"/>
                                          <w:marTop w:val="0"/>
                                          <w:marBottom w:val="0"/>
                                          <w:divBdr>
                                            <w:top w:val="none" w:sz="0" w:space="0" w:color="auto"/>
                                            <w:left w:val="none" w:sz="0" w:space="0" w:color="auto"/>
                                            <w:bottom w:val="none" w:sz="0" w:space="0" w:color="auto"/>
                                            <w:right w:val="none" w:sz="0" w:space="0" w:color="auto"/>
                                          </w:divBdr>
                                        </w:div>
                                        <w:div w:id="2073693841">
                                          <w:marLeft w:val="0"/>
                                          <w:marRight w:val="0"/>
                                          <w:marTop w:val="0"/>
                                          <w:marBottom w:val="0"/>
                                          <w:divBdr>
                                            <w:top w:val="none" w:sz="0" w:space="0" w:color="auto"/>
                                            <w:left w:val="none" w:sz="0" w:space="0" w:color="auto"/>
                                            <w:bottom w:val="none" w:sz="0" w:space="0" w:color="auto"/>
                                            <w:right w:val="none" w:sz="0" w:space="0" w:color="auto"/>
                                          </w:divBdr>
                                        </w:div>
                                        <w:div w:id="1798257155">
                                          <w:marLeft w:val="0"/>
                                          <w:marRight w:val="0"/>
                                          <w:marTop w:val="0"/>
                                          <w:marBottom w:val="0"/>
                                          <w:divBdr>
                                            <w:top w:val="none" w:sz="0" w:space="0" w:color="auto"/>
                                            <w:left w:val="none" w:sz="0" w:space="0" w:color="auto"/>
                                            <w:bottom w:val="none" w:sz="0" w:space="0" w:color="auto"/>
                                            <w:right w:val="none" w:sz="0" w:space="0" w:color="auto"/>
                                          </w:divBdr>
                                          <w:divsChild>
                                            <w:div w:id="1756783020">
                                              <w:marLeft w:val="0"/>
                                              <w:marRight w:val="0"/>
                                              <w:marTop w:val="0"/>
                                              <w:marBottom w:val="0"/>
                                              <w:divBdr>
                                                <w:top w:val="none" w:sz="0" w:space="0" w:color="auto"/>
                                                <w:left w:val="none" w:sz="0" w:space="0" w:color="auto"/>
                                                <w:bottom w:val="none" w:sz="0" w:space="0" w:color="auto"/>
                                                <w:right w:val="none" w:sz="0" w:space="0" w:color="auto"/>
                                              </w:divBdr>
                                            </w:div>
                                            <w:div w:id="376584988">
                                              <w:marLeft w:val="0"/>
                                              <w:marRight w:val="0"/>
                                              <w:marTop w:val="0"/>
                                              <w:marBottom w:val="0"/>
                                              <w:divBdr>
                                                <w:top w:val="none" w:sz="0" w:space="0" w:color="auto"/>
                                                <w:left w:val="none" w:sz="0" w:space="0" w:color="auto"/>
                                                <w:bottom w:val="none" w:sz="0" w:space="0" w:color="auto"/>
                                                <w:right w:val="none" w:sz="0" w:space="0" w:color="auto"/>
                                              </w:divBdr>
                                            </w:div>
                                            <w:div w:id="740253549">
                                              <w:marLeft w:val="0"/>
                                              <w:marRight w:val="0"/>
                                              <w:marTop w:val="0"/>
                                              <w:marBottom w:val="0"/>
                                              <w:divBdr>
                                                <w:top w:val="none" w:sz="0" w:space="0" w:color="auto"/>
                                                <w:left w:val="none" w:sz="0" w:space="0" w:color="auto"/>
                                                <w:bottom w:val="none" w:sz="0" w:space="0" w:color="auto"/>
                                                <w:right w:val="none" w:sz="0" w:space="0" w:color="auto"/>
                                              </w:divBdr>
                                            </w:div>
                                            <w:div w:id="8873686">
                                              <w:marLeft w:val="0"/>
                                              <w:marRight w:val="0"/>
                                              <w:marTop w:val="0"/>
                                              <w:marBottom w:val="0"/>
                                              <w:divBdr>
                                                <w:top w:val="none" w:sz="0" w:space="0" w:color="auto"/>
                                                <w:left w:val="none" w:sz="0" w:space="0" w:color="auto"/>
                                                <w:bottom w:val="none" w:sz="0" w:space="0" w:color="auto"/>
                                                <w:right w:val="none" w:sz="0" w:space="0" w:color="auto"/>
                                              </w:divBdr>
                                            </w:div>
                                            <w:div w:id="1470972530">
                                              <w:marLeft w:val="0"/>
                                              <w:marRight w:val="0"/>
                                              <w:marTop w:val="0"/>
                                              <w:marBottom w:val="0"/>
                                              <w:divBdr>
                                                <w:top w:val="none" w:sz="0" w:space="0" w:color="auto"/>
                                                <w:left w:val="none" w:sz="0" w:space="0" w:color="auto"/>
                                                <w:bottom w:val="none" w:sz="0" w:space="0" w:color="auto"/>
                                                <w:right w:val="none" w:sz="0" w:space="0" w:color="auto"/>
                                              </w:divBdr>
                                            </w:div>
                                            <w:div w:id="1020594193">
                                              <w:marLeft w:val="0"/>
                                              <w:marRight w:val="0"/>
                                              <w:marTop w:val="0"/>
                                              <w:marBottom w:val="0"/>
                                              <w:divBdr>
                                                <w:top w:val="none" w:sz="0" w:space="0" w:color="auto"/>
                                                <w:left w:val="none" w:sz="0" w:space="0" w:color="auto"/>
                                                <w:bottom w:val="none" w:sz="0" w:space="0" w:color="auto"/>
                                                <w:right w:val="none" w:sz="0" w:space="0" w:color="auto"/>
                                              </w:divBdr>
                                            </w:div>
                                            <w:div w:id="219903384">
                                              <w:marLeft w:val="0"/>
                                              <w:marRight w:val="0"/>
                                              <w:marTop w:val="0"/>
                                              <w:marBottom w:val="0"/>
                                              <w:divBdr>
                                                <w:top w:val="none" w:sz="0" w:space="0" w:color="auto"/>
                                                <w:left w:val="none" w:sz="0" w:space="0" w:color="auto"/>
                                                <w:bottom w:val="none" w:sz="0" w:space="0" w:color="auto"/>
                                                <w:right w:val="none" w:sz="0" w:space="0" w:color="auto"/>
                                              </w:divBdr>
                                            </w:div>
                                            <w:div w:id="1649630589">
                                              <w:marLeft w:val="0"/>
                                              <w:marRight w:val="0"/>
                                              <w:marTop w:val="0"/>
                                              <w:marBottom w:val="0"/>
                                              <w:divBdr>
                                                <w:top w:val="none" w:sz="0" w:space="0" w:color="auto"/>
                                                <w:left w:val="none" w:sz="0" w:space="0" w:color="auto"/>
                                                <w:bottom w:val="none" w:sz="0" w:space="0" w:color="auto"/>
                                                <w:right w:val="none" w:sz="0" w:space="0" w:color="auto"/>
                                              </w:divBdr>
                                            </w:div>
                                            <w:div w:id="94380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2990524">
      <w:bodyDiv w:val="1"/>
      <w:marLeft w:val="0"/>
      <w:marRight w:val="0"/>
      <w:marTop w:val="0"/>
      <w:marBottom w:val="0"/>
      <w:divBdr>
        <w:top w:val="none" w:sz="0" w:space="0" w:color="auto"/>
        <w:left w:val="none" w:sz="0" w:space="0" w:color="auto"/>
        <w:bottom w:val="none" w:sz="0" w:space="0" w:color="auto"/>
        <w:right w:val="none" w:sz="0" w:space="0" w:color="auto"/>
      </w:divBdr>
      <w:divsChild>
        <w:div w:id="471948010">
          <w:marLeft w:val="0"/>
          <w:marRight w:val="0"/>
          <w:marTop w:val="0"/>
          <w:marBottom w:val="0"/>
          <w:divBdr>
            <w:top w:val="none" w:sz="0" w:space="0" w:color="auto"/>
            <w:left w:val="none" w:sz="0" w:space="0" w:color="auto"/>
            <w:bottom w:val="none" w:sz="0" w:space="0" w:color="auto"/>
            <w:right w:val="none" w:sz="0" w:space="0" w:color="auto"/>
          </w:divBdr>
          <w:divsChild>
            <w:div w:id="1848671238">
              <w:marLeft w:val="0"/>
              <w:marRight w:val="0"/>
              <w:marTop w:val="0"/>
              <w:marBottom w:val="0"/>
              <w:divBdr>
                <w:top w:val="none" w:sz="0" w:space="0" w:color="auto"/>
                <w:left w:val="none" w:sz="0" w:space="0" w:color="auto"/>
                <w:bottom w:val="none" w:sz="0" w:space="0" w:color="auto"/>
                <w:right w:val="none" w:sz="0" w:space="0" w:color="auto"/>
              </w:divBdr>
              <w:divsChild>
                <w:div w:id="46684829">
                  <w:marLeft w:val="0"/>
                  <w:marRight w:val="0"/>
                  <w:marTop w:val="0"/>
                  <w:marBottom w:val="0"/>
                  <w:divBdr>
                    <w:top w:val="none" w:sz="0" w:space="0" w:color="auto"/>
                    <w:left w:val="none" w:sz="0" w:space="0" w:color="auto"/>
                    <w:bottom w:val="none" w:sz="0" w:space="0" w:color="auto"/>
                    <w:right w:val="none" w:sz="0" w:space="0" w:color="auto"/>
                  </w:divBdr>
                  <w:divsChild>
                    <w:div w:id="1037316626">
                      <w:marLeft w:val="0"/>
                      <w:marRight w:val="0"/>
                      <w:marTop w:val="0"/>
                      <w:marBottom w:val="0"/>
                      <w:divBdr>
                        <w:top w:val="none" w:sz="0" w:space="0" w:color="auto"/>
                        <w:left w:val="none" w:sz="0" w:space="0" w:color="auto"/>
                        <w:bottom w:val="none" w:sz="0" w:space="0" w:color="auto"/>
                        <w:right w:val="none" w:sz="0" w:space="0" w:color="auto"/>
                      </w:divBdr>
                      <w:divsChild>
                        <w:div w:id="162827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1753283">
          <w:marLeft w:val="0"/>
          <w:marRight w:val="0"/>
          <w:marTop w:val="0"/>
          <w:marBottom w:val="0"/>
          <w:divBdr>
            <w:top w:val="none" w:sz="0" w:space="0" w:color="auto"/>
            <w:left w:val="none" w:sz="0" w:space="0" w:color="auto"/>
            <w:bottom w:val="none" w:sz="0" w:space="0" w:color="auto"/>
            <w:right w:val="none" w:sz="0" w:space="0" w:color="auto"/>
          </w:divBdr>
          <w:divsChild>
            <w:div w:id="469710530">
              <w:marLeft w:val="0"/>
              <w:marRight w:val="0"/>
              <w:marTop w:val="0"/>
              <w:marBottom w:val="0"/>
              <w:divBdr>
                <w:top w:val="none" w:sz="0" w:space="0" w:color="auto"/>
                <w:left w:val="none" w:sz="0" w:space="0" w:color="auto"/>
                <w:bottom w:val="none" w:sz="0" w:space="0" w:color="auto"/>
                <w:right w:val="none" w:sz="0" w:space="0" w:color="auto"/>
              </w:divBdr>
              <w:divsChild>
                <w:div w:id="103758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582953">
      <w:bodyDiv w:val="1"/>
      <w:marLeft w:val="0"/>
      <w:marRight w:val="0"/>
      <w:marTop w:val="0"/>
      <w:marBottom w:val="0"/>
      <w:divBdr>
        <w:top w:val="none" w:sz="0" w:space="0" w:color="auto"/>
        <w:left w:val="none" w:sz="0" w:space="0" w:color="auto"/>
        <w:bottom w:val="none" w:sz="0" w:space="0" w:color="auto"/>
        <w:right w:val="none" w:sz="0" w:space="0" w:color="auto"/>
      </w:divBdr>
      <w:divsChild>
        <w:div w:id="941886535">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tecorp.in" TargetMode="External"/><Relationship Id="rId3" Type="http://schemas.openxmlformats.org/officeDocument/2006/relationships/settings" Target="settings.xml"/><Relationship Id="rId7" Type="http://schemas.openxmlformats.org/officeDocument/2006/relationships/hyperlink" Target="mailto:kd2823@jcimail.i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jutecorp.in" TargetMode="External"/><Relationship Id="rId1" Type="http://schemas.openxmlformats.org/officeDocument/2006/relationships/hyperlink" Target="mailto:jci@jcimail.i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7051</TotalTime>
  <Pages>5</Pages>
  <Words>1382</Words>
  <Characters>7882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HCL Infosystems Limited</Company>
  <LinksUpToDate>false</LinksUpToDate>
  <CharactersWithSpaces>9246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 P K M (hindi)</dc:creator>
  <cp:lastModifiedBy>Windows User</cp:lastModifiedBy>
  <cp:revision>198</cp:revision>
  <cp:lastPrinted>2023-02-17T05:17:00Z</cp:lastPrinted>
  <dcterms:created xsi:type="dcterms:W3CDTF">2018-05-10T06:16:00Z</dcterms:created>
  <dcterms:modified xsi:type="dcterms:W3CDTF">2023-02-17T05:18:00Z</dcterms:modified>
</cp:coreProperties>
</file>