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D6" w:rsidRDefault="00AD6FD6" w:rsidP="00AD6FD6">
      <w:pPr>
        <w:jc w:val="center"/>
        <w:rPr>
          <w:rFonts w:ascii="Times New Roman" w:hAnsi="Times New Roman" w:cs="Times New Roman"/>
          <w:b/>
          <w:sz w:val="28"/>
        </w:rPr>
      </w:pPr>
      <w:r w:rsidRPr="00AD6FD6">
        <w:rPr>
          <w:rFonts w:ascii="Times New Roman" w:hAnsi="Times New Roman" w:cs="Times New Roman"/>
          <w:b/>
          <w:sz w:val="28"/>
        </w:rPr>
        <w:t>Tender</w:t>
      </w:r>
      <w:r w:rsidRPr="00AD6FD6">
        <w:rPr>
          <w:rFonts w:ascii="Times New Roman" w:hAnsi="Times New Roman" w:cs="Times New Roman"/>
          <w:b/>
          <w:sz w:val="28"/>
        </w:rPr>
        <w:t xml:space="preserve"> Details</w:t>
      </w:r>
    </w:p>
    <w:p w:rsidR="00AD6FD6" w:rsidRPr="00AD6FD6" w:rsidRDefault="00AD6FD6" w:rsidP="00AD6FD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D02131" w:rsidRPr="00B52A63" w:rsidRDefault="00EE704D" w:rsidP="00D02131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</w:rPr>
        <w:t>Tender Name:</w:t>
      </w:r>
      <w:r w:rsidR="00B02695" w:rsidRPr="00B02695">
        <w:rPr>
          <w:rFonts w:ascii="Arial" w:hAnsi="Arial" w:cs="Arial"/>
          <w:b/>
          <w:color w:val="000000"/>
        </w:rPr>
        <w:t xml:space="preserve"> </w:t>
      </w:r>
      <w:r w:rsidR="00B946E2" w:rsidRPr="00B946E2">
        <w:rPr>
          <w:b/>
          <w:sz w:val="28"/>
          <w:lang w:val="en-IN"/>
        </w:rPr>
        <w:t xml:space="preserve">Modernization of </w:t>
      </w:r>
      <w:proofErr w:type="spellStart"/>
      <w:r w:rsidR="00B946E2" w:rsidRPr="00B946E2">
        <w:rPr>
          <w:b/>
          <w:sz w:val="28"/>
          <w:lang w:val="en-IN"/>
        </w:rPr>
        <w:t>Kattemalalavadi</w:t>
      </w:r>
      <w:proofErr w:type="spellEnd"/>
      <w:r w:rsidR="00B946E2" w:rsidRPr="00B946E2">
        <w:rPr>
          <w:b/>
          <w:sz w:val="28"/>
          <w:lang w:val="en-IN"/>
        </w:rPr>
        <w:t xml:space="preserve"> Canal and </w:t>
      </w:r>
      <w:proofErr w:type="spellStart"/>
      <w:r w:rsidR="00B946E2" w:rsidRPr="00B946E2">
        <w:rPr>
          <w:b/>
          <w:sz w:val="28"/>
          <w:lang w:val="en-IN"/>
        </w:rPr>
        <w:t>Vadakekatte</w:t>
      </w:r>
      <w:proofErr w:type="spellEnd"/>
      <w:r w:rsidR="00B946E2" w:rsidRPr="00B946E2">
        <w:rPr>
          <w:b/>
          <w:sz w:val="28"/>
          <w:lang w:val="en-IN"/>
        </w:rPr>
        <w:t xml:space="preserve"> High Level Canal and Improvements to C.D works</w:t>
      </w:r>
    </w:p>
    <w:p w:rsidR="00EE704D" w:rsidRPr="009B6A74" w:rsidRDefault="00EE704D" w:rsidP="00D02131">
      <w:pPr>
        <w:jc w:val="both"/>
        <w:rPr>
          <w:rFonts w:ascii="Times New Roman" w:hAnsi="Times New Roman" w:cs="Times New Roman"/>
          <w:b/>
          <w:sz w:val="28"/>
        </w:rPr>
      </w:pPr>
      <w:r w:rsidRPr="00EE704D">
        <w:rPr>
          <w:rFonts w:ascii="Times New Roman" w:hAnsi="Times New Roman" w:cs="Times New Roman"/>
          <w:sz w:val="28"/>
        </w:rPr>
        <w:t xml:space="preserve">Tender </w:t>
      </w:r>
      <w:r>
        <w:rPr>
          <w:rFonts w:ascii="Times New Roman" w:hAnsi="Times New Roman" w:cs="Times New Roman"/>
          <w:sz w:val="28"/>
        </w:rPr>
        <w:t xml:space="preserve">Amount: </w:t>
      </w:r>
      <w:r w:rsidRPr="009B6A74">
        <w:rPr>
          <w:rFonts w:ascii="Times New Roman" w:hAnsi="Times New Roman" w:cs="Times New Roman"/>
          <w:b/>
          <w:sz w:val="28"/>
        </w:rPr>
        <w:t xml:space="preserve">Rs. </w:t>
      </w:r>
      <w:r w:rsidR="009B6A74" w:rsidRPr="009B6A74">
        <w:rPr>
          <w:rFonts w:ascii="Times New Roman" w:eastAsia="Times New Roman" w:hAnsi="Times New Roman" w:cs="Times New Roman"/>
          <w:b/>
          <w:sz w:val="28"/>
        </w:rPr>
        <w:t>4157.49</w:t>
      </w:r>
      <w:r w:rsidRPr="009B6A74">
        <w:rPr>
          <w:rFonts w:ascii="Times New Roman" w:hAnsi="Times New Roman" w:cs="Times New Roman"/>
          <w:b/>
          <w:sz w:val="28"/>
        </w:rPr>
        <w:t>lakhs</w:t>
      </w:r>
    </w:p>
    <w:p w:rsidR="00EE704D" w:rsidRPr="009B6A74" w:rsidRDefault="00EE704D" w:rsidP="00D02131">
      <w:pPr>
        <w:jc w:val="both"/>
        <w:rPr>
          <w:rFonts w:ascii="Times New Roman" w:hAnsi="Times New Roman" w:cs="Times New Roman"/>
          <w:b/>
          <w:sz w:val="28"/>
        </w:rPr>
      </w:pPr>
      <w:r w:rsidRPr="009B6A74">
        <w:rPr>
          <w:rFonts w:ascii="Times New Roman" w:hAnsi="Times New Roman" w:cs="Times New Roman"/>
          <w:b/>
          <w:sz w:val="28"/>
        </w:rPr>
        <w:t>EMD Amount: Rs.</w:t>
      </w:r>
      <w:r w:rsidR="009B6A74" w:rsidRPr="009B6A74">
        <w:rPr>
          <w:rFonts w:ascii="Times New Roman" w:hAnsi="Times New Roman" w:cs="Times New Roman"/>
          <w:b/>
          <w:sz w:val="28"/>
        </w:rPr>
        <w:t>42.00</w:t>
      </w:r>
      <w:r w:rsidRPr="009B6A74">
        <w:rPr>
          <w:rFonts w:ascii="Times New Roman" w:hAnsi="Times New Roman" w:cs="Times New Roman"/>
          <w:b/>
          <w:sz w:val="28"/>
        </w:rPr>
        <w:t xml:space="preserve"> Lakhs</w:t>
      </w:r>
    </w:p>
    <w:p w:rsidR="00EE704D" w:rsidRPr="00EE704D" w:rsidRDefault="00EE704D" w:rsidP="00D02131">
      <w:pPr>
        <w:jc w:val="both"/>
        <w:rPr>
          <w:rFonts w:ascii="Times New Roman" w:hAnsi="Times New Roman" w:cs="Times New Roman"/>
          <w:b/>
          <w:sz w:val="28"/>
        </w:rPr>
      </w:pPr>
      <w:r w:rsidRPr="00EE704D">
        <w:rPr>
          <w:rFonts w:ascii="Times New Roman" w:hAnsi="Times New Roman" w:cs="Times New Roman"/>
          <w:sz w:val="28"/>
        </w:rPr>
        <w:t xml:space="preserve">Date of Commencement of Bid: </w:t>
      </w:r>
      <w:r w:rsidR="009B6A74">
        <w:rPr>
          <w:rFonts w:ascii="Times New Roman" w:hAnsi="Times New Roman" w:cs="Times New Roman"/>
          <w:b/>
          <w:sz w:val="28"/>
        </w:rPr>
        <w:t>29</w:t>
      </w:r>
      <w:r w:rsidR="00B946E2">
        <w:rPr>
          <w:rFonts w:ascii="Times New Roman" w:hAnsi="Times New Roman" w:cs="Times New Roman"/>
          <w:b/>
          <w:sz w:val="28"/>
        </w:rPr>
        <w:t>-09</w:t>
      </w:r>
      <w:r w:rsidR="00B02695">
        <w:rPr>
          <w:rFonts w:ascii="Times New Roman" w:hAnsi="Times New Roman" w:cs="Times New Roman"/>
          <w:b/>
          <w:sz w:val="28"/>
        </w:rPr>
        <w:t>-202</w:t>
      </w:r>
      <w:r w:rsidR="00B946E2">
        <w:rPr>
          <w:rFonts w:ascii="Times New Roman" w:hAnsi="Times New Roman" w:cs="Times New Roman"/>
          <w:b/>
          <w:sz w:val="28"/>
        </w:rPr>
        <w:t>5</w:t>
      </w:r>
    </w:p>
    <w:p w:rsidR="00EE704D" w:rsidRDefault="00EE704D" w:rsidP="00D02131">
      <w:pPr>
        <w:jc w:val="both"/>
        <w:rPr>
          <w:rFonts w:ascii="Times New Roman" w:hAnsi="Times New Roman" w:cs="Times New Roman"/>
          <w:b/>
          <w:sz w:val="28"/>
        </w:rPr>
      </w:pPr>
      <w:r w:rsidRPr="00EE704D">
        <w:rPr>
          <w:rFonts w:ascii="Times New Roman" w:hAnsi="Times New Roman" w:cs="Times New Roman"/>
          <w:sz w:val="28"/>
        </w:rPr>
        <w:t xml:space="preserve">Last date of Bid: </w:t>
      </w:r>
      <w:r w:rsidR="00B946E2">
        <w:rPr>
          <w:rFonts w:ascii="Times New Roman" w:hAnsi="Times New Roman" w:cs="Times New Roman"/>
          <w:b/>
          <w:sz w:val="28"/>
        </w:rPr>
        <w:t>1</w:t>
      </w:r>
      <w:r w:rsidR="009B6A74">
        <w:rPr>
          <w:rFonts w:ascii="Times New Roman" w:hAnsi="Times New Roman" w:cs="Times New Roman"/>
          <w:b/>
          <w:sz w:val="28"/>
        </w:rPr>
        <w:t>7</w:t>
      </w:r>
      <w:r w:rsidR="00B946E2">
        <w:rPr>
          <w:rFonts w:ascii="Times New Roman" w:hAnsi="Times New Roman" w:cs="Times New Roman"/>
          <w:b/>
          <w:sz w:val="28"/>
        </w:rPr>
        <w:t>-10</w:t>
      </w:r>
      <w:r w:rsidR="00B02695">
        <w:rPr>
          <w:rFonts w:ascii="Times New Roman" w:hAnsi="Times New Roman" w:cs="Times New Roman"/>
          <w:b/>
          <w:sz w:val="28"/>
        </w:rPr>
        <w:t>-202</w:t>
      </w:r>
      <w:r w:rsidR="00B946E2">
        <w:rPr>
          <w:rFonts w:ascii="Times New Roman" w:hAnsi="Times New Roman" w:cs="Times New Roman"/>
          <w:b/>
          <w:sz w:val="28"/>
        </w:rPr>
        <w:t>5</w:t>
      </w:r>
    </w:p>
    <w:p w:rsidR="004A32B8" w:rsidRDefault="00B946E2" w:rsidP="004A32B8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Technical Bid opening Date</w:t>
      </w:r>
      <w:r w:rsidR="004A32B8" w:rsidRPr="00EE704D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1</w:t>
      </w:r>
      <w:r w:rsidR="009B6A74">
        <w:rPr>
          <w:rFonts w:ascii="Times New Roman" w:hAnsi="Times New Roman" w:cs="Times New Roman"/>
          <w:b/>
          <w:sz w:val="28"/>
        </w:rPr>
        <w:t>8</w:t>
      </w:r>
      <w:r>
        <w:rPr>
          <w:rFonts w:ascii="Times New Roman" w:hAnsi="Times New Roman" w:cs="Times New Roman"/>
          <w:b/>
          <w:sz w:val="28"/>
        </w:rPr>
        <w:t>-10-2025</w:t>
      </w:r>
    </w:p>
    <w:p w:rsidR="00451A32" w:rsidRPr="00451A32" w:rsidRDefault="00451A32" w:rsidP="004A32B8">
      <w:pPr>
        <w:jc w:val="both"/>
        <w:rPr>
          <w:rFonts w:ascii="Times New Roman" w:hAnsi="Times New Roman" w:cs="Times New Roman"/>
          <w:sz w:val="28"/>
        </w:rPr>
      </w:pPr>
      <w:r w:rsidRPr="00451A32">
        <w:rPr>
          <w:rFonts w:ascii="Times New Roman" w:hAnsi="Times New Roman" w:cs="Times New Roman"/>
          <w:sz w:val="28"/>
        </w:rPr>
        <w:t xml:space="preserve">Period for completion of the work is </w:t>
      </w:r>
      <w:r w:rsidRPr="006A6353">
        <w:rPr>
          <w:rFonts w:ascii="Times New Roman" w:hAnsi="Times New Roman" w:cs="Times New Roman"/>
          <w:b/>
          <w:sz w:val="28"/>
        </w:rPr>
        <w:t>18 months (including monsoon).</w:t>
      </w:r>
    </w:p>
    <w:p w:rsidR="004A32B8" w:rsidRPr="00EE704D" w:rsidRDefault="004A32B8" w:rsidP="00D02131">
      <w:pPr>
        <w:jc w:val="both"/>
        <w:rPr>
          <w:rFonts w:ascii="Times New Roman" w:hAnsi="Times New Roman" w:cs="Times New Roman"/>
          <w:b/>
          <w:sz w:val="28"/>
        </w:rPr>
      </w:pPr>
    </w:p>
    <w:p w:rsidR="0078585E" w:rsidRDefault="0078585E" w:rsidP="0078585E">
      <w:pPr>
        <w:spacing w:after="0"/>
        <w:ind w:left="5040" w:right="142"/>
        <w:jc w:val="center"/>
        <w:rPr>
          <w:rFonts w:ascii="Arial" w:hAnsi="Arial" w:cs="Arial"/>
          <w:color w:val="000000"/>
        </w:rPr>
      </w:pPr>
    </w:p>
    <w:p w:rsidR="0078585E" w:rsidRDefault="0078585E" w:rsidP="0078585E">
      <w:pPr>
        <w:spacing w:after="0"/>
        <w:ind w:left="5040" w:right="142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Executive Engineer,</w:t>
      </w:r>
    </w:p>
    <w:p w:rsidR="0078585E" w:rsidRDefault="0078585E" w:rsidP="0078585E">
      <w:pPr>
        <w:spacing w:after="0"/>
        <w:ind w:left="5040" w:right="142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No.2, </w:t>
      </w:r>
      <w:proofErr w:type="spellStart"/>
      <w:r w:rsidRPr="00060AFF">
        <w:rPr>
          <w:rFonts w:ascii="Arial" w:hAnsi="Arial" w:cs="Arial"/>
          <w:color w:val="000000"/>
        </w:rPr>
        <w:t>Harangi</w:t>
      </w:r>
      <w:proofErr w:type="spellEnd"/>
      <w:r w:rsidRPr="00060AFF">
        <w:rPr>
          <w:rFonts w:ascii="Arial" w:hAnsi="Arial" w:cs="Arial"/>
          <w:color w:val="000000"/>
        </w:rPr>
        <w:t xml:space="preserve"> Right Bank Canal Division</w:t>
      </w:r>
      <w:r>
        <w:rPr>
          <w:rFonts w:ascii="Arial" w:hAnsi="Arial" w:cs="Arial"/>
          <w:color w:val="000000"/>
        </w:rPr>
        <w:t>,</w:t>
      </w:r>
    </w:p>
    <w:p w:rsidR="0078585E" w:rsidRDefault="0078585E" w:rsidP="0078585E">
      <w:pPr>
        <w:spacing w:after="0"/>
        <w:ind w:left="5040" w:right="142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Cauvery </w:t>
      </w:r>
      <w:proofErr w:type="spellStart"/>
      <w:r>
        <w:rPr>
          <w:rFonts w:ascii="Arial" w:hAnsi="Arial" w:cs="Arial"/>
          <w:color w:val="000000"/>
        </w:rPr>
        <w:t>NeeravariNigamaNiyamitha</w:t>
      </w:r>
      <w:proofErr w:type="spellEnd"/>
      <w:r>
        <w:rPr>
          <w:rFonts w:ascii="Arial" w:hAnsi="Arial" w:cs="Arial"/>
          <w:color w:val="000000"/>
        </w:rPr>
        <w:t>,</w:t>
      </w:r>
    </w:p>
    <w:p w:rsidR="0078585E" w:rsidRDefault="0078585E" w:rsidP="0078585E">
      <w:pPr>
        <w:spacing w:after="0"/>
        <w:ind w:left="5040" w:right="142"/>
        <w:jc w:val="center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Hunsur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HunsurTaluk</w:t>
      </w:r>
      <w:proofErr w:type="spellEnd"/>
      <w:r>
        <w:rPr>
          <w:rFonts w:ascii="Arial" w:hAnsi="Arial" w:cs="Arial"/>
          <w:color w:val="000000"/>
        </w:rPr>
        <w:t>,</w:t>
      </w:r>
    </w:p>
    <w:p w:rsidR="0078585E" w:rsidRPr="00B1102B" w:rsidRDefault="0078585E" w:rsidP="0078585E">
      <w:pPr>
        <w:spacing w:after="0"/>
        <w:ind w:left="5040" w:right="142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Mysore District – 571105, Karnataka</w:t>
      </w:r>
    </w:p>
    <w:p w:rsidR="00EE704D" w:rsidRPr="00D02131" w:rsidRDefault="00EE704D" w:rsidP="00D02131">
      <w:pPr>
        <w:jc w:val="both"/>
        <w:rPr>
          <w:rFonts w:ascii="Times New Roman" w:hAnsi="Times New Roman" w:cs="Times New Roman"/>
          <w:sz w:val="28"/>
        </w:rPr>
      </w:pPr>
    </w:p>
    <w:p w:rsidR="0038388E" w:rsidRPr="00D02131" w:rsidRDefault="0038388E" w:rsidP="00EE704D">
      <w:pPr>
        <w:jc w:val="both"/>
        <w:rPr>
          <w:rFonts w:ascii="Times New Roman" w:hAnsi="Times New Roman" w:cs="Times New Roman"/>
          <w:sz w:val="28"/>
        </w:rPr>
      </w:pPr>
    </w:p>
    <w:sectPr w:rsidR="0038388E" w:rsidRPr="00D02131" w:rsidSect="00996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03F1C"/>
    <w:rsid w:val="001D4801"/>
    <w:rsid w:val="0038388E"/>
    <w:rsid w:val="00451A32"/>
    <w:rsid w:val="004A32B8"/>
    <w:rsid w:val="005727E2"/>
    <w:rsid w:val="006A6353"/>
    <w:rsid w:val="0078585E"/>
    <w:rsid w:val="00972C3D"/>
    <w:rsid w:val="0099658A"/>
    <w:rsid w:val="009B6A74"/>
    <w:rsid w:val="00A47166"/>
    <w:rsid w:val="00AD6FD6"/>
    <w:rsid w:val="00B02695"/>
    <w:rsid w:val="00B33C7F"/>
    <w:rsid w:val="00B52A63"/>
    <w:rsid w:val="00B946E2"/>
    <w:rsid w:val="00D02131"/>
    <w:rsid w:val="00D03F1C"/>
    <w:rsid w:val="00D91752"/>
    <w:rsid w:val="00EE7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193B56-BE71-4A12-AE00-B0B1236E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5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HCL</dc:creator>
  <cp:keywords/>
  <dc:description/>
  <cp:lastModifiedBy>DELL</cp:lastModifiedBy>
  <cp:revision>17</cp:revision>
  <cp:lastPrinted>2024-01-25T09:37:00Z</cp:lastPrinted>
  <dcterms:created xsi:type="dcterms:W3CDTF">2017-03-28T07:01:00Z</dcterms:created>
  <dcterms:modified xsi:type="dcterms:W3CDTF">2025-09-29T07:25:00Z</dcterms:modified>
</cp:coreProperties>
</file>