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1A590E" w:rsidRPr="001A590E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1A590E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A590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1E5377EC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1A590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1A590E" w:rsidRPr="001A590E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1A590E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A590E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1A590E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590E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1A590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1A590E" w:rsidRPr="001A590E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1A590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1A590E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1A590E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1A590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sz w:val="20"/>
              </w:rPr>
              <w:t>e-Procurement System, Government of India</w:t>
            </w:r>
            <w:r w:rsidRPr="001A590E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1A590E" w:rsidRPr="001A590E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026D882A" w:rsidR="004F042B" w:rsidRPr="001A590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Pr="001A590E">
              <w:rPr>
                <w:rFonts w:ascii="Arial" w:hAnsi="Arial" w:cs="Arial"/>
                <w:b/>
                <w:sz w:val="20"/>
              </w:rPr>
              <w:t>LT/ C113-000-LA-T-8511 /1005</w:t>
            </w:r>
            <w:r w:rsidR="005D5397" w:rsidRPr="001A590E">
              <w:rPr>
                <w:rFonts w:ascii="Arial" w:hAnsi="Arial" w:cs="Arial"/>
                <w:bCs/>
                <w:sz w:val="20"/>
              </w:rPr>
              <w:t xml:space="preserve"> [</w:t>
            </w:r>
            <w:r w:rsidRPr="001A590E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Pr="001A590E">
              <w:rPr>
                <w:rFonts w:ascii="Arial" w:hAnsi="Arial" w:cs="Arial"/>
                <w:b/>
                <w:sz w:val="20"/>
              </w:rPr>
              <w:t>2025_EIL_873851_1</w:t>
            </w:r>
            <w:r w:rsidR="005D5397" w:rsidRPr="001A590E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1A590E" w:rsidRPr="001A590E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1A590E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590E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1A590E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590E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1A590E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1A590E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A590E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1A590E" w:rsidRPr="001A590E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27F613B9" w:rsidR="00AA16A4" w:rsidRPr="001A590E" w:rsidRDefault="00AA16A4" w:rsidP="00BF6258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1A590E">
              <w:rPr>
                <w:rFonts w:ascii="Arial" w:hAnsi="Arial" w:cs="Arial"/>
                <w:b/>
                <w:bCs/>
                <w:sz w:val="20"/>
                <w:lang w:val="en-IN"/>
              </w:rPr>
              <w:t>SUPPLY OF KNOW-HOW/LICENSE, BASIC ENGINEERING DESIGN PACKAGE (BEDP), CATALYST, PROPRIETARY ITEMS AND OTHER RELATED SERVICES FOR ETHYLENE CRACKER AND ASSOCIATED UNITS FOR BPCL Andra Pradesh Refinery and Petrochemical Complex</w:t>
            </w:r>
          </w:p>
        </w:tc>
        <w:tc>
          <w:tcPr>
            <w:tcW w:w="1843" w:type="dxa"/>
            <w:vAlign w:val="center"/>
            <w:hideMark/>
          </w:tcPr>
          <w:p w14:paraId="4C4BBF22" w14:textId="65C81906" w:rsidR="00AA16A4" w:rsidRPr="001A590E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sz w:val="20"/>
              </w:rPr>
              <w:t>From 19-08-2025 to 10-11-2025, 1200 hours (IST)*</w:t>
            </w:r>
          </w:p>
          <w:p w14:paraId="10F061C8" w14:textId="77777777" w:rsidR="00AA16A4" w:rsidRPr="001A590E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77777777" w:rsidR="00AA16A4" w:rsidRPr="001A590E" w:rsidRDefault="00AA16A4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sz w:val="20"/>
              </w:rPr>
              <w:t>10-11-2025, 1200 hours (IST)*</w:t>
            </w:r>
          </w:p>
        </w:tc>
        <w:tc>
          <w:tcPr>
            <w:tcW w:w="2127" w:type="dxa"/>
            <w:vAlign w:val="center"/>
          </w:tcPr>
          <w:p w14:paraId="1AE4CFB3" w14:textId="771DD5F2" w:rsidR="00AA16A4" w:rsidRPr="001A590E" w:rsidRDefault="00AA16A4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sz w:val="20"/>
              </w:rPr>
              <w:t>11-11-2025, 1400 hours (IST)*</w:t>
            </w:r>
          </w:p>
        </w:tc>
      </w:tr>
      <w:tr w:rsidR="001A590E" w:rsidRPr="001A590E" w14:paraId="25A7EC15" w14:textId="77777777" w:rsidTr="00B3266F">
        <w:trPr>
          <w:trHeight w:val="738"/>
        </w:trPr>
        <w:tc>
          <w:tcPr>
            <w:tcW w:w="10060" w:type="dxa"/>
            <w:gridSpan w:val="4"/>
            <w:vAlign w:val="center"/>
          </w:tcPr>
          <w:p w14:paraId="1E28FE13" w14:textId="61F15F84" w:rsidR="004F042B" w:rsidRPr="001A590E" w:rsidRDefault="000C26F3" w:rsidP="002C7136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3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90E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991FD6" w:rsidRPr="001A590E">
              <w:rPr>
                <w:rFonts w:ascii="Arial" w:hAnsi="Arial" w:cs="Arial"/>
                <w:bCs/>
                <w:sz w:val="20"/>
                <w:szCs w:val="20"/>
              </w:rPr>
              <w:t>Extended Date &amp; Time</w:t>
            </w:r>
          </w:p>
        </w:tc>
      </w:tr>
      <w:tr w:rsidR="001A590E" w:rsidRPr="001A590E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3618988D" w14:textId="39C7E496" w:rsidR="004F042B" w:rsidRPr="001A590E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1A590E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1A590E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1A590E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529136BF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0E">
              <w:rPr>
                <w:rFonts w:ascii="Arial" w:hAnsi="Arial" w:cs="Arial"/>
                <w:sz w:val="20"/>
                <w:szCs w:val="20"/>
              </w:rPr>
              <w:t>a) Mr. Deepak Malik, Sr. Manager (SCM</w:t>
            </w:r>
            <w:r w:rsidR="006943F8" w:rsidRPr="001A590E">
              <w:rPr>
                <w:rFonts w:ascii="Arial" w:hAnsi="Arial" w:cs="Arial"/>
                <w:sz w:val="20"/>
                <w:szCs w:val="20"/>
              </w:rPr>
              <w:t>-</w:t>
            </w:r>
            <w:r w:rsidRPr="001A590E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4E4C78F4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0E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1A5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90E">
              <w:rPr>
                <w:rFonts w:ascii="Arial" w:hAnsi="Arial" w:cs="Arial"/>
                <w:sz w:val="20"/>
                <w:szCs w:val="20"/>
              </w:rPr>
              <w:t>No.: +91-124- 289 1383</w:t>
            </w:r>
            <w:r w:rsidR="006943F8" w:rsidRPr="001A590E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1A590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6943F8" w:rsidRPr="001A590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deepak.malik@eil.co.in</w:t>
              </w:r>
            </w:hyperlink>
          </w:p>
          <w:p w14:paraId="67E14A32" w14:textId="77777777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0E">
              <w:rPr>
                <w:rFonts w:ascii="Arial" w:hAnsi="Arial" w:cs="Arial"/>
                <w:sz w:val="20"/>
                <w:szCs w:val="20"/>
              </w:rPr>
              <w:t>b) Mr. Lalit Sharma, AGM (SCM-C&amp;P)</w:t>
            </w:r>
          </w:p>
          <w:p w14:paraId="11B256C5" w14:textId="12EFFB33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0E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1A5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90E">
              <w:rPr>
                <w:rFonts w:ascii="Arial" w:hAnsi="Arial" w:cs="Arial"/>
                <w:sz w:val="20"/>
                <w:szCs w:val="20"/>
              </w:rPr>
              <w:t>No.: +91-124- 289 1306</w:t>
            </w:r>
            <w:r w:rsidR="006943F8" w:rsidRPr="001A590E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1A590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6943F8" w:rsidRPr="001A590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99FE8E5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0E">
              <w:rPr>
                <w:rFonts w:ascii="Arial" w:hAnsi="Arial" w:cs="Arial"/>
                <w:sz w:val="20"/>
                <w:szCs w:val="20"/>
              </w:rPr>
              <w:t>c) Mr</w:t>
            </w:r>
            <w:r w:rsidR="006943F8" w:rsidRPr="001A590E">
              <w:rPr>
                <w:rFonts w:ascii="Arial" w:hAnsi="Arial" w:cs="Arial"/>
                <w:sz w:val="20"/>
                <w:szCs w:val="20"/>
              </w:rPr>
              <w:t>.</w:t>
            </w:r>
            <w:r w:rsidRPr="001A5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590E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Pr="001A590E">
              <w:rPr>
                <w:rFonts w:ascii="Arial" w:hAnsi="Arial" w:cs="Arial"/>
                <w:sz w:val="20"/>
                <w:szCs w:val="20"/>
              </w:rPr>
              <w:t xml:space="preserve"> Thavurya, GM (SCM-C&amp;P)</w:t>
            </w:r>
          </w:p>
          <w:p w14:paraId="7E1D46E9" w14:textId="7DFBAD1E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0E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1A5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90E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1A590E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1A590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1A590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1A590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1A590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77777777" w:rsidR="004F042B" w:rsidRPr="001A590E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1A590E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http://eprocure.gov.in/eprocure/app </w:t>
            </w:r>
          </w:p>
          <w:p w14:paraId="366613C9" w14:textId="77777777" w:rsidR="00184516" w:rsidRPr="001A590E" w:rsidRDefault="00184516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9" w:history="1">
              <w:r w:rsidRPr="001A590E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1A590E">
              <w:rPr>
                <w:rFonts w:ascii="Arial" w:hAnsi="Arial" w:cs="Arial"/>
                <w:bCs/>
                <w:sz w:val="20"/>
              </w:rPr>
              <w:t xml:space="preserve"> </w:t>
            </w:r>
            <w:r w:rsidRPr="001A590E">
              <w:rPr>
                <w:rFonts w:ascii="Arial" w:hAnsi="Arial" w:cs="Arial"/>
                <w:sz w:val="20"/>
              </w:rPr>
              <w:sym w:font="Wingdings" w:char="F0E0"/>
            </w:r>
            <w:r w:rsidRPr="001A590E">
              <w:rPr>
                <w:rFonts w:ascii="Arial" w:hAnsi="Arial" w:cs="Arial"/>
                <w:sz w:val="20"/>
              </w:rPr>
              <w:t xml:space="preserve"> Tenders </w:t>
            </w:r>
            <w:r w:rsidRPr="001A590E">
              <w:rPr>
                <w:rFonts w:ascii="Arial" w:hAnsi="Arial" w:cs="Arial"/>
                <w:sz w:val="20"/>
              </w:rPr>
              <w:sym w:font="Wingdings" w:char="F0E0"/>
            </w:r>
            <w:r w:rsidRPr="001A590E">
              <w:rPr>
                <w:rFonts w:ascii="Arial" w:hAnsi="Arial" w:cs="Arial"/>
                <w:sz w:val="20"/>
              </w:rPr>
              <w:t xml:space="preserve"> View Tenders </w:t>
            </w:r>
            <w:r w:rsidRPr="001A590E">
              <w:rPr>
                <w:rFonts w:ascii="Arial" w:hAnsi="Arial" w:cs="Arial"/>
                <w:sz w:val="20"/>
              </w:rPr>
              <w:sym w:font="Wingdings" w:char="F0E0"/>
            </w:r>
            <w:r w:rsidRPr="001A590E">
              <w:rPr>
                <w:rFonts w:ascii="Arial" w:hAnsi="Arial" w:cs="Arial"/>
                <w:sz w:val="20"/>
              </w:rPr>
              <w:t xml:space="preserve"> Select Department </w:t>
            </w:r>
            <w:r w:rsidRPr="001A590E">
              <w:rPr>
                <w:rFonts w:ascii="Arial" w:hAnsi="Arial" w:cs="Arial"/>
                <w:sz w:val="20"/>
              </w:rPr>
              <w:sym w:font="Wingdings" w:char="F0E0"/>
            </w:r>
            <w:r w:rsidRPr="001A590E">
              <w:rPr>
                <w:rFonts w:ascii="Arial" w:hAnsi="Arial" w:cs="Arial"/>
                <w:sz w:val="20"/>
              </w:rPr>
              <w:t xml:space="preserve"> AP Projects</w:t>
            </w:r>
          </w:p>
          <w:p w14:paraId="2D08A96D" w14:textId="175A2AEB" w:rsidR="000A37FD" w:rsidRPr="001A590E" w:rsidRDefault="000A37FD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1A590E">
              <w:rPr>
                <w:rFonts w:ascii="Arial" w:hAnsi="Arial" w:cs="Arial"/>
                <w:sz w:val="20"/>
              </w:rPr>
              <w:t xml:space="preserve">EIL website: </w:t>
            </w:r>
            <w:hyperlink r:id="rId10" w:history="1">
              <w:r w:rsidR="00250463" w:rsidRPr="001A590E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1A590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7F41D7A9" w:rsidR="004F042B" w:rsidRPr="001A590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1A590E">
              <w:rPr>
                <w:rFonts w:ascii="Arial" w:hAnsi="Arial" w:cs="Arial"/>
                <w:b/>
                <w:sz w:val="20"/>
              </w:rPr>
              <w:t>only</w:t>
            </w:r>
            <w:r w:rsidRPr="001A590E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r w:rsidRPr="001A590E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>http</w:t>
            </w:r>
            <w:r w:rsidR="002C7136" w:rsidRPr="001A590E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>s</w:t>
            </w:r>
            <w:r w:rsidRPr="001A590E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://eprocure.gov.in/eprocure/app </w:t>
            </w:r>
          </w:p>
          <w:p w14:paraId="6D4BA77B" w14:textId="77777777" w:rsidR="00894FF8" w:rsidRPr="001A590E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539D3BBD" w:rsidR="004F042B" w:rsidRPr="001A590E" w:rsidRDefault="00894FF8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1A590E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1A590E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1A590E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1A590E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1A590E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1A590E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1" w:history="1">
              <w:r w:rsidR="005B0804" w:rsidRPr="001A590E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5B0804" w:rsidRPr="001A590E">
              <w:rPr>
                <w:rFonts w:ascii="Arial" w:hAnsi="Arial" w:cs="Arial"/>
                <w:bCs/>
                <w:sz w:val="20"/>
              </w:rPr>
              <w:t xml:space="preserve"> </w:t>
            </w:r>
            <w:r w:rsidR="00DD193D" w:rsidRPr="001A590E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1A590E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1A590E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1A590E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1A590E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1A590E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1A590E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1A590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>H</w:t>
            </w:r>
            <w:r w:rsidR="00152D83" w:rsidRPr="001A590E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1A590E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1A590E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1A590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1A590E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1A590E" w:rsidRDefault="00F37DF6" w:rsidP="004F042B"/>
    <w:sectPr w:rsidR="00F37DF6" w:rsidRPr="001A590E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7912">
    <w:abstractNumId w:val="1"/>
  </w:num>
  <w:num w:numId="2" w16cid:durableId="4406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1A590E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D5FC8"/>
    <w:rsid w:val="003E3395"/>
    <w:rsid w:val="00444B5E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807C3"/>
    <w:rsid w:val="00885D01"/>
    <w:rsid w:val="00894FF8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B3266F"/>
    <w:rsid w:val="00B37EBD"/>
    <w:rsid w:val="00B453A1"/>
    <w:rsid w:val="00B57F25"/>
    <w:rsid w:val="00B74178"/>
    <w:rsid w:val="00BC7D3B"/>
    <w:rsid w:val="00BE22BF"/>
    <w:rsid w:val="00BF6258"/>
    <w:rsid w:val="00C46BCB"/>
    <w:rsid w:val="00C477DD"/>
    <w:rsid w:val="00C656FD"/>
    <w:rsid w:val="00CB7BC1"/>
    <w:rsid w:val="00CE2DCC"/>
    <w:rsid w:val="00CE767D"/>
    <w:rsid w:val="00D066E5"/>
    <w:rsid w:val="00D3497E"/>
    <w:rsid w:val="00DB733F"/>
    <w:rsid w:val="00DD193D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ak.malik@eil.co.in" TargetMode="Externa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enders.eil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aratpetroleu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>BPCL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Rahul Agarwal (राहुल अग्रवाल)</cp:lastModifiedBy>
  <cp:revision>2</cp:revision>
  <dcterms:created xsi:type="dcterms:W3CDTF">2025-10-23T06:26:00Z</dcterms:created>
  <dcterms:modified xsi:type="dcterms:W3CDTF">2025-10-23T06:26:00Z</dcterms:modified>
</cp:coreProperties>
</file>