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2C11000E" wp14:editId="233BE49E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24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C61A6E" w:rsidRPr="00C61A6E">
              <w:rPr>
                <w:rFonts w:ascii="Arial" w:hAnsi="Arial" w:cs="Arial"/>
                <w:bCs/>
              </w:rPr>
              <w:t>GEM/2022/B/2355080 dated 19.07.2022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D95A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2670BE" w:rsidRDefault="009D6649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>“</w:t>
            </w:r>
            <w:bookmarkStart w:id="0" w:name="_GoBack"/>
            <w:r w:rsidR="00C61A6E" w:rsidRPr="00C61A6E">
              <w:rPr>
                <w:rFonts w:ascii="Arial" w:hAnsi="Arial" w:cs="Arial"/>
                <w:bCs/>
                <w:szCs w:val="22"/>
              </w:rPr>
              <w:t>Procurement of 400KV Spare towers of 400KV RTPS-Ranchi Quad Moose Line</w:t>
            </w:r>
            <w:bookmarkEnd w:id="0"/>
            <w:r w:rsidR="002670BE">
              <w:rPr>
                <w:rFonts w:ascii="Arial" w:hAnsi="Arial" w:cs="Arial"/>
                <w:bCs/>
                <w:szCs w:val="22"/>
              </w:rPr>
              <w:t>”.</w:t>
            </w:r>
          </w:p>
          <w:p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C61A6E">
              <w:rPr>
                <w:rFonts w:ascii="Arial" w:hAnsi="Arial" w:cs="Arial"/>
              </w:rPr>
              <w:t>19</w:t>
            </w:r>
            <w:r w:rsidR="00D9441C">
              <w:rPr>
                <w:rFonts w:ascii="Arial" w:hAnsi="Arial" w:cs="Arial"/>
              </w:rPr>
              <w:t>.07.2022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A52413">
              <w:rPr>
                <w:rFonts w:ascii="Arial" w:hAnsi="Arial" w:cs="Arial"/>
              </w:rPr>
              <w:t>18</w:t>
            </w:r>
            <w:r w:rsidR="00D9441C">
              <w:rPr>
                <w:rFonts w:ascii="Arial" w:hAnsi="Arial" w:cs="Arial"/>
              </w:rPr>
              <w:t>.08</w:t>
            </w:r>
            <w:r w:rsidR="00AE16F7" w:rsidRPr="00C3750D">
              <w:rPr>
                <w:rFonts w:ascii="Arial" w:hAnsi="Arial" w:cs="Arial"/>
              </w:rPr>
              <w:t>.2022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5A6F12" w:rsidRPr="00C3750D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F40B2D">
              <w:rPr>
                <w:rFonts w:ascii="Arial" w:hAnsi="Arial" w:cs="Arial"/>
                <w:sz w:val="22"/>
                <w:szCs w:val="22"/>
              </w:rPr>
              <w:t>E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A41F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Pratap</cp:lastModifiedBy>
  <cp:revision>44</cp:revision>
  <cp:lastPrinted>2022-01-28T05:54:00Z</cp:lastPrinted>
  <dcterms:created xsi:type="dcterms:W3CDTF">2020-01-10T09:03:00Z</dcterms:created>
  <dcterms:modified xsi:type="dcterms:W3CDTF">2022-07-20T08:44:00Z</dcterms:modified>
</cp:coreProperties>
</file>