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1728"/>
        <w:gridCol w:w="6480"/>
        <w:gridCol w:w="2160"/>
      </w:tblGrid>
      <w:tr w:rsidR="00FE79DF" w:rsidRPr="00814372" w:rsidTr="00254466">
        <w:tc>
          <w:tcPr>
            <w:tcW w:w="1728" w:type="dxa"/>
          </w:tcPr>
          <w:p w:rsidR="00BE28E3" w:rsidRPr="00814372" w:rsidRDefault="00BE28E3" w:rsidP="00254466">
            <w:pPr>
              <w:widowControl w:val="0"/>
              <w:jc w:val="center"/>
              <w:rPr>
                <w:rFonts w:ascii="Arial" w:hAnsi="Arial" w:cs="Arial"/>
                <w:sz w:val="18"/>
                <w:szCs w:val="18"/>
              </w:rPr>
            </w:pPr>
            <w:r w:rsidRPr="00814372">
              <w:rPr>
                <w:rFonts w:ascii="Arial" w:hAnsi="Arial" w:cs="Arial"/>
                <w:sz w:val="18"/>
                <w:szCs w:val="18"/>
              </w:rPr>
              <w:object w:dxaOrig="17998" w:dyaOrig="23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98.25pt" o:ole="">
                  <v:imagedata r:id="rId8" o:title=""/>
                </v:shape>
                <o:OLEObject Type="Embed" ProgID="MSPhotoEd.3" ShapeID="_x0000_i1025" DrawAspect="Content" ObjectID="_1739609594" r:id="rId9"/>
              </w:object>
            </w:r>
          </w:p>
        </w:tc>
        <w:tc>
          <w:tcPr>
            <w:tcW w:w="6480" w:type="dxa"/>
          </w:tcPr>
          <w:p w:rsidR="00BE28E3" w:rsidRPr="00814372" w:rsidRDefault="00BE28E3" w:rsidP="00254466">
            <w:pPr>
              <w:widowControl w:val="0"/>
              <w:jc w:val="center"/>
              <w:rPr>
                <w:rFonts w:ascii="Arial" w:hAnsi="Arial" w:cs="Arial"/>
                <w:sz w:val="18"/>
                <w:szCs w:val="18"/>
              </w:rPr>
            </w:pPr>
            <w:r w:rsidRPr="00814372">
              <w:rPr>
                <w:rFonts w:ascii="Arial" w:hAnsi="Arial" w:cs="Arial"/>
                <w:sz w:val="18"/>
                <w:szCs w:val="18"/>
              </w:rPr>
              <w:t>South Eastern Coalfields Limited</w:t>
            </w:r>
          </w:p>
          <w:p w:rsidR="00BE28E3" w:rsidRPr="00814372" w:rsidRDefault="00BE28E3" w:rsidP="00254466">
            <w:pPr>
              <w:pStyle w:val="NormalWeb"/>
              <w:spacing w:before="0" w:beforeAutospacing="0" w:after="0"/>
              <w:jc w:val="center"/>
              <w:rPr>
                <w:rFonts w:cs="Arial"/>
                <w:sz w:val="18"/>
                <w:szCs w:val="18"/>
              </w:rPr>
            </w:pPr>
            <w:r w:rsidRPr="00814372">
              <w:rPr>
                <w:sz w:val="18"/>
                <w:szCs w:val="18"/>
                <w:cs/>
              </w:rPr>
              <w:t>साउथईस्टर्नकोलफील्ड्सलिमिटेड</w:t>
            </w:r>
          </w:p>
          <w:p w:rsidR="00BE28E3" w:rsidRPr="00814372" w:rsidRDefault="00BE28E3" w:rsidP="00254466">
            <w:pPr>
              <w:widowControl w:val="0"/>
              <w:jc w:val="center"/>
              <w:rPr>
                <w:rFonts w:ascii="Arial" w:hAnsi="Arial" w:cs="Arial"/>
                <w:sz w:val="18"/>
                <w:szCs w:val="18"/>
              </w:rPr>
            </w:pPr>
            <w:r w:rsidRPr="00814372">
              <w:rPr>
                <w:rFonts w:ascii="Arial" w:hAnsi="Arial" w:cs="Arial"/>
                <w:sz w:val="18"/>
                <w:szCs w:val="18"/>
              </w:rPr>
              <w:t>(A Mini Ratna Company)</w:t>
            </w:r>
          </w:p>
          <w:p w:rsidR="00BE28E3" w:rsidRPr="00814372" w:rsidRDefault="00BE28E3" w:rsidP="00254466">
            <w:pPr>
              <w:widowControl w:val="0"/>
              <w:jc w:val="center"/>
              <w:rPr>
                <w:rFonts w:ascii="Arial" w:hAnsi="Arial" w:cs="Arial"/>
                <w:sz w:val="18"/>
                <w:szCs w:val="18"/>
              </w:rPr>
            </w:pPr>
            <w:r w:rsidRPr="00814372">
              <w:rPr>
                <w:rFonts w:ascii="Arial" w:hAnsi="Arial" w:cs="Arial"/>
                <w:sz w:val="18"/>
                <w:szCs w:val="18"/>
              </w:rPr>
              <w:t xml:space="preserve">Contract Management Cell ; </w:t>
            </w:r>
            <w:r w:rsidRPr="00814372">
              <w:rPr>
                <w:rFonts w:ascii="Arial" w:hAnsi="Arial" w:cs="Mangal"/>
                <w:bCs/>
                <w:sz w:val="18"/>
                <w:szCs w:val="18"/>
                <w:cs/>
                <w:lang w:bidi="hi-IN"/>
              </w:rPr>
              <w:t>संविदाप्रबंधनप्रकोष्</w:t>
            </w:r>
            <w:r w:rsidRPr="00814372">
              <w:rPr>
                <w:rFonts w:ascii="Arial" w:hAnsi="Arial" w:cs="Arial"/>
                <w:bCs/>
                <w:sz w:val="18"/>
                <w:szCs w:val="18"/>
                <w:cs/>
                <w:lang w:bidi="hi-IN"/>
              </w:rPr>
              <w:t>‍</w:t>
            </w:r>
            <w:r w:rsidRPr="00814372">
              <w:rPr>
                <w:rFonts w:ascii="Arial" w:hAnsi="Arial" w:cs="Mangal"/>
                <w:bCs/>
                <w:sz w:val="18"/>
                <w:szCs w:val="18"/>
                <w:cs/>
                <w:lang w:bidi="hi-IN"/>
              </w:rPr>
              <w:t>ठ</w:t>
            </w:r>
          </w:p>
          <w:p w:rsidR="00BE28E3" w:rsidRPr="00814372" w:rsidRDefault="00BE28E3" w:rsidP="00254466">
            <w:pPr>
              <w:pStyle w:val="NormalWeb"/>
              <w:spacing w:before="0" w:beforeAutospacing="0" w:after="0"/>
              <w:jc w:val="center"/>
              <w:rPr>
                <w:rFonts w:cs="Arial"/>
                <w:sz w:val="18"/>
                <w:szCs w:val="18"/>
              </w:rPr>
            </w:pPr>
            <w:r w:rsidRPr="00814372">
              <w:rPr>
                <w:sz w:val="18"/>
                <w:szCs w:val="18"/>
                <w:cs/>
              </w:rPr>
              <w:t>पंजीकृतकार्यालय</w:t>
            </w:r>
            <w:r w:rsidRPr="00814372">
              <w:rPr>
                <w:rFonts w:cs="Arial"/>
                <w:sz w:val="18"/>
                <w:szCs w:val="18"/>
              </w:rPr>
              <w:t>/ Registered Office  (CIN:U10102CT1985GOI003161)</w:t>
            </w:r>
          </w:p>
          <w:p w:rsidR="00BE28E3" w:rsidRPr="00814372" w:rsidRDefault="00BE28E3" w:rsidP="00254466">
            <w:pPr>
              <w:widowControl w:val="0"/>
              <w:jc w:val="center"/>
              <w:rPr>
                <w:rFonts w:ascii="Arial" w:hAnsi="Arial" w:cs="Arial"/>
                <w:sz w:val="18"/>
                <w:szCs w:val="18"/>
              </w:rPr>
            </w:pPr>
            <w:r w:rsidRPr="00814372">
              <w:rPr>
                <w:rFonts w:ascii="Arial" w:hAnsi="Arial" w:cs="Arial"/>
                <w:sz w:val="18"/>
                <w:szCs w:val="18"/>
              </w:rPr>
              <w:t>SECL Bhawan, Seepat Road, Bilaspur -495006 (Chhattisgarh).</w:t>
            </w:r>
          </w:p>
          <w:p w:rsidR="00BE28E3" w:rsidRPr="00814372" w:rsidRDefault="00BE28E3" w:rsidP="00254466">
            <w:pPr>
              <w:jc w:val="center"/>
              <w:rPr>
                <w:rFonts w:ascii="Arial" w:hAnsi="Arial" w:cs="Arial"/>
                <w:sz w:val="18"/>
                <w:szCs w:val="18"/>
              </w:rPr>
            </w:pPr>
            <w:r w:rsidRPr="00814372">
              <w:rPr>
                <w:rFonts w:ascii="Arial" w:hAnsi="Arial" w:cs="Mangal"/>
                <w:sz w:val="18"/>
                <w:szCs w:val="18"/>
                <w:cs/>
                <w:lang w:bidi="hi-IN"/>
              </w:rPr>
              <w:t>पोस्ट</w:t>
            </w:r>
            <w:r w:rsidRPr="00814372">
              <w:rPr>
                <w:rFonts w:ascii="Arial" w:hAnsi="Arial" w:cs="Arial"/>
                <w:sz w:val="18"/>
                <w:szCs w:val="18"/>
                <w:lang w:bidi="hi-IN"/>
              </w:rPr>
              <w:t>:</w:t>
            </w:r>
            <w:r w:rsidRPr="00814372">
              <w:rPr>
                <w:rFonts w:ascii="Arial" w:hAnsi="Arial" w:cs="Mangal"/>
                <w:sz w:val="18"/>
                <w:szCs w:val="18"/>
                <w:cs/>
                <w:lang w:bidi="hi-IN"/>
              </w:rPr>
              <w:t>एस</w:t>
            </w:r>
            <w:r w:rsidRPr="00814372">
              <w:rPr>
                <w:rFonts w:ascii="Arial" w:hAnsi="Arial" w:cs="Arial"/>
                <w:sz w:val="18"/>
                <w:szCs w:val="18"/>
                <w:cs/>
                <w:lang w:bidi="hi-IN"/>
              </w:rPr>
              <w:t>.</w:t>
            </w:r>
            <w:r w:rsidRPr="00814372">
              <w:rPr>
                <w:rFonts w:ascii="Arial" w:hAnsi="Arial" w:cs="Mangal"/>
                <w:sz w:val="18"/>
                <w:szCs w:val="18"/>
                <w:cs/>
                <w:lang w:bidi="hi-IN"/>
              </w:rPr>
              <w:t>ई</w:t>
            </w:r>
            <w:r w:rsidRPr="00814372">
              <w:rPr>
                <w:rFonts w:ascii="Arial" w:hAnsi="Arial" w:cs="Arial"/>
                <w:sz w:val="18"/>
                <w:szCs w:val="18"/>
                <w:cs/>
                <w:lang w:bidi="hi-IN"/>
              </w:rPr>
              <w:t>.</w:t>
            </w:r>
            <w:r w:rsidRPr="00814372">
              <w:rPr>
                <w:rFonts w:ascii="Arial" w:hAnsi="Arial" w:cs="Mangal"/>
                <w:sz w:val="18"/>
                <w:szCs w:val="18"/>
                <w:cs/>
                <w:lang w:bidi="hi-IN"/>
              </w:rPr>
              <w:t>सी</w:t>
            </w:r>
            <w:r w:rsidRPr="00814372">
              <w:rPr>
                <w:rFonts w:ascii="Arial" w:hAnsi="Arial" w:cs="Arial"/>
                <w:sz w:val="18"/>
                <w:szCs w:val="18"/>
                <w:cs/>
                <w:lang w:bidi="hi-IN"/>
              </w:rPr>
              <w:t>.</w:t>
            </w:r>
            <w:r w:rsidRPr="00814372">
              <w:rPr>
                <w:rFonts w:ascii="Arial" w:hAnsi="Arial" w:cs="Mangal"/>
                <w:sz w:val="18"/>
                <w:szCs w:val="18"/>
                <w:cs/>
                <w:lang w:bidi="hi-IN"/>
              </w:rPr>
              <w:t>एल</w:t>
            </w:r>
            <w:r w:rsidRPr="00814372">
              <w:rPr>
                <w:rFonts w:ascii="Arial" w:hAnsi="Arial" w:cs="Arial"/>
                <w:sz w:val="18"/>
                <w:szCs w:val="18"/>
                <w:cs/>
                <w:lang w:bidi="hi-IN"/>
              </w:rPr>
              <w:t>.</w:t>
            </w:r>
            <w:r w:rsidRPr="00814372">
              <w:rPr>
                <w:rFonts w:ascii="Arial" w:hAnsi="Arial" w:cs="Arial"/>
                <w:sz w:val="18"/>
                <w:szCs w:val="18"/>
                <w:lang w:bidi="hi-IN"/>
              </w:rPr>
              <w:t>,</w:t>
            </w:r>
            <w:r w:rsidRPr="00814372">
              <w:rPr>
                <w:rFonts w:ascii="Arial" w:hAnsi="Arial" w:cs="Mangal"/>
                <w:sz w:val="18"/>
                <w:szCs w:val="18"/>
                <w:cs/>
                <w:lang w:bidi="hi-IN"/>
              </w:rPr>
              <w:t>सीपतरोड</w:t>
            </w:r>
            <w:r w:rsidRPr="00814372">
              <w:rPr>
                <w:rFonts w:ascii="Arial" w:hAnsi="Arial" w:cs="Arial"/>
                <w:sz w:val="18"/>
                <w:szCs w:val="18"/>
                <w:lang w:bidi="hi-IN"/>
              </w:rPr>
              <w:t>,</w:t>
            </w:r>
            <w:r w:rsidRPr="00814372">
              <w:rPr>
                <w:rFonts w:ascii="Arial" w:hAnsi="Arial" w:cs="Mangal"/>
                <w:bCs/>
                <w:sz w:val="18"/>
                <w:szCs w:val="18"/>
                <w:cs/>
                <w:lang w:bidi="hi-IN"/>
              </w:rPr>
              <w:t>बिलासपुर</w:t>
            </w:r>
            <w:r w:rsidRPr="00814372">
              <w:rPr>
                <w:rFonts w:ascii="Arial" w:hAnsi="Arial" w:cs="Arial"/>
                <w:sz w:val="18"/>
                <w:szCs w:val="18"/>
                <w:cs/>
                <w:lang w:bidi="hi-IN"/>
              </w:rPr>
              <w:t xml:space="preserve"> 495006</w:t>
            </w:r>
          </w:p>
        </w:tc>
        <w:tc>
          <w:tcPr>
            <w:tcW w:w="2160" w:type="dxa"/>
          </w:tcPr>
          <w:p w:rsidR="00BE28E3" w:rsidRPr="00814372" w:rsidRDefault="00BE28E3" w:rsidP="00435C41">
            <w:pPr>
              <w:widowControl w:val="0"/>
              <w:ind w:left="-108"/>
              <w:rPr>
                <w:rFonts w:ascii="Arial" w:hAnsi="Arial" w:cs="Arial"/>
                <w:sz w:val="18"/>
                <w:szCs w:val="18"/>
              </w:rPr>
            </w:pPr>
            <w:r w:rsidRPr="00814372">
              <w:rPr>
                <w:rFonts w:ascii="Arial" w:hAnsi="Arial" w:cs="Arial"/>
                <w:sz w:val="18"/>
                <w:szCs w:val="18"/>
              </w:rPr>
              <w:t>STD:    07752</w:t>
            </w:r>
          </w:p>
          <w:p w:rsidR="00BE28E3" w:rsidRPr="00814372" w:rsidRDefault="00BE28E3" w:rsidP="00435C41">
            <w:pPr>
              <w:widowControl w:val="0"/>
              <w:ind w:left="-108"/>
              <w:rPr>
                <w:rFonts w:ascii="Arial" w:hAnsi="Arial" w:cs="Arial"/>
                <w:sz w:val="18"/>
                <w:szCs w:val="18"/>
              </w:rPr>
            </w:pPr>
            <w:r w:rsidRPr="00814372">
              <w:rPr>
                <w:rFonts w:ascii="Arial" w:hAnsi="Arial" w:cs="Arial"/>
                <w:sz w:val="18"/>
                <w:szCs w:val="18"/>
              </w:rPr>
              <w:t>Phone: 246328</w:t>
            </w:r>
          </w:p>
          <w:p w:rsidR="00BE28E3" w:rsidRPr="00814372" w:rsidRDefault="00BE28E3" w:rsidP="00435C41">
            <w:pPr>
              <w:widowControl w:val="0"/>
              <w:ind w:left="-108"/>
              <w:rPr>
                <w:rFonts w:ascii="Arial" w:hAnsi="Arial" w:cs="Arial"/>
                <w:sz w:val="18"/>
                <w:szCs w:val="18"/>
              </w:rPr>
            </w:pPr>
            <w:r w:rsidRPr="00814372">
              <w:rPr>
                <w:rFonts w:ascii="Arial" w:hAnsi="Arial" w:cs="Arial"/>
                <w:sz w:val="18"/>
                <w:szCs w:val="18"/>
              </w:rPr>
              <w:t xml:space="preserve">Fax:     246458 Website: </w:t>
            </w:r>
            <w:hyperlink r:id="rId10" w:history="1">
              <w:r w:rsidRPr="00814372">
                <w:rPr>
                  <w:rStyle w:val="Hyperlink"/>
                  <w:rFonts w:ascii="Arial" w:hAnsi="Arial" w:cs="Arial"/>
                  <w:color w:val="auto"/>
                  <w:sz w:val="18"/>
                  <w:szCs w:val="18"/>
                </w:rPr>
                <w:t>www.secl.nic.in</w:t>
              </w:r>
            </w:hyperlink>
            <w:r w:rsidRPr="00814372">
              <w:rPr>
                <w:rFonts w:ascii="Arial" w:hAnsi="Arial" w:cs="Arial"/>
                <w:sz w:val="18"/>
                <w:szCs w:val="18"/>
              </w:rPr>
              <w:t xml:space="preserve"> ;</w:t>
            </w:r>
          </w:p>
          <w:p w:rsidR="00BE28E3" w:rsidRPr="00814372" w:rsidRDefault="00BE28E3" w:rsidP="00435C41">
            <w:pPr>
              <w:widowControl w:val="0"/>
              <w:ind w:left="-108"/>
              <w:rPr>
                <w:rFonts w:ascii="Arial" w:hAnsi="Arial" w:cs="Arial"/>
                <w:sz w:val="18"/>
                <w:szCs w:val="18"/>
              </w:rPr>
            </w:pPr>
            <w:r w:rsidRPr="00814372">
              <w:rPr>
                <w:rFonts w:ascii="Arial" w:hAnsi="Arial" w:cs="Arial"/>
                <w:sz w:val="18"/>
                <w:szCs w:val="18"/>
              </w:rPr>
              <w:t>e-mail gmcmc.secl@coalindia.in</w:t>
            </w:r>
          </w:p>
        </w:tc>
      </w:tr>
    </w:tbl>
    <w:p w:rsidR="00BE28E3" w:rsidRPr="00DF684D" w:rsidRDefault="00DF684D" w:rsidP="00A513BC">
      <w:pPr>
        <w:widowControl w:val="0"/>
        <w:pBdr>
          <w:top w:val="double" w:sz="6" w:space="1" w:color="auto"/>
          <w:bottom w:val="double" w:sz="6" w:space="0" w:color="auto"/>
        </w:pBdr>
        <w:jc w:val="both"/>
        <w:rPr>
          <w:rFonts w:ascii="Arial" w:eastAsia="Batang" w:hAnsi="Arial" w:cs="Arial"/>
          <w:bCs/>
          <w:sz w:val="22"/>
          <w:szCs w:val="22"/>
          <w:u w:val="single"/>
        </w:rPr>
      </w:pPr>
      <w:r w:rsidRPr="00DF684D">
        <w:rPr>
          <w:rFonts w:ascii="Arial" w:eastAsia="Calibri" w:hAnsi="Arial" w:cs="Arial"/>
          <w:sz w:val="22"/>
          <w:szCs w:val="22"/>
          <w:lang w:val="en-US" w:bidi="hi-IN"/>
        </w:rPr>
        <w:t>SECL/BSP/CMC/e-</w:t>
      </w:r>
      <w:r w:rsidR="00A252A8">
        <w:rPr>
          <w:rFonts w:ascii="Arial" w:eastAsia="Calibri" w:hAnsi="Arial" w:cs="Arial"/>
          <w:sz w:val="22"/>
          <w:szCs w:val="22"/>
          <w:lang w:val="en-US" w:bidi="hi-IN"/>
        </w:rPr>
        <w:t>Tender/</w:t>
      </w:r>
      <w:r w:rsidR="00303F5F">
        <w:rPr>
          <w:rFonts w:ascii="Arial" w:eastAsia="Calibri" w:hAnsi="Arial" w:cs="Arial"/>
          <w:sz w:val="22"/>
          <w:szCs w:val="22"/>
          <w:lang w:val="en-US" w:bidi="hi-IN"/>
        </w:rPr>
        <w:t>Turnkey/RGH</w:t>
      </w:r>
      <w:r w:rsidR="00A252A8">
        <w:rPr>
          <w:rFonts w:ascii="Arial" w:eastAsia="Calibri" w:hAnsi="Arial" w:cs="Arial"/>
          <w:sz w:val="22"/>
          <w:szCs w:val="22"/>
          <w:lang w:val="en-US" w:bidi="hi-IN"/>
        </w:rPr>
        <w:t>/</w:t>
      </w:r>
      <w:r w:rsidRPr="00DF684D">
        <w:rPr>
          <w:rFonts w:ascii="Arial" w:eastAsia="Calibri" w:hAnsi="Arial" w:cs="Arial"/>
          <w:b/>
          <w:bCs/>
          <w:sz w:val="22"/>
          <w:szCs w:val="22"/>
          <w:lang w:val="en-US" w:bidi="hi-IN"/>
        </w:rPr>
        <w:t>5</w:t>
      </w:r>
      <w:r w:rsidR="00303F5F">
        <w:rPr>
          <w:rFonts w:ascii="Arial" w:eastAsia="Calibri" w:hAnsi="Arial" w:cs="Arial"/>
          <w:b/>
          <w:bCs/>
          <w:sz w:val="22"/>
          <w:szCs w:val="22"/>
          <w:lang w:val="en-US" w:bidi="hi-IN"/>
        </w:rPr>
        <w:t>80</w:t>
      </w:r>
      <w:r w:rsidR="00361CA1">
        <w:rPr>
          <w:rFonts w:ascii="Arial" w:eastAsia="Calibri" w:hAnsi="Arial" w:cs="Arial"/>
          <w:b/>
          <w:bCs/>
          <w:sz w:val="22"/>
          <w:szCs w:val="22"/>
          <w:lang w:val="en-US" w:bidi="hi-IN"/>
        </w:rPr>
        <w:t>/</w:t>
      </w:r>
      <w:r w:rsidR="00187147" w:rsidRPr="004713B0">
        <w:rPr>
          <w:rFonts w:ascii="Arial" w:hAnsi="Arial" w:cs="Arial"/>
          <w:b/>
          <w:bCs/>
          <w:sz w:val="22"/>
          <w:szCs w:val="22"/>
        </w:rPr>
        <w:t>D</w:t>
      </w:r>
      <w:r w:rsidR="00BE28E3" w:rsidRPr="004713B0">
        <w:rPr>
          <w:rFonts w:ascii="Arial" w:hAnsi="Arial" w:cs="Arial"/>
          <w:b/>
          <w:bCs/>
          <w:sz w:val="22"/>
          <w:szCs w:val="22"/>
        </w:rPr>
        <w:t>ate:</w:t>
      </w:r>
      <w:r w:rsidR="00303F5F">
        <w:rPr>
          <w:rFonts w:ascii="Arial" w:hAnsi="Arial" w:cs="Arial"/>
          <w:b/>
          <w:bCs/>
          <w:sz w:val="22"/>
          <w:szCs w:val="22"/>
        </w:rPr>
        <w:t>03</w:t>
      </w:r>
      <w:r w:rsidR="00361CA1" w:rsidRPr="004713B0">
        <w:rPr>
          <w:rFonts w:ascii="Arial" w:hAnsi="Arial" w:cs="Arial"/>
          <w:b/>
          <w:bCs/>
          <w:sz w:val="22"/>
          <w:szCs w:val="22"/>
        </w:rPr>
        <w:t>.</w:t>
      </w:r>
      <w:r w:rsidR="00A252A8">
        <w:rPr>
          <w:rFonts w:ascii="Arial" w:hAnsi="Arial" w:cs="Arial"/>
          <w:b/>
          <w:bCs/>
          <w:sz w:val="22"/>
          <w:szCs w:val="22"/>
        </w:rPr>
        <w:t>0</w:t>
      </w:r>
      <w:r w:rsidR="00303F5F">
        <w:rPr>
          <w:rFonts w:ascii="Arial" w:hAnsi="Arial" w:cs="Arial"/>
          <w:b/>
          <w:bCs/>
          <w:sz w:val="22"/>
          <w:szCs w:val="22"/>
        </w:rPr>
        <w:t>3</w:t>
      </w:r>
      <w:r w:rsidR="00A252A8">
        <w:rPr>
          <w:rFonts w:ascii="Arial" w:hAnsi="Arial" w:cs="Arial"/>
          <w:b/>
          <w:bCs/>
          <w:sz w:val="22"/>
          <w:szCs w:val="22"/>
        </w:rPr>
        <w:t>.</w:t>
      </w:r>
      <w:r w:rsidR="00A14E3E">
        <w:rPr>
          <w:rFonts w:ascii="Arial" w:hAnsi="Arial" w:cs="Arial"/>
          <w:b/>
          <w:bCs/>
          <w:sz w:val="22"/>
          <w:szCs w:val="22"/>
        </w:rPr>
        <w:t>202</w:t>
      </w:r>
      <w:r w:rsidR="00A252A8">
        <w:rPr>
          <w:rFonts w:ascii="Arial" w:hAnsi="Arial" w:cs="Arial"/>
          <w:b/>
          <w:bCs/>
          <w:sz w:val="22"/>
          <w:szCs w:val="22"/>
        </w:rPr>
        <w:t>3</w:t>
      </w:r>
    </w:p>
    <w:p w:rsidR="00551A6E" w:rsidRPr="00B1387A" w:rsidRDefault="00BE28E3" w:rsidP="00BE28E3">
      <w:pPr>
        <w:pStyle w:val="Header"/>
        <w:tabs>
          <w:tab w:val="left" w:pos="720"/>
        </w:tabs>
        <w:ind w:right="-768"/>
        <w:jc w:val="center"/>
        <w:rPr>
          <w:rFonts w:eastAsia="Arial Unicode MS" w:cs="Arial Unicode MS"/>
          <w:b/>
          <w:sz w:val="24"/>
          <w:szCs w:val="24"/>
          <w:u w:val="single"/>
        </w:rPr>
      </w:pPr>
      <w:r w:rsidRPr="00B1387A">
        <w:rPr>
          <w:rFonts w:eastAsia="Arial Unicode MS" w:cs="Arial Unicode MS"/>
          <w:b/>
          <w:sz w:val="24"/>
          <w:szCs w:val="24"/>
          <w:u w:val="single"/>
        </w:rPr>
        <w:t>e - Tender Notice</w:t>
      </w:r>
    </w:p>
    <w:p w:rsidR="00B1387A" w:rsidRPr="00B1387A" w:rsidRDefault="00B1387A" w:rsidP="00BE28E3">
      <w:pPr>
        <w:pStyle w:val="Header"/>
        <w:tabs>
          <w:tab w:val="left" w:pos="720"/>
        </w:tabs>
        <w:ind w:right="-768"/>
        <w:jc w:val="center"/>
        <w:rPr>
          <w:rFonts w:eastAsia="Arial Unicode MS" w:cs="Arial Unicode MS"/>
          <w:b/>
          <w:sz w:val="14"/>
          <w:szCs w:val="14"/>
          <w:u w:val="single"/>
        </w:rPr>
      </w:pPr>
    </w:p>
    <w:p w:rsidR="00BE28E3" w:rsidRPr="00B1387A" w:rsidRDefault="00BE28E3" w:rsidP="004B287A">
      <w:pPr>
        <w:pStyle w:val="Header"/>
        <w:tabs>
          <w:tab w:val="left" w:pos="720"/>
        </w:tabs>
        <w:ind w:right="-306"/>
        <w:jc w:val="both"/>
        <w:rPr>
          <w:rFonts w:ascii="Book Antiqua" w:eastAsia="Arial Unicode MS" w:hAnsi="Book Antiqua" w:cs="Arial Unicode MS"/>
          <w:sz w:val="24"/>
          <w:szCs w:val="24"/>
        </w:rPr>
      </w:pPr>
      <w:r w:rsidRPr="00B1387A">
        <w:rPr>
          <w:rFonts w:ascii="Book Antiqua" w:eastAsia="Arial Unicode MS" w:hAnsi="Book Antiqua" w:cs="Arial Unicode MS"/>
          <w:sz w:val="24"/>
          <w:szCs w:val="24"/>
        </w:rPr>
        <w:t xml:space="preserve">Tenders are invited on-line on the </w:t>
      </w:r>
      <w:r w:rsidR="00F6711E" w:rsidRPr="00B1387A">
        <w:rPr>
          <w:rFonts w:ascii="Book Antiqua" w:eastAsia="Arial Unicode MS" w:hAnsi="Book Antiqua" w:cs="Arial Unicode MS"/>
          <w:sz w:val="24"/>
          <w:szCs w:val="24"/>
        </w:rPr>
        <w:t>e-Procurement Portal of CIL</w:t>
      </w:r>
      <w:hyperlink r:id="rId11" w:history="1">
        <w:r w:rsidR="00757E0B" w:rsidRPr="00B1387A">
          <w:rPr>
            <w:rStyle w:val="Hyperlink"/>
            <w:rFonts w:ascii="Book Antiqua" w:eastAsia="Arial Unicode MS" w:hAnsi="Book Antiqua" w:cs="Arial Unicode MS"/>
            <w:b/>
            <w:sz w:val="24"/>
            <w:szCs w:val="24"/>
          </w:rPr>
          <w:t>https://coalindiatenders.nic.in</w:t>
        </w:r>
      </w:hyperlink>
      <w:r w:rsidRPr="00B1387A">
        <w:rPr>
          <w:rFonts w:ascii="Book Antiqua" w:eastAsia="Arial Unicode MS" w:hAnsi="Book Antiqua" w:cs="Arial Unicode MS"/>
          <w:sz w:val="24"/>
          <w:szCs w:val="24"/>
        </w:rPr>
        <w:t xml:space="preserve"> from the eligible bidders having Digital Signature Certificate (DSC) issued from any agency authorized by Controller of Certifying Authority (CCA), Govt. of India for the following </w:t>
      </w:r>
      <w:r w:rsidR="00362828" w:rsidRPr="00B1387A">
        <w:rPr>
          <w:rFonts w:ascii="Book Antiqua" w:eastAsia="Arial Unicode MS" w:hAnsi="Book Antiqua" w:cs="Arial Unicode MS"/>
          <w:sz w:val="24"/>
          <w:szCs w:val="24"/>
        </w:rPr>
        <w:t>work:</w:t>
      </w:r>
    </w:p>
    <w:p w:rsidR="00D91190" w:rsidRPr="00D91190" w:rsidRDefault="00D91190" w:rsidP="004B287A">
      <w:pPr>
        <w:pStyle w:val="Header"/>
        <w:tabs>
          <w:tab w:val="left" w:pos="720"/>
        </w:tabs>
        <w:ind w:right="-306"/>
        <w:jc w:val="both"/>
        <w:rPr>
          <w:rFonts w:eastAsia="Arial Unicode MS" w:cs="Arial Unicode MS"/>
          <w:sz w:val="8"/>
          <w:szCs w:val="8"/>
        </w:rPr>
      </w:pPr>
    </w:p>
    <w:p w:rsidR="00551A6E" w:rsidRPr="00D91190" w:rsidRDefault="00551A6E" w:rsidP="004B287A">
      <w:pPr>
        <w:pStyle w:val="Header"/>
        <w:tabs>
          <w:tab w:val="left" w:pos="720"/>
        </w:tabs>
        <w:ind w:right="-306"/>
        <w:jc w:val="both"/>
        <w:rPr>
          <w:rFonts w:eastAsia="Arial Unicode MS" w:cs="Arial Unicode MS"/>
          <w:sz w:val="4"/>
          <w:szCs w:val="4"/>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2838"/>
        <w:gridCol w:w="6252"/>
      </w:tblGrid>
      <w:tr w:rsidR="00F6711E" w:rsidRPr="00D91190" w:rsidTr="00965509">
        <w:trPr>
          <w:trHeight w:val="55"/>
        </w:trPr>
        <w:tc>
          <w:tcPr>
            <w:tcW w:w="10080" w:type="dxa"/>
            <w:gridSpan w:val="3"/>
            <w:tcBorders>
              <w:top w:val="single" w:sz="4" w:space="0" w:color="auto"/>
              <w:left w:val="single" w:sz="4" w:space="0" w:color="auto"/>
              <w:bottom w:val="single" w:sz="4" w:space="0" w:color="auto"/>
              <w:right w:val="single" w:sz="4" w:space="0" w:color="auto"/>
            </w:tcBorders>
            <w:hideMark/>
          </w:tcPr>
          <w:p w:rsidR="00F6711E" w:rsidRPr="00B1387A" w:rsidRDefault="00F6711E" w:rsidP="00E94A75">
            <w:pPr>
              <w:pStyle w:val="Header"/>
              <w:tabs>
                <w:tab w:val="left" w:pos="720"/>
              </w:tabs>
              <w:ind w:right="-768"/>
              <w:jc w:val="center"/>
              <w:rPr>
                <w:rFonts w:eastAsia="Arial Unicode MS" w:cs="Arial Unicode MS"/>
                <w:b/>
                <w:bCs/>
                <w:sz w:val="24"/>
                <w:szCs w:val="24"/>
              </w:rPr>
            </w:pPr>
            <w:r w:rsidRPr="00B1387A">
              <w:rPr>
                <w:rFonts w:eastAsia="Arial Unicode MS" w:cs="Arial Unicode MS"/>
                <w:b/>
                <w:bCs/>
                <w:sz w:val="24"/>
                <w:szCs w:val="24"/>
              </w:rPr>
              <w:t>Open Tender</w:t>
            </w:r>
          </w:p>
        </w:tc>
      </w:tr>
      <w:tr w:rsidR="00D91190" w:rsidRPr="00D91190" w:rsidTr="00107AC8">
        <w:trPr>
          <w:trHeight w:val="956"/>
        </w:trPr>
        <w:tc>
          <w:tcPr>
            <w:tcW w:w="990" w:type="dxa"/>
            <w:tcBorders>
              <w:top w:val="single" w:sz="4" w:space="0" w:color="auto"/>
              <w:left w:val="single" w:sz="4" w:space="0" w:color="auto"/>
              <w:bottom w:val="single" w:sz="4" w:space="0" w:color="auto"/>
              <w:right w:val="single" w:sz="4" w:space="0" w:color="auto"/>
            </w:tcBorders>
            <w:hideMark/>
          </w:tcPr>
          <w:p w:rsidR="00D91190" w:rsidRPr="00B1387A" w:rsidRDefault="00D91190" w:rsidP="00D91190">
            <w:pPr>
              <w:pStyle w:val="BodyTextIndent3"/>
              <w:jc w:val="center"/>
              <w:rPr>
                <w:rFonts w:asciiTheme="minorHAnsi" w:eastAsia="Arial Unicode MS" w:hAnsiTheme="minorHAnsi" w:cs="Arial Unicode MS"/>
                <w:b/>
                <w:bCs/>
                <w:szCs w:val="24"/>
              </w:rPr>
            </w:pPr>
            <w:r w:rsidRPr="00B1387A">
              <w:rPr>
                <w:rFonts w:asciiTheme="minorHAnsi" w:eastAsia="Arial Unicode MS" w:hAnsiTheme="minorHAnsi" w:cs="Arial Unicode MS"/>
                <w:b/>
                <w:bCs/>
                <w:szCs w:val="24"/>
              </w:rPr>
              <w:t>(1)</w:t>
            </w:r>
          </w:p>
        </w:tc>
        <w:tc>
          <w:tcPr>
            <w:tcW w:w="2838" w:type="dxa"/>
            <w:tcBorders>
              <w:top w:val="single" w:sz="4" w:space="0" w:color="auto"/>
              <w:left w:val="single" w:sz="4" w:space="0" w:color="auto"/>
              <w:bottom w:val="single" w:sz="4" w:space="0" w:color="auto"/>
              <w:right w:val="single" w:sz="4" w:space="0" w:color="auto"/>
            </w:tcBorders>
            <w:hideMark/>
          </w:tcPr>
          <w:p w:rsidR="00D91190" w:rsidRPr="00B1387A" w:rsidRDefault="00D91190" w:rsidP="00D91190">
            <w:pPr>
              <w:pStyle w:val="BodyTextIndent3"/>
              <w:ind w:left="-18" w:firstLine="0"/>
              <w:jc w:val="center"/>
              <w:rPr>
                <w:rFonts w:asciiTheme="minorHAnsi" w:eastAsia="Arial Unicode MS" w:hAnsiTheme="minorHAnsi" w:cs="Arial Unicode MS"/>
                <w:b/>
                <w:bCs/>
                <w:szCs w:val="24"/>
              </w:rPr>
            </w:pPr>
            <w:r w:rsidRPr="00B1387A">
              <w:rPr>
                <w:rFonts w:asciiTheme="minorHAnsi" w:eastAsia="Arial Unicode MS" w:hAnsiTheme="minorHAnsi" w:cs="Arial Unicode MS"/>
                <w:b/>
                <w:bCs/>
                <w:szCs w:val="24"/>
              </w:rPr>
              <w:t>(2)</w:t>
            </w:r>
          </w:p>
        </w:tc>
        <w:tc>
          <w:tcPr>
            <w:tcW w:w="6252" w:type="dxa"/>
            <w:tcBorders>
              <w:top w:val="single" w:sz="4" w:space="0" w:color="auto"/>
              <w:left w:val="single" w:sz="4" w:space="0" w:color="auto"/>
              <w:bottom w:val="single" w:sz="4" w:space="0" w:color="auto"/>
              <w:right w:val="single" w:sz="4" w:space="0" w:color="auto"/>
            </w:tcBorders>
          </w:tcPr>
          <w:p w:rsidR="00D91190" w:rsidRPr="00B1387A" w:rsidRDefault="00D91190" w:rsidP="00D91190">
            <w:pPr>
              <w:pStyle w:val="BodyTextIndent3"/>
              <w:ind w:left="-18" w:firstLine="0"/>
              <w:jc w:val="center"/>
              <w:rPr>
                <w:rFonts w:asciiTheme="minorHAnsi" w:eastAsia="Arial Unicode MS" w:hAnsiTheme="minorHAnsi" w:cs="Arial Unicode MS"/>
                <w:b/>
                <w:bCs/>
                <w:szCs w:val="24"/>
              </w:rPr>
            </w:pPr>
            <w:r w:rsidRPr="00B1387A">
              <w:rPr>
                <w:rFonts w:asciiTheme="minorHAnsi" w:eastAsia="Arial Unicode MS" w:hAnsiTheme="minorHAnsi" w:cs="Arial Unicode MS"/>
                <w:b/>
                <w:bCs/>
                <w:szCs w:val="24"/>
              </w:rPr>
              <w:t>(3)</w:t>
            </w:r>
          </w:p>
        </w:tc>
      </w:tr>
      <w:tr w:rsidR="00F6711E" w:rsidRPr="004E661C" w:rsidTr="00303F5F">
        <w:trPr>
          <w:trHeight w:val="3157"/>
        </w:trPr>
        <w:tc>
          <w:tcPr>
            <w:tcW w:w="990" w:type="dxa"/>
            <w:tcBorders>
              <w:top w:val="single" w:sz="4" w:space="0" w:color="auto"/>
              <w:left w:val="single" w:sz="4" w:space="0" w:color="auto"/>
              <w:bottom w:val="single" w:sz="4" w:space="0" w:color="auto"/>
              <w:right w:val="single" w:sz="4" w:space="0" w:color="auto"/>
            </w:tcBorders>
            <w:hideMark/>
          </w:tcPr>
          <w:p w:rsidR="00F6711E" w:rsidRPr="00B1387A" w:rsidRDefault="00F6711E" w:rsidP="00965509">
            <w:pPr>
              <w:pStyle w:val="BodyTextIndent3"/>
              <w:numPr>
                <w:ilvl w:val="0"/>
                <w:numId w:val="11"/>
              </w:numPr>
              <w:rPr>
                <w:rFonts w:ascii="Book Antiqua" w:eastAsia="Arial Unicode MS" w:hAnsi="Book Antiqua" w:cs="Arial Unicode MS"/>
                <w:szCs w:val="24"/>
              </w:rPr>
            </w:pPr>
          </w:p>
        </w:tc>
        <w:tc>
          <w:tcPr>
            <w:tcW w:w="2838" w:type="dxa"/>
            <w:tcBorders>
              <w:top w:val="single" w:sz="4" w:space="0" w:color="auto"/>
              <w:left w:val="single" w:sz="4" w:space="0" w:color="auto"/>
              <w:bottom w:val="single" w:sz="4" w:space="0" w:color="auto"/>
              <w:right w:val="single" w:sz="4" w:space="0" w:color="auto"/>
            </w:tcBorders>
            <w:hideMark/>
          </w:tcPr>
          <w:p w:rsidR="00F6711E" w:rsidRPr="00B1387A" w:rsidRDefault="00F6711E" w:rsidP="00E94A75">
            <w:pPr>
              <w:pStyle w:val="BodyTextIndent3"/>
              <w:ind w:left="-18" w:firstLine="0"/>
              <w:rPr>
                <w:rFonts w:ascii="Book Antiqua" w:eastAsia="Arial Unicode MS" w:hAnsi="Book Antiqua" w:cs="Arial Unicode MS"/>
                <w:szCs w:val="24"/>
              </w:rPr>
            </w:pPr>
            <w:r w:rsidRPr="00B1387A">
              <w:rPr>
                <w:rFonts w:ascii="Book Antiqua" w:eastAsia="Arial Unicode MS" w:hAnsi="Book Antiqua" w:cs="Arial Unicode MS"/>
                <w:szCs w:val="24"/>
              </w:rPr>
              <w:t>Name of the work</w:t>
            </w:r>
          </w:p>
          <w:p w:rsidR="00F6711E" w:rsidRPr="00B1387A" w:rsidRDefault="00F6711E" w:rsidP="00E94A75">
            <w:pPr>
              <w:rPr>
                <w:rFonts w:ascii="Book Antiqua" w:eastAsia="Arial Unicode MS" w:hAnsi="Book Antiqua" w:cs="Arial Unicode MS"/>
                <w:sz w:val="24"/>
                <w:szCs w:val="24"/>
              </w:rPr>
            </w:pPr>
          </w:p>
        </w:tc>
        <w:tc>
          <w:tcPr>
            <w:tcW w:w="6252" w:type="dxa"/>
            <w:tcBorders>
              <w:top w:val="single" w:sz="4" w:space="0" w:color="auto"/>
              <w:left w:val="single" w:sz="4" w:space="0" w:color="auto"/>
              <w:bottom w:val="single" w:sz="4" w:space="0" w:color="auto"/>
              <w:right w:val="single" w:sz="4" w:space="0" w:color="auto"/>
            </w:tcBorders>
          </w:tcPr>
          <w:p w:rsidR="00F6711E" w:rsidRPr="00B1387A" w:rsidRDefault="00303F5F" w:rsidP="00A252A8">
            <w:pPr>
              <w:pStyle w:val="BodyTextIndent3"/>
              <w:ind w:left="-18" w:firstLine="0"/>
              <w:rPr>
                <w:rFonts w:ascii="Book Antiqua" w:eastAsia="Arial Unicode MS" w:hAnsi="Book Antiqua" w:cs="Arial Unicode MS"/>
                <w:szCs w:val="24"/>
              </w:rPr>
            </w:pPr>
            <w:r w:rsidRPr="004257B4">
              <w:rPr>
                <w:rFonts w:ascii="Book Antiqua" w:hAnsi="Book Antiqua"/>
                <w:szCs w:val="22"/>
              </w:rPr>
              <w:t>Planning, Design, Engineering, Construction, Fabrication, Supply, Erection, Trial Run and Commissioning of 2X10 MVA,33kV/6.6kV Substation which includes all the electrical outdoor and indoor equipment, lighting system, earthing system, lightning protection system, signaling and control system, DG set, firefighting system, structural and civil works etc. including Operation &amp; Maintenance during Defect Liability Period (DLP of 60 months) on Turnkey Basis at BAROUD OCP, RAIGARH AREA, SECL</w:t>
            </w:r>
            <w:r>
              <w:rPr>
                <w:rFonts w:ascii="Book Antiqua" w:hAnsi="Book Antiqua"/>
                <w:szCs w:val="22"/>
              </w:rPr>
              <w:t>.</w:t>
            </w:r>
          </w:p>
        </w:tc>
      </w:tr>
      <w:tr w:rsidR="00F6711E" w:rsidRPr="004E661C" w:rsidTr="00303F5F">
        <w:trPr>
          <w:trHeight w:val="464"/>
        </w:trPr>
        <w:tc>
          <w:tcPr>
            <w:tcW w:w="990" w:type="dxa"/>
            <w:tcBorders>
              <w:top w:val="single" w:sz="4" w:space="0" w:color="auto"/>
              <w:left w:val="single" w:sz="4" w:space="0" w:color="auto"/>
              <w:bottom w:val="single" w:sz="4" w:space="0" w:color="auto"/>
              <w:right w:val="single" w:sz="4" w:space="0" w:color="auto"/>
            </w:tcBorders>
            <w:hideMark/>
          </w:tcPr>
          <w:p w:rsidR="00F6711E" w:rsidRPr="00B1387A" w:rsidRDefault="00F6711E" w:rsidP="00965509">
            <w:pPr>
              <w:pStyle w:val="BodyTextIndent3"/>
              <w:numPr>
                <w:ilvl w:val="0"/>
                <w:numId w:val="11"/>
              </w:numPr>
              <w:rPr>
                <w:rFonts w:ascii="Book Antiqua" w:eastAsia="Arial Unicode MS" w:hAnsi="Book Antiqua" w:cs="Arial Unicode MS"/>
                <w:szCs w:val="24"/>
              </w:rPr>
            </w:pPr>
          </w:p>
        </w:tc>
        <w:tc>
          <w:tcPr>
            <w:tcW w:w="2838" w:type="dxa"/>
            <w:tcBorders>
              <w:top w:val="single" w:sz="4" w:space="0" w:color="auto"/>
              <w:left w:val="single" w:sz="4" w:space="0" w:color="auto"/>
              <w:bottom w:val="single" w:sz="4" w:space="0" w:color="auto"/>
              <w:right w:val="single" w:sz="4" w:space="0" w:color="auto"/>
            </w:tcBorders>
            <w:hideMark/>
          </w:tcPr>
          <w:p w:rsidR="00F6711E" w:rsidRPr="00B1387A" w:rsidRDefault="00F6711E" w:rsidP="00E94A75">
            <w:pPr>
              <w:pStyle w:val="BodyTextIndent3"/>
              <w:ind w:left="-18" w:firstLine="0"/>
              <w:rPr>
                <w:rFonts w:ascii="Book Antiqua" w:eastAsia="Arial Unicode MS" w:hAnsi="Book Antiqua" w:cs="Arial Unicode MS"/>
                <w:szCs w:val="24"/>
              </w:rPr>
            </w:pPr>
            <w:r w:rsidRPr="00B1387A">
              <w:rPr>
                <w:rFonts w:ascii="Book Antiqua" w:eastAsia="Arial Unicode MS" w:hAnsi="Book Antiqua" w:cs="Arial Unicode MS"/>
                <w:szCs w:val="24"/>
              </w:rPr>
              <w:t>Location</w:t>
            </w:r>
          </w:p>
        </w:tc>
        <w:tc>
          <w:tcPr>
            <w:tcW w:w="6252" w:type="dxa"/>
            <w:tcBorders>
              <w:top w:val="single" w:sz="4" w:space="0" w:color="auto"/>
              <w:left w:val="single" w:sz="4" w:space="0" w:color="auto"/>
              <w:bottom w:val="single" w:sz="4" w:space="0" w:color="auto"/>
              <w:right w:val="single" w:sz="4" w:space="0" w:color="auto"/>
            </w:tcBorders>
          </w:tcPr>
          <w:p w:rsidR="0026286F" w:rsidRPr="00303F5F" w:rsidRDefault="00303F5F" w:rsidP="00303F5F">
            <w:pPr>
              <w:textAlignment w:val="baseline"/>
              <w:rPr>
                <w:rFonts w:ascii="Book Antiqua" w:hAnsi="Book Antiqua" w:cs="Mangal"/>
                <w:sz w:val="22"/>
                <w:szCs w:val="22"/>
                <w:lang w:val="en-US" w:bidi="hi-IN"/>
              </w:rPr>
            </w:pPr>
            <w:r w:rsidRPr="00303F5F">
              <w:rPr>
                <w:rFonts w:ascii="Book Antiqua" w:hAnsi="Book Antiqua" w:cs="Mangal"/>
                <w:sz w:val="22"/>
                <w:szCs w:val="22"/>
                <w:lang w:val="en-US" w:bidi="hi-IN"/>
              </w:rPr>
              <w:t>Baroud OCP Raigarh Area. Distt : Raigarh, CG</w:t>
            </w:r>
            <w:r>
              <w:rPr>
                <w:rFonts w:ascii="Book Antiqua" w:hAnsi="Book Antiqua" w:cs="Mangal"/>
                <w:sz w:val="22"/>
                <w:szCs w:val="22"/>
                <w:lang w:val="en-US" w:bidi="hi-IN"/>
              </w:rPr>
              <w:t xml:space="preserve">, </w:t>
            </w:r>
            <w:r w:rsidRPr="00303F5F">
              <w:rPr>
                <w:rFonts w:ascii="Book Antiqua" w:hAnsi="Book Antiqua" w:cs="Mangal"/>
                <w:sz w:val="22"/>
                <w:szCs w:val="22"/>
                <w:lang w:val="en-US" w:bidi="hi-IN"/>
              </w:rPr>
              <w:t>PIN – 496111</w:t>
            </w:r>
          </w:p>
        </w:tc>
      </w:tr>
      <w:tr w:rsidR="00F6711E" w:rsidRPr="004E661C" w:rsidTr="00303F5F">
        <w:trPr>
          <w:trHeight w:val="341"/>
        </w:trPr>
        <w:tc>
          <w:tcPr>
            <w:tcW w:w="990" w:type="dxa"/>
            <w:tcBorders>
              <w:top w:val="single" w:sz="4" w:space="0" w:color="auto"/>
              <w:left w:val="single" w:sz="4" w:space="0" w:color="auto"/>
              <w:bottom w:val="single" w:sz="4" w:space="0" w:color="auto"/>
              <w:right w:val="single" w:sz="4" w:space="0" w:color="auto"/>
            </w:tcBorders>
            <w:hideMark/>
          </w:tcPr>
          <w:p w:rsidR="00F6711E" w:rsidRPr="00B1387A" w:rsidRDefault="00F6711E" w:rsidP="00965509">
            <w:pPr>
              <w:pStyle w:val="BodyTextIndent3"/>
              <w:numPr>
                <w:ilvl w:val="0"/>
                <w:numId w:val="11"/>
              </w:numPr>
              <w:rPr>
                <w:rFonts w:ascii="Book Antiqua" w:eastAsia="Arial Unicode MS" w:hAnsi="Book Antiqua" w:cs="Arial Unicode MS"/>
                <w:szCs w:val="24"/>
              </w:rPr>
            </w:pPr>
          </w:p>
        </w:tc>
        <w:tc>
          <w:tcPr>
            <w:tcW w:w="2838" w:type="dxa"/>
            <w:tcBorders>
              <w:top w:val="single" w:sz="4" w:space="0" w:color="auto"/>
              <w:left w:val="single" w:sz="4" w:space="0" w:color="auto"/>
              <w:bottom w:val="single" w:sz="4" w:space="0" w:color="auto"/>
              <w:right w:val="single" w:sz="4" w:space="0" w:color="auto"/>
            </w:tcBorders>
            <w:hideMark/>
          </w:tcPr>
          <w:p w:rsidR="00F6711E" w:rsidRPr="00B1387A" w:rsidRDefault="00F6711E" w:rsidP="00E94A75">
            <w:pPr>
              <w:pStyle w:val="BodyTextIndent3"/>
              <w:ind w:left="-18" w:firstLine="0"/>
              <w:rPr>
                <w:rFonts w:ascii="Book Antiqua" w:eastAsia="Arial Unicode MS" w:hAnsi="Book Antiqua" w:cs="Arial Unicode MS"/>
                <w:szCs w:val="24"/>
              </w:rPr>
            </w:pPr>
            <w:r w:rsidRPr="00B1387A">
              <w:rPr>
                <w:rFonts w:ascii="Book Antiqua" w:eastAsia="Arial Unicode MS" w:hAnsi="Book Antiqua" w:cs="Arial Unicode MS"/>
                <w:szCs w:val="24"/>
              </w:rPr>
              <w:t>Estimated cost</w:t>
            </w:r>
          </w:p>
        </w:tc>
        <w:tc>
          <w:tcPr>
            <w:tcW w:w="6252" w:type="dxa"/>
            <w:tcBorders>
              <w:top w:val="single" w:sz="4" w:space="0" w:color="auto"/>
              <w:left w:val="single" w:sz="4" w:space="0" w:color="auto"/>
              <w:bottom w:val="single" w:sz="4" w:space="0" w:color="auto"/>
              <w:right w:val="single" w:sz="4" w:space="0" w:color="auto"/>
            </w:tcBorders>
          </w:tcPr>
          <w:p w:rsidR="00F6711E" w:rsidRPr="00B1387A" w:rsidRDefault="00361CA1" w:rsidP="004A312D">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8160"/>
              </w:tabs>
              <w:ind w:left="-18" w:right="-108"/>
              <w:jc w:val="both"/>
              <w:rPr>
                <w:rFonts w:ascii="Book Antiqua" w:eastAsia="Arial Unicode MS" w:hAnsi="Book Antiqua" w:cs="Arial Unicode MS"/>
                <w:color w:val="FF0000"/>
              </w:rPr>
            </w:pPr>
            <w:r w:rsidRPr="00B1387A">
              <w:rPr>
                <w:rFonts w:ascii="Book Antiqua" w:eastAsia="Calibri"/>
                <w:b/>
                <w:bCs/>
                <w:noProof/>
                <w:color w:val="auto"/>
                <w:kern w:val="0"/>
                <w:lang w:bidi="ar-SA"/>
              </w:rPr>
              <w:t>₹</w:t>
            </w:r>
            <w:r w:rsidR="00303F5F">
              <w:rPr>
                <w:rFonts w:ascii="Book Antiqua" w:eastAsia="Calibri" w:hAnsi="Book Antiqua"/>
                <w:b/>
                <w:bCs/>
                <w:noProof/>
                <w:color w:val="auto"/>
                <w:kern w:val="0"/>
                <w:lang w:val="en-AU" w:bidi="ar-SA"/>
              </w:rPr>
              <w:t>16</w:t>
            </w:r>
            <w:r w:rsidR="00A14E3E" w:rsidRPr="00B1387A">
              <w:rPr>
                <w:rFonts w:ascii="Book Antiqua" w:eastAsia="Calibri" w:hAnsi="Book Antiqua"/>
                <w:b/>
                <w:bCs/>
                <w:noProof/>
                <w:color w:val="auto"/>
                <w:kern w:val="0"/>
                <w:lang w:val="en-AU" w:bidi="ar-SA"/>
              </w:rPr>
              <w:t>,</w:t>
            </w:r>
            <w:r w:rsidR="00303F5F">
              <w:rPr>
                <w:rFonts w:ascii="Book Antiqua" w:eastAsia="Calibri" w:hAnsi="Book Antiqua"/>
                <w:b/>
                <w:bCs/>
                <w:noProof/>
                <w:color w:val="auto"/>
                <w:kern w:val="0"/>
                <w:lang w:val="en-AU" w:bidi="ar-SA"/>
              </w:rPr>
              <w:t>27</w:t>
            </w:r>
            <w:r w:rsidR="00A14E3E" w:rsidRPr="00B1387A">
              <w:rPr>
                <w:rFonts w:ascii="Book Antiqua" w:eastAsia="Calibri" w:hAnsi="Book Antiqua"/>
                <w:b/>
                <w:bCs/>
                <w:noProof/>
                <w:color w:val="auto"/>
                <w:kern w:val="0"/>
                <w:lang w:val="en-AU" w:bidi="ar-SA"/>
              </w:rPr>
              <w:t>,</w:t>
            </w:r>
            <w:r w:rsidR="00303F5F">
              <w:rPr>
                <w:rFonts w:ascii="Book Antiqua" w:eastAsia="Calibri" w:hAnsi="Book Antiqua"/>
                <w:b/>
                <w:bCs/>
                <w:noProof/>
                <w:color w:val="auto"/>
                <w:kern w:val="0"/>
                <w:lang w:val="en-AU" w:bidi="ar-SA"/>
              </w:rPr>
              <w:t>00</w:t>
            </w:r>
            <w:r w:rsidR="00A14E3E" w:rsidRPr="00B1387A">
              <w:rPr>
                <w:rFonts w:ascii="Book Antiqua" w:eastAsia="Calibri" w:hAnsi="Book Antiqua"/>
                <w:b/>
                <w:bCs/>
                <w:noProof/>
                <w:color w:val="auto"/>
                <w:kern w:val="0"/>
                <w:lang w:val="en-AU" w:bidi="ar-SA"/>
              </w:rPr>
              <w:t>,</w:t>
            </w:r>
            <w:r w:rsidR="00303F5F">
              <w:rPr>
                <w:rFonts w:ascii="Book Antiqua" w:eastAsia="Calibri" w:hAnsi="Book Antiqua"/>
                <w:b/>
                <w:bCs/>
                <w:noProof/>
                <w:color w:val="auto"/>
                <w:kern w:val="0"/>
                <w:lang w:val="en-AU" w:bidi="ar-SA"/>
              </w:rPr>
              <w:t>712</w:t>
            </w:r>
            <w:r w:rsidR="00B1387A" w:rsidRPr="00B1387A">
              <w:rPr>
                <w:rFonts w:ascii="Book Antiqua" w:eastAsia="Calibri" w:hAnsi="Book Antiqua"/>
                <w:b/>
                <w:bCs/>
                <w:noProof/>
                <w:color w:val="auto"/>
                <w:kern w:val="0"/>
                <w:lang w:val="en-AU" w:bidi="ar-SA"/>
              </w:rPr>
              <w:t>.00</w:t>
            </w:r>
            <w:r w:rsidR="00F6711E" w:rsidRPr="00B1387A">
              <w:rPr>
                <w:rFonts w:ascii="Book Antiqua" w:eastAsia="Arial Unicode MS" w:hAnsi="Book Antiqua" w:cs="Arial Unicode MS"/>
                <w:bCs/>
              </w:rPr>
              <w:t>(</w:t>
            </w:r>
            <w:r w:rsidR="004A312D" w:rsidRPr="00B1387A">
              <w:rPr>
                <w:rFonts w:ascii="Book Antiqua" w:eastAsia="Arial Unicode MS" w:hAnsi="Book Antiqua" w:cs="Arial Unicode MS"/>
                <w:bCs/>
              </w:rPr>
              <w:t>including</w:t>
            </w:r>
            <w:r w:rsidR="00F6711E" w:rsidRPr="00B1387A">
              <w:rPr>
                <w:rFonts w:ascii="Book Antiqua" w:eastAsia="Arial Unicode MS" w:hAnsi="Book Antiqua" w:cs="Arial Unicode MS"/>
                <w:bCs/>
              </w:rPr>
              <w:t xml:space="preserve"> GST</w:t>
            </w:r>
            <w:r w:rsidR="004A312D" w:rsidRPr="00B1387A">
              <w:rPr>
                <w:rFonts w:ascii="Book Antiqua" w:eastAsia="Arial Unicode MS" w:hAnsi="Book Antiqua" w:cs="Arial Unicode MS"/>
                <w:bCs/>
              </w:rPr>
              <w:t xml:space="preserve"> @18%</w:t>
            </w:r>
            <w:r w:rsidR="00F6711E" w:rsidRPr="00B1387A">
              <w:rPr>
                <w:rFonts w:ascii="Book Antiqua" w:eastAsia="Arial Unicode MS" w:hAnsi="Book Antiqua" w:cs="Arial Unicode MS"/>
                <w:bCs/>
              </w:rPr>
              <w:t>)</w:t>
            </w:r>
          </w:p>
        </w:tc>
      </w:tr>
      <w:tr w:rsidR="008B68A2" w:rsidRPr="004E661C" w:rsidTr="00303F5F">
        <w:trPr>
          <w:trHeight w:val="341"/>
        </w:trPr>
        <w:tc>
          <w:tcPr>
            <w:tcW w:w="990" w:type="dxa"/>
            <w:tcBorders>
              <w:top w:val="single" w:sz="4" w:space="0" w:color="auto"/>
              <w:left w:val="single" w:sz="4" w:space="0" w:color="auto"/>
              <w:bottom w:val="single" w:sz="4" w:space="0" w:color="auto"/>
              <w:right w:val="single" w:sz="4" w:space="0" w:color="auto"/>
            </w:tcBorders>
            <w:hideMark/>
          </w:tcPr>
          <w:p w:rsidR="008B68A2" w:rsidRPr="00B1387A" w:rsidRDefault="008B68A2" w:rsidP="00965509">
            <w:pPr>
              <w:pStyle w:val="BodyTextIndent3"/>
              <w:numPr>
                <w:ilvl w:val="0"/>
                <w:numId w:val="11"/>
              </w:numPr>
              <w:rPr>
                <w:rFonts w:ascii="Book Antiqua" w:eastAsia="Arial Unicode MS" w:hAnsi="Book Antiqua" w:cs="Arial Unicode MS"/>
                <w:szCs w:val="24"/>
              </w:rPr>
            </w:pPr>
          </w:p>
        </w:tc>
        <w:tc>
          <w:tcPr>
            <w:tcW w:w="2838" w:type="dxa"/>
            <w:tcBorders>
              <w:top w:val="single" w:sz="4" w:space="0" w:color="auto"/>
              <w:left w:val="single" w:sz="4" w:space="0" w:color="auto"/>
              <w:bottom w:val="single" w:sz="4" w:space="0" w:color="auto"/>
              <w:right w:val="single" w:sz="4" w:space="0" w:color="auto"/>
            </w:tcBorders>
            <w:hideMark/>
          </w:tcPr>
          <w:p w:rsidR="008B68A2" w:rsidRPr="00B1387A" w:rsidRDefault="008B68A2" w:rsidP="00E94A75">
            <w:pPr>
              <w:pStyle w:val="BodyTextIndent3"/>
              <w:ind w:left="0" w:hanging="18"/>
              <w:rPr>
                <w:rFonts w:ascii="Book Antiqua" w:eastAsia="Arial Unicode MS" w:hAnsi="Book Antiqua" w:cs="Arial Unicode MS"/>
                <w:szCs w:val="24"/>
              </w:rPr>
            </w:pPr>
            <w:r w:rsidRPr="00B1387A">
              <w:rPr>
                <w:rFonts w:ascii="Book Antiqua" w:eastAsia="Arial Unicode MS" w:hAnsi="Book Antiqua" w:cs="Arial Unicode MS"/>
                <w:szCs w:val="24"/>
              </w:rPr>
              <w:t>Duration</w:t>
            </w:r>
          </w:p>
        </w:tc>
        <w:tc>
          <w:tcPr>
            <w:tcW w:w="6252" w:type="dxa"/>
            <w:tcBorders>
              <w:top w:val="single" w:sz="4" w:space="0" w:color="auto"/>
              <w:left w:val="single" w:sz="4" w:space="0" w:color="auto"/>
              <w:bottom w:val="single" w:sz="4" w:space="0" w:color="auto"/>
              <w:right w:val="single" w:sz="4" w:space="0" w:color="auto"/>
            </w:tcBorders>
            <w:vAlign w:val="center"/>
          </w:tcPr>
          <w:p w:rsidR="00A14E3E" w:rsidRPr="00B1387A" w:rsidRDefault="00A14E3E" w:rsidP="00306153">
            <w:pPr>
              <w:pStyle w:val="Heading2"/>
              <w:ind w:right="72"/>
              <w:rPr>
                <w:rFonts w:ascii="Book Antiqua" w:eastAsia="Calibri" w:hAnsi="Book Antiqua" w:cs="Arial"/>
                <w:b w:val="0"/>
                <w:bCs w:val="0"/>
                <w:lang w:val="en-AU" w:bidi="hi-IN"/>
              </w:rPr>
            </w:pPr>
            <w:r w:rsidRPr="00B1387A">
              <w:rPr>
                <w:rFonts w:ascii="Book Antiqua" w:eastAsia="Calibri" w:hAnsi="Book Antiqua" w:cs="Arial"/>
                <w:b w:val="0"/>
                <w:bCs w:val="0"/>
                <w:lang w:val="en-AU" w:bidi="hi-IN"/>
              </w:rPr>
              <w:t xml:space="preserve">Total contract period- 2190 days </w:t>
            </w:r>
          </w:p>
          <w:p w:rsidR="00A14E3E" w:rsidRPr="00B1387A" w:rsidRDefault="00A14E3E" w:rsidP="00306153">
            <w:pPr>
              <w:pStyle w:val="Heading2"/>
              <w:ind w:right="72"/>
              <w:rPr>
                <w:rFonts w:ascii="Book Antiqua" w:eastAsia="Calibri" w:hAnsi="Book Antiqua" w:cs="Arial"/>
                <w:b w:val="0"/>
                <w:bCs w:val="0"/>
                <w:lang w:val="en-AU" w:bidi="hi-IN"/>
              </w:rPr>
            </w:pPr>
            <w:r w:rsidRPr="00B1387A">
              <w:rPr>
                <w:rFonts w:ascii="Book Antiqua" w:eastAsia="Calibri" w:hAnsi="Book Antiqua" w:cs="Arial"/>
                <w:b w:val="0"/>
                <w:bCs w:val="0"/>
                <w:lang w:val="en-AU" w:bidi="hi-IN"/>
              </w:rPr>
              <w:t xml:space="preserve">(a) Construction, trial run and commissioning of Substation365 days </w:t>
            </w:r>
          </w:p>
          <w:p w:rsidR="008B68A2" w:rsidRPr="00B1387A" w:rsidRDefault="00A14E3E" w:rsidP="00306153">
            <w:pPr>
              <w:pStyle w:val="Heading2"/>
              <w:ind w:right="72"/>
              <w:rPr>
                <w:rFonts w:ascii="Book Antiqua" w:eastAsia="Calibri" w:hAnsi="Book Antiqua" w:cs="Arial"/>
                <w:b w:val="0"/>
                <w:bCs w:val="0"/>
                <w:lang w:bidi="hi-IN"/>
              </w:rPr>
            </w:pPr>
            <w:r w:rsidRPr="00B1387A">
              <w:rPr>
                <w:rFonts w:ascii="Book Antiqua" w:eastAsia="Calibri" w:hAnsi="Book Antiqua" w:cs="Arial"/>
                <w:b w:val="0"/>
                <w:bCs w:val="0"/>
                <w:lang w:val="en-AU" w:bidi="hi-IN"/>
              </w:rPr>
              <w:t>(b) Operation and Maintenance of Substation - 1825 days</w:t>
            </w:r>
          </w:p>
        </w:tc>
      </w:tr>
      <w:tr w:rsidR="00F6711E" w:rsidRPr="004E661C" w:rsidTr="00303F5F">
        <w:trPr>
          <w:trHeight w:val="341"/>
        </w:trPr>
        <w:tc>
          <w:tcPr>
            <w:tcW w:w="990" w:type="dxa"/>
            <w:tcBorders>
              <w:top w:val="single" w:sz="4" w:space="0" w:color="auto"/>
              <w:left w:val="single" w:sz="4" w:space="0" w:color="auto"/>
              <w:bottom w:val="single" w:sz="4" w:space="0" w:color="auto"/>
              <w:right w:val="single" w:sz="4" w:space="0" w:color="auto"/>
            </w:tcBorders>
            <w:hideMark/>
          </w:tcPr>
          <w:p w:rsidR="00F6711E" w:rsidRPr="00B1387A" w:rsidRDefault="00F6711E" w:rsidP="00965509">
            <w:pPr>
              <w:pStyle w:val="BodyTextIndent3"/>
              <w:numPr>
                <w:ilvl w:val="0"/>
                <w:numId w:val="11"/>
              </w:numPr>
              <w:rPr>
                <w:rFonts w:ascii="Book Antiqua" w:eastAsia="Arial Unicode MS" w:hAnsi="Book Antiqua" w:cs="Arial Unicode MS"/>
                <w:szCs w:val="24"/>
              </w:rPr>
            </w:pPr>
          </w:p>
        </w:tc>
        <w:tc>
          <w:tcPr>
            <w:tcW w:w="2838" w:type="dxa"/>
            <w:tcBorders>
              <w:top w:val="single" w:sz="4" w:space="0" w:color="auto"/>
              <w:left w:val="single" w:sz="4" w:space="0" w:color="auto"/>
              <w:bottom w:val="single" w:sz="4" w:space="0" w:color="auto"/>
              <w:right w:val="single" w:sz="4" w:space="0" w:color="auto"/>
            </w:tcBorders>
            <w:hideMark/>
          </w:tcPr>
          <w:p w:rsidR="00F6711E" w:rsidRPr="00B1387A" w:rsidRDefault="00F6711E" w:rsidP="00E94A75">
            <w:pPr>
              <w:pStyle w:val="BodyTextIndent3"/>
              <w:ind w:left="0" w:hanging="18"/>
              <w:rPr>
                <w:rFonts w:ascii="Book Antiqua" w:eastAsia="Arial Unicode MS" w:hAnsi="Book Antiqua" w:cs="Arial Unicode MS"/>
                <w:szCs w:val="24"/>
              </w:rPr>
            </w:pPr>
            <w:r w:rsidRPr="00B1387A">
              <w:rPr>
                <w:rFonts w:ascii="Book Antiqua" w:eastAsia="Arial Unicode MS" w:hAnsi="Book Antiqua" w:cs="Arial Unicode MS"/>
                <w:szCs w:val="24"/>
              </w:rPr>
              <w:t>e-Tender Notice No.</w:t>
            </w:r>
          </w:p>
        </w:tc>
        <w:tc>
          <w:tcPr>
            <w:tcW w:w="6252" w:type="dxa"/>
            <w:tcBorders>
              <w:top w:val="single" w:sz="4" w:space="0" w:color="auto"/>
              <w:left w:val="single" w:sz="4" w:space="0" w:color="auto"/>
              <w:bottom w:val="single" w:sz="4" w:space="0" w:color="auto"/>
              <w:right w:val="single" w:sz="4" w:space="0" w:color="auto"/>
            </w:tcBorders>
            <w:vAlign w:val="center"/>
          </w:tcPr>
          <w:p w:rsidR="00F6711E" w:rsidRPr="00B1387A" w:rsidRDefault="00A14E3E" w:rsidP="0045289C">
            <w:pPr>
              <w:pStyle w:val="Heading2"/>
              <w:ind w:right="72"/>
              <w:rPr>
                <w:rFonts w:ascii="Book Antiqua" w:eastAsia="Arial Unicode MS" w:hAnsi="Book Antiqua" w:cs="Arial Unicode MS"/>
                <w:b w:val="0"/>
                <w:highlight w:val="yellow"/>
              </w:rPr>
            </w:pPr>
            <w:r w:rsidRPr="00B1387A">
              <w:t>SECL/BSP/CMC/</w:t>
            </w:r>
            <w:r w:rsidR="00A252A8" w:rsidRPr="00B1387A">
              <w:t>e-Tender/</w:t>
            </w:r>
            <w:r w:rsidR="00303F5F">
              <w:t>Turnkey/RGH</w:t>
            </w:r>
            <w:r w:rsidRPr="00B1387A">
              <w:t>/</w:t>
            </w:r>
            <w:r w:rsidR="00A252A8" w:rsidRPr="00B1387A">
              <w:t>5</w:t>
            </w:r>
            <w:r w:rsidR="00303F5F">
              <w:t>80</w:t>
            </w:r>
            <w:r w:rsidRPr="00B1387A">
              <w:t xml:space="preserve"> Date </w:t>
            </w:r>
            <w:r w:rsidR="00303F5F">
              <w:t>03</w:t>
            </w:r>
            <w:r w:rsidRPr="00B1387A">
              <w:t>.</w:t>
            </w:r>
            <w:r w:rsidR="00A252A8" w:rsidRPr="00B1387A">
              <w:t>0</w:t>
            </w:r>
            <w:r w:rsidR="00303F5F">
              <w:t>3</w:t>
            </w:r>
            <w:r w:rsidRPr="00B1387A">
              <w:t>.202</w:t>
            </w:r>
            <w:r w:rsidR="00A252A8" w:rsidRPr="00B1387A">
              <w:t>3</w:t>
            </w:r>
          </w:p>
        </w:tc>
      </w:tr>
      <w:tr w:rsidR="00F6711E" w:rsidRPr="004E661C" w:rsidTr="00303F5F">
        <w:trPr>
          <w:trHeight w:val="179"/>
        </w:trPr>
        <w:tc>
          <w:tcPr>
            <w:tcW w:w="990" w:type="dxa"/>
            <w:tcBorders>
              <w:top w:val="single" w:sz="4" w:space="0" w:color="auto"/>
              <w:left w:val="single" w:sz="4" w:space="0" w:color="auto"/>
              <w:bottom w:val="single" w:sz="4" w:space="0" w:color="auto"/>
              <w:right w:val="single" w:sz="4" w:space="0" w:color="auto"/>
            </w:tcBorders>
            <w:hideMark/>
          </w:tcPr>
          <w:p w:rsidR="00F6711E" w:rsidRPr="00B1387A" w:rsidRDefault="00F6711E" w:rsidP="00965509">
            <w:pPr>
              <w:pStyle w:val="BodyTextIndent3"/>
              <w:numPr>
                <w:ilvl w:val="0"/>
                <w:numId w:val="11"/>
              </w:numPr>
              <w:rPr>
                <w:rFonts w:ascii="Book Antiqua" w:eastAsia="Arial Unicode MS" w:hAnsi="Book Antiqua" w:cs="Arial Unicode MS"/>
                <w:szCs w:val="24"/>
              </w:rPr>
            </w:pPr>
          </w:p>
        </w:tc>
        <w:tc>
          <w:tcPr>
            <w:tcW w:w="2838" w:type="dxa"/>
            <w:tcBorders>
              <w:top w:val="single" w:sz="4" w:space="0" w:color="auto"/>
              <w:left w:val="single" w:sz="4" w:space="0" w:color="auto"/>
              <w:bottom w:val="single" w:sz="4" w:space="0" w:color="auto"/>
              <w:right w:val="single" w:sz="4" w:space="0" w:color="auto"/>
            </w:tcBorders>
            <w:hideMark/>
          </w:tcPr>
          <w:p w:rsidR="00F6711E" w:rsidRPr="00B1387A" w:rsidRDefault="00F6711E" w:rsidP="002D1342">
            <w:pPr>
              <w:pStyle w:val="Heading2"/>
              <w:ind w:right="72"/>
              <w:rPr>
                <w:rFonts w:ascii="Book Antiqua" w:eastAsia="Arial Unicode MS" w:hAnsi="Book Antiqua" w:cs="Arial Unicode MS"/>
                <w:b w:val="0"/>
              </w:rPr>
            </w:pPr>
            <w:r w:rsidRPr="00B1387A">
              <w:rPr>
                <w:rFonts w:ascii="Book Antiqua" w:eastAsia="Arial Unicode MS" w:hAnsi="Book Antiqua" w:cs="Arial Unicode MS"/>
                <w:b w:val="0"/>
              </w:rPr>
              <w:t>Tender ID</w:t>
            </w:r>
          </w:p>
        </w:tc>
        <w:tc>
          <w:tcPr>
            <w:tcW w:w="6252" w:type="dxa"/>
            <w:tcBorders>
              <w:top w:val="single" w:sz="4" w:space="0" w:color="auto"/>
              <w:left w:val="single" w:sz="4" w:space="0" w:color="auto"/>
              <w:bottom w:val="single" w:sz="4" w:space="0" w:color="auto"/>
              <w:right w:val="single" w:sz="4" w:space="0" w:color="auto"/>
            </w:tcBorders>
          </w:tcPr>
          <w:p w:rsidR="0026286F" w:rsidRPr="00B44530" w:rsidRDefault="00A62543" w:rsidP="00796951">
            <w:pPr>
              <w:pStyle w:val="Heading2"/>
              <w:ind w:right="72"/>
              <w:rPr>
                <w:rFonts w:ascii="Book Antiqua" w:eastAsia="Arial Unicode MS" w:hAnsi="Book Antiqua" w:cs="Arial Unicode MS"/>
                <w:b w:val="0"/>
              </w:rPr>
            </w:pPr>
            <w:r w:rsidRPr="00B44530">
              <w:rPr>
                <w:rFonts w:ascii="Book Antiqua" w:eastAsia="Arial Unicode MS" w:hAnsi="Book Antiqua" w:cs="Arial Unicode MS"/>
                <w:b w:val="0"/>
                <w:lang w:val="en-IN"/>
              </w:rPr>
              <w:t>202</w:t>
            </w:r>
            <w:r w:rsidR="00A252A8" w:rsidRPr="00B44530">
              <w:rPr>
                <w:rFonts w:ascii="Book Antiqua" w:eastAsia="Arial Unicode MS" w:hAnsi="Book Antiqua" w:cs="Arial Unicode MS"/>
                <w:b w:val="0"/>
                <w:lang w:val="en-IN"/>
              </w:rPr>
              <w:t>3</w:t>
            </w:r>
            <w:r w:rsidRPr="00B44530">
              <w:rPr>
                <w:rFonts w:ascii="Book Antiqua" w:eastAsia="Arial Unicode MS" w:hAnsi="Book Antiqua" w:cs="Arial Unicode MS"/>
                <w:b w:val="0"/>
                <w:lang w:val="en-IN"/>
              </w:rPr>
              <w:t>_SECL_</w:t>
            </w:r>
            <w:r w:rsidR="00A252A8" w:rsidRPr="00B44530">
              <w:rPr>
                <w:rFonts w:ascii="Book Antiqua" w:eastAsia="Arial Unicode MS" w:hAnsi="Book Antiqua" w:cs="Arial Unicode MS"/>
                <w:b w:val="0"/>
                <w:lang w:val="en-IN"/>
              </w:rPr>
              <w:t>27</w:t>
            </w:r>
            <w:r w:rsidR="00B44530" w:rsidRPr="00B44530">
              <w:rPr>
                <w:rFonts w:ascii="Book Antiqua" w:eastAsia="Arial Unicode MS" w:hAnsi="Book Antiqua" w:cs="Arial Unicode MS"/>
                <w:b w:val="0"/>
                <w:lang w:val="en-IN"/>
              </w:rPr>
              <w:t>3694</w:t>
            </w:r>
            <w:r w:rsidRPr="00B44530">
              <w:rPr>
                <w:rFonts w:ascii="Book Antiqua" w:eastAsia="Arial Unicode MS" w:hAnsi="Book Antiqua" w:cs="Arial Unicode MS"/>
                <w:b w:val="0"/>
                <w:lang w:val="en-IN"/>
              </w:rPr>
              <w:t>_1</w:t>
            </w:r>
          </w:p>
        </w:tc>
      </w:tr>
      <w:tr w:rsidR="00F6711E" w:rsidRPr="004E661C" w:rsidTr="00303F5F">
        <w:tc>
          <w:tcPr>
            <w:tcW w:w="990" w:type="dxa"/>
            <w:tcBorders>
              <w:top w:val="single" w:sz="4" w:space="0" w:color="auto"/>
              <w:left w:val="single" w:sz="4" w:space="0" w:color="auto"/>
              <w:bottom w:val="single" w:sz="4" w:space="0" w:color="auto"/>
              <w:right w:val="single" w:sz="4" w:space="0" w:color="auto"/>
            </w:tcBorders>
          </w:tcPr>
          <w:p w:rsidR="00F6711E" w:rsidRPr="00B1387A" w:rsidRDefault="00F6711E" w:rsidP="00965509">
            <w:pPr>
              <w:pStyle w:val="BodyTextIndent3"/>
              <w:numPr>
                <w:ilvl w:val="0"/>
                <w:numId w:val="11"/>
              </w:numPr>
              <w:rPr>
                <w:rFonts w:ascii="Book Antiqua" w:eastAsia="Arial Unicode MS" w:hAnsi="Book Antiqua" w:cs="Arial Unicode MS"/>
                <w:szCs w:val="24"/>
              </w:rPr>
            </w:pPr>
          </w:p>
        </w:tc>
        <w:tc>
          <w:tcPr>
            <w:tcW w:w="2838" w:type="dxa"/>
            <w:tcBorders>
              <w:top w:val="single" w:sz="4" w:space="0" w:color="auto"/>
              <w:left w:val="single" w:sz="4" w:space="0" w:color="auto"/>
              <w:bottom w:val="single" w:sz="4" w:space="0" w:color="auto"/>
              <w:right w:val="single" w:sz="4" w:space="0" w:color="auto"/>
            </w:tcBorders>
          </w:tcPr>
          <w:p w:rsidR="00F6711E" w:rsidRPr="00B1387A" w:rsidRDefault="00F6711E" w:rsidP="00E94A75">
            <w:pPr>
              <w:pStyle w:val="BodyTextIndent3"/>
              <w:ind w:left="0" w:firstLine="0"/>
              <w:rPr>
                <w:rFonts w:ascii="Book Antiqua" w:eastAsia="Arial Unicode MS" w:hAnsi="Book Antiqua" w:cs="Arial Unicode MS"/>
                <w:szCs w:val="24"/>
              </w:rPr>
            </w:pPr>
            <w:r w:rsidRPr="00B1387A">
              <w:rPr>
                <w:rFonts w:ascii="Book Antiqua" w:eastAsia="Arial Unicode MS" w:hAnsi="Book Antiqua" w:cs="Arial Unicode MS"/>
                <w:szCs w:val="24"/>
              </w:rPr>
              <w:t>EMD</w:t>
            </w:r>
          </w:p>
        </w:tc>
        <w:tc>
          <w:tcPr>
            <w:tcW w:w="6252" w:type="dxa"/>
            <w:tcBorders>
              <w:top w:val="single" w:sz="4" w:space="0" w:color="auto"/>
              <w:left w:val="single" w:sz="4" w:space="0" w:color="auto"/>
              <w:bottom w:val="single" w:sz="4" w:space="0" w:color="auto"/>
              <w:right w:val="single" w:sz="4" w:space="0" w:color="auto"/>
            </w:tcBorders>
          </w:tcPr>
          <w:p w:rsidR="00F6711E" w:rsidRPr="00B1387A" w:rsidRDefault="00796951" w:rsidP="00814478">
            <w:pPr>
              <w:pStyle w:val="Heading2"/>
              <w:ind w:right="72"/>
              <w:jc w:val="both"/>
              <w:rPr>
                <w:rFonts w:ascii="Book Antiqua" w:eastAsia="Arial Unicode MS" w:hAnsi="Book Antiqua" w:cs="Arial Unicode MS"/>
                <w:b w:val="0"/>
                <w:color w:val="FF0000"/>
              </w:rPr>
            </w:pPr>
            <w:r w:rsidRPr="00B1387A">
              <w:rPr>
                <w:noProof/>
              </w:rPr>
              <w:t>₹</w:t>
            </w:r>
            <w:r w:rsidR="00303F5F">
              <w:t>20</w:t>
            </w:r>
            <w:r w:rsidR="00A14E3E" w:rsidRPr="00B1387A">
              <w:t>,</w:t>
            </w:r>
            <w:r w:rsidR="00303F5F">
              <w:t>33</w:t>
            </w:r>
            <w:r w:rsidR="00A14E3E" w:rsidRPr="00B1387A">
              <w:t>,</w:t>
            </w:r>
            <w:r w:rsidR="00303F5F">
              <w:t>8</w:t>
            </w:r>
            <w:r w:rsidR="00A14E3E" w:rsidRPr="00B1387A">
              <w:t>00/-</w:t>
            </w:r>
          </w:p>
        </w:tc>
      </w:tr>
      <w:tr w:rsidR="00F6711E" w:rsidRPr="004E661C" w:rsidTr="00303F5F">
        <w:tc>
          <w:tcPr>
            <w:tcW w:w="990" w:type="dxa"/>
            <w:tcBorders>
              <w:top w:val="single" w:sz="4" w:space="0" w:color="auto"/>
              <w:left w:val="single" w:sz="4" w:space="0" w:color="auto"/>
              <w:bottom w:val="single" w:sz="4" w:space="0" w:color="auto"/>
              <w:right w:val="single" w:sz="4" w:space="0" w:color="auto"/>
            </w:tcBorders>
            <w:hideMark/>
          </w:tcPr>
          <w:p w:rsidR="00F6711E" w:rsidRPr="00B1387A" w:rsidRDefault="00F6711E" w:rsidP="00965509">
            <w:pPr>
              <w:pStyle w:val="BodyTextIndent3"/>
              <w:numPr>
                <w:ilvl w:val="0"/>
                <w:numId w:val="11"/>
              </w:numPr>
              <w:rPr>
                <w:rFonts w:ascii="Book Antiqua" w:eastAsia="Arial Unicode MS" w:hAnsi="Book Antiqua" w:cs="Arial Unicode MS"/>
                <w:szCs w:val="24"/>
              </w:rPr>
            </w:pPr>
          </w:p>
        </w:tc>
        <w:tc>
          <w:tcPr>
            <w:tcW w:w="2838" w:type="dxa"/>
            <w:tcBorders>
              <w:top w:val="single" w:sz="4" w:space="0" w:color="auto"/>
              <w:left w:val="single" w:sz="4" w:space="0" w:color="auto"/>
              <w:bottom w:val="single" w:sz="4" w:space="0" w:color="auto"/>
              <w:right w:val="single" w:sz="4" w:space="0" w:color="auto"/>
            </w:tcBorders>
            <w:hideMark/>
          </w:tcPr>
          <w:p w:rsidR="00F6711E" w:rsidRPr="00B1387A" w:rsidRDefault="00F6711E" w:rsidP="00E94A75">
            <w:pPr>
              <w:pStyle w:val="BodyTextIndent3"/>
              <w:ind w:left="0" w:firstLine="0"/>
              <w:rPr>
                <w:rFonts w:ascii="Book Antiqua" w:eastAsia="Arial Unicode MS" w:hAnsi="Book Antiqua" w:cs="Arial Unicode MS"/>
                <w:szCs w:val="24"/>
              </w:rPr>
            </w:pPr>
            <w:r w:rsidRPr="00B1387A">
              <w:rPr>
                <w:rFonts w:ascii="Book Antiqua" w:eastAsia="Arial Unicode MS" w:hAnsi="Book Antiqua" w:cs="Arial Unicode MS"/>
                <w:szCs w:val="24"/>
              </w:rPr>
              <w:t>e-Publication Date</w:t>
            </w:r>
          </w:p>
        </w:tc>
        <w:tc>
          <w:tcPr>
            <w:tcW w:w="6252" w:type="dxa"/>
            <w:tcBorders>
              <w:top w:val="single" w:sz="4" w:space="0" w:color="auto"/>
              <w:left w:val="single" w:sz="4" w:space="0" w:color="auto"/>
              <w:bottom w:val="single" w:sz="4" w:space="0" w:color="auto"/>
              <w:right w:val="single" w:sz="4" w:space="0" w:color="auto"/>
            </w:tcBorders>
            <w:hideMark/>
          </w:tcPr>
          <w:p w:rsidR="00F6711E" w:rsidRPr="00B1387A" w:rsidRDefault="00303F5F" w:rsidP="0027797B">
            <w:pPr>
              <w:pStyle w:val="Heading2"/>
              <w:ind w:right="72"/>
              <w:jc w:val="both"/>
              <w:rPr>
                <w:rFonts w:ascii="Book Antiqua" w:eastAsia="Arial Unicode MS" w:hAnsi="Book Antiqua" w:cs="Arial Unicode MS"/>
                <w:bCs w:val="0"/>
              </w:rPr>
            </w:pPr>
            <w:r>
              <w:rPr>
                <w:rFonts w:ascii="Book Antiqua" w:eastAsia="Arial Unicode MS" w:hAnsi="Book Antiqua" w:cs="Arial Unicode MS"/>
                <w:bCs w:val="0"/>
              </w:rPr>
              <w:t>06</w:t>
            </w:r>
            <w:r w:rsidR="000F2BC0" w:rsidRPr="00B1387A">
              <w:rPr>
                <w:rFonts w:ascii="Book Antiqua" w:eastAsia="Arial Unicode MS" w:hAnsi="Book Antiqua" w:cs="Arial Unicode MS"/>
                <w:bCs w:val="0"/>
              </w:rPr>
              <w:t>.</w:t>
            </w:r>
            <w:r w:rsidR="00A252A8" w:rsidRPr="00B1387A">
              <w:rPr>
                <w:rFonts w:ascii="Book Antiqua" w:eastAsia="Arial Unicode MS" w:hAnsi="Book Antiqua" w:cs="Arial Unicode MS"/>
                <w:bCs w:val="0"/>
              </w:rPr>
              <w:t>0</w:t>
            </w:r>
            <w:r>
              <w:rPr>
                <w:rFonts w:ascii="Book Antiqua" w:eastAsia="Arial Unicode MS" w:hAnsi="Book Antiqua" w:cs="Arial Unicode MS"/>
                <w:bCs w:val="0"/>
              </w:rPr>
              <w:t>3</w:t>
            </w:r>
            <w:r w:rsidR="000F2BC0" w:rsidRPr="00B1387A">
              <w:rPr>
                <w:rFonts w:ascii="Book Antiqua" w:eastAsia="Arial Unicode MS" w:hAnsi="Book Antiqua" w:cs="Arial Unicode MS"/>
                <w:bCs w:val="0"/>
              </w:rPr>
              <w:t>.202</w:t>
            </w:r>
            <w:r w:rsidR="00A252A8" w:rsidRPr="00B1387A">
              <w:rPr>
                <w:rFonts w:ascii="Book Antiqua" w:eastAsia="Arial Unicode MS" w:hAnsi="Book Antiqua" w:cs="Arial Unicode MS"/>
                <w:bCs w:val="0"/>
              </w:rPr>
              <w:t>3</w:t>
            </w:r>
            <w:r w:rsidR="00D2276D" w:rsidRPr="00B1387A">
              <w:rPr>
                <w:rFonts w:ascii="Book Antiqua" w:eastAsia="Arial Unicode MS" w:hAnsi="Book Antiqua" w:cs="Arial Unicode MS"/>
                <w:bCs w:val="0"/>
              </w:rPr>
              <w:t xml:space="preserve">   1</w:t>
            </w:r>
            <w:r w:rsidR="00A252A8" w:rsidRPr="00B1387A">
              <w:rPr>
                <w:rFonts w:ascii="Book Antiqua" w:eastAsia="Arial Unicode MS" w:hAnsi="Book Antiqua" w:cs="Arial Unicode MS"/>
                <w:bCs w:val="0"/>
              </w:rPr>
              <w:t>7</w:t>
            </w:r>
            <w:r w:rsidR="00F6711E" w:rsidRPr="00B1387A">
              <w:rPr>
                <w:rFonts w:ascii="Book Antiqua" w:eastAsia="Arial Unicode MS" w:hAnsi="Book Antiqua" w:cs="Arial Unicode MS"/>
                <w:bCs w:val="0"/>
              </w:rPr>
              <w:t>:00 Hours</w:t>
            </w:r>
          </w:p>
        </w:tc>
      </w:tr>
      <w:tr w:rsidR="00D2276D" w:rsidRPr="004E661C" w:rsidTr="00303F5F">
        <w:trPr>
          <w:trHeight w:val="143"/>
        </w:trPr>
        <w:tc>
          <w:tcPr>
            <w:tcW w:w="990" w:type="dxa"/>
            <w:tcBorders>
              <w:top w:val="single" w:sz="4" w:space="0" w:color="auto"/>
              <w:left w:val="single" w:sz="4" w:space="0" w:color="auto"/>
              <w:bottom w:val="single" w:sz="4" w:space="0" w:color="auto"/>
              <w:right w:val="single" w:sz="4" w:space="0" w:color="auto"/>
            </w:tcBorders>
            <w:hideMark/>
          </w:tcPr>
          <w:p w:rsidR="00D2276D" w:rsidRPr="00B1387A" w:rsidRDefault="00D2276D" w:rsidP="00965509">
            <w:pPr>
              <w:pStyle w:val="BodyTextIndent3"/>
              <w:numPr>
                <w:ilvl w:val="0"/>
                <w:numId w:val="11"/>
              </w:numPr>
              <w:rPr>
                <w:rFonts w:ascii="Book Antiqua" w:eastAsia="Arial Unicode MS" w:hAnsi="Book Antiqua" w:cs="Arial Unicode MS"/>
                <w:b/>
                <w:bCs/>
                <w:sz w:val="28"/>
                <w:szCs w:val="26"/>
              </w:rPr>
            </w:pPr>
          </w:p>
        </w:tc>
        <w:tc>
          <w:tcPr>
            <w:tcW w:w="2838" w:type="dxa"/>
            <w:tcBorders>
              <w:top w:val="single" w:sz="4" w:space="0" w:color="auto"/>
              <w:left w:val="single" w:sz="4" w:space="0" w:color="auto"/>
              <w:bottom w:val="single" w:sz="4" w:space="0" w:color="auto"/>
              <w:right w:val="single" w:sz="4" w:space="0" w:color="auto"/>
            </w:tcBorders>
            <w:hideMark/>
          </w:tcPr>
          <w:p w:rsidR="00D2276D" w:rsidRPr="00B1387A" w:rsidRDefault="00D2276D" w:rsidP="00E94A75">
            <w:pPr>
              <w:pStyle w:val="BodyTextIndent3"/>
              <w:ind w:left="0" w:firstLine="0"/>
              <w:rPr>
                <w:rFonts w:ascii="Book Antiqua" w:eastAsia="Arial Unicode MS" w:hAnsi="Book Antiqua" w:cs="Arial Unicode MS"/>
                <w:b/>
                <w:bCs/>
                <w:sz w:val="28"/>
                <w:szCs w:val="26"/>
              </w:rPr>
            </w:pPr>
            <w:r w:rsidRPr="00B1387A">
              <w:rPr>
                <w:rFonts w:ascii="Book Antiqua" w:eastAsia="Arial Unicode MS" w:hAnsi="Book Antiqua" w:cs="Arial Unicode MS"/>
                <w:b/>
                <w:bCs/>
                <w:sz w:val="28"/>
                <w:szCs w:val="26"/>
              </w:rPr>
              <w:t>Pre-Bid Meeting</w:t>
            </w:r>
          </w:p>
        </w:tc>
        <w:tc>
          <w:tcPr>
            <w:tcW w:w="6252" w:type="dxa"/>
            <w:tcBorders>
              <w:top w:val="single" w:sz="4" w:space="0" w:color="auto"/>
              <w:left w:val="single" w:sz="4" w:space="0" w:color="auto"/>
              <w:bottom w:val="single" w:sz="4" w:space="0" w:color="auto"/>
              <w:right w:val="single" w:sz="4" w:space="0" w:color="auto"/>
            </w:tcBorders>
            <w:hideMark/>
          </w:tcPr>
          <w:p w:rsidR="00D2276D" w:rsidRPr="00B1387A" w:rsidRDefault="00303F5F" w:rsidP="002E7709">
            <w:pPr>
              <w:pStyle w:val="Heading2"/>
              <w:ind w:right="72"/>
              <w:jc w:val="both"/>
              <w:rPr>
                <w:rFonts w:ascii="Book Antiqua" w:eastAsia="Arial Unicode MS" w:hAnsi="Book Antiqua" w:cs="Arial Unicode MS"/>
                <w:sz w:val="28"/>
                <w:szCs w:val="26"/>
              </w:rPr>
            </w:pPr>
            <w:r>
              <w:rPr>
                <w:rFonts w:ascii="Book Antiqua" w:eastAsia="Arial Unicode MS" w:hAnsi="Book Antiqua" w:cs="Arial Unicode MS"/>
                <w:sz w:val="28"/>
                <w:szCs w:val="26"/>
              </w:rPr>
              <w:t>15</w:t>
            </w:r>
            <w:r w:rsidR="000F2BC0" w:rsidRPr="00B1387A">
              <w:rPr>
                <w:rFonts w:ascii="Book Antiqua" w:eastAsia="Arial Unicode MS" w:hAnsi="Book Antiqua" w:cs="Arial Unicode MS"/>
                <w:sz w:val="28"/>
                <w:szCs w:val="26"/>
              </w:rPr>
              <w:t>.</w:t>
            </w:r>
            <w:r w:rsidR="00A252A8" w:rsidRPr="00B1387A">
              <w:rPr>
                <w:rFonts w:ascii="Book Antiqua" w:eastAsia="Arial Unicode MS" w:hAnsi="Book Antiqua" w:cs="Arial Unicode MS"/>
                <w:sz w:val="28"/>
                <w:szCs w:val="26"/>
              </w:rPr>
              <w:t>03</w:t>
            </w:r>
            <w:r w:rsidR="000F2BC0" w:rsidRPr="00B1387A">
              <w:rPr>
                <w:rFonts w:ascii="Book Antiqua" w:eastAsia="Arial Unicode MS" w:hAnsi="Book Antiqua" w:cs="Arial Unicode MS"/>
                <w:sz w:val="28"/>
                <w:szCs w:val="26"/>
              </w:rPr>
              <w:t>.202</w:t>
            </w:r>
            <w:r w:rsidR="00A252A8" w:rsidRPr="00B1387A">
              <w:rPr>
                <w:rFonts w:ascii="Book Antiqua" w:eastAsia="Arial Unicode MS" w:hAnsi="Book Antiqua" w:cs="Arial Unicode MS"/>
                <w:sz w:val="28"/>
                <w:szCs w:val="26"/>
              </w:rPr>
              <w:t>3</w:t>
            </w:r>
            <w:r w:rsidR="00D2276D" w:rsidRPr="00B1387A">
              <w:rPr>
                <w:rFonts w:ascii="Book Antiqua" w:eastAsia="Arial Unicode MS" w:hAnsi="Book Antiqua" w:cs="Arial Unicode MS"/>
                <w:sz w:val="28"/>
                <w:szCs w:val="26"/>
              </w:rPr>
              <w:t xml:space="preserve">   11:00 Hours</w:t>
            </w:r>
          </w:p>
        </w:tc>
      </w:tr>
      <w:tr w:rsidR="00D91190" w:rsidRPr="004E661C" w:rsidTr="00B1387A">
        <w:trPr>
          <w:trHeight w:val="1516"/>
        </w:trPr>
        <w:tc>
          <w:tcPr>
            <w:tcW w:w="990" w:type="dxa"/>
            <w:tcBorders>
              <w:top w:val="single" w:sz="4" w:space="0" w:color="auto"/>
              <w:left w:val="single" w:sz="4" w:space="0" w:color="auto"/>
              <w:bottom w:val="single" w:sz="4" w:space="0" w:color="auto"/>
              <w:right w:val="single" w:sz="4" w:space="0" w:color="auto"/>
            </w:tcBorders>
            <w:hideMark/>
          </w:tcPr>
          <w:p w:rsidR="00D91190" w:rsidRPr="00B1387A" w:rsidRDefault="00D91190" w:rsidP="00965509">
            <w:pPr>
              <w:pStyle w:val="BodyTextIndent3"/>
              <w:numPr>
                <w:ilvl w:val="0"/>
                <w:numId w:val="11"/>
              </w:numPr>
              <w:rPr>
                <w:rFonts w:ascii="Book Antiqua" w:eastAsia="Arial Unicode MS" w:hAnsi="Book Antiqua" w:cs="Arial Unicode MS"/>
                <w:szCs w:val="24"/>
              </w:rPr>
            </w:pPr>
          </w:p>
        </w:tc>
        <w:tc>
          <w:tcPr>
            <w:tcW w:w="9090" w:type="dxa"/>
            <w:gridSpan w:val="2"/>
            <w:tcBorders>
              <w:top w:val="single" w:sz="4" w:space="0" w:color="auto"/>
              <w:left w:val="single" w:sz="4" w:space="0" w:color="auto"/>
              <w:bottom w:val="single" w:sz="4" w:space="0" w:color="auto"/>
              <w:right w:val="single" w:sz="4" w:space="0" w:color="auto"/>
            </w:tcBorders>
            <w:hideMark/>
          </w:tcPr>
          <w:p w:rsidR="00D91190" w:rsidRPr="00B1387A" w:rsidRDefault="00D91190" w:rsidP="0015275C">
            <w:pPr>
              <w:pStyle w:val="BodyTextIndent3"/>
              <w:ind w:left="0" w:firstLine="0"/>
              <w:rPr>
                <w:rFonts w:ascii="Book Antiqua" w:eastAsia="Arial Unicode MS" w:hAnsi="Book Antiqua" w:cs="Arial Unicode MS"/>
                <w:szCs w:val="24"/>
              </w:rPr>
            </w:pPr>
            <w:r w:rsidRPr="00B1387A">
              <w:rPr>
                <w:rFonts w:ascii="Book Antiqua" w:eastAsia="Arial Unicode MS" w:hAnsi="Book Antiqua" w:cs="Arial Unicode MS"/>
                <w:szCs w:val="24"/>
              </w:rPr>
              <w:t xml:space="preserve">Note: Link for attending Pre-Bid meeting through Video Conferencing (VC) will be arranged on prospective bidder’s request received on or before </w:t>
            </w:r>
            <w:r w:rsidR="00303F5F">
              <w:rPr>
                <w:rFonts w:ascii="Book Antiqua" w:eastAsia="Arial Unicode MS" w:hAnsi="Book Antiqua" w:cs="Arial Unicode MS"/>
                <w:b/>
                <w:bCs/>
                <w:szCs w:val="24"/>
              </w:rPr>
              <w:t>13</w:t>
            </w:r>
            <w:r w:rsidR="0015275C" w:rsidRPr="00B1387A">
              <w:rPr>
                <w:rFonts w:ascii="Book Antiqua" w:eastAsia="Arial Unicode MS" w:hAnsi="Book Antiqua" w:cs="Arial Unicode MS"/>
                <w:b/>
                <w:bCs/>
                <w:szCs w:val="24"/>
              </w:rPr>
              <w:t>.</w:t>
            </w:r>
            <w:r w:rsidR="00A252A8" w:rsidRPr="00B1387A">
              <w:rPr>
                <w:rFonts w:ascii="Book Antiqua" w:eastAsia="Arial Unicode MS" w:hAnsi="Book Antiqua" w:cs="Arial Unicode MS"/>
                <w:b/>
                <w:bCs/>
                <w:szCs w:val="24"/>
              </w:rPr>
              <w:t>03</w:t>
            </w:r>
            <w:r w:rsidR="0015275C" w:rsidRPr="00B1387A">
              <w:rPr>
                <w:rFonts w:ascii="Book Antiqua" w:eastAsia="Arial Unicode MS" w:hAnsi="Book Antiqua" w:cs="Arial Unicode MS"/>
                <w:b/>
                <w:bCs/>
                <w:szCs w:val="24"/>
              </w:rPr>
              <w:t>.202</w:t>
            </w:r>
            <w:r w:rsidR="00A252A8" w:rsidRPr="00B1387A">
              <w:rPr>
                <w:rFonts w:ascii="Book Antiqua" w:eastAsia="Arial Unicode MS" w:hAnsi="Book Antiqua" w:cs="Arial Unicode MS"/>
                <w:b/>
                <w:bCs/>
                <w:szCs w:val="24"/>
              </w:rPr>
              <w:t>3</w:t>
            </w:r>
            <w:r w:rsidRPr="00B1387A">
              <w:rPr>
                <w:rFonts w:ascii="Book Antiqua" w:eastAsia="Arial Unicode MS" w:hAnsi="Book Antiqua" w:cs="Arial Unicode MS"/>
                <w:szCs w:val="24"/>
              </w:rPr>
              <w:t xml:space="preserve"> and the same will be intimated through return mail. Request mail should have the Name of prospective bidder, Name of representative and Contact Number. </w:t>
            </w:r>
          </w:p>
        </w:tc>
      </w:tr>
      <w:tr w:rsidR="00F6711E" w:rsidRPr="004E661C" w:rsidTr="00303F5F">
        <w:trPr>
          <w:trHeight w:val="143"/>
        </w:trPr>
        <w:tc>
          <w:tcPr>
            <w:tcW w:w="990" w:type="dxa"/>
            <w:tcBorders>
              <w:top w:val="single" w:sz="4" w:space="0" w:color="auto"/>
              <w:left w:val="single" w:sz="4" w:space="0" w:color="auto"/>
              <w:bottom w:val="single" w:sz="4" w:space="0" w:color="auto"/>
              <w:right w:val="single" w:sz="4" w:space="0" w:color="auto"/>
            </w:tcBorders>
            <w:hideMark/>
          </w:tcPr>
          <w:p w:rsidR="00F6711E" w:rsidRPr="00B1387A" w:rsidRDefault="00F6711E" w:rsidP="00965509">
            <w:pPr>
              <w:pStyle w:val="BodyTextIndent3"/>
              <w:numPr>
                <w:ilvl w:val="0"/>
                <w:numId w:val="11"/>
              </w:numPr>
              <w:rPr>
                <w:rFonts w:ascii="Book Antiqua" w:eastAsia="Arial Unicode MS" w:hAnsi="Book Antiqua" w:cs="Arial Unicode MS"/>
                <w:szCs w:val="24"/>
              </w:rPr>
            </w:pPr>
          </w:p>
        </w:tc>
        <w:tc>
          <w:tcPr>
            <w:tcW w:w="2838" w:type="dxa"/>
            <w:tcBorders>
              <w:top w:val="single" w:sz="4" w:space="0" w:color="auto"/>
              <w:left w:val="single" w:sz="4" w:space="0" w:color="auto"/>
              <w:bottom w:val="single" w:sz="4" w:space="0" w:color="auto"/>
              <w:right w:val="single" w:sz="4" w:space="0" w:color="auto"/>
            </w:tcBorders>
            <w:hideMark/>
          </w:tcPr>
          <w:p w:rsidR="00F6711E" w:rsidRPr="00B1387A" w:rsidRDefault="00F6711E" w:rsidP="00E94A75">
            <w:pPr>
              <w:pStyle w:val="BodyTextIndent3"/>
              <w:ind w:left="0" w:firstLine="0"/>
              <w:rPr>
                <w:rFonts w:ascii="Book Antiqua" w:eastAsia="Arial Unicode MS" w:hAnsi="Book Antiqua" w:cs="Arial Unicode MS"/>
                <w:szCs w:val="24"/>
              </w:rPr>
            </w:pPr>
            <w:r w:rsidRPr="00B1387A">
              <w:rPr>
                <w:rFonts w:ascii="Book Antiqua" w:eastAsia="Arial Unicode MS" w:hAnsi="Book Antiqua" w:cs="Arial Unicode MS"/>
                <w:szCs w:val="24"/>
              </w:rPr>
              <w:t xml:space="preserve">Bid Submission start date </w:t>
            </w:r>
          </w:p>
        </w:tc>
        <w:tc>
          <w:tcPr>
            <w:tcW w:w="6252" w:type="dxa"/>
            <w:tcBorders>
              <w:top w:val="single" w:sz="4" w:space="0" w:color="auto"/>
              <w:left w:val="single" w:sz="4" w:space="0" w:color="auto"/>
              <w:bottom w:val="single" w:sz="4" w:space="0" w:color="auto"/>
              <w:right w:val="single" w:sz="4" w:space="0" w:color="auto"/>
            </w:tcBorders>
            <w:hideMark/>
          </w:tcPr>
          <w:p w:rsidR="00F6711E" w:rsidRPr="00B1387A" w:rsidRDefault="00303F5F" w:rsidP="00E94A75">
            <w:pPr>
              <w:pStyle w:val="Heading2"/>
              <w:ind w:right="72"/>
              <w:jc w:val="both"/>
              <w:rPr>
                <w:rFonts w:ascii="Book Antiqua" w:eastAsia="Arial Unicode MS" w:hAnsi="Book Antiqua" w:cs="Arial Unicode MS"/>
                <w:b w:val="0"/>
              </w:rPr>
            </w:pPr>
            <w:r>
              <w:rPr>
                <w:rFonts w:ascii="Book Antiqua" w:eastAsia="Arial Unicode MS" w:hAnsi="Book Antiqua" w:cs="Arial Unicode MS"/>
                <w:b w:val="0"/>
              </w:rPr>
              <w:t>19</w:t>
            </w:r>
            <w:r w:rsidR="000F2BC0" w:rsidRPr="00B1387A">
              <w:rPr>
                <w:rFonts w:ascii="Book Antiqua" w:eastAsia="Arial Unicode MS" w:hAnsi="Book Antiqua" w:cs="Arial Unicode MS"/>
                <w:b w:val="0"/>
              </w:rPr>
              <w:t>.</w:t>
            </w:r>
            <w:r w:rsidR="00A252A8" w:rsidRPr="00B1387A">
              <w:rPr>
                <w:rFonts w:ascii="Book Antiqua" w:eastAsia="Arial Unicode MS" w:hAnsi="Book Antiqua" w:cs="Arial Unicode MS"/>
                <w:b w:val="0"/>
              </w:rPr>
              <w:t>03</w:t>
            </w:r>
            <w:r w:rsidR="000F2BC0" w:rsidRPr="00B1387A">
              <w:rPr>
                <w:rFonts w:ascii="Book Antiqua" w:eastAsia="Arial Unicode MS" w:hAnsi="Book Antiqua" w:cs="Arial Unicode MS"/>
                <w:b w:val="0"/>
              </w:rPr>
              <w:t>.202</w:t>
            </w:r>
            <w:r w:rsidR="00A252A8" w:rsidRPr="00B1387A">
              <w:rPr>
                <w:rFonts w:ascii="Book Antiqua" w:eastAsia="Arial Unicode MS" w:hAnsi="Book Antiqua" w:cs="Arial Unicode MS"/>
                <w:b w:val="0"/>
              </w:rPr>
              <w:t>3</w:t>
            </w:r>
            <w:r w:rsidR="00D2276D" w:rsidRPr="00B1387A">
              <w:rPr>
                <w:rFonts w:ascii="Book Antiqua" w:eastAsia="Arial Unicode MS" w:hAnsi="Book Antiqua" w:cs="Arial Unicode MS"/>
                <w:b w:val="0"/>
              </w:rPr>
              <w:t xml:space="preserve">   10</w:t>
            </w:r>
            <w:r w:rsidR="00F6711E" w:rsidRPr="00B1387A">
              <w:rPr>
                <w:rFonts w:ascii="Book Antiqua" w:eastAsia="Arial Unicode MS" w:hAnsi="Book Antiqua" w:cs="Arial Unicode MS"/>
                <w:b w:val="0"/>
              </w:rPr>
              <w:t>:00 Hours</w:t>
            </w:r>
          </w:p>
        </w:tc>
      </w:tr>
      <w:tr w:rsidR="00F6711E" w:rsidRPr="004E661C" w:rsidTr="00303F5F">
        <w:trPr>
          <w:trHeight w:val="143"/>
        </w:trPr>
        <w:tc>
          <w:tcPr>
            <w:tcW w:w="990" w:type="dxa"/>
            <w:tcBorders>
              <w:top w:val="single" w:sz="4" w:space="0" w:color="auto"/>
              <w:left w:val="single" w:sz="4" w:space="0" w:color="auto"/>
              <w:bottom w:val="single" w:sz="4" w:space="0" w:color="auto"/>
              <w:right w:val="single" w:sz="4" w:space="0" w:color="auto"/>
            </w:tcBorders>
            <w:hideMark/>
          </w:tcPr>
          <w:p w:rsidR="00F6711E" w:rsidRPr="00B1387A" w:rsidRDefault="00F6711E" w:rsidP="00965509">
            <w:pPr>
              <w:pStyle w:val="BodyTextIndent3"/>
              <w:numPr>
                <w:ilvl w:val="0"/>
                <w:numId w:val="11"/>
              </w:numPr>
              <w:rPr>
                <w:rFonts w:ascii="Book Antiqua" w:eastAsia="Arial Unicode MS" w:hAnsi="Book Antiqua" w:cs="Arial Unicode MS"/>
                <w:szCs w:val="24"/>
              </w:rPr>
            </w:pPr>
          </w:p>
        </w:tc>
        <w:tc>
          <w:tcPr>
            <w:tcW w:w="2838" w:type="dxa"/>
            <w:tcBorders>
              <w:top w:val="single" w:sz="4" w:space="0" w:color="auto"/>
              <w:left w:val="single" w:sz="4" w:space="0" w:color="auto"/>
              <w:bottom w:val="single" w:sz="4" w:space="0" w:color="auto"/>
              <w:right w:val="single" w:sz="4" w:space="0" w:color="auto"/>
            </w:tcBorders>
            <w:hideMark/>
          </w:tcPr>
          <w:p w:rsidR="00F6711E" w:rsidRPr="00B1387A" w:rsidRDefault="00F6711E" w:rsidP="00E94A75">
            <w:pPr>
              <w:pStyle w:val="BodyTextIndent3"/>
              <w:ind w:left="0" w:firstLine="0"/>
              <w:rPr>
                <w:rFonts w:ascii="Book Antiqua" w:eastAsia="Arial Unicode MS" w:hAnsi="Book Antiqua" w:cs="Arial Unicode MS"/>
                <w:szCs w:val="24"/>
              </w:rPr>
            </w:pPr>
            <w:r w:rsidRPr="00B1387A">
              <w:rPr>
                <w:rFonts w:ascii="Book Antiqua" w:eastAsia="Arial Unicode MS" w:hAnsi="Book Antiqua" w:cs="Arial Unicode MS"/>
                <w:szCs w:val="24"/>
              </w:rPr>
              <w:t xml:space="preserve">Bid Submission end date </w:t>
            </w:r>
          </w:p>
        </w:tc>
        <w:tc>
          <w:tcPr>
            <w:tcW w:w="6252" w:type="dxa"/>
            <w:tcBorders>
              <w:top w:val="single" w:sz="4" w:space="0" w:color="auto"/>
              <w:left w:val="single" w:sz="4" w:space="0" w:color="auto"/>
              <w:bottom w:val="single" w:sz="4" w:space="0" w:color="auto"/>
              <w:right w:val="single" w:sz="4" w:space="0" w:color="auto"/>
            </w:tcBorders>
            <w:hideMark/>
          </w:tcPr>
          <w:p w:rsidR="00F6711E" w:rsidRPr="00B1387A" w:rsidRDefault="00303F5F" w:rsidP="004A2EE3">
            <w:pPr>
              <w:pStyle w:val="Heading2"/>
              <w:ind w:right="72"/>
              <w:jc w:val="both"/>
              <w:rPr>
                <w:rFonts w:ascii="Book Antiqua" w:eastAsia="Arial Unicode MS" w:hAnsi="Book Antiqua" w:cs="Arial Unicode MS"/>
                <w:b w:val="0"/>
              </w:rPr>
            </w:pPr>
            <w:r>
              <w:rPr>
                <w:rFonts w:ascii="Book Antiqua" w:eastAsia="Arial Unicode MS" w:hAnsi="Book Antiqua" w:cs="Arial Unicode MS"/>
                <w:b w:val="0"/>
                <w:bCs w:val="0"/>
              </w:rPr>
              <w:t>18</w:t>
            </w:r>
            <w:r w:rsidR="000F2BC0" w:rsidRPr="00B1387A">
              <w:rPr>
                <w:rFonts w:ascii="Book Antiqua" w:eastAsia="Arial Unicode MS" w:hAnsi="Book Antiqua" w:cs="Arial Unicode MS"/>
                <w:b w:val="0"/>
                <w:bCs w:val="0"/>
              </w:rPr>
              <w:t>.</w:t>
            </w:r>
            <w:r w:rsidR="00A252A8" w:rsidRPr="00B1387A">
              <w:rPr>
                <w:rFonts w:ascii="Book Antiqua" w:eastAsia="Arial Unicode MS" w:hAnsi="Book Antiqua" w:cs="Arial Unicode MS"/>
                <w:b w:val="0"/>
                <w:bCs w:val="0"/>
              </w:rPr>
              <w:t>04</w:t>
            </w:r>
            <w:r w:rsidR="000F2BC0" w:rsidRPr="00B1387A">
              <w:rPr>
                <w:rFonts w:ascii="Book Antiqua" w:eastAsia="Arial Unicode MS" w:hAnsi="Book Antiqua" w:cs="Arial Unicode MS"/>
                <w:b w:val="0"/>
                <w:bCs w:val="0"/>
              </w:rPr>
              <w:t>.202</w:t>
            </w:r>
            <w:r w:rsidR="00A252A8" w:rsidRPr="00B1387A">
              <w:rPr>
                <w:rFonts w:ascii="Book Antiqua" w:eastAsia="Arial Unicode MS" w:hAnsi="Book Antiqua" w:cs="Arial Unicode MS"/>
                <w:b w:val="0"/>
                <w:bCs w:val="0"/>
              </w:rPr>
              <w:t>3</w:t>
            </w:r>
            <w:r w:rsidR="00F6711E" w:rsidRPr="00B1387A">
              <w:rPr>
                <w:rFonts w:ascii="Book Antiqua" w:eastAsia="Arial Unicode MS" w:hAnsi="Book Antiqua" w:cs="Arial Unicode MS"/>
                <w:b w:val="0"/>
              </w:rPr>
              <w:t xml:space="preserve">   17:00 Hours</w:t>
            </w:r>
          </w:p>
        </w:tc>
      </w:tr>
      <w:tr w:rsidR="00F6711E" w:rsidRPr="004E661C" w:rsidTr="00303F5F">
        <w:trPr>
          <w:trHeight w:val="278"/>
        </w:trPr>
        <w:tc>
          <w:tcPr>
            <w:tcW w:w="990" w:type="dxa"/>
            <w:tcBorders>
              <w:top w:val="single" w:sz="4" w:space="0" w:color="auto"/>
              <w:left w:val="single" w:sz="4" w:space="0" w:color="auto"/>
              <w:bottom w:val="single" w:sz="4" w:space="0" w:color="auto"/>
              <w:right w:val="single" w:sz="4" w:space="0" w:color="auto"/>
            </w:tcBorders>
            <w:hideMark/>
          </w:tcPr>
          <w:p w:rsidR="00F6711E" w:rsidRPr="00B1387A" w:rsidRDefault="00F6711E" w:rsidP="00965509">
            <w:pPr>
              <w:pStyle w:val="BodyTextIndent3"/>
              <w:numPr>
                <w:ilvl w:val="0"/>
                <w:numId w:val="11"/>
              </w:numPr>
              <w:rPr>
                <w:rFonts w:ascii="Book Antiqua" w:eastAsia="Arial Unicode MS" w:hAnsi="Book Antiqua" w:cs="Arial Unicode MS"/>
                <w:szCs w:val="24"/>
              </w:rPr>
            </w:pPr>
          </w:p>
        </w:tc>
        <w:tc>
          <w:tcPr>
            <w:tcW w:w="2838" w:type="dxa"/>
            <w:tcBorders>
              <w:top w:val="single" w:sz="4" w:space="0" w:color="auto"/>
              <w:left w:val="single" w:sz="4" w:space="0" w:color="auto"/>
              <w:bottom w:val="single" w:sz="4" w:space="0" w:color="auto"/>
              <w:right w:val="single" w:sz="4" w:space="0" w:color="auto"/>
            </w:tcBorders>
            <w:vAlign w:val="center"/>
            <w:hideMark/>
          </w:tcPr>
          <w:p w:rsidR="00F6711E" w:rsidRPr="00B1387A" w:rsidRDefault="00741D35" w:rsidP="00E94A75">
            <w:pPr>
              <w:pStyle w:val="BodyTextIndent3"/>
              <w:ind w:left="0" w:firstLine="0"/>
              <w:rPr>
                <w:rFonts w:ascii="Book Antiqua" w:eastAsia="Arial Unicode MS" w:hAnsi="Book Antiqua" w:cs="Arial Unicode MS"/>
                <w:szCs w:val="24"/>
              </w:rPr>
            </w:pPr>
            <w:r w:rsidRPr="00B1387A">
              <w:rPr>
                <w:rFonts w:ascii="Book Antiqua" w:eastAsia="Arial Unicode MS" w:hAnsi="Book Antiqua" w:cs="Arial Unicode MS"/>
                <w:szCs w:val="24"/>
              </w:rPr>
              <w:t xml:space="preserve">Date of Bid Opening </w:t>
            </w:r>
            <w:r w:rsidR="006D043B" w:rsidRPr="00B1387A">
              <w:rPr>
                <w:rFonts w:ascii="Book Antiqua" w:eastAsia="Arial Unicode MS" w:hAnsi="Book Antiqua" w:cs="Arial Unicode MS"/>
                <w:szCs w:val="24"/>
              </w:rPr>
              <w:t>[Cover-I (Technical-bid)]</w:t>
            </w:r>
          </w:p>
        </w:tc>
        <w:tc>
          <w:tcPr>
            <w:tcW w:w="6252" w:type="dxa"/>
            <w:tcBorders>
              <w:top w:val="single" w:sz="4" w:space="0" w:color="auto"/>
              <w:left w:val="single" w:sz="4" w:space="0" w:color="auto"/>
              <w:bottom w:val="single" w:sz="4" w:space="0" w:color="auto"/>
              <w:right w:val="single" w:sz="4" w:space="0" w:color="auto"/>
            </w:tcBorders>
            <w:vAlign w:val="center"/>
            <w:hideMark/>
          </w:tcPr>
          <w:p w:rsidR="00F6711E" w:rsidRPr="00B1387A" w:rsidRDefault="00303F5F" w:rsidP="00AB2FBC">
            <w:pPr>
              <w:pStyle w:val="BodyTextIndent3"/>
              <w:ind w:left="0" w:firstLine="0"/>
              <w:rPr>
                <w:rFonts w:ascii="Book Antiqua" w:eastAsia="Arial Unicode MS" w:hAnsi="Book Antiqua" w:cs="Arial Unicode MS"/>
                <w:szCs w:val="24"/>
              </w:rPr>
            </w:pPr>
            <w:r>
              <w:rPr>
                <w:rFonts w:ascii="Book Antiqua" w:eastAsia="Arial Unicode MS" w:hAnsi="Book Antiqua" w:cs="Arial Unicode MS"/>
                <w:szCs w:val="24"/>
              </w:rPr>
              <w:t>20</w:t>
            </w:r>
            <w:r w:rsidR="000F2BC0" w:rsidRPr="00B1387A">
              <w:rPr>
                <w:rFonts w:ascii="Book Antiqua" w:eastAsia="Arial Unicode MS" w:hAnsi="Book Antiqua" w:cs="Arial Unicode MS"/>
                <w:szCs w:val="24"/>
              </w:rPr>
              <w:t>.</w:t>
            </w:r>
            <w:r w:rsidR="00A252A8" w:rsidRPr="00B1387A">
              <w:rPr>
                <w:rFonts w:ascii="Book Antiqua" w:eastAsia="Arial Unicode MS" w:hAnsi="Book Antiqua" w:cs="Arial Unicode MS"/>
                <w:szCs w:val="24"/>
              </w:rPr>
              <w:t>04</w:t>
            </w:r>
            <w:r w:rsidR="000F2BC0" w:rsidRPr="00B1387A">
              <w:rPr>
                <w:rFonts w:ascii="Book Antiqua" w:eastAsia="Arial Unicode MS" w:hAnsi="Book Antiqua" w:cs="Arial Unicode MS"/>
                <w:szCs w:val="24"/>
              </w:rPr>
              <w:t>.202</w:t>
            </w:r>
            <w:r w:rsidR="00A252A8" w:rsidRPr="00B1387A">
              <w:rPr>
                <w:rFonts w:ascii="Book Antiqua" w:eastAsia="Arial Unicode MS" w:hAnsi="Book Antiqua" w:cs="Arial Unicode MS"/>
                <w:szCs w:val="24"/>
              </w:rPr>
              <w:t>3</w:t>
            </w:r>
            <w:r w:rsidR="00F6711E" w:rsidRPr="00B1387A">
              <w:rPr>
                <w:rFonts w:ascii="Book Antiqua" w:eastAsia="Arial Unicode MS" w:hAnsi="Book Antiqua" w:cs="Arial Unicode MS"/>
                <w:szCs w:val="24"/>
              </w:rPr>
              <w:t>11:00 Hours</w:t>
            </w:r>
          </w:p>
        </w:tc>
      </w:tr>
      <w:tr w:rsidR="00F6711E" w:rsidRPr="004E661C" w:rsidTr="00965509">
        <w:trPr>
          <w:trHeight w:val="800"/>
        </w:trPr>
        <w:tc>
          <w:tcPr>
            <w:tcW w:w="10080" w:type="dxa"/>
            <w:gridSpan w:val="3"/>
            <w:tcBorders>
              <w:top w:val="single" w:sz="4" w:space="0" w:color="auto"/>
              <w:left w:val="single" w:sz="4" w:space="0" w:color="auto"/>
              <w:bottom w:val="single" w:sz="4" w:space="0" w:color="auto"/>
              <w:right w:val="single" w:sz="4" w:space="0" w:color="auto"/>
            </w:tcBorders>
            <w:hideMark/>
          </w:tcPr>
          <w:p w:rsidR="00F6711E" w:rsidRPr="00B1387A" w:rsidRDefault="00F6711E" w:rsidP="00751BB0">
            <w:pPr>
              <w:pStyle w:val="Title"/>
              <w:ind w:right="-18"/>
              <w:jc w:val="both"/>
              <w:rPr>
                <w:rFonts w:ascii="Book Antiqua" w:eastAsia="Arial Unicode MS" w:hAnsi="Book Antiqua" w:cs="Arial Unicode MS"/>
                <w:b w:val="0"/>
                <w:bCs/>
                <w:szCs w:val="24"/>
                <w:u w:val="none"/>
              </w:rPr>
            </w:pPr>
            <w:r w:rsidRPr="00B1387A">
              <w:rPr>
                <w:rFonts w:ascii="Book Antiqua" w:eastAsia="Arial Unicode MS" w:hAnsi="Book Antiqua" w:cs="Arial Unicode MS"/>
                <w:b w:val="0"/>
                <w:bCs/>
                <w:szCs w:val="24"/>
                <w:u w:val="none"/>
              </w:rPr>
              <w:t>All bids are to be submitted on-line on or before</w:t>
            </w:r>
            <w:r w:rsidR="00303F5F">
              <w:rPr>
                <w:rFonts w:ascii="Book Antiqua" w:eastAsia="Arial Unicode MS" w:hAnsi="Book Antiqua" w:cs="Arial Unicode MS"/>
                <w:b w:val="0"/>
                <w:bCs/>
                <w:szCs w:val="24"/>
                <w:u w:val="none"/>
              </w:rPr>
              <w:t>18</w:t>
            </w:r>
            <w:r w:rsidR="000F2BC0" w:rsidRPr="00B1387A">
              <w:rPr>
                <w:rFonts w:ascii="Book Antiqua" w:eastAsia="Arial Unicode MS" w:hAnsi="Book Antiqua" w:cs="Arial Unicode MS"/>
                <w:b w:val="0"/>
                <w:bCs/>
                <w:szCs w:val="24"/>
                <w:u w:val="none"/>
              </w:rPr>
              <w:t>.</w:t>
            </w:r>
            <w:r w:rsidR="00A252A8" w:rsidRPr="00B1387A">
              <w:rPr>
                <w:rFonts w:ascii="Book Antiqua" w:eastAsia="Arial Unicode MS" w:hAnsi="Book Antiqua" w:cs="Arial Unicode MS"/>
                <w:b w:val="0"/>
                <w:bCs/>
                <w:szCs w:val="24"/>
                <w:u w:val="none"/>
              </w:rPr>
              <w:t>04</w:t>
            </w:r>
            <w:r w:rsidR="000F2BC0" w:rsidRPr="00B1387A">
              <w:rPr>
                <w:rFonts w:ascii="Book Antiqua" w:eastAsia="Arial Unicode MS" w:hAnsi="Book Antiqua" w:cs="Arial Unicode MS"/>
                <w:b w:val="0"/>
                <w:bCs/>
                <w:szCs w:val="24"/>
                <w:u w:val="none"/>
              </w:rPr>
              <w:t>.202</w:t>
            </w:r>
            <w:r w:rsidR="00A252A8" w:rsidRPr="00B1387A">
              <w:rPr>
                <w:rFonts w:ascii="Book Antiqua" w:eastAsia="Arial Unicode MS" w:hAnsi="Book Antiqua" w:cs="Arial Unicode MS"/>
                <w:b w:val="0"/>
                <w:bCs/>
                <w:szCs w:val="24"/>
                <w:u w:val="none"/>
              </w:rPr>
              <w:t>3</w:t>
            </w:r>
            <w:r w:rsidRPr="00B1387A">
              <w:rPr>
                <w:rFonts w:ascii="Book Antiqua" w:eastAsia="Arial Unicode MS" w:hAnsi="Book Antiqua" w:cs="Arial Unicode MS"/>
                <w:b w:val="0"/>
                <w:bCs/>
                <w:szCs w:val="24"/>
                <w:u w:val="none"/>
              </w:rPr>
              <w:t xml:space="preserve">, 17.00 Hours. No bid shall be submitted off-line. For further details and submission of tender please visit the e-Procurement Portal of CIL </w:t>
            </w:r>
            <w:hyperlink r:id="rId12" w:history="1">
              <w:r w:rsidRPr="00B1387A">
                <w:rPr>
                  <w:rFonts w:ascii="Book Antiqua" w:eastAsia="Arial Unicode MS" w:hAnsi="Book Antiqua" w:cs="Arial Unicode MS"/>
                  <w:bCs/>
                  <w:szCs w:val="24"/>
                </w:rPr>
                <w:t>https://coalindiatenders.nic.in</w:t>
              </w:r>
            </w:hyperlink>
            <w:r w:rsidRPr="00B1387A">
              <w:rPr>
                <w:rFonts w:ascii="Book Antiqua" w:eastAsia="Arial Unicode MS" w:hAnsi="Book Antiqua" w:cs="Arial Unicode MS"/>
                <w:b w:val="0"/>
                <w:bCs/>
                <w:szCs w:val="24"/>
                <w:u w:val="none"/>
              </w:rPr>
              <w:t xml:space="preserve">. The tender link is also available in the SECL website www.secl-cil.in. The details of the tender will be mirrored in the Central Public Procurement Portal </w:t>
            </w:r>
            <w:hyperlink r:id="rId13" w:history="1">
              <w:r w:rsidRPr="00B1387A">
                <w:rPr>
                  <w:rFonts w:ascii="Book Antiqua" w:eastAsia="Arial Unicode MS" w:hAnsi="Book Antiqua" w:cs="Arial Unicode MS"/>
                  <w:bCs/>
                  <w:szCs w:val="24"/>
                </w:rPr>
                <w:t>http://eprocure.gov.in</w:t>
              </w:r>
            </w:hyperlink>
            <w:r w:rsidRPr="00B1387A">
              <w:rPr>
                <w:rFonts w:ascii="Book Antiqua" w:eastAsia="Arial Unicode MS" w:hAnsi="Book Antiqua" w:cs="Arial Unicode MS"/>
                <w:b w:val="0"/>
                <w:bCs/>
                <w:szCs w:val="24"/>
                <w:u w:val="none"/>
              </w:rPr>
              <w:t xml:space="preserve"> of Govt. of India.</w:t>
            </w:r>
          </w:p>
        </w:tc>
      </w:tr>
    </w:tbl>
    <w:p w:rsidR="00BE28E3" w:rsidRPr="00D91190" w:rsidRDefault="00BE28E3" w:rsidP="00735926">
      <w:pPr>
        <w:pStyle w:val="Title"/>
        <w:jc w:val="both"/>
        <w:rPr>
          <w:rFonts w:asciiTheme="minorHAnsi" w:eastAsia="Arial Unicode MS" w:hAnsiTheme="minorHAnsi" w:cs="Arial Unicode MS"/>
          <w:b w:val="0"/>
          <w:bCs/>
          <w:sz w:val="16"/>
          <w:szCs w:val="16"/>
          <w:u w:val="none"/>
        </w:rPr>
      </w:pPr>
    </w:p>
    <w:p w:rsidR="00BE28E3" w:rsidRPr="00D91190" w:rsidRDefault="00BE28E3" w:rsidP="00D2276D">
      <w:pPr>
        <w:ind w:right="-364"/>
        <w:jc w:val="both"/>
        <w:rPr>
          <w:rFonts w:asciiTheme="minorHAnsi" w:eastAsia="Arial Unicode MS" w:hAnsiTheme="minorHAnsi" w:cs="Arial Unicode MS"/>
          <w:sz w:val="22"/>
          <w:szCs w:val="22"/>
        </w:rPr>
      </w:pPr>
      <w:r w:rsidRPr="00D91190">
        <w:rPr>
          <w:rFonts w:asciiTheme="minorHAnsi" w:eastAsia="Arial Unicode MS" w:hAnsiTheme="minorHAnsi" w:cs="Arial Unicode MS"/>
          <w:sz w:val="22"/>
          <w:szCs w:val="22"/>
        </w:rPr>
        <w:tab/>
      </w:r>
      <w:r w:rsidR="008B00CE" w:rsidRPr="00D91190">
        <w:rPr>
          <w:rFonts w:asciiTheme="minorHAnsi" w:eastAsia="Arial Unicode MS" w:hAnsiTheme="minorHAnsi" w:cs="Arial Unicode MS"/>
          <w:sz w:val="22"/>
          <w:szCs w:val="22"/>
        </w:rPr>
        <w:tab/>
      </w:r>
      <w:r w:rsidR="008B00CE" w:rsidRPr="00D91190">
        <w:rPr>
          <w:rFonts w:asciiTheme="minorHAnsi" w:eastAsia="Arial Unicode MS" w:hAnsiTheme="minorHAnsi" w:cs="Arial Unicode MS"/>
          <w:sz w:val="22"/>
          <w:szCs w:val="22"/>
        </w:rPr>
        <w:tab/>
      </w:r>
      <w:r w:rsidR="008B00CE" w:rsidRPr="00D91190">
        <w:rPr>
          <w:rFonts w:asciiTheme="minorHAnsi" w:eastAsia="Arial Unicode MS" w:hAnsiTheme="minorHAnsi" w:cs="Arial Unicode MS"/>
          <w:sz w:val="22"/>
          <w:szCs w:val="22"/>
        </w:rPr>
        <w:tab/>
      </w:r>
    </w:p>
    <w:p w:rsidR="00AB4781" w:rsidRPr="00B1387A" w:rsidRDefault="00AB4781" w:rsidP="00AB4781">
      <w:pPr>
        <w:rPr>
          <w:rFonts w:ascii="Book Antiqua" w:eastAsia="Arial Unicode MS" w:hAnsi="Book Antiqua" w:cs="Arial Unicode MS"/>
          <w:sz w:val="22"/>
          <w:szCs w:val="22"/>
          <w:u w:val="single"/>
        </w:rPr>
      </w:pPr>
      <w:r w:rsidRPr="00B1387A">
        <w:rPr>
          <w:rFonts w:ascii="Book Antiqua" w:eastAsia="Arial Unicode MS" w:hAnsi="Book Antiqua" w:cs="Arial Unicode MS"/>
          <w:sz w:val="22"/>
          <w:szCs w:val="22"/>
          <w:u w:val="single"/>
        </w:rPr>
        <w:t>Distribution:</w:t>
      </w:r>
    </w:p>
    <w:p w:rsidR="00AB4781" w:rsidRPr="00B1387A" w:rsidRDefault="00C24A5B" w:rsidP="009C78CA">
      <w:pPr>
        <w:numPr>
          <w:ilvl w:val="0"/>
          <w:numId w:val="6"/>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All CGMs/GMs, SECL A</w:t>
      </w:r>
      <w:r w:rsidR="00D2276D" w:rsidRPr="00B1387A">
        <w:rPr>
          <w:rFonts w:ascii="Book Antiqua" w:eastAsia="Arial Unicode MS" w:hAnsi="Book Antiqua" w:cs="Arial Unicode MS"/>
          <w:sz w:val="22"/>
          <w:szCs w:val="22"/>
        </w:rPr>
        <w:t>reas</w:t>
      </w:r>
    </w:p>
    <w:p w:rsidR="00D91190" w:rsidRPr="00B1387A" w:rsidRDefault="00D91190" w:rsidP="009C78CA">
      <w:pPr>
        <w:numPr>
          <w:ilvl w:val="0"/>
          <w:numId w:val="6"/>
        </w:numPr>
        <w:ind w:left="360"/>
        <w:jc w:val="both"/>
        <w:rPr>
          <w:rFonts w:ascii="Book Antiqua" w:eastAsia="Arial Unicode MS" w:hAnsi="Book Antiqua" w:cs="Arial Unicode MS"/>
          <w:b/>
          <w:bCs/>
          <w:sz w:val="22"/>
          <w:szCs w:val="22"/>
        </w:rPr>
      </w:pPr>
      <w:r w:rsidRPr="00B1387A">
        <w:rPr>
          <w:rFonts w:ascii="Book Antiqua" w:eastAsia="Arial Unicode MS" w:hAnsi="Book Antiqua" w:cs="Arial Unicode MS"/>
          <w:sz w:val="22"/>
          <w:szCs w:val="22"/>
        </w:rPr>
        <w:t>GM,</w:t>
      </w:r>
      <w:r w:rsidR="00303F5F">
        <w:rPr>
          <w:rFonts w:ascii="Book Antiqua" w:eastAsia="Arial Unicode MS" w:hAnsi="Book Antiqua" w:cs="Arial Unicode MS"/>
          <w:sz w:val="22"/>
          <w:szCs w:val="22"/>
        </w:rPr>
        <w:t>Raigarh</w:t>
      </w:r>
      <w:r w:rsidRPr="00B1387A">
        <w:rPr>
          <w:rFonts w:ascii="Book Antiqua" w:eastAsia="Arial Unicode MS" w:hAnsi="Book Antiqua" w:cs="Arial Unicode MS"/>
          <w:sz w:val="22"/>
          <w:szCs w:val="22"/>
        </w:rPr>
        <w:t xml:space="preserve"> Area- </w:t>
      </w:r>
      <w:r w:rsidRPr="00B1387A">
        <w:rPr>
          <w:rFonts w:ascii="Book Antiqua" w:eastAsia="Arial Unicode MS" w:hAnsi="Book Antiqua" w:cs="Arial Unicode MS"/>
          <w:b/>
          <w:bCs/>
          <w:sz w:val="22"/>
          <w:szCs w:val="22"/>
        </w:rPr>
        <w:t xml:space="preserve">Please attend the Pre-Bid meeting on scheduled date. </w:t>
      </w:r>
    </w:p>
    <w:p w:rsidR="00AB4781" w:rsidRPr="00B1387A" w:rsidRDefault="00AB4781" w:rsidP="009C78CA">
      <w:pPr>
        <w:numPr>
          <w:ilvl w:val="0"/>
          <w:numId w:val="6"/>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 xml:space="preserve">GM(CMC), All Subsidiaries </w:t>
      </w:r>
    </w:p>
    <w:p w:rsidR="00AB4781" w:rsidRPr="00B1387A" w:rsidRDefault="00D2276D" w:rsidP="009C78CA">
      <w:pPr>
        <w:numPr>
          <w:ilvl w:val="0"/>
          <w:numId w:val="6"/>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GM(E&amp;M</w:t>
      </w:r>
      <w:r w:rsidR="00AB4781" w:rsidRPr="00B1387A">
        <w:rPr>
          <w:rFonts w:ascii="Book Antiqua" w:eastAsia="Arial Unicode MS" w:hAnsi="Book Antiqua" w:cs="Arial Unicode MS"/>
          <w:sz w:val="22"/>
          <w:szCs w:val="22"/>
        </w:rPr>
        <w:t xml:space="preserve">), </w:t>
      </w:r>
      <w:r w:rsidRPr="00B1387A">
        <w:rPr>
          <w:rFonts w:ascii="Book Antiqua" w:eastAsia="Arial Unicode MS" w:hAnsi="Book Antiqua" w:cs="Arial Unicode MS"/>
          <w:sz w:val="22"/>
          <w:szCs w:val="22"/>
        </w:rPr>
        <w:t>All Subsidiaries</w:t>
      </w:r>
    </w:p>
    <w:p w:rsidR="00D2276D" w:rsidRPr="00B1387A" w:rsidRDefault="00D2276D" w:rsidP="009C78CA">
      <w:pPr>
        <w:numPr>
          <w:ilvl w:val="0"/>
          <w:numId w:val="6"/>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GM(E&amp;M)/HOD, SECL</w:t>
      </w:r>
      <w:r w:rsidR="00D91190" w:rsidRPr="00B1387A">
        <w:rPr>
          <w:rFonts w:ascii="Book Antiqua" w:eastAsia="Arial Unicode MS" w:hAnsi="Book Antiqua" w:cs="Arial Unicode MS"/>
          <w:sz w:val="22"/>
          <w:szCs w:val="22"/>
        </w:rPr>
        <w:t xml:space="preserve">- </w:t>
      </w:r>
      <w:r w:rsidR="00D91190" w:rsidRPr="00B1387A">
        <w:rPr>
          <w:rFonts w:ascii="Book Antiqua" w:eastAsia="Arial Unicode MS" w:hAnsi="Book Antiqua" w:cs="Arial Unicode MS"/>
          <w:b/>
          <w:bCs/>
          <w:sz w:val="22"/>
          <w:szCs w:val="22"/>
        </w:rPr>
        <w:t>Please attend the Pre-Bid meeting on scheduled date.</w:t>
      </w:r>
    </w:p>
    <w:p w:rsidR="00AB4781" w:rsidRPr="00B1387A" w:rsidRDefault="00AB4781" w:rsidP="009C78CA">
      <w:pPr>
        <w:numPr>
          <w:ilvl w:val="0"/>
          <w:numId w:val="6"/>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GM (CS/TS), SECL.</w:t>
      </w:r>
    </w:p>
    <w:p w:rsidR="00AB4781" w:rsidRPr="00B1387A" w:rsidRDefault="00AB4781" w:rsidP="009C78CA">
      <w:pPr>
        <w:numPr>
          <w:ilvl w:val="0"/>
          <w:numId w:val="6"/>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CGM(S&amp;M), 13, RN Mukherjee Road, SECL, Kolkata</w:t>
      </w:r>
    </w:p>
    <w:p w:rsidR="00AB4781" w:rsidRPr="00B1387A" w:rsidRDefault="00AB4781" w:rsidP="009C78CA">
      <w:pPr>
        <w:numPr>
          <w:ilvl w:val="0"/>
          <w:numId w:val="6"/>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GM(Fin</w:t>
      </w:r>
      <w:r w:rsidR="0021077C" w:rsidRPr="00B1387A">
        <w:rPr>
          <w:rFonts w:ascii="Book Antiqua" w:eastAsia="Arial Unicode MS" w:hAnsi="Book Antiqua" w:cs="Arial Unicode MS"/>
          <w:sz w:val="22"/>
          <w:szCs w:val="22"/>
        </w:rPr>
        <w:t>ance</w:t>
      </w:r>
      <w:r w:rsidRPr="00B1387A">
        <w:rPr>
          <w:rFonts w:ascii="Book Antiqua" w:eastAsia="Arial Unicode MS" w:hAnsi="Book Antiqua" w:cs="Arial Unicode MS"/>
          <w:sz w:val="22"/>
          <w:szCs w:val="22"/>
        </w:rPr>
        <w:t>), SECL</w:t>
      </w:r>
      <w:r w:rsidR="00D91190" w:rsidRPr="00B1387A">
        <w:rPr>
          <w:rFonts w:ascii="Book Antiqua" w:eastAsia="Arial Unicode MS" w:hAnsi="Book Antiqua" w:cs="Arial Unicode MS"/>
          <w:sz w:val="22"/>
          <w:szCs w:val="22"/>
        </w:rPr>
        <w:t xml:space="preserve">- </w:t>
      </w:r>
      <w:r w:rsidR="00D91190" w:rsidRPr="00B1387A">
        <w:rPr>
          <w:rFonts w:ascii="Book Antiqua" w:eastAsia="Arial Unicode MS" w:hAnsi="Book Antiqua" w:cs="Arial Unicode MS"/>
          <w:b/>
          <w:bCs/>
          <w:sz w:val="22"/>
          <w:szCs w:val="22"/>
        </w:rPr>
        <w:t>Please attend the Pre-Bid meeting on scheduled date.</w:t>
      </w:r>
    </w:p>
    <w:p w:rsidR="00AB4781" w:rsidRPr="00B1387A" w:rsidRDefault="00D2276D" w:rsidP="009C78CA">
      <w:pPr>
        <w:numPr>
          <w:ilvl w:val="0"/>
          <w:numId w:val="6"/>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 xml:space="preserve">SO(E&amp;M), </w:t>
      </w:r>
      <w:r w:rsidR="00303F5F">
        <w:rPr>
          <w:rFonts w:ascii="Book Antiqua" w:eastAsia="Arial Unicode MS" w:hAnsi="Book Antiqua" w:cs="Arial Unicode MS"/>
          <w:sz w:val="22"/>
          <w:szCs w:val="22"/>
        </w:rPr>
        <w:t>Raigarh</w:t>
      </w:r>
      <w:r w:rsidRPr="00B1387A">
        <w:rPr>
          <w:rFonts w:ascii="Book Antiqua" w:eastAsia="Arial Unicode MS" w:hAnsi="Book Antiqua" w:cs="Arial Unicode MS"/>
          <w:sz w:val="22"/>
          <w:szCs w:val="22"/>
        </w:rPr>
        <w:t xml:space="preserve"> Area</w:t>
      </w:r>
    </w:p>
    <w:p w:rsidR="006A5962" w:rsidRPr="00B1387A" w:rsidRDefault="006A5962" w:rsidP="009C78CA">
      <w:pPr>
        <w:numPr>
          <w:ilvl w:val="0"/>
          <w:numId w:val="6"/>
        </w:numPr>
        <w:ind w:left="360"/>
        <w:jc w:val="both"/>
        <w:rPr>
          <w:rFonts w:ascii="Book Antiqua" w:hAnsi="Book Antiqua" w:cs="Arial"/>
          <w:b/>
          <w:bCs/>
          <w:sz w:val="22"/>
          <w:szCs w:val="22"/>
        </w:rPr>
      </w:pPr>
      <w:r w:rsidRPr="00B1387A">
        <w:rPr>
          <w:rFonts w:ascii="Book Antiqua" w:hAnsi="Book Antiqua" w:cs="Arial"/>
          <w:sz w:val="22"/>
          <w:szCs w:val="22"/>
        </w:rPr>
        <w:t>CM(Excv)/CMC, Nodal Officer-IEM-</w:t>
      </w:r>
      <w:r w:rsidRPr="00B1387A">
        <w:rPr>
          <w:rFonts w:ascii="Book Antiqua" w:hAnsi="Book Antiqua" w:cs="Arial"/>
          <w:b/>
          <w:bCs/>
          <w:sz w:val="22"/>
          <w:szCs w:val="22"/>
        </w:rPr>
        <w:t>May kindly take necessary action for timely payment of both the IEMs.</w:t>
      </w:r>
    </w:p>
    <w:p w:rsidR="006A5962" w:rsidRPr="00B1387A" w:rsidRDefault="006A5962" w:rsidP="009C78CA">
      <w:pPr>
        <w:numPr>
          <w:ilvl w:val="0"/>
          <w:numId w:val="6"/>
        </w:numPr>
        <w:ind w:left="360"/>
        <w:jc w:val="both"/>
        <w:rPr>
          <w:rFonts w:ascii="Book Antiqua" w:hAnsi="Book Antiqua" w:cs="Arial"/>
          <w:sz w:val="22"/>
          <w:szCs w:val="22"/>
        </w:rPr>
      </w:pPr>
      <w:r w:rsidRPr="00B1387A">
        <w:rPr>
          <w:rFonts w:ascii="Book Antiqua" w:hAnsi="Book Antiqua" w:cs="Arial"/>
          <w:sz w:val="22"/>
          <w:szCs w:val="22"/>
        </w:rPr>
        <w:t>CM(Excv))/CMC, Nodal Officer-</w:t>
      </w:r>
      <w:r w:rsidR="000F2BC0" w:rsidRPr="00B1387A">
        <w:rPr>
          <w:rFonts w:ascii="Book Antiqua" w:hAnsi="Book Antiqua" w:cs="Arial"/>
          <w:sz w:val="22"/>
          <w:szCs w:val="22"/>
        </w:rPr>
        <w:t>Miscellaneous Tenders</w:t>
      </w:r>
    </w:p>
    <w:p w:rsidR="000A03BA" w:rsidRPr="00B1387A" w:rsidRDefault="0065591C" w:rsidP="009C78CA">
      <w:pPr>
        <w:numPr>
          <w:ilvl w:val="0"/>
          <w:numId w:val="6"/>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Dy. Manager (PRO), SECL</w:t>
      </w:r>
    </w:p>
    <w:p w:rsidR="00AB4781" w:rsidRPr="00B1387A" w:rsidRDefault="00AB4781" w:rsidP="009C78CA">
      <w:pPr>
        <w:numPr>
          <w:ilvl w:val="0"/>
          <w:numId w:val="6"/>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Notice Board</w:t>
      </w:r>
      <w:r w:rsidR="0021077C" w:rsidRPr="00B1387A">
        <w:rPr>
          <w:rFonts w:ascii="Book Antiqua" w:eastAsia="Arial Unicode MS" w:hAnsi="Book Antiqua" w:cs="Arial Unicode MS"/>
          <w:sz w:val="22"/>
          <w:szCs w:val="22"/>
        </w:rPr>
        <w:t>, SECL H</w:t>
      </w:r>
      <w:r w:rsidRPr="00B1387A">
        <w:rPr>
          <w:rFonts w:ascii="Book Antiqua" w:eastAsia="Arial Unicode MS" w:hAnsi="Book Antiqua" w:cs="Arial Unicode MS"/>
          <w:sz w:val="22"/>
          <w:szCs w:val="22"/>
        </w:rPr>
        <w:t>qrs.</w:t>
      </w:r>
    </w:p>
    <w:p w:rsidR="00261F2B" w:rsidRPr="00B1387A" w:rsidRDefault="00FE756D" w:rsidP="009C78CA">
      <w:pPr>
        <w:numPr>
          <w:ilvl w:val="0"/>
          <w:numId w:val="6"/>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Chattishgarh Chamber of Commerce,Ch.Devital Vyapar Udyog Bhawan,2</w:t>
      </w:r>
      <w:r w:rsidRPr="00B1387A">
        <w:rPr>
          <w:rFonts w:ascii="Book Antiqua" w:eastAsia="Arial Unicode MS" w:hAnsi="Book Antiqua" w:cs="Arial Unicode MS"/>
          <w:sz w:val="22"/>
          <w:szCs w:val="22"/>
          <w:vertAlign w:val="superscript"/>
        </w:rPr>
        <w:t>nd</w:t>
      </w:r>
      <w:r w:rsidRPr="00B1387A">
        <w:rPr>
          <w:rFonts w:ascii="Book Antiqua" w:eastAsia="Arial Unicode MS" w:hAnsi="Book Antiqua" w:cs="Arial Unicode MS"/>
          <w:sz w:val="22"/>
          <w:szCs w:val="22"/>
        </w:rPr>
        <w:t xml:space="preserve"> floor,Bombay Market, Raipur</w:t>
      </w:r>
      <w:r w:rsidR="00F77908" w:rsidRPr="00B1387A">
        <w:rPr>
          <w:rFonts w:ascii="Book Antiqua" w:eastAsia="Arial Unicode MS" w:hAnsi="Book Antiqua" w:cs="Arial Unicode MS"/>
          <w:sz w:val="22"/>
          <w:szCs w:val="22"/>
        </w:rPr>
        <w:t xml:space="preserve"> (CG)</w:t>
      </w:r>
      <w:r w:rsidRPr="00B1387A">
        <w:rPr>
          <w:rFonts w:ascii="Book Antiqua" w:eastAsia="Arial Unicode MS" w:hAnsi="Book Antiqua" w:cs="Arial Unicode MS"/>
          <w:sz w:val="22"/>
          <w:szCs w:val="22"/>
        </w:rPr>
        <w:t>-492001.</w:t>
      </w:r>
    </w:p>
    <w:p w:rsidR="00AB4781" w:rsidRPr="00B1387A" w:rsidRDefault="00AB4781" w:rsidP="009C78CA">
      <w:pPr>
        <w:jc w:val="both"/>
        <w:rPr>
          <w:rFonts w:ascii="Book Antiqua" w:eastAsia="Arial Unicode MS" w:hAnsi="Book Antiqua" w:cs="Arial Unicode MS"/>
          <w:sz w:val="22"/>
          <w:szCs w:val="22"/>
          <w:u w:val="single"/>
        </w:rPr>
      </w:pPr>
      <w:r w:rsidRPr="00B1387A">
        <w:rPr>
          <w:rFonts w:ascii="Book Antiqua" w:eastAsia="Arial Unicode MS" w:hAnsi="Book Antiqua" w:cs="Arial Unicode MS"/>
          <w:sz w:val="22"/>
          <w:szCs w:val="22"/>
          <w:u w:val="single"/>
        </w:rPr>
        <w:t>Copy for kind information to:</w:t>
      </w:r>
    </w:p>
    <w:p w:rsidR="006B652F" w:rsidRPr="00B1387A" w:rsidRDefault="007B06A2" w:rsidP="009C78CA">
      <w:pPr>
        <w:numPr>
          <w:ilvl w:val="0"/>
          <w:numId w:val="10"/>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The Director (Tech) (Oprn), SECL</w:t>
      </w:r>
    </w:p>
    <w:p w:rsidR="006B652F" w:rsidRPr="00B1387A" w:rsidRDefault="007B06A2" w:rsidP="009C78CA">
      <w:pPr>
        <w:numPr>
          <w:ilvl w:val="0"/>
          <w:numId w:val="10"/>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The Director (Tech) (P&amp;P), SECL</w:t>
      </w:r>
    </w:p>
    <w:p w:rsidR="00F53D20" w:rsidRPr="00B1387A" w:rsidRDefault="000F2BC0" w:rsidP="009C78CA">
      <w:pPr>
        <w:numPr>
          <w:ilvl w:val="0"/>
          <w:numId w:val="10"/>
        </w:numPr>
        <w:ind w:left="360"/>
        <w:jc w:val="both"/>
        <w:rPr>
          <w:rFonts w:ascii="Book Antiqua" w:eastAsia="Arial Unicode MS" w:hAnsi="Book Antiqua" w:cs="Arial Unicode MS"/>
          <w:sz w:val="22"/>
          <w:szCs w:val="22"/>
        </w:rPr>
      </w:pPr>
      <w:r w:rsidRPr="00B1387A">
        <w:rPr>
          <w:rFonts w:ascii="Book Antiqua" w:eastAsia="Arial Unicode MS" w:hAnsi="Book Antiqua" w:cs="Arial Unicode MS"/>
          <w:sz w:val="22"/>
          <w:szCs w:val="22"/>
        </w:rPr>
        <w:t>Sri Ram Tirath IRS (Retd.)</w:t>
      </w:r>
      <w:r w:rsidR="00C32D99" w:rsidRPr="00B1387A">
        <w:rPr>
          <w:rFonts w:ascii="Book Antiqua" w:eastAsia="Arial Unicode MS" w:hAnsi="Book Antiqua" w:cs="Arial Unicode MS"/>
          <w:sz w:val="22"/>
          <w:szCs w:val="22"/>
        </w:rPr>
        <w:t xml:space="preserve">, </w:t>
      </w:r>
      <w:r w:rsidRPr="00B1387A">
        <w:rPr>
          <w:rFonts w:ascii="Book Antiqua" w:eastAsia="Arial Unicode MS" w:hAnsi="Book Antiqua" w:cs="Arial Unicode MS"/>
          <w:sz w:val="22"/>
          <w:szCs w:val="22"/>
        </w:rPr>
        <w:t>U-16, Third Floor, Green Park Extension, New Delhi-110016</w:t>
      </w:r>
      <w:r w:rsidR="00A62543" w:rsidRPr="00B1387A">
        <w:rPr>
          <w:rFonts w:ascii="Book Antiqua" w:eastAsia="Arial Unicode MS" w:hAnsi="Book Antiqua" w:cs="Arial Unicode MS"/>
          <w:sz w:val="22"/>
          <w:szCs w:val="22"/>
        </w:rPr>
        <w:t>,</w:t>
      </w:r>
      <w:hyperlink r:id="rId14" w:history="1">
        <w:r w:rsidR="00A252A8" w:rsidRPr="00B1387A">
          <w:rPr>
            <w:rFonts w:ascii="Book Antiqua" w:hAnsi="Book Antiqua" w:cs="Arial"/>
            <w:sz w:val="22"/>
            <w:szCs w:val="22"/>
          </w:rPr>
          <w:t>rtfinmin@gmail.com</w:t>
        </w:r>
      </w:hyperlink>
    </w:p>
    <w:p w:rsidR="00F53D20" w:rsidRPr="00B1387A" w:rsidRDefault="00A252A8" w:rsidP="009C78CA">
      <w:pPr>
        <w:numPr>
          <w:ilvl w:val="0"/>
          <w:numId w:val="10"/>
        </w:numPr>
        <w:ind w:left="360"/>
        <w:jc w:val="both"/>
        <w:rPr>
          <w:rFonts w:ascii="Book Antiqua" w:eastAsia="Arial Unicode MS" w:hAnsi="Book Antiqua" w:cs="Arial Unicode MS"/>
          <w:sz w:val="22"/>
          <w:szCs w:val="22"/>
        </w:rPr>
      </w:pPr>
      <w:r w:rsidRPr="00303F5F">
        <w:rPr>
          <w:rFonts w:ascii="Book Antiqua" w:hAnsi="Book Antiqua" w:cs="Arial"/>
          <w:sz w:val="22"/>
          <w:szCs w:val="22"/>
          <w:lang w:val="en-US" w:bidi="hi-IN"/>
        </w:rPr>
        <w:t>Shri Vinayaka Rao Turaga</w:t>
      </w:r>
      <w:r w:rsidRPr="00B1387A">
        <w:rPr>
          <w:rFonts w:ascii="Book Antiqua" w:eastAsia="Arial Unicode MS" w:hAnsi="Book Antiqua" w:cs="Arial Unicode MS"/>
          <w:sz w:val="22"/>
          <w:szCs w:val="22"/>
        </w:rPr>
        <w:t>,</w:t>
      </w:r>
      <w:r w:rsidRPr="00B1387A">
        <w:rPr>
          <w:rFonts w:ascii="MS Shell Dlg 2" w:hAnsi="MS Shell Dlg 2" w:cs="Mangal"/>
          <w:shd w:val="clear" w:color="auto" w:fill="FFFFFF"/>
          <w:lang w:val="en-US" w:bidi="hi-IN"/>
        </w:rPr>
        <w:t>IOFS (Retd.)</w:t>
      </w:r>
      <w:r w:rsidR="00F44677" w:rsidRPr="00B1387A">
        <w:rPr>
          <w:rFonts w:ascii="Book Antiqua" w:eastAsia="Arial Unicode MS" w:hAnsi="Book Antiqua" w:cs="Arial Unicode MS"/>
          <w:sz w:val="22"/>
          <w:szCs w:val="22"/>
        </w:rPr>
        <w:t>,</w:t>
      </w:r>
      <w:r w:rsidRPr="00B1387A">
        <w:rPr>
          <w:rFonts w:ascii="Book Antiqua" w:hAnsi="Book Antiqua" w:cs="Arial"/>
          <w:sz w:val="22"/>
          <w:szCs w:val="22"/>
        </w:rPr>
        <w:t>TURAGA House, Door No 5-100/4 AnneBaburao Colony, PENAMALURU Vijayawada </w:t>
      </w:r>
      <w:r w:rsidR="009C78CA">
        <w:rPr>
          <w:rFonts w:ascii="Book Antiqua" w:hAnsi="Book Antiqua" w:cs="Arial"/>
          <w:sz w:val="22"/>
          <w:szCs w:val="22"/>
        </w:rPr>
        <w:t>–</w:t>
      </w:r>
      <w:r w:rsidRPr="00B1387A">
        <w:rPr>
          <w:rFonts w:ascii="Book Antiqua" w:hAnsi="Book Antiqua" w:cs="Arial"/>
          <w:sz w:val="22"/>
          <w:szCs w:val="22"/>
        </w:rPr>
        <w:t> 521139</w:t>
      </w:r>
      <w:r w:rsidR="009C78CA">
        <w:rPr>
          <w:rFonts w:ascii="Book Antiqua" w:hAnsi="Book Antiqua" w:cs="Arial"/>
          <w:sz w:val="22"/>
          <w:szCs w:val="22"/>
        </w:rPr>
        <w:t>,</w:t>
      </w:r>
      <w:r w:rsidRPr="00B1387A">
        <w:rPr>
          <w:rFonts w:ascii="Book Antiqua" w:hAnsi="Book Antiqua" w:cs="Arial"/>
          <w:sz w:val="22"/>
          <w:szCs w:val="22"/>
        </w:rPr>
        <w:t>ANDHRA PRADESH,tvrao56@gmail.com</w:t>
      </w:r>
    </w:p>
    <w:p w:rsidR="00942B30" w:rsidRDefault="00942B30" w:rsidP="00942B30">
      <w:pPr>
        <w:pStyle w:val="ListParagraph"/>
        <w:shd w:val="clear" w:color="auto" w:fill="FFFFFF"/>
        <w:ind w:left="1080"/>
        <w:jc w:val="right"/>
        <w:rPr>
          <w:rFonts w:asciiTheme="minorHAnsi" w:eastAsia="Arial Unicode MS" w:hAnsiTheme="minorHAnsi" w:cs="Arial Unicode MS"/>
          <w:sz w:val="22"/>
          <w:szCs w:val="22"/>
        </w:rPr>
      </w:pPr>
    </w:p>
    <w:p w:rsidR="00942B30" w:rsidRDefault="00942B30" w:rsidP="00942B30">
      <w:pPr>
        <w:pStyle w:val="ListParagraph"/>
        <w:shd w:val="clear" w:color="auto" w:fill="FFFFFF"/>
        <w:ind w:left="1080"/>
        <w:jc w:val="right"/>
        <w:rPr>
          <w:rFonts w:asciiTheme="minorHAnsi" w:eastAsia="Arial Unicode MS" w:hAnsiTheme="minorHAnsi" w:cs="Arial Unicode MS"/>
          <w:b/>
          <w:bCs/>
          <w:sz w:val="22"/>
          <w:szCs w:val="22"/>
        </w:rPr>
      </w:pPr>
    </w:p>
    <w:p w:rsidR="00A252A8" w:rsidRDefault="00A252A8" w:rsidP="00942B30">
      <w:pPr>
        <w:pStyle w:val="ListParagraph"/>
        <w:shd w:val="clear" w:color="auto" w:fill="FFFFFF"/>
        <w:ind w:left="1080"/>
        <w:jc w:val="right"/>
        <w:rPr>
          <w:rFonts w:asciiTheme="minorHAnsi" w:eastAsia="Arial Unicode MS" w:hAnsiTheme="minorHAnsi" w:cs="Arial Unicode MS"/>
          <w:b/>
          <w:bCs/>
          <w:sz w:val="22"/>
          <w:szCs w:val="22"/>
        </w:rPr>
      </w:pPr>
    </w:p>
    <w:p w:rsidR="00A252A8" w:rsidRDefault="00A252A8" w:rsidP="00942B30">
      <w:pPr>
        <w:pStyle w:val="ListParagraph"/>
        <w:shd w:val="clear" w:color="auto" w:fill="FFFFFF"/>
        <w:ind w:left="1080"/>
        <w:jc w:val="right"/>
        <w:rPr>
          <w:rFonts w:asciiTheme="minorHAnsi" w:eastAsia="Arial Unicode MS" w:hAnsiTheme="minorHAnsi" w:cs="Arial Unicode MS"/>
          <w:b/>
          <w:bCs/>
          <w:sz w:val="22"/>
          <w:szCs w:val="22"/>
        </w:rPr>
      </w:pPr>
    </w:p>
    <w:p w:rsidR="00A252A8" w:rsidRPr="00942B30" w:rsidRDefault="00A252A8" w:rsidP="00942B30">
      <w:pPr>
        <w:pStyle w:val="ListParagraph"/>
        <w:shd w:val="clear" w:color="auto" w:fill="FFFFFF"/>
        <w:ind w:left="1080"/>
        <w:jc w:val="right"/>
        <w:rPr>
          <w:rFonts w:asciiTheme="minorHAnsi" w:eastAsia="Arial Unicode MS" w:hAnsiTheme="minorHAnsi" w:cs="Arial Unicode MS"/>
          <w:b/>
          <w:bCs/>
          <w:sz w:val="22"/>
          <w:szCs w:val="22"/>
        </w:rPr>
      </w:pPr>
    </w:p>
    <w:p w:rsidR="00942B30" w:rsidRPr="00942B30" w:rsidRDefault="00942B30" w:rsidP="00942B30">
      <w:pPr>
        <w:pStyle w:val="ListParagraph"/>
        <w:shd w:val="clear" w:color="auto" w:fill="FFFFFF"/>
        <w:ind w:left="1080"/>
        <w:jc w:val="right"/>
        <w:rPr>
          <w:b/>
          <w:bCs/>
          <w:szCs w:val="22"/>
          <w:lang w:val="en-IN" w:bidi="hi-IN"/>
        </w:rPr>
      </w:pPr>
      <w:r w:rsidRPr="00942B30">
        <w:rPr>
          <w:rFonts w:cs="Mangal" w:hint="cs"/>
          <w:b/>
          <w:bCs/>
          <w:szCs w:val="22"/>
          <w:cs/>
          <w:lang w:val="en-IN" w:bidi="hi-IN"/>
        </w:rPr>
        <w:t xml:space="preserve">महाप्रबंधक </w:t>
      </w:r>
      <w:r w:rsidRPr="00942B30">
        <w:rPr>
          <w:rFonts w:hint="cs"/>
          <w:b/>
          <w:bCs/>
          <w:szCs w:val="22"/>
          <w:cs/>
          <w:lang w:val="en-IN" w:bidi="hi-IN"/>
        </w:rPr>
        <w:t>(</w:t>
      </w:r>
      <w:r w:rsidRPr="00942B30">
        <w:rPr>
          <w:rFonts w:cs="Mangal" w:hint="cs"/>
          <w:b/>
          <w:bCs/>
          <w:szCs w:val="22"/>
          <w:cs/>
          <w:lang w:val="en-IN" w:bidi="hi-IN"/>
        </w:rPr>
        <w:t xml:space="preserve">सं प्र प्र </w:t>
      </w:r>
      <w:r w:rsidRPr="00942B30">
        <w:rPr>
          <w:rFonts w:hint="cs"/>
          <w:b/>
          <w:bCs/>
          <w:szCs w:val="22"/>
          <w:cs/>
          <w:lang w:val="en-IN" w:bidi="hi-IN"/>
        </w:rPr>
        <w:t>)</w:t>
      </w:r>
    </w:p>
    <w:p w:rsidR="00942B30" w:rsidRPr="00D91190" w:rsidRDefault="00942B30" w:rsidP="00942B30">
      <w:pPr>
        <w:pStyle w:val="BodyText"/>
        <w:ind w:left="1080"/>
        <w:jc w:val="right"/>
        <w:rPr>
          <w:rFonts w:asciiTheme="minorHAnsi" w:eastAsia="Arial Unicode MS" w:hAnsiTheme="minorHAnsi" w:cs="Arial Unicode MS"/>
          <w:color w:val="auto"/>
          <w:sz w:val="22"/>
          <w:szCs w:val="22"/>
        </w:rPr>
      </w:pPr>
      <w:r w:rsidRPr="00942B30">
        <w:rPr>
          <w:rFonts w:cs="Mangal" w:hint="cs"/>
          <w:b/>
          <w:bCs/>
          <w:sz w:val="20"/>
          <w:szCs w:val="22"/>
          <w:cs/>
          <w:lang w:val="en-IN" w:bidi="hi-IN"/>
        </w:rPr>
        <w:t>एसईसीएल</w:t>
      </w:r>
      <w:r w:rsidRPr="00942B30">
        <w:rPr>
          <w:rFonts w:hint="cs"/>
          <w:b/>
          <w:bCs/>
          <w:sz w:val="20"/>
          <w:szCs w:val="22"/>
          <w:lang w:val="en-IN" w:bidi="hi-IN"/>
        </w:rPr>
        <w:t>,</w:t>
      </w:r>
      <w:r w:rsidRPr="00942B30">
        <w:rPr>
          <w:rFonts w:cs="Mangal" w:hint="cs"/>
          <w:b/>
          <w:bCs/>
          <w:sz w:val="20"/>
          <w:szCs w:val="22"/>
          <w:cs/>
          <w:lang w:val="en-IN" w:bidi="hi-IN"/>
        </w:rPr>
        <w:t xml:space="preserve"> बिलासपुर</w:t>
      </w:r>
    </w:p>
    <w:p w:rsidR="00F44677" w:rsidRPr="00C57299" w:rsidRDefault="00F44677" w:rsidP="00F53D20">
      <w:pPr>
        <w:ind w:left="360"/>
        <w:rPr>
          <w:rFonts w:asciiTheme="minorHAnsi" w:eastAsia="Arial Unicode MS" w:hAnsiTheme="minorHAnsi" w:cs="Arial Unicode MS"/>
          <w:b/>
          <w:bCs/>
          <w:color w:val="00B0F0"/>
        </w:rPr>
      </w:pPr>
    </w:p>
    <w:sectPr w:rsidR="00F44677" w:rsidRPr="00C57299" w:rsidSect="008A0377">
      <w:footerReference w:type="default" r:id="rId15"/>
      <w:pgSz w:w="12240" w:h="15840"/>
      <w:pgMar w:top="630" w:right="1041" w:bottom="36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2E21" w:rsidRDefault="000E2E21" w:rsidP="00D91190">
      <w:r>
        <w:separator/>
      </w:r>
    </w:p>
  </w:endnote>
  <w:endnote w:type="continuationSeparator" w:id="1">
    <w:p w:rsidR="000E2E21" w:rsidRDefault="000E2E21" w:rsidP="00D911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MS Shell Dlg 2">
    <w:panose1 w:val="020B0604030504040204"/>
    <w:charset w:val="00"/>
    <w:family w:val="swiss"/>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334297"/>
      <w:docPartObj>
        <w:docPartGallery w:val="Page Numbers (Bottom of Page)"/>
        <w:docPartUnique/>
      </w:docPartObj>
    </w:sdtPr>
    <w:sdtContent>
      <w:sdt>
        <w:sdtPr>
          <w:id w:val="565050523"/>
          <w:docPartObj>
            <w:docPartGallery w:val="Page Numbers (Top of Page)"/>
            <w:docPartUnique/>
          </w:docPartObj>
        </w:sdtPr>
        <w:sdtContent>
          <w:p w:rsidR="00D91190" w:rsidRDefault="00D91190">
            <w:pPr>
              <w:pStyle w:val="Footer"/>
              <w:jc w:val="right"/>
            </w:pPr>
            <w:r>
              <w:t xml:space="preserve">Page </w:t>
            </w:r>
            <w:r w:rsidR="009C3786">
              <w:rPr>
                <w:b/>
                <w:sz w:val="24"/>
                <w:szCs w:val="24"/>
              </w:rPr>
              <w:fldChar w:fldCharType="begin"/>
            </w:r>
            <w:r>
              <w:rPr>
                <w:b/>
              </w:rPr>
              <w:instrText xml:space="preserve"> PAGE </w:instrText>
            </w:r>
            <w:r w:rsidR="009C3786">
              <w:rPr>
                <w:b/>
                <w:sz w:val="24"/>
                <w:szCs w:val="24"/>
              </w:rPr>
              <w:fldChar w:fldCharType="separate"/>
            </w:r>
            <w:r w:rsidR="000E2E21">
              <w:rPr>
                <w:b/>
                <w:noProof/>
              </w:rPr>
              <w:t>1</w:t>
            </w:r>
            <w:r w:rsidR="009C3786">
              <w:rPr>
                <w:b/>
                <w:sz w:val="24"/>
                <w:szCs w:val="24"/>
              </w:rPr>
              <w:fldChar w:fldCharType="end"/>
            </w:r>
            <w:r>
              <w:t xml:space="preserve"> of </w:t>
            </w:r>
            <w:r w:rsidR="009C3786">
              <w:rPr>
                <w:b/>
                <w:sz w:val="24"/>
                <w:szCs w:val="24"/>
              </w:rPr>
              <w:fldChar w:fldCharType="begin"/>
            </w:r>
            <w:r>
              <w:rPr>
                <w:b/>
              </w:rPr>
              <w:instrText xml:space="preserve"> NUMPAGES  </w:instrText>
            </w:r>
            <w:r w:rsidR="009C3786">
              <w:rPr>
                <w:b/>
                <w:sz w:val="24"/>
                <w:szCs w:val="24"/>
              </w:rPr>
              <w:fldChar w:fldCharType="separate"/>
            </w:r>
            <w:r w:rsidR="000E2E21">
              <w:rPr>
                <w:b/>
                <w:noProof/>
              </w:rPr>
              <w:t>1</w:t>
            </w:r>
            <w:r w:rsidR="009C3786">
              <w:rPr>
                <w:b/>
                <w:sz w:val="24"/>
                <w:szCs w:val="24"/>
              </w:rPr>
              <w:fldChar w:fldCharType="end"/>
            </w:r>
          </w:p>
        </w:sdtContent>
      </w:sdt>
    </w:sdtContent>
  </w:sdt>
  <w:p w:rsidR="00D91190" w:rsidRDefault="00D911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2E21" w:rsidRDefault="000E2E21" w:rsidP="00D91190">
      <w:r>
        <w:separator/>
      </w:r>
    </w:p>
  </w:footnote>
  <w:footnote w:type="continuationSeparator" w:id="1">
    <w:p w:rsidR="000E2E21" w:rsidRDefault="000E2E21" w:rsidP="00D911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0513D"/>
    <w:multiLevelType w:val="hybridMultilevel"/>
    <w:tmpl w:val="CE96F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DF3A34"/>
    <w:multiLevelType w:val="hybridMultilevel"/>
    <w:tmpl w:val="A492009C"/>
    <w:lvl w:ilvl="0" w:tplc="C74A020E">
      <w:start w:val="1"/>
      <w:numFmt w:val="decimal"/>
      <w:lvlText w:val="%1."/>
      <w:lvlJc w:val="left"/>
      <w:pPr>
        <w:tabs>
          <w:tab w:val="num" w:pos="1080"/>
        </w:tabs>
        <w:ind w:left="108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C62CA5"/>
    <w:multiLevelType w:val="hybridMultilevel"/>
    <w:tmpl w:val="A51ED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F32BE2"/>
    <w:multiLevelType w:val="hybridMultilevel"/>
    <w:tmpl w:val="51D85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661A43"/>
    <w:multiLevelType w:val="hybridMultilevel"/>
    <w:tmpl w:val="F80A5B8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7775131"/>
    <w:multiLevelType w:val="hybridMultilevel"/>
    <w:tmpl w:val="C0BA5B52"/>
    <w:lvl w:ilvl="0" w:tplc="B78AC688">
      <w:start w:val="1"/>
      <w:numFmt w:val="decimal"/>
      <w:lvlText w:val="(%1)"/>
      <w:lvlJc w:val="left"/>
      <w:pPr>
        <w:ind w:left="786" w:hanging="360"/>
      </w:pPr>
      <w:rPr>
        <w:rFonts w:hint="default"/>
        <w:sz w:val="18"/>
        <w:szCs w:val="18"/>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49544EE8"/>
    <w:multiLevelType w:val="hybridMultilevel"/>
    <w:tmpl w:val="C0BA5B52"/>
    <w:lvl w:ilvl="0" w:tplc="B78AC688">
      <w:start w:val="1"/>
      <w:numFmt w:val="decimal"/>
      <w:lvlText w:val="(%1)"/>
      <w:lvlJc w:val="left"/>
      <w:pPr>
        <w:ind w:left="786" w:hanging="360"/>
      </w:pPr>
      <w:rPr>
        <w:rFonts w:hint="default"/>
        <w:sz w:val="18"/>
        <w:szCs w:val="18"/>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5EA40FB7"/>
    <w:multiLevelType w:val="multilevel"/>
    <w:tmpl w:val="0A384D7C"/>
    <w:lvl w:ilvl="0">
      <w:start w:val="1"/>
      <w:numFmt w:val="decimal"/>
      <w:lvlText w:val="%1."/>
      <w:lvlJc w:val="left"/>
      <w:pPr>
        <w:tabs>
          <w:tab w:val="num" w:pos="360"/>
        </w:tabs>
        <w:ind w:left="360" w:hanging="360"/>
      </w:pPr>
      <w:rPr>
        <w:rFonts w:ascii="Calibri" w:hAnsi="Calibri" w:cs="Calibri" w:hint="default"/>
        <w:b/>
        <w:bCs/>
        <w:strike w:val="0"/>
        <w:sz w:val="28"/>
        <w:szCs w:val="28"/>
      </w:rPr>
    </w:lvl>
    <w:lvl w:ilvl="1">
      <w:start w:val="1"/>
      <w:numFmt w:val="lowerRoman"/>
      <w:lvlText w:val="%2)"/>
      <w:lvlJc w:val="left"/>
      <w:pPr>
        <w:tabs>
          <w:tab w:val="num" w:pos="360"/>
        </w:tabs>
        <w:ind w:left="360" w:hanging="360"/>
      </w:pPr>
      <w:rPr>
        <w:rFonts w:asciiTheme="minorHAnsi" w:eastAsiaTheme="minorHAnsi" w:hAnsiTheme="minorHAnsi" w:cs="Times New Roman" w:hint="default"/>
        <w:b w:val="0"/>
        <w:strike w:val="0"/>
        <w:color w:val="000000"/>
        <w:sz w:val="22"/>
        <w:szCs w:val="22"/>
      </w:rPr>
    </w:lvl>
    <w:lvl w:ilvl="2">
      <w:start w:val="1"/>
      <w:numFmt w:val="lowerLetter"/>
      <w:lvlText w:val="%3."/>
      <w:lvlJc w:val="left"/>
      <w:pPr>
        <w:tabs>
          <w:tab w:val="num" w:pos="1080"/>
        </w:tabs>
        <w:ind w:left="1080" w:hanging="360"/>
      </w:pPr>
      <w:rPr>
        <w:rFonts w:ascii="Arial" w:hAnsi="Arial" w:cs="Arial" w:hint="default"/>
        <w:b w:val="0"/>
        <w:bCs/>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79A863E1"/>
    <w:multiLevelType w:val="hybridMultilevel"/>
    <w:tmpl w:val="E356EEF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8"/>
  </w:num>
  <w:num w:numId="2">
    <w:abstractNumId w:val="3"/>
  </w:num>
  <w:num w:numId="3">
    <w:abstractNumId w:val="4"/>
  </w:num>
  <w:num w:numId="4">
    <w:abstractNumId w:val="2"/>
  </w:num>
  <w:num w:numId="5">
    <w:abstractNumId w:val="3"/>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374BC8"/>
    <w:rsid w:val="00001F17"/>
    <w:rsid w:val="00003275"/>
    <w:rsid w:val="0001081C"/>
    <w:rsid w:val="00013E00"/>
    <w:rsid w:val="0001489E"/>
    <w:rsid w:val="000163F5"/>
    <w:rsid w:val="00017C74"/>
    <w:rsid w:val="00030782"/>
    <w:rsid w:val="00033DB4"/>
    <w:rsid w:val="000435F1"/>
    <w:rsid w:val="00056438"/>
    <w:rsid w:val="00057BF6"/>
    <w:rsid w:val="00061AA7"/>
    <w:rsid w:val="000625E2"/>
    <w:rsid w:val="000626E4"/>
    <w:rsid w:val="00066B92"/>
    <w:rsid w:val="00066BB2"/>
    <w:rsid w:val="0007799A"/>
    <w:rsid w:val="00081638"/>
    <w:rsid w:val="00082A43"/>
    <w:rsid w:val="000852D4"/>
    <w:rsid w:val="00091415"/>
    <w:rsid w:val="00091DF5"/>
    <w:rsid w:val="000960AA"/>
    <w:rsid w:val="00097945"/>
    <w:rsid w:val="000A03BA"/>
    <w:rsid w:val="000A06AA"/>
    <w:rsid w:val="000A087A"/>
    <w:rsid w:val="000A1483"/>
    <w:rsid w:val="000B66CF"/>
    <w:rsid w:val="000C7A2E"/>
    <w:rsid w:val="000D4246"/>
    <w:rsid w:val="000E2E21"/>
    <w:rsid w:val="000E6047"/>
    <w:rsid w:val="000F2A4C"/>
    <w:rsid w:val="000F2BC0"/>
    <w:rsid w:val="00105E73"/>
    <w:rsid w:val="00107AC8"/>
    <w:rsid w:val="00125B11"/>
    <w:rsid w:val="001310D9"/>
    <w:rsid w:val="00134E2D"/>
    <w:rsid w:val="00134E3E"/>
    <w:rsid w:val="0015275C"/>
    <w:rsid w:val="00156E64"/>
    <w:rsid w:val="00174FDA"/>
    <w:rsid w:val="00183DAC"/>
    <w:rsid w:val="00187147"/>
    <w:rsid w:val="001872F7"/>
    <w:rsid w:val="0019650D"/>
    <w:rsid w:val="00196F10"/>
    <w:rsid w:val="001A5FB9"/>
    <w:rsid w:val="001B0FE7"/>
    <w:rsid w:val="001B5012"/>
    <w:rsid w:val="001B6DC9"/>
    <w:rsid w:val="001C163D"/>
    <w:rsid w:val="001C6DAD"/>
    <w:rsid w:val="001C7C00"/>
    <w:rsid w:val="001D2499"/>
    <w:rsid w:val="001E5D80"/>
    <w:rsid w:val="001F6273"/>
    <w:rsid w:val="00201EF2"/>
    <w:rsid w:val="00206FAC"/>
    <w:rsid w:val="0021077C"/>
    <w:rsid w:val="00212C11"/>
    <w:rsid w:val="002249A3"/>
    <w:rsid w:val="00225B41"/>
    <w:rsid w:val="00230786"/>
    <w:rsid w:val="00233C10"/>
    <w:rsid w:val="00234393"/>
    <w:rsid w:val="00243817"/>
    <w:rsid w:val="00261F2B"/>
    <w:rsid w:val="0026286F"/>
    <w:rsid w:val="0027797B"/>
    <w:rsid w:val="00281C64"/>
    <w:rsid w:val="00291AD8"/>
    <w:rsid w:val="002937FC"/>
    <w:rsid w:val="002977AC"/>
    <w:rsid w:val="002A3487"/>
    <w:rsid w:val="002A37F4"/>
    <w:rsid w:val="002B67BD"/>
    <w:rsid w:val="002B6C97"/>
    <w:rsid w:val="002D1342"/>
    <w:rsid w:val="002E02CB"/>
    <w:rsid w:val="002E420F"/>
    <w:rsid w:val="002E4F4D"/>
    <w:rsid w:val="002E7473"/>
    <w:rsid w:val="002E7709"/>
    <w:rsid w:val="002F12E8"/>
    <w:rsid w:val="002F19F5"/>
    <w:rsid w:val="00300969"/>
    <w:rsid w:val="00303F5F"/>
    <w:rsid w:val="00306153"/>
    <w:rsid w:val="003068B6"/>
    <w:rsid w:val="00326343"/>
    <w:rsid w:val="00327193"/>
    <w:rsid w:val="0033467A"/>
    <w:rsid w:val="00343C05"/>
    <w:rsid w:val="00345955"/>
    <w:rsid w:val="00347238"/>
    <w:rsid w:val="003564C6"/>
    <w:rsid w:val="00357A8E"/>
    <w:rsid w:val="00361CA1"/>
    <w:rsid w:val="00362828"/>
    <w:rsid w:val="00364800"/>
    <w:rsid w:val="0037499E"/>
    <w:rsid w:val="00374BC8"/>
    <w:rsid w:val="00383B14"/>
    <w:rsid w:val="003969AB"/>
    <w:rsid w:val="003A33FF"/>
    <w:rsid w:val="003B0D91"/>
    <w:rsid w:val="003B2AF8"/>
    <w:rsid w:val="003D3BAE"/>
    <w:rsid w:val="003D45A9"/>
    <w:rsid w:val="003F0947"/>
    <w:rsid w:val="003F0D17"/>
    <w:rsid w:val="003F0F70"/>
    <w:rsid w:val="003F6B33"/>
    <w:rsid w:val="0041045C"/>
    <w:rsid w:val="0041461B"/>
    <w:rsid w:val="0041676F"/>
    <w:rsid w:val="00431DDD"/>
    <w:rsid w:val="00435C41"/>
    <w:rsid w:val="004363F5"/>
    <w:rsid w:val="004439E4"/>
    <w:rsid w:val="0045073C"/>
    <w:rsid w:val="0045289C"/>
    <w:rsid w:val="00453CB4"/>
    <w:rsid w:val="004546B2"/>
    <w:rsid w:val="004547A2"/>
    <w:rsid w:val="004713B0"/>
    <w:rsid w:val="00472C38"/>
    <w:rsid w:val="0047329D"/>
    <w:rsid w:val="00476C9D"/>
    <w:rsid w:val="0049034C"/>
    <w:rsid w:val="004A146B"/>
    <w:rsid w:val="004A1C00"/>
    <w:rsid w:val="004A29A9"/>
    <w:rsid w:val="004A2EE3"/>
    <w:rsid w:val="004A312D"/>
    <w:rsid w:val="004A588A"/>
    <w:rsid w:val="004A5ECA"/>
    <w:rsid w:val="004B287A"/>
    <w:rsid w:val="004B38A0"/>
    <w:rsid w:val="004C1C11"/>
    <w:rsid w:val="004C23CA"/>
    <w:rsid w:val="004E42D4"/>
    <w:rsid w:val="004E661C"/>
    <w:rsid w:val="004F5C63"/>
    <w:rsid w:val="00500430"/>
    <w:rsid w:val="00502589"/>
    <w:rsid w:val="00502DB0"/>
    <w:rsid w:val="00515D97"/>
    <w:rsid w:val="00526974"/>
    <w:rsid w:val="00532EC8"/>
    <w:rsid w:val="0053353C"/>
    <w:rsid w:val="00537C8F"/>
    <w:rsid w:val="00541F8D"/>
    <w:rsid w:val="00551A6E"/>
    <w:rsid w:val="00567F9A"/>
    <w:rsid w:val="005701C5"/>
    <w:rsid w:val="00581E28"/>
    <w:rsid w:val="005926E0"/>
    <w:rsid w:val="0059781B"/>
    <w:rsid w:val="005A198E"/>
    <w:rsid w:val="005A7705"/>
    <w:rsid w:val="005B2902"/>
    <w:rsid w:val="005B5831"/>
    <w:rsid w:val="005C381A"/>
    <w:rsid w:val="005C399C"/>
    <w:rsid w:val="005C4590"/>
    <w:rsid w:val="005C7AA2"/>
    <w:rsid w:val="005D07D1"/>
    <w:rsid w:val="005D58DF"/>
    <w:rsid w:val="005D6821"/>
    <w:rsid w:val="005D77DF"/>
    <w:rsid w:val="005F6857"/>
    <w:rsid w:val="00605248"/>
    <w:rsid w:val="00605D18"/>
    <w:rsid w:val="00606007"/>
    <w:rsid w:val="006112B4"/>
    <w:rsid w:val="0061144D"/>
    <w:rsid w:val="006146D3"/>
    <w:rsid w:val="00621D16"/>
    <w:rsid w:val="00622B73"/>
    <w:rsid w:val="00630F56"/>
    <w:rsid w:val="00642A96"/>
    <w:rsid w:val="0065033D"/>
    <w:rsid w:val="00650857"/>
    <w:rsid w:val="00653A41"/>
    <w:rsid w:val="00655303"/>
    <w:rsid w:val="0065591C"/>
    <w:rsid w:val="00665141"/>
    <w:rsid w:val="00666060"/>
    <w:rsid w:val="006700C9"/>
    <w:rsid w:val="00680C28"/>
    <w:rsid w:val="0068450F"/>
    <w:rsid w:val="006903C1"/>
    <w:rsid w:val="0069555B"/>
    <w:rsid w:val="006A3433"/>
    <w:rsid w:val="006A5962"/>
    <w:rsid w:val="006B1D88"/>
    <w:rsid w:val="006B652F"/>
    <w:rsid w:val="006C0FC8"/>
    <w:rsid w:val="006C3710"/>
    <w:rsid w:val="006D043B"/>
    <w:rsid w:val="006D1DE0"/>
    <w:rsid w:val="006D1F7D"/>
    <w:rsid w:val="006E3E42"/>
    <w:rsid w:val="006F37A3"/>
    <w:rsid w:val="006F4DC1"/>
    <w:rsid w:val="006F56A9"/>
    <w:rsid w:val="00711E3E"/>
    <w:rsid w:val="00713127"/>
    <w:rsid w:val="0071736D"/>
    <w:rsid w:val="00722C58"/>
    <w:rsid w:val="0072349A"/>
    <w:rsid w:val="007235B5"/>
    <w:rsid w:val="0072431A"/>
    <w:rsid w:val="00725F28"/>
    <w:rsid w:val="00732427"/>
    <w:rsid w:val="007335F2"/>
    <w:rsid w:val="00735926"/>
    <w:rsid w:val="00741A11"/>
    <w:rsid w:val="00741D35"/>
    <w:rsid w:val="00745166"/>
    <w:rsid w:val="00751BB0"/>
    <w:rsid w:val="00757E0B"/>
    <w:rsid w:val="007609D8"/>
    <w:rsid w:val="00761FD4"/>
    <w:rsid w:val="00771E56"/>
    <w:rsid w:val="007739A0"/>
    <w:rsid w:val="00784A8C"/>
    <w:rsid w:val="00784B28"/>
    <w:rsid w:val="00785B98"/>
    <w:rsid w:val="0079147D"/>
    <w:rsid w:val="00796951"/>
    <w:rsid w:val="00797F97"/>
    <w:rsid w:val="007A6458"/>
    <w:rsid w:val="007A7503"/>
    <w:rsid w:val="007B06A2"/>
    <w:rsid w:val="007B1DA9"/>
    <w:rsid w:val="007B6990"/>
    <w:rsid w:val="007D7C0A"/>
    <w:rsid w:val="007E1A4A"/>
    <w:rsid w:val="007E1DEB"/>
    <w:rsid w:val="007E28DA"/>
    <w:rsid w:val="007E5200"/>
    <w:rsid w:val="007F3F6B"/>
    <w:rsid w:val="008054CF"/>
    <w:rsid w:val="00812D68"/>
    <w:rsid w:val="008134DE"/>
    <w:rsid w:val="00814372"/>
    <w:rsid w:val="00814478"/>
    <w:rsid w:val="00830D75"/>
    <w:rsid w:val="00846384"/>
    <w:rsid w:val="00851B36"/>
    <w:rsid w:val="00862C41"/>
    <w:rsid w:val="00867393"/>
    <w:rsid w:val="00867432"/>
    <w:rsid w:val="00870641"/>
    <w:rsid w:val="008838FB"/>
    <w:rsid w:val="0088641E"/>
    <w:rsid w:val="008916C2"/>
    <w:rsid w:val="00895E20"/>
    <w:rsid w:val="00897653"/>
    <w:rsid w:val="008A0377"/>
    <w:rsid w:val="008A6F16"/>
    <w:rsid w:val="008B00CE"/>
    <w:rsid w:val="008B3B3F"/>
    <w:rsid w:val="008B68A2"/>
    <w:rsid w:val="008C132B"/>
    <w:rsid w:val="008C384A"/>
    <w:rsid w:val="008D29A5"/>
    <w:rsid w:val="008D5E39"/>
    <w:rsid w:val="00900823"/>
    <w:rsid w:val="00911484"/>
    <w:rsid w:val="0092303D"/>
    <w:rsid w:val="009329F0"/>
    <w:rsid w:val="00942B30"/>
    <w:rsid w:val="00946209"/>
    <w:rsid w:val="00947309"/>
    <w:rsid w:val="00953F40"/>
    <w:rsid w:val="009555B0"/>
    <w:rsid w:val="00965509"/>
    <w:rsid w:val="00967763"/>
    <w:rsid w:val="00972A3A"/>
    <w:rsid w:val="00972FB3"/>
    <w:rsid w:val="009904BE"/>
    <w:rsid w:val="00994904"/>
    <w:rsid w:val="00996122"/>
    <w:rsid w:val="0099760C"/>
    <w:rsid w:val="009A1596"/>
    <w:rsid w:val="009A3B8C"/>
    <w:rsid w:val="009A672D"/>
    <w:rsid w:val="009B7540"/>
    <w:rsid w:val="009B7A55"/>
    <w:rsid w:val="009C0B6D"/>
    <w:rsid w:val="009C1F63"/>
    <w:rsid w:val="009C35A9"/>
    <w:rsid w:val="009C3786"/>
    <w:rsid w:val="009C3BB0"/>
    <w:rsid w:val="009C78CA"/>
    <w:rsid w:val="009F5858"/>
    <w:rsid w:val="00A1083F"/>
    <w:rsid w:val="00A14E3E"/>
    <w:rsid w:val="00A166D4"/>
    <w:rsid w:val="00A24047"/>
    <w:rsid w:val="00A252A8"/>
    <w:rsid w:val="00A25DF9"/>
    <w:rsid w:val="00A3468B"/>
    <w:rsid w:val="00A47166"/>
    <w:rsid w:val="00A513BC"/>
    <w:rsid w:val="00A62543"/>
    <w:rsid w:val="00A67577"/>
    <w:rsid w:val="00A754A9"/>
    <w:rsid w:val="00A809F8"/>
    <w:rsid w:val="00A81529"/>
    <w:rsid w:val="00A96469"/>
    <w:rsid w:val="00A97A9C"/>
    <w:rsid w:val="00AA2FD9"/>
    <w:rsid w:val="00AB2FBC"/>
    <w:rsid w:val="00AB3768"/>
    <w:rsid w:val="00AB4781"/>
    <w:rsid w:val="00AB4B99"/>
    <w:rsid w:val="00AC0427"/>
    <w:rsid w:val="00AC5178"/>
    <w:rsid w:val="00AC5CB3"/>
    <w:rsid w:val="00AC7CD7"/>
    <w:rsid w:val="00AD3A50"/>
    <w:rsid w:val="00AE2E31"/>
    <w:rsid w:val="00AE31F7"/>
    <w:rsid w:val="00AF3127"/>
    <w:rsid w:val="00AF4783"/>
    <w:rsid w:val="00AF6E3C"/>
    <w:rsid w:val="00B00205"/>
    <w:rsid w:val="00B0336A"/>
    <w:rsid w:val="00B033A4"/>
    <w:rsid w:val="00B079A9"/>
    <w:rsid w:val="00B1387A"/>
    <w:rsid w:val="00B14D70"/>
    <w:rsid w:val="00B41EB3"/>
    <w:rsid w:val="00B430F8"/>
    <w:rsid w:val="00B44092"/>
    <w:rsid w:val="00B44530"/>
    <w:rsid w:val="00B525B4"/>
    <w:rsid w:val="00B55204"/>
    <w:rsid w:val="00B5606A"/>
    <w:rsid w:val="00B67D36"/>
    <w:rsid w:val="00B70347"/>
    <w:rsid w:val="00B76B6D"/>
    <w:rsid w:val="00B76DCF"/>
    <w:rsid w:val="00B801B4"/>
    <w:rsid w:val="00B83840"/>
    <w:rsid w:val="00B863BD"/>
    <w:rsid w:val="00B91DA7"/>
    <w:rsid w:val="00BA5DFF"/>
    <w:rsid w:val="00BB085A"/>
    <w:rsid w:val="00BB23AA"/>
    <w:rsid w:val="00BB6E67"/>
    <w:rsid w:val="00BC4A22"/>
    <w:rsid w:val="00BD1AED"/>
    <w:rsid w:val="00BD2DBD"/>
    <w:rsid w:val="00BD31E3"/>
    <w:rsid w:val="00BE28E3"/>
    <w:rsid w:val="00BF2995"/>
    <w:rsid w:val="00BF583D"/>
    <w:rsid w:val="00C04A71"/>
    <w:rsid w:val="00C12073"/>
    <w:rsid w:val="00C121B6"/>
    <w:rsid w:val="00C14821"/>
    <w:rsid w:val="00C212E8"/>
    <w:rsid w:val="00C24A5B"/>
    <w:rsid w:val="00C26967"/>
    <w:rsid w:val="00C32491"/>
    <w:rsid w:val="00C32A29"/>
    <w:rsid w:val="00C32D99"/>
    <w:rsid w:val="00C353BF"/>
    <w:rsid w:val="00C35E00"/>
    <w:rsid w:val="00C406E6"/>
    <w:rsid w:val="00C57299"/>
    <w:rsid w:val="00C62105"/>
    <w:rsid w:val="00C701F3"/>
    <w:rsid w:val="00C809A0"/>
    <w:rsid w:val="00C85C7A"/>
    <w:rsid w:val="00C9146E"/>
    <w:rsid w:val="00C9573E"/>
    <w:rsid w:val="00C968A9"/>
    <w:rsid w:val="00CA2A46"/>
    <w:rsid w:val="00CC45C0"/>
    <w:rsid w:val="00CC4845"/>
    <w:rsid w:val="00CD4C70"/>
    <w:rsid w:val="00CE1374"/>
    <w:rsid w:val="00CE4CFB"/>
    <w:rsid w:val="00CE7301"/>
    <w:rsid w:val="00CF1C23"/>
    <w:rsid w:val="00D10357"/>
    <w:rsid w:val="00D10706"/>
    <w:rsid w:val="00D21C11"/>
    <w:rsid w:val="00D2276D"/>
    <w:rsid w:val="00D358FE"/>
    <w:rsid w:val="00D37669"/>
    <w:rsid w:val="00D43458"/>
    <w:rsid w:val="00D446E0"/>
    <w:rsid w:val="00D46540"/>
    <w:rsid w:val="00D46DF7"/>
    <w:rsid w:val="00D56388"/>
    <w:rsid w:val="00D8338E"/>
    <w:rsid w:val="00D855B5"/>
    <w:rsid w:val="00D87735"/>
    <w:rsid w:val="00D91190"/>
    <w:rsid w:val="00D9125C"/>
    <w:rsid w:val="00D92110"/>
    <w:rsid w:val="00D94189"/>
    <w:rsid w:val="00DA2450"/>
    <w:rsid w:val="00DA56BE"/>
    <w:rsid w:val="00DB0F8F"/>
    <w:rsid w:val="00DB41D0"/>
    <w:rsid w:val="00DB499C"/>
    <w:rsid w:val="00DB795F"/>
    <w:rsid w:val="00DB7A97"/>
    <w:rsid w:val="00DC1614"/>
    <w:rsid w:val="00DE0416"/>
    <w:rsid w:val="00DE168F"/>
    <w:rsid w:val="00DE2308"/>
    <w:rsid w:val="00DF2E40"/>
    <w:rsid w:val="00DF684D"/>
    <w:rsid w:val="00E0192D"/>
    <w:rsid w:val="00E0268E"/>
    <w:rsid w:val="00E03E5A"/>
    <w:rsid w:val="00E046E0"/>
    <w:rsid w:val="00E2422B"/>
    <w:rsid w:val="00E32115"/>
    <w:rsid w:val="00E340FD"/>
    <w:rsid w:val="00E3525B"/>
    <w:rsid w:val="00E50FAB"/>
    <w:rsid w:val="00E53073"/>
    <w:rsid w:val="00E60569"/>
    <w:rsid w:val="00E673A8"/>
    <w:rsid w:val="00E730D6"/>
    <w:rsid w:val="00E74DE0"/>
    <w:rsid w:val="00E83808"/>
    <w:rsid w:val="00E95EC4"/>
    <w:rsid w:val="00EA40AE"/>
    <w:rsid w:val="00EB0544"/>
    <w:rsid w:val="00EB6881"/>
    <w:rsid w:val="00EC74F2"/>
    <w:rsid w:val="00ED006B"/>
    <w:rsid w:val="00ED138A"/>
    <w:rsid w:val="00ED3D1B"/>
    <w:rsid w:val="00ED7AFD"/>
    <w:rsid w:val="00EE136E"/>
    <w:rsid w:val="00EE1B5C"/>
    <w:rsid w:val="00EF1347"/>
    <w:rsid w:val="00EF508D"/>
    <w:rsid w:val="00EF75D6"/>
    <w:rsid w:val="00F01DFA"/>
    <w:rsid w:val="00F10AD8"/>
    <w:rsid w:val="00F366DB"/>
    <w:rsid w:val="00F379DF"/>
    <w:rsid w:val="00F40877"/>
    <w:rsid w:val="00F43475"/>
    <w:rsid w:val="00F44677"/>
    <w:rsid w:val="00F53D20"/>
    <w:rsid w:val="00F62723"/>
    <w:rsid w:val="00F6711E"/>
    <w:rsid w:val="00F75F9B"/>
    <w:rsid w:val="00F77908"/>
    <w:rsid w:val="00F858AB"/>
    <w:rsid w:val="00FA0459"/>
    <w:rsid w:val="00FA5B77"/>
    <w:rsid w:val="00FB13C3"/>
    <w:rsid w:val="00FB7CC0"/>
    <w:rsid w:val="00FC0E57"/>
    <w:rsid w:val="00FC0EA9"/>
    <w:rsid w:val="00FC329A"/>
    <w:rsid w:val="00FC6B79"/>
    <w:rsid w:val="00FD3238"/>
    <w:rsid w:val="00FE114A"/>
    <w:rsid w:val="00FE6603"/>
    <w:rsid w:val="00FE6C9A"/>
    <w:rsid w:val="00FE756D"/>
    <w:rsid w:val="00FE79DF"/>
    <w:rsid w:val="00FF1DF3"/>
    <w:rsid w:val="00FF1EA7"/>
    <w:rsid w:val="00FF4B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B30"/>
    <w:pPr>
      <w:overflowPunct w:val="0"/>
      <w:autoSpaceDE w:val="0"/>
      <w:autoSpaceDN w:val="0"/>
      <w:adjustRightInd w:val="0"/>
      <w:spacing w:after="0" w:line="240" w:lineRule="auto"/>
    </w:pPr>
    <w:rPr>
      <w:rFonts w:ascii="Times New Roman" w:eastAsia="Times New Roman" w:hAnsi="Times New Roman" w:cs="Times New Roman"/>
      <w:sz w:val="20"/>
      <w:szCs w:val="20"/>
      <w:lang w:val="en-AU"/>
    </w:rPr>
  </w:style>
  <w:style w:type="paragraph" w:styleId="Heading2">
    <w:name w:val="heading 2"/>
    <w:basedOn w:val="Normal"/>
    <w:next w:val="Normal"/>
    <w:link w:val="Heading2Char"/>
    <w:unhideWhenUsed/>
    <w:qFormat/>
    <w:rsid w:val="00BE28E3"/>
    <w:pPr>
      <w:keepNext/>
      <w:overflowPunct/>
      <w:autoSpaceDE/>
      <w:autoSpaceDN/>
      <w:adjustRightInd/>
      <w:outlineLvl w:val="1"/>
    </w:pPr>
    <w:rPr>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E28E3"/>
    <w:rPr>
      <w:color w:val="0000FF"/>
      <w:u w:val="single"/>
    </w:rPr>
  </w:style>
  <w:style w:type="table" w:styleId="TableGrid">
    <w:name w:val="Table Grid"/>
    <w:basedOn w:val="TableNormal"/>
    <w:rsid w:val="00BE28E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BE28E3"/>
    <w:pPr>
      <w:overflowPunct/>
      <w:autoSpaceDE/>
      <w:autoSpaceDN/>
      <w:adjustRightInd/>
      <w:spacing w:before="100" w:beforeAutospacing="1" w:after="119"/>
    </w:pPr>
    <w:rPr>
      <w:rFonts w:ascii="Arial" w:eastAsia="Calibri" w:hAnsi="Arial" w:cs="Mangal"/>
      <w:sz w:val="24"/>
      <w:szCs w:val="24"/>
      <w:lang w:val="en-US" w:bidi="hi-IN"/>
    </w:rPr>
  </w:style>
  <w:style w:type="character" w:customStyle="1" w:styleId="Heading2Char">
    <w:name w:val="Heading 2 Char"/>
    <w:basedOn w:val="DefaultParagraphFont"/>
    <w:link w:val="Heading2"/>
    <w:rsid w:val="00BE28E3"/>
    <w:rPr>
      <w:rFonts w:ascii="Times New Roman" w:eastAsia="Times New Roman" w:hAnsi="Times New Roman" w:cs="Times New Roman"/>
      <w:b/>
      <w:bCs/>
      <w:sz w:val="24"/>
      <w:szCs w:val="24"/>
    </w:rPr>
  </w:style>
  <w:style w:type="character" w:customStyle="1" w:styleId="HeaderChar">
    <w:name w:val="Header Char"/>
    <w:aliases w:val="Char Char"/>
    <w:basedOn w:val="DefaultParagraphFont"/>
    <w:link w:val="Header"/>
    <w:locked/>
    <w:rsid w:val="00BE28E3"/>
  </w:style>
  <w:style w:type="paragraph" w:styleId="Header">
    <w:name w:val="header"/>
    <w:aliases w:val="Char"/>
    <w:basedOn w:val="Normal"/>
    <w:link w:val="HeaderChar"/>
    <w:unhideWhenUsed/>
    <w:rsid w:val="00BE28E3"/>
    <w:pPr>
      <w:tabs>
        <w:tab w:val="center" w:pos="4320"/>
        <w:tab w:val="right" w:pos="8640"/>
      </w:tabs>
      <w:overflowPunct/>
      <w:autoSpaceDE/>
      <w:autoSpaceDN/>
      <w:adjustRightInd/>
    </w:pPr>
    <w:rPr>
      <w:rFonts w:asciiTheme="minorHAnsi" w:eastAsiaTheme="minorHAnsi" w:hAnsiTheme="minorHAnsi" w:cstheme="minorBidi"/>
      <w:sz w:val="22"/>
      <w:szCs w:val="22"/>
      <w:lang w:val="en-US"/>
    </w:rPr>
  </w:style>
  <w:style w:type="character" w:customStyle="1" w:styleId="HeaderChar1">
    <w:name w:val="Header Char1"/>
    <w:basedOn w:val="DefaultParagraphFont"/>
    <w:uiPriority w:val="99"/>
    <w:semiHidden/>
    <w:rsid w:val="00BE28E3"/>
    <w:rPr>
      <w:rFonts w:ascii="Times New Roman" w:eastAsia="Times New Roman" w:hAnsi="Times New Roman" w:cs="Times New Roman"/>
      <w:sz w:val="20"/>
      <w:szCs w:val="20"/>
      <w:lang w:val="en-AU"/>
    </w:rPr>
  </w:style>
  <w:style w:type="paragraph" w:styleId="Title">
    <w:name w:val="Title"/>
    <w:basedOn w:val="Normal"/>
    <w:link w:val="TitleChar"/>
    <w:qFormat/>
    <w:rsid w:val="00BE28E3"/>
    <w:pPr>
      <w:overflowPunct/>
      <w:autoSpaceDE/>
      <w:autoSpaceDN/>
      <w:adjustRightInd/>
      <w:jc w:val="center"/>
    </w:pPr>
    <w:rPr>
      <w:b/>
      <w:sz w:val="24"/>
      <w:u w:val="single"/>
      <w:lang w:val="en-US"/>
    </w:rPr>
  </w:style>
  <w:style w:type="character" w:customStyle="1" w:styleId="TitleChar">
    <w:name w:val="Title Char"/>
    <w:basedOn w:val="DefaultParagraphFont"/>
    <w:link w:val="Title"/>
    <w:rsid w:val="00BE28E3"/>
    <w:rPr>
      <w:rFonts w:ascii="Times New Roman" w:eastAsia="Times New Roman" w:hAnsi="Times New Roman" w:cs="Times New Roman"/>
      <w:b/>
      <w:sz w:val="24"/>
      <w:szCs w:val="20"/>
      <w:u w:val="single"/>
    </w:rPr>
  </w:style>
  <w:style w:type="paragraph" w:styleId="BodyText">
    <w:name w:val="Body Text"/>
    <w:basedOn w:val="Normal"/>
    <w:link w:val="BodyTextChar"/>
    <w:unhideWhenUsed/>
    <w:rsid w:val="00BE28E3"/>
    <w:pPr>
      <w:widowControl w:val="0"/>
      <w:overflowPunct/>
      <w:autoSpaceDE/>
      <w:autoSpaceDN/>
      <w:adjustRightInd/>
      <w:snapToGrid w:val="0"/>
    </w:pPr>
    <w:rPr>
      <w:color w:val="000000"/>
      <w:sz w:val="24"/>
      <w:lang w:val="en-US"/>
    </w:rPr>
  </w:style>
  <w:style w:type="character" w:customStyle="1" w:styleId="BodyTextChar">
    <w:name w:val="Body Text Char"/>
    <w:basedOn w:val="DefaultParagraphFont"/>
    <w:link w:val="BodyText"/>
    <w:rsid w:val="00BE28E3"/>
    <w:rPr>
      <w:rFonts w:ascii="Times New Roman" w:eastAsia="Times New Roman" w:hAnsi="Times New Roman" w:cs="Times New Roman"/>
      <w:color w:val="000000"/>
      <w:sz w:val="24"/>
      <w:szCs w:val="20"/>
    </w:rPr>
  </w:style>
  <w:style w:type="paragraph" w:styleId="BodyTextIndent3">
    <w:name w:val="Body Text Indent 3"/>
    <w:basedOn w:val="Normal"/>
    <w:link w:val="BodyTextIndent3Char"/>
    <w:unhideWhenUsed/>
    <w:rsid w:val="00BE28E3"/>
    <w:pPr>
      <w:overflowPunct/>
      <w:autoSpaceDE/>
      <w:autoSpaceDN/>
      <w:adjustRightInd/>
      <w:ind w:left="720" w:hanging="720"/>
      <w:jc w:val="both"/>
    </w:pPr>
    <w:rPr>
      <w:rFonts w:ascii="Arial" w:hAnsi="Arial" w:cs="Arial"/>
      <w:sz w:val="24"/>
      <w:lang w:val="en-US"/>
    </w:rPr>
  </w:style>
  <w:style w:type="character" w:customStyle="1" w:styleId="BodyTextIndent3Char">
    <w:name w:val="Body Text Indent 3 Char"/>
    <w:basedOn w:val="DefaultParagraphFont"/>
    <w:link w:val="BodyTextIndent3"/>
    <w:rsid w:val="00BE28E3"/>
    <w:rPr>
      <w:rFonts w:ascii="Arial" w:eastAsia="Times New Roman" w:hAnsi="Arial" w:cs="Arial"/>
      <w:sz w:val="24"/>
      <w:szCs w:val="20"/>
    </w:rPr>
  </w:style>
  <w:style w:type="paragraph" w:styleId="ListParagraph">
    <w:name w:val="List Paragraph"/>
    <w:aliases w:val="Paragraph,SGLText List Paragraph,Medium Grid 1 - Accent 21,Citation List,1.1.1_List Paragraph,List_Paragraph,Multilevel para_II,List Paragraph1,1.1.1_List Paragraph Char,List_Paragraph Char,Colorful List - Accent 1 Char,lp1,d_bodyb"/>
    <w:basedOn w:val="Normal"/>
    <w:link w:val="ListParagraphChar"/>
    <w:uiPriority w:val="34"/>
    <w:qFormat/>
    <w:rsid w:val="00BE28E3"/>
    <w:pPr>
      <w:ind w:left="720"/>
      <w:contextualSpacing/>
    </w:pPr>
  </w:style>
  <w:style w:type="paragraph" w:styleId="NoSpacing">
    <w:name w:val="No Spacing"/>
    <w:link w:val="NoSpacingChar"/>
    <w:uiPriority w:val="1"/>
    <w:qFormat/>
    <w:rsid w:val="006E3E42"/>
    <w:pPr>
      <w:spacing w:after="0" w:line="240" w:lineRule="auto"/>
    </w:pPr>
    <w:rPr>
      <w:rFonts w:eastAsiaTheme="minorEastAsia" w:cs="Times New Roman"/>
      <w:lang w:val="en-IN" w:eastAsia="en-IN"/>
    </w:rPr>
  </w:style>
  <w:style w:type="paragraph" w:customStyle="1" w:styleId="DefaultText">
    <w:name w:val="Default Text"/>
    <w:basedOn w:val="Normal"/>
    <w:rsid w:val="00FC0EA9"/>
    <w:pPr>
      <w:widowControl w:val="0"/>
      <w:overflowPunct/>
      <w:autoSpaceDE/>
      <w:autoSpaceDN/>
      <w:adjustRightInd/>
    </w:pPr>
    <w:rPr>
      <w:snapToGrid w:val="0"/>
      <w:sz w:val="24"/>
      <w:lang w:val="en-US"/>
    </w:rPr>
  </w:style>
  <w:style w:type="character" w:customStyle="1" w:styleId="NoSpacingChar">
    <w:name w:val="No Spacing Char"/>
    <w:basedOn w:val="DefaultParagraphFont"/>
    <w:link w:val="NoSpacing"/>
    <w:uiPriority w:val="1"/>
    <w:locked/>
    <w:rsid w:val="00735926"/>
    <w:rPr>
      <w:rFonts w:eastAsiaTheme="minorEastAsia" w:cs="Times New Roman"/>
      <w:lang w:val="en-IN" w:eastAsia="en-IN"/>
    </w:rPr>
  </w:style>
  <w:style w:type="paragraph" w:styleId="BalloonText">
    <w:name w:val="Balloon Text"/>
    <w:basedOn w:val="Normal"/>
    <w:link w:val="BalloonTextChar"/>
    <w:uiPriority w:val="99"/>
    <w:semiHidden/>
    <w:unhideWhenUsed/>
    <w:rsid w:val="00C968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8A9"/>
    <w:rPr>
      <w:rFonts w:ascii="Segoe UI" w:eastAsia="Times New Roman" w:hAnsi="Segoe UI" w:cs="Segoe UI"/>
      <w:sz w:val="18"/>
      <w:szCs w:val="18"/>
      <w:lang w:val="en-AU"/>
    </w:rPr>
  </w:style>
  <w:style w:type="paragraph" w:styleId="Footer">
    <w:name w:val="footer"/>
    <w:basedOn w:val="Normal"/>
    <w:link w:val="FooterChar"/>
    <w:uiPriority w:val="99"/>
    <w:unhideWhenUsed/>
    <w:rsid w:val="00867393"/>
    <w:pPr>
      <w:tabs>
        <w:tab w:val="center" w:pos="4513"/>
        <w:tab w:val="right" w:pos="9026"/>
      </w:tabs>
      <w:overflowPunct/>
      <w:autoSpaceDE/>
      <w:autoSpaceDN/>
      <w:adjustRightInd/>
      <w:spacing w:after="200" w:line="276" w:lineRule="auto"/>
    </w:pPr>
    <w:rPr>
      <w:rFonts w:asciiTheme="minorHAnsi" w:eastAsiaTheme="minorEastAsia" w:hAnsiTheme="minorHAnsi"/>
      <w:sz w:val="22"/>
      <w:szCs w:val="22"/>
      <w:lang w:val="en-IN" w:eastAsia="en-IN"/>
    </w:rPr>
  </w:style>
  <w:style w:type="character" w:customStyle="1" w:styleId="FooterChar">
    <w:name w:val="Footer Char"/>
    <w:basedOn w:val="DefaultParagraphFont"/>
    <w:link w:val="Footer"/>
    <w:uiPriority w:val="99"/>
    <w:rsid w:val="00867393"/>
    <w:rPr>
      <w:rFonts w:eastAsiaTheme="minorEastAsia" w:cs="Times New Roman"/>
      <w:lang w:val="en-IN" w:eastAsia="en-IN"/>
    </w:rPr>
  </w:style>
  <w:style w:type="paragraph" w:customStyle="1" w:styleId="msonormalcxspmiddle">
    <w:name w:val="msonormalcxspmiddle"/>
    <w:basedOn w:val="Normal"/>
    <w:rsid w:val="00F6711E"/>
    <w:pPr>
      <w:overflowPunct/>
      <w:autoSpaceDE/>
      <w:autoSpaceDN/>
      <w:adjustRightInd/>
      <w:spacing w:before="100" w:beforeAutospacing="1" w:after="100" w:afterAutospacing="1"/>
    </w:pPr>
    <w:rPr>
      <w:sz w:val="24"/>
      <w:szCs w:val="24"/>
      <w:lang w:val="en-IN" w:eastAsia="en-IN" w:bidi="hi-IN"/>
    </w:rPr>
  </w:style>
  <w:style w:type="paragraph" w:customStyle="1" w:styleId="Standard">
    <w:name w:val="Standard"/>
    <w:rsid w:val="00F6711E"/>
    <w:pPr>
      <w:suppressAutoHyphens/>
      <w:autoSpaceDN w:val="0"/>
      <w:spacing w:after="0" w:line="240" w:lineRule="auto"/>
      <w:textAlignment w:val="baseline"/>
    </w:pPr>
    <w:rPr>
      <w:rFonts w:ascii="Times New Roman" w:eastAsia="SimSun" w:hAnsi="Times New Roman" w:cs="Times New Roman"/>
      <w:color w:val="000000"/>
      <w:kern w:val="3"/>
      <w:sz w:val="24"/>
      <w:szCs w:val="24"/>
      <w:lang w:bidi="hi-IN"/>
    </w:rPr>
  </w:style>
  <w:style w:type="character" w:customStyle="1" w:styleId="ListParagraphChar">
    <w:name w:val="List Paragraph Char"/>
    <w:aliases w:val="Paragraph Char,SGLText List Paragraph Char,Medium Grid 1 - Accent 21 Char,Citation List Char,1.1.1_List Paragraph Char1,List_Paragraph Char1,Multilevel para_II Char,List Paragraph1 Char,1.1.1_List Paragraph Char Char,lp1 Char"/>
    <w:link w:val="ListParagraph"/>
    <w:uiPriority w:val="1"/>
    <w:qFormat/>
    <w:locked/>
    <w:rsid w:val="00814478"/>
    <w:rPr>
      <w:rFonts w:ascii="Times New Roman" w:eastAsia="Times New Roman" w:hAnsi="Times New Roman" w:cs="Times New Roman"/>
      <w:sz w:val="20"/>
      <w:szCs w:val="20"/>
      <w:lang w:val="en-AU"/>
    </w:rPr>
  </w:style>
  <w:style w:type="paragraph" w:customStyle="1" w:styleId="Subhead">
    <w:name w:val="Subhead"/>
    <w:rsid w:val="00E60569"/>
    <w:pPr>
      <w:overflowPunct w:val="0"/>
      <w:autoSpaceDE w:val="0"/>
      <w:autoSpaceDN w:val="0"/>
      <w:adjustRightInd w:val="0"/>
      <w:spacing w:before="72" w:after="72" w:line="240" w:lineRule="auto"/>
      <w:textAlignment w:val="baseline"/>
    </w:pPr>
    <w:rPr>
      <w:rFonts w:ascii="Courier" w:eastAsia="Times New Roman" w:hAnsi="Courier" w:cs="Times New Roman"/>
      <w:sz w:val="20"/>
      <w:szCs w:val="20"/>
    </w:rPr>
  </w:style>
  <w:style w:type="paragraph" w:customStyle="1" w:styleId="Bullet">
    <w:name w:val="Bullet"/>
    <w:rsid w:val="000435F1"/>
    <w:pPr>
      <w:overflowPunct w:val="0"/>
      <w:autoSpaceDE w:val="0"/>
      <w:autoSpaceDN w:val="0"/>
      <w:adjustRightInd w:val="0"/>
      <w:spacing w:after="0" w:line="240" w:lineRule="auto"/>
      <w:ind w:left="288"/>
      <w:textAlignment w:val="baseline"/>
    </w:pPr>
    <w:rPr>
      <w:rFonts w:ascii="Courier" w:eastAsia="Times New Roman" w:hAnsi="Courier" w:cs="Times New Roman"/>
      <w:sz w:val="24"/>
      <w:szCs w:val="20"/>
    </w:rPr>
  </w:style>
  <w:style w:type="character" w:customStyle="1" w:styleId="apple-style-span">
    <w:name w:val="apple-style-span"/>
    <w:basedOn w:val="DefaultParagraphFont"/>
    <w:rsid w:val="00A252A8"/>
    <w:rPr>
      <w:rFonts w:cs="Times New Roman"/>
    </w:rPr>
  </w:style>
  <w:style w:type="character" w:customStyle="1" w:styleId="UnresolvedMention">
    <w:name w:val="Unresolved Mention"/>
    <w:basedOn w:val="DefaultParagraphFont"/>
    <w:uiPriority w:val="99"/>
    <w:semiHidden/>
    <w:unhideWhenUsed/>
    <w:rsid w:val="00A252A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23432257">
      <w:bodyDiv w:val="1"/>
      <w:marLeft w:val="0"/>
      <w:marRight w:val="0"/>
      <w:marTop w:val="0"/>
      <w:marBottom w:val="0"/>
      <w:divBdr>
        <w:top w:val="none" w:sz="0" w:space="0" w:color="auto"/>
        <w:left w:val="none" w:sz="0" w:space="0" w:color="auto"/>
        <w:bottom w:val="none" w:sz="0" w:space="0" w:color="auto"/>
        <w:right w:val="none" w:sz="0" w:space="0" w:color="auto"/>
      </w:divBdr>
    </w:div>
    <w:div w:id="343871023">
      <w:bodyDiv w:val="1"/>
      <w:marLeft w:val="0"/>
      <w:marRight w:val="0"/>
      <w:marTop w:val="0"/>
      <w:marBottom w:val="0"/>
      <w:divBdr>
        <w:top w:val="none" w:sz="0" w:space="0" w:color="auto"/>
        <w:left w:val="none" w:sz="0" w:space="0" w:color="auto"/>
        <w:bottom w:val="none" w:sz="0" w:space="0" w:color="auto"/>
        <w:right w:val="none" w:sz="0" w:space="0" w:color="auto"/>
      </w:divBdr>
    </w:div>
    <w:div w:id="490872559">
      <w:bodyDiv w:val="1"/>
      <w:marLeft w:val="0"/>
      <w:marRight w:val="0"/>
      <w:marTop w:val="0"/>
      <w:marBottom w:val="0"/>
      <w:divBdr>
        <w:top w:val="none" w:sz="0" w:space="0" w:color="auto"/>
        <w:left w:val="none" w:sz="0" w:space="0" w:color="auto"/>
        <w:bottom w:val="none" w:sz="0" w:space="0" w:color="auto"/>
        <w:right w:val="none" w:sz="0" w:space="0" w:color="auto"/>
      </w:divBdr>
    </w:div>
    <w:div w:id="840126433">
      <w:bodyDiv w:val="1"/>
      <w:marLeft w:val="0"/>
      <w:marRight w:val="0"/>
      <w:marTop w:val="0"/>
      <w:marBottom w:val="0"/>
      <w:divBdr>
        <w:top w:val="none" w:sz="0" w:space="0" w:color="auto"/>
        <w:left w:val="none" w:sz="0" w:space="0" w:color="auto"/>
        <w:bottom w:val="none" w:sz="0" w:space="0" w:color="auto"/>
        <w:right w:val="none" w:sz="0" w:space="0" w:color="auto"/>
      </w:divBdr>
    </w:div>
    <w:div w:id="1063605455">
      <w:bodyDiv w:val="1"/>
      <w:marLeft w:val="0"/>
      <w:marRight w:val="0"/>
      <w:marTop w:val="0"/>
      <w:marBottom w:val="0"/>
      <w:divBdr>
        <w:top w:val="none" w:sz="0" w:space="0" w:color="auto"/>
        <w:left w:val="none" w:sz="0" w:space="0" w:color="auto"/>
        <w:bottom w:val="none" w:sz="0" w:space="0" w:color="auto"/>
        <w:right w:val="none" w:sz="0" w:space="0" w:color="auto"/>
      </w:divBdr>
    </w:div>
    <w:div w:id="1297566708">
      <w:bodyDiv w:val="1"/>
      <w:marLeft w:val="0"/>
      <w:marRight w:val="0"/>
      <w:marTop w:val="0"/>
      <w:marBottom w:val="0"/>
      <w:divBdr>
        <w:top w:val="none" w:sz="0" w:space="0" w:color="auto"/>
        <w:left w:val="none" w:sz="0" w:space="0" w:color="auto"/>
        <w:bottom w:val="none" w:sz="0" w:space="0" w:color="auto"/>
        <w:right w:val="none" w:sz="0" w:space="0" w:color="auto"/>
      </w:divBdr>
    </w:div>
    <w:div w:id="148007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procure.gov.i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alindiatenders.nic.i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alindiatenders.nic.i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ecl.nic.in"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rtfinmi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D5F5D-C2FF-4A1B-B7DC-F1FB972E0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Pages>
  <Words>606</Words>
  <Characters>3459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SAMBIT</dc:creator>
  <cp:lastModifiedBy>admin</cp:lastModifiedBy>
  <cp:revision>83</cp:revision>
  <cp:lastPrinted>2022-04-30T06:23:00Z</cp:lastPrinted>
  <dcterms:created xsi:type="dcterms:W3CDTF">2019-06-13T08:04:00Z</dcterms:created>
  <dcterms:modified xsi:type="dcterms:W3CDTF">2023-03-06T06:37:00Z</dcterms:modified>
</cp:coreProperties>
</file>