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A032" w14:textId="77777777" w:rsidR="006E650B" w:rsidRDefault="006E650B">
      <w:pPr>
        <w:spacing w:after="160" w:line="259" w:lineRule="auto"/>
        <w:rPr>
          <w:rFonts w:ascii="Book Antiqua" w:hAnsi="Book Antiqua"/>
          <w:bCs/>
          <w:u w:val="single"/>
        </w:rPr>
      </w:pPr>
    </w:p>
    <w:p w14:paraId="5F9D669E" w14:textId="77777777" w:rsidR="004E3C20" w:rsidRPr="00DE5CF3" w:rsidRDefault="004E3C20" w:rsidP="004E3C20">
      <w:pPr>
        <w:suppressAutoHyphens/>
        <w:spacing w:after="0" w:line="240" w:lineRule="atLeast"/>
        <w:jc w:val="center"/>
        <w:rPr>
          <w:rFonts w:ascii="Verdana" w:hAnsi="Verdana"/>
          <w:bCs/>
          <w:u w:val="single"/>
        </w:rPr>
      </w:pPr>
    </w:p>
    <w:p w14:paraId="3476AE0A" w14:textId="77777777" w:rsidR="00F43D9F" w:rsidRPr="00FF04A5" w:rsidRDefault="00F43D9F" w:rsidP="00F43D9F">
      <w:pPr>
        <w:suppressAutoHyphens/>
        <w:spacing w:after="0" w:line="240" w:lineRule="atLeast"/>
        <w:jc w:val="center"/>
        <w:rPr>
          <w:rFonts w:ascii="Verdana" w:hAnsi="Verdana"/>
          <w:b/>
          <w:spacing w:val="-2"/>
          <w:sz w:val="20"/>
          <w:szCs w:val="20"/>
        </w:rPr>
      </w:pPr>
      <w:r w:rsidRPr="00FF04A5">
        <w:rPr>
          <w:rFonts w:ascii="Verdana" w:hAnsi="Verdana"/>
          <w:b/>
          <w:spacing w:val="-2"/>
          <w:sz w:val="20"/>
          <w:szCs w:val="20"/>
          <w:u w:val="single"/>
        </w:rPr>
        <w:t>NIT for publication in Newspapers</w:t>
      </w:r>
    </w:p>
    <w:p w14:paraId="47FF8C06" w14:textId="77777777" w:rsidR="00F43D9F" w:rsidRPr="00FF04A5" w:rsidRDefault="00F43D9F" w:rsidP="00F43D9F">
      <w:pPr>
        <w:tabs>
          <w:tab w:val="left" w:pos="585"/>
        </w:tabs>
        <w:suppressAutoHyphens/>
        <w:spacing w:after="0" w:line="240" w:lineRule="atLeast"/>
        <w:rPr>
          <w:rFonts w:ascii="Verdana" w:hAnsi="Verdana"/>
          <w:spacing w:val="-2"/>
          <w:sz w:val="20"/>
          <w:szCs w:val="20"/>
        </w:rPr>
      </w:pPr>
      <w:r w:rsidRPr="00FF04A5">
        <w:rPr>
          <w:rFonts w:ascii="Verdana" w:hAnsi="Verdana"/>
          <w:spacing w:val="-2"/>
          <w:sz w:val="20"/>
          <w:szCs w:val="20"/>
        </w:rPr>
        <w:tab/>
      </w:r>
    </w:p>
    <w:p w14:paraId="31ABAC94" w14:textId="77777777" w:rsidR="00F43D9F" w:rsidRPr="00FF04A5" w:rsidRDefault="00F43D9F" w:rsidP="00F43D9F">
      <w:pPr>
        <w:spacing w:after="0" w:line="300" w:lineRule="auto"/>
        <w:ind w:right="-421"/>
        <w:rPr>
          <w:rFonts w:ascii="Verdana" w:hAnsi="Verdana"/>
          <w:b/>
          <w:bCs/>
          <w:spacing w:val="-2"/>
          <w:sz w:val="20"/>
          <w:szCs w:val="20"/>
          <w:u w:val="single"/>
        </w:rPr>
      </w:pPr>
    </w:p>
    <w:p w14:paraId="220880E9" w14:textId="417DE176" w:rsidR="00F43D9F" w:rsidRPr="00FF04A5" w:rsidRDefault="00F43D9F" w:rsidP="00F43D9F">
      <w:pPr>
        <w:tabs>
          <w:tab w:val="left" w:pos="-720"/>
        </w:tabs>
        <w:suppressAutoHyphens/>
        <w:spacing w:line="240" w:lineRule="auto"/>
        <w:ind w:right="-23"/>
        <w:rPr>
          <w:rFonts w:ascii="Verdana" w:eastAsia="Times New Roman" w:hAnsi="Verdana" w:cs="Times New Roman"/>
          <w:b/>
          <w:spacing w:val="-2"/>
          <w:sz w:val="20"/>
          <w:szCs w:val="20"/>
          <w:u w:val="single"/>
        </w:rPr>
      </w:pPr>
      <w:r w:rsidRPr="00FF04A5">
        <w:rPr>
          <w:rFonts w:ascii="Verdana" w:hAnsi="Verdana"/>
          <w:b/>
          <w:bCs/>
          <w:spacing w:val="-2"/>
          <w:sz w:val="20"/>
          <w:szCs w:val="20"/>
          <w:u w:val="single"/>
        </w:rPr>
        <w:t xml:space="preserve">TENDER NOTICE NO: </w:t>
      </w:r>
      <w:r w:rsidRPr="00FF04A5">
        <w:rPr>
          <w:rFonts w:ascii="Verdana" w:eastAsia="Times New Roman" w:hAnsi="Verdana" w:cs="Times New Roman"/>
          <w:b/>
          <w:bCs/>
          <w:spacing w:val="-3"/>
          <w:sz w:val="20"/>
          <w:szCs w:val="20"/>
          <w:u w:val="single"/>
          <w:lang w:val="es-ES"/>
        </w:rPr>
        <w:t>61000</w:t>
      </w:r>
      <w:r w:rsidR="00FF04A5" w:rsidRPr="00FF04A5">
        <w:rPr>
          <w:rFonts w:ascii="Verdana" w:eastAsia="Times New Roman" w:hAnsi="Verdana" w:cs="Times New Roman"/>
          <w:b/>
          <w:bCs/>
          <w:spacing w:val="-3"/>
          <w:sz w:val="20"/>
          <w:szCs w:val="20"/>
          <w:u w:val="single"/>
          <w:lang w:val="es-ES"/>
        </w:rPr>
        <w:t>1</w:t>
      </w:r>
      <w:r w:rsidR="003975EF">
        <w:rPr>
          <w:rFonts w:ascii="Verdana" w:eastAsia="Times New Roman" w:hAnsi="Verdana" w:cs="Times New Roman"/>
          <w:b/>
          <w:bCs/>
          <w:spacing w:val="-3"/>
          <w:sz w:val="20"/>
          <w:szCs w:val="20"/>
          <w:u w:val="single"/>
          <w:lang w:val="es-ES"/>
        </w:rPr>
        <w:t>405</w:t>
      </w:r>
    </w:p>
    <w:p w14:paraId="3B4627A3" w14:textId="77777777" w:rsidR="00F43D9F" w:rsidRPr="00FF04A5" w:rsidRDefault="00F43D9F" w:rsidP="00F43D9F">
      <w:pPr>
        <w:spacing w:after="0" w:line="300" w:lineRule="auto"/>
        <w:ind w:right="-421"/>
        <w:rPr>
          <w:rFonts w:ascii="Verdana" w:hAnsi="Verdana"/>
          <w:spacing w:val="-2"/>
          <w:sz w:val="20"/>
          <w:szCs w:val="20"/>
        </w:rPr>
      </w:pPr>
    </w:p>
    <w:p w14:paraId="0D6B6C83" w14:textId="77777777" w:rsidR="00F43D9F" w:rsidRPr="00FF04A5" w:rsidRDefault="00F43D9F" w:rsidP="00F43D9F">
      <w:pPr>
        <w:spacing w:after="0" w:line="240" w:lineRule="auto"/>
        <w:ind w:right="183"/>
        <w:jc w:val="both"/>
        <w:rPr>
          <w:rFonts w:ascii="Verdana" w:hAnsi="Verdana"/>
          <w:spacing w:val="-2"/>
          <w:sz w:val="20"/>
          <w:szCs w:val="20"/>
        </w:rPr>
      </w:pPr>
      <w:r w:rsidRPr="00FF04A5">
        <w:rPr>
          <w:rFonts w:ascii="Verdana" w:hAnsi="Verdana"/>
          <w:spacing w:val="-2"/>
          <w:sz w:val="20"/>
          <w:szCs w:val="20"/>
        </w:rPr>
        <w:t>APGENCO invites Competitive Bids (in Two Parts) on APGENCO e-PROCUREMENT platform from Eligible Bidders for,</w:t>
      </w:r>
    </w:p>
    <w:p w14:paraId="6D2E9E53" w14:textId="77777777" w:rsidR="00F43D9F" w:rsidRPr="00FF04A5" w:rsidRDefault="00F43D9F" w:rsidP="00F43D9F">
      <w:pPr>
        <w:spacing w:after="0" w:line="240" w:lineRule="auto"/>
        <w:ind w:right="183"/>
        <w:jc w:val="center"/>
        <w:rPr>
          <w:rFonts w:ascii="Verdana" w:hAnsi="Verdana"/>
          <w:b/>
          <w:sz w:val="20"/>
          <w:szCs w:val="20"/>
        </w:rPr>
      </w:pPr>
    </w:p>
    <w:p w14:paraId="307CD3F5" w14:textId="24E3AF6A" w:rsidR="00F43D9F" w:rsidRPr="00FF04A5" w:rsidRDefault="003B5C37" w:rsidP="00F43D9F">
      <w:pPr>
        <w:suppressAutoHyphens/>
        <w:spacing w:after="0" w:line="240" w:lineRule="auto"/>
        <w:ind w:right="183"/>
        <w:jc w:val="both"/>
        <w:rPr>
          <w:rFonts w:ascii="Verdana" w:hAnsi="Verdana"/>
          <w:b/>
          <w:spacing w:val="-2"/>
          <w:sz w:val="20"/>
          <w:szCs w:val="20"/>
        </w:rPr>
      </w:pPr>
      <w:r w:rsidRPr="00FF04A5">
        <w:rPr>
          <w:rFonts w:ascii="Verdana" w:hAnsi="Verdana"/>
          <w:b/>
          <w:spacing w:val="-2"/>
          <w:sz w:val="20"/>
          <w:szCs w:val="20"/>
        </w:rPr>
        <w:t>“</w:t>
      </w:r>
      <w:r w:rsidR="003975EF" w:rsidRPr="003975EF">
        <w:rPr>
          <w:rFonts w:ascii="Verdana" w:hAnsi="Verdana"/>
          <w:b/>
          <w:spacing w:val="-2"/>
          <w:sz w:val="20"/>
          <w:szCs w:val="20"/>
        </w:rPr>
        <w:t xml:space="preserve">Supply of 5.0 lakh Metric </w:t>
      </w:r>
      <w:proofErr w:type="spellStart"/>
      <w:r w:rsidR="003975EF" w:rsidRPr="003975EF">
        <w:rPr>
          <w:rFonts w:ascii="Verdana" w:hAnsi="Verdana"/>
          <w:b/>
          <w:spacing w:val="-2"/>
          <w:sz w:val="20"/>
          <w:szCs w:val="20"/>
        </w:rPr>
        <w:t>Tonnes</w:t>
      </w:r>
      <w:proofErr w:type="spellEnd"/>
      <w:r w:rsidR="003975EF" w:rsidRPr="003975EF">
        <w:rPr>
          <w:rFonts w:ascii="Verdana" w:hAnsi="Verdana"/>
          <w:b/>
          <w:spacing w:val="-2"/>
          <w:sz w:val="20"/>
          <w:szCs w:val="20"/>
        </w:rPr>
        <w:t xml:space="preserve"> (3.0 Lakh Metric </w:t>
      </w:r>
      <w:proofErr w:type="spellStart"/>
      <w:r w:rsidR="003975EF" w:rsidRPr="003975EF">
        <w:rPr>
          <w:rFonts w:ascii="Verdana" w:hAnsi="Verdana"/>
          <w:b/>
          <w:spacing w:val="-2"/>
          <w:sz w:val="20"/>
          <w:szCs w:val="20"/>
        </w:rPr>
        <w:t>Tonnes</w:t>
      </w:r>
      <w:proofErr w:type="spellEnd"/>
      <w:r w:rsidR="003975EF" w:rsidRPr="003975EF">
        <w:rPr>
          <w:rFonts w:ascii="Verdana" w:hAnsi="Verdana"/>
          <w:b/>
          <w:spacing w:val="-2"/>
          <w:sz w:val="20"/>
          <w:szCs w:val="20"/>
        </w:rPr>
        <w:t xml:space="preserve"> for Dr. NTTPS and 2.0 Lakh Metric </w:t>
      </w:r>
      <w:proofErr w:type="spellStart"/>
      <w:r w:rsidR="003975EF" w:rsidRPr="003975EF">
        <w:rPr>
          <w:rFonts w:ascii="Verdana" w:hAnsi="Verdana"/>
          <w:b/>
          <w:spacing w:val="-2"/>
          <w:sz w:val="20"/>
          <w:szCs w:val="20"/>
        </w:rPr>
        <w:t>Tonnes</w:t>
      </w:r>
      <w:proofErr w:type="spellEnd"/>
      <w:r w:rsidR="003975EF" w:rsidRPr="003975EF">
        <w:rPr>
          <w:rFonts w:ascii="Verdana" w:hAnsi="Verdana"/>
          <w:b/>
          <w:spacing w:val="-2"/>
          <w:sz w:val="20"/>
          <w:szCs w:val="20"/>
        </w:rPr>
        <w:t xml:space="preserve"> for </w:t>
      </w:r>
      <w:proofErr w:type="spellStart"/>
      <w:r w:rsidR="003975EF" w:rsidRPr="003975EF">
        <w:rPr>
          <w:rFonts w:ascii="Verdana" w:hAnsi="Verdana"/>
          <w:b/>
          <w:spacing w:val="-2"/>
          <w:sz w:val="20"/>
          <w:szCs w:val="20"/>
        </w:rPr>
        <w:t>Dr.M.</w:t>
      </w:r>
      <w:proofErr w:type="gramStart"/>
      <w:r w:rsidR="003975EF" w:rsidRPr="003975EF">
        <w:rPr>
          <w:rFonts w:ascii="Verdana" w:hAnsi="Verdana"/>
          <w:b/>
          <w:spacing w:val="-2"/>
          <w:sz w:val="20"/>
          <w:szCs w:val="20"/>
        </w:rPr>
        <w:t>V.R</w:t>
      </w:r>
      <w:proofErr w:type="spellEnd"/>
      <w:proofErr w:type="gramEnd"/>
      <w:r w:rsidR="003975EF" w:rsidRPr="003975EF">
        <w:rPr>
          <w:rFonts w:ascii="Verdana" w:hAnsi="Verdana"/>
          <w:b/>
          <w:spacing w:val="-2"/>
          <w:sz w:val="20"/>
          <w:szCs w:val="20"/>
        </w:rPr>
        <w:t xml:space="preserve"> RTPP) of Imported Non coking (Steam) coal on FOR destination basis to Dr. NTTPS &amp; </w:t>
      </w:r>
      <w:proofErr w:type="spellStart"/>
      <w:r w:rsidR="003975EF" w:rsidRPr="003975EF">
        <w:rPr>
          <w:rFonts w:ascii="Verdana" w:hAnsi="Verdana"/>
          <w:b/>
          <w:spacing w:val="-2"/>
          <w:sz w:val="20"/>
          <w:szCs w:val="20"/>
        </w:rPr>
        <w:t>Dr.M.V.R</w:t>
      </w:r>
      <w:proofErr w:type="spellEnd"/>
      <w:r w:rsidR="003975EF" w:rsidRPr="003975EF">
        <w:rPr>
          <w:rFonts w:ascii="Verdana" w:hAnsi="Verdana"/>
          <w:b/>
          <w:spacing w:val="-2"/>
          <w:sz w:val="20"/>
          <w:szCs w:val="20"/>
        </w:rPr>
        <w:t xml:space="preserve"> RTPP Thermal Power Plants, Andhra Pradesh, India</w:t>
      </w:r>
      <w:r w:rsidRPr="00FF04A5">
        <w:rPr>
          <w:rFonts w:ascii="Verdana" w:hAnsi="Verdana"/>
          <w:b/>
          <w:spacing w:val="-2"/>
          <w:sz w:val="20"/>
          <w:szCs w:val="20"/>
        </w:rPr>
        <w:t>”</w:t>
      </w:r>
    </w:p>
    <w:p w14:paraId="3FDC36F2" w14:textId="77777777" w:rsidR="00F43D9F" w:rsidRPr="00FF04A5" w:rsidRDefault="00F43D9F" w:rsidP="00F43D9F">
      <w:pPr>
        <w:suppressAutoHyphens/>
        <w:spacing w:after="0" w:line="360" w:lineRule="auto"/>
        <w:ind w:right="183"/>
        <w:jc w:val="both"/>
        <w:rPr>
          <w:rFonts w:ascii="Verdana" w:hAnsi="Verdana" w:cs="Arial"/>
          <w:sz w:val="20"/>
          <w:szCs w:val="20"/>
        </w:rPr>
      </w:pPr>
    </w:p>
    <w:p w14:paraId="0CC21FD9" w14:textId="1950D744" w:rsidR="00FF04A5" w:rsidRPr="00FF04A5" w:rsidRDefault="00FF04A5" w:rsidP="00FF04A5">
      <w:pPr>
        <w:spacing w:after="0" w:line="240" w:lineRule="auto"/>
        <w:ind w:hanging="11"/>
        <w:jc w:val="both"/>
        <w:rPr>
          <w:rFonts w:ascii="Verdana" w:hAnsi="Verdana"/>
          <w:spacing w:val="-2"/>
          <w:sz w:val="20"/>
          <w:szCs w:val="20"/>
        </w:rPr>
      </w:pPr>
      <w:r w:rsidRPr="00FF04A5">
        <w:rPr>
          <w:rFonts w:ascii="Verdana" w:hAnsi="Verdana" w:cs="Cambria"/>
          <w:sz w:val="20"/>
          <w:szCs w:val="20"/>
        </w:rPr>
        <w:t>Schedule available date and time</w:t>
      </w:r>
      <w:r w:rsidRPr="00FF04A5">
        <w:rPr>
          <w:rFonts w:ascii="Verdana" w:hAnsi="Verdana" w:cs="Cambria"/>
          <w:sz w:val="20"/>
          <w:szCs w:val="20"/>
        </w:rPr>
        <w:tab/>
      </w:r>
      <w:r w:rsidRPr="00FF04A5">
        <w:rPr>
          <w:rFonts w:ascii="Verdana" w:hAnsi="Verdana" w:cs="Cambria"/>
          <w:sz w:val="20"/>
          <w:szCs w:val="20"/>
        </w:rPr>
        <w:tab/>
        <w:t xml:space="preserve">: From </w:t>
      </w:r>
      <w:r w:rsidR="003975EF">
        <w:rPr>
          <w:rFonts w:ascii="Verdana" w:hAnsi="Verdana"/>
          <w:spacing w:val="-2"/>
          <w:sz w:val="20"/>
          <w:szCs w:val="20"/>
        </w:rPr>
        <w:t>16</w:t>
      </w:r>
      <w:r w:rsidRPr="00FF04A5">
        <w:rPr>
          <w:rFonts w:ascii="Verdana" w:hAnsi="Verdana"/>
          <w:spacing w:val="-2"/>
          <w:sz w:val="20"/>
          <w:szCs w:val="20"/>
        </w:rPr>
        <w:t xml:space="preserve">.00 </w:t>
      </w:r>
      <w:proofErr w:type="spellStart"/>
      <w:r w:rsidRPr="00FF04A5">
        <w:rPr>
          <w:rFonts w:ascii="Verdana" w:hAnsi="Verdana"/>
          <w:spacing w:val="-2"/>
          <w:sz w:val="20"/>
          <w:szCs w:val="20"/>
        </w:rPr>
        <w:t>Hrs</w:t>
      </w:r>
      <w:proofErr w:type="spellEnd"/>
      <w:r w:rsidRPr="00FF04A5">
        <w:rPr>
          <w:rFonts w:ascii="Verdana" w:hAnsi="Verdana"/>
          <w:spacing w:val="-2"/>
          <w:sz w:val="20"/>
          <w:szCs w:val="20"/>
        </w:rPr>
        <w:t xml:space="preserve"> on </w:t>
      </w:r>
      <w:r w:rsidR="003975EF">
        <w:rPr>
          <w:rFonts w:ascii="Verdana" w:hAnsi="Verdana"/>
          <w:sz w:val="20"/>
          <w:szCs w:val="20"/>
        </w:rPr>
        <w:t>21</w:t>
      </w:r>
      <w:r w:rsidRPr="00FF04A5">
        <w:rPr>
          <w:rFonts w:ascii="Verdana" w:hAnsi="Verdana"/>
          <w:sz w:val="20"/>
          <w:szCs w:val="20"/>
        </w:rPr>
        <w:t>.1</w:t>
      </w:r>
      <w:r w:rsidR="003975EF">
        <w:rPr>
          <w:rFonts w:ascii="Verdana" w:hAnsi="Verdana"/>
          <w:sz w:val="20"/>
          <w:szCs w:val="20"/>
        </w:rPr>
        <w:t>2</w:t>
      </w:r>
      <w:r w:rsidRPr="00FF04A5">
        <w:rPr>
          <w:rFonts w:ascii="Verdana" w:hAnsi="Verdana"/>
          <w:sz w:val="20"/>
          <w:szCs w:val="20"/>
        </w:rPr>
        <w:t xml:space="preserve">.2023 </w:t>
      </w:r>
      <w:r w:rsidRPr="00FF04A5">
        <w:rPr>
          <w:rFonts w:ascii="Verdana" w:hAnsi="Verdana"/>
          <w:spacing w:val="-2"/>
          <w:sz w:val="20"/>
          <w:szCs w:val="20"/>
        </w:rPr>
        <w:t>onwards</w:t>
      </w:r>
    </w:p>
    <w:p w14:paraId="0E4C8234" w14:textId="38CBB1EC" w:rsidR="00FF04A5" w:rsidRPr="00FF04A5" w:rsidRDefault="00FF04A5" w:rsidP="00FF04A5">
      <w:pPr>
        <w:pStyle w:val="ListParagraph"/>
        <w:spacing w:after="0" w:line="240" w:lineRule="auto"/>
        <w:ind w:left="0" w:hanging="11"/>
        <w:jc w:val="both"/>
        <w:rPr>
          <w:rFonts w:ascii="Verdana" w:eastAsia="Times New Roman" w:hAnsi="Verdana" w:cs="Cambria"/>
          <w:sz w:val="20"/>
          <w:szCs w:val="20"/>
        </w:rPr>
      </w:pPr>
      <w:r w:rsidRPr="00FF04A5">
        <w:rPr>
          <w:rFonts w:ascii="Verdana" w:hAnsi="Verdana" w:cs="Cambria"/>
          <w:sz w:val="20"/>
          <w:szCs w:val="20"/>
        </w:rPr>
        <w:t>Pre-bid Meeting date and time</w:t>
      </w:r>
      <w:r w:rsidRPr="00FF04A5">
        <w:rPr>
          <w:rFonts w:ascii="Verdana" w:hAnsi="Verdana" w:cs="Cambria"/>
          <w:sz w:val="20"/>
          <w:szCs w:val="20"/>
        </w:rPr>
        <w:tab/>
      </w:r>
      <w:proofErr w:type="gramStart"/>
      <w:r w:rsidRPr="00FF04A5">
        <w:rPr>
          <w:rFonts w:ascii="Verdana" w:hAnsi="Verdana" w:cs="Cambria"/>
          <w:sz w:val="20"/>
          <w:szCs w:val="20"/>
        </w:rPr>
        <w:tab/>
        <w:t>:</w:t>
      </w:r>
      <w:r w:rsidRPr="00FF04A5">
        <w:rPr>
          <w:rFonts w:ascii="Verdana" w:hAnsi="Verdana"/>
          <w:sz w:val="20"/>
          <w:szCs w:val="20"/>
        </w:rPr>
        <w:t>1</w:t>
      </w:r>
      <w:r w:rsidR="003975EF">
        <w:rPr>
          <w:rFonts w:ascii="Verdana" w:hAnsi="Verdana"/>
          <w:sz w:val="20"/>
          <w:szCs w:val="20"/>
        </w:rPr>
        <w:t>1</w:t>
      </w:r>
      <w:r w:rsidRPr="00FF04A5">
        <w:rPr>
          <w:rFonts w:ascii="Verdana" w:hAnsi="Verdana"/>
          <w:sz w:val="20"/>
          <w:szCs w:val="20"/>
        </w:rPr>
        <w:t>:00</w:t>
      </w:r>
      <w:proofErr w:type="gramEnd"/>
      <w:r w:rsidRPr="00FF04A5">
        <w:rPr>
          <w:rFonts w:ascii="Verdana" w:hAnsi="Verdana"/>
          <w:sz w:val="20"/>
          <w:szCs w:val="20"/>
        </w:rPr>
        <w:t xml:space="preserve"> </w:t>
      </w:r>
      <w:proofErr w:type="spellStart"/>
      <w:r w:rsidRPr="00FF04A5">
        <w:rPr>
          <w:rFonts w:ascii="Verdana" w:hAnsi="Verdana"/>
          <w:sz w:val="20"/>
          <w:szCs w:val="20"/>
        </w:rPr>
        <w:t>Hrs</w:t>
      </w:r>
      <w:proofErr w:type="spellEnd"/>
      <w:r w:rsidRPr="00FF04A5">
        <w:rPr>
          <w:rFonts w:ascii="Verdana" w:hAnsi="Verdana"/>
          <w:sz w:val="20"/>
          <w:szCs w:val="20"/>
        </w:rPr>
        <w:t xml:space="preserve"> on </w:t>
      </w:r>
      <w:r w:rsidR="003975EF">
        <w:rPr>
          <w:rFonts w:ascii="Verdana" w:hAnsi="Verdana"/>
          <w:sz w:val="20"/>
          <w:szCs w:val="20"/>
        </w:rPr>
        <w:t>28</w:t>
      </w:r>
      <w:r w:rsidRPr="00FF04A5">
        <w:rPr>
          <w:rFonts w:ascii="Verdana" w:hAnsi="Verdana"/>
          <w:sz w:val="20"/>
          <w:szCs w:val="20"/>
        </w:rPr>
        <w:t>.1</w:t>
      </w:r>
      <w:r w:rsidR="003975EF">
        <w:rPr>
          <w:rFonts w:ascii="Verdana" w:hAnsi="Verdana"/>
          <w:sz w:val="20"/>
          <w:szCs w:val="20"/>
        </w:rPr>
        <w:t>2</w:t>
      </w:r>
      <w:r w:rsidRPr="00FF04A5">
        <w:rPr>
          <w:rFonts w:ascii="Verdana" w:hAnsi="Verdana"/>
          <w:sz w:val="20"/>
          <w:szCs w:val="20"/>
        </w:rPr>
        <w:t>.2023</w:t>
      </w:r>
    </w:p>
    <w:p w14:paraId="282BCB7A" w14:textId="4B69B8CF" w:rsidR="00FF04A5" w:rsidRPr="00FF04A5" w:rsidRDefault="00FF04A5" w:rsidP="00FF04A5">
      <w:pPr>
        <w:spacing w:after="0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FF04A5">
        <w:rPr>
          <w:rFonts w:ascii="Verdana" w:eastAsia="Times New Roman" w:hAnsi="Verdana" w:cs="Cambria"/>
          <w:sz w:val="20"/>
          <w:szCs w:val="20"/>
        </w:rPr>
        <w:t>Bid submission closing date and time</w:t>
      </w:r>
      <w:proofErr w:type="gramStart"/>
      <w:r w:rsidRPr="00FF04A5">
        <w:rPr>
          <w:rFonts w:ascii="Verdana" w:eastAsia="Times New Roman" w:hAnsi="Verdana" w:cs="Cambria"/>
          <w:sz w:val="20"/>
          <w:szCs w:val="20"/>
        </w:rPr>
        <w:tab/>
        <w:t>:</w:t>
      </w:r>
      <w:r w:rsidRPr="00FF04A5">
        <w:rPr>
          <w:rFonts w:ascii="Verdana" w:hAnsi="Verdana"/>
          <w:sz w:val="20"/>
          <w:szCs w:val="20"/>
        </w:rPr>
        <w:t>15:00</w:t>
      </w:r>
      <w:proofErr w:type="gramEnd"/>
      <w:r w:rsidRPr="00FF04A5">
        <w:rPr>
          <w:rFonts w:ascii="Verdana" w:hAnsi="Verdana"/>
          <w:sz w:val="20"/>
          <w:szCs w:val="20"/>
        </w:rPr>
        <w:t xml:space="preserve"> </w:t>
      </w:r>
      <w:proofErr w:type="spellStart"/>
      <w:r w:rsidRPr="00FF04A5">
        <w:rPr>
          <w:rFonts w:ascii="Verdana" w:hAnsi="Verdana"/>
          <w:sz w:val="20"/>
          <w:szCs w:val="20"/>
        </w:rPr>
        <w:t>Hrs</w:t>
      </w:r>
      <w:proofErr w:type="spellEnd"/>
      <w:r w:rsidRPr="00FF04A5">
        <w:rPr>
          <w:rFonts w:ascii="Verdana" w:hAnsi="Verdana"/>
          <w:sz w:val="20"/>
          <w:szCs w:val="20"/>
        </w:rPr>
        <w:t xml:space="preserve"> on </w:t>
      </w:r>
      <w:r w:rsidR="003975EF">
        <w:rPr>
          <w:rFonts w:ascii="Verdana" w:hAnsi="Verdana"/>
          <w:sz w:val="20"/>
          <w:szCs w:val="20"/>
        </w:rPr>
        <w:t>11</w:t>
      </w:r>
      <w:r w:rsidRPr="00FF04A5">
        <w:rPr>
          <w:rFonts w:ascii="Verdana" w:hAnsi="Verdana"/>
          <w:sz w:val="20"/>
          <w:szCs w:val="20"/>
        </w:rPr>
        <w:t>.</w:t>
      </w:r>
      <w:r w:rsidR="003975EF">
        <w:rPr>
          <w:rFonts w:ascii="Verdana" w:hAnsi="Verdana"/>
          <w:sz w:val="20"/>
          <w:szCs w:val="20"/>
        </w:rPr>
        <w:t>0</w:t>
      </w:r>
      <w:r w:rsidRPr="00FF04A5">
        <w:rPr>
          <w:rFonts w:ascii="Verdana" w:hAnsi="Verdana"/>
          <w:sz w:val="20"/>
          <w:szCs w:val="20"/>
        </w:rPr>
        <w:t>1.202</w:t>
      </w:r>
      <w:r w:rsidR="003975EF">
        <w:rPr>
          <w:rFonts w:ascii="Verdana" w:hAnsi="Verdana"/>
          <w:sz w:val="20"/>
          <w:szCs w:val="20"/>
        </w:rPr>
        <w:t>4</w:t>
      </w:r>
    </w:p>
    <w:p w14:paraId="3329BED8" w14:textId="32FCA3A0" w:rsidR="00FF04A5" w:rsidRPr="00FF04A5" w:rsidRDefault="00FF04A5" w:rsidP="00FF04A5">
      <w:pPr>
        <w:spacing w:after="0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FF04A5">
        <w:rPr>
          <w:rFonts w:ascii="Verdana" w:eastAsia="Times New Roman" w:hAnsi="Verdana" w:cs="Cambria"/>
          <w:sz w:val="20"/>
          <w:szCs w:val="20"/>
        </w:rPr>
        <w:t xml:space="preserve">Pre-qualification bid opening date and </w:t>
      </w:r>
      <w:proofErr w:type="gramStart"/>
      <w:r w:rsidRPr="00FF04A5">
        <w:rPr>
          <w:rFonts w:ascii="Verdana" w:eastAsia="Times New Roman" w:hAnsi="Verdana" w:cs="Cambria"/>
          <w:sz w:val="20"/>
          <w:szCs w:val="20"/>
        </w:rPr>
        <w:t>time:</w:t>
      </w:r>
      <w:r w:rsidRPr="00FF04A5">
        <w:rPr>
          <w:rFonts w:ascii="Verdana" w:hAnsi="Verdana"/>
          <w:sz w:val="20"/>
          <w:szCs w:val="20"/>
        </w:rPr>
        <w:t>1</w:t>
      </w:r>
      <w:r w:rsidR="003975EF">
        <w:rPr>
          <w:rFonts w:ascii="Verdana" w:hAnsi="Verdana"/>
          <w:sz w:val="20"/>
          <w:szCs w:val="20"/>
        </w:rPr>
        <w:t>5</w:t>
      </w:r>
      <w:r w:rsidRPr="00FF04A5">
        <w:rPr>
          <w:rFonts w:ascii="Verdana" w:hAnsi="Verdana"/>
          <w:sz w:val="20"/>
          <w:szCs w:val="20"/>
        </w:rPr>
        <w:t>:</w:t>
      </w:r>
      <w:r w:rsidR="003975EF">
        <w:rPr>
          <w:rFonts w:ascii="Verdana" w:hAnsi="Verdana"/>
          <w:sz w:val="20"/>
          <w:szCs w:val="20"/>
        </w:rPr>
        <w:t>3</w:t>
      </w:r>
      <w:r w:rsidRPr="00FF04A5">
        <w:rPr>
          <w:rFonts w:ascii="Verdana" w:hAnsi="Verdana"/>
          <w:sz w:val="20"/>
          <w:szCs w:val="20"/>
        </w:rPr>
        <w:t>0</w:t>
      </w:r>
      <w:proofErr w:type="gramEnd"/>
      <w:r w:rsidRPr="00FF04A5">
        <w:rPr>
          <w:rFonts w:ascii="Verdana" w:hAnsi="Verdana"/>
          <w:sz w:val="20"/>
          <w:szCs w:val="20"/>
        </w:rPr>
        <w:t xml:space="preserve"> </w:t>
      </w:r>
      <w:proofErr w:type="spellStart"/>
      <w:r w:rsidRPr="00FF04A5">
        <w:rPr>
          <w:rFonts w:ascii="Verdana" w:hAnsi="Verdana"/>
          <w:sz w:val="20"/>
          <w:szCs w:val="20"/>
        </w:rPr>
        <w:t>Hrs</w:t>
      </w:r>
      <w:proofErr w:type="spellEnd"/>
      <w:r w:rsidRPr="00FF04A5">
        <w:rPr>
          <w:rFonts w:ascii="Verdana" w:hAnsi="Verdana"/>
          <w:sz w:val="20"/>
          <w:szCs w:val="20"/>
        </w:rPr>
        <w:t xml:space="preserve"> on </w:t>
      </w:r>
      <w:r w:rsidR="003975EF">
        <w:rPr>
          <w:rFonts w:ascii="Verdana" w:hAnsi="Verdana"/>
          <w:sz w:val="20"/>
          <w:szCs w:val="20"/>
        </w:rPr>
        <w:t>11</w:t>
      </w:r>
      <w:r w:rsidRPr="00FF04A5">
        <w:rPr>
          <w:rFonts w:ascii="Verdana" w:hAnsi="Verdana"/>
          <w:sz w:val="20"/>
          <w:szCs w:val="20"/>
        </w:rPr>
        <w:t>.</w:t>
      </w:r>
      <w:r w:rsidR="003975EF">
        <w:rPr>
          <w:rFonts w:ascii="Verdana" w:hAnsi="Verdana"/>
          <w:sz w:val="20"/>
          <w:szCs w:val="20"/>
        </w:rPr>
        <w:t>0</w:t>
      </w:r>
      <w:r w:rsidRPr="00FF04A5">
        <w:rPr>
          <w:rFonts w:ascii="Verdana" w:hAnsi="Verdana"/>
          <w:sz w:val="20"/>
          <w:szCs w:val="20"/>
        </w:rPr>
        <w:t>1.202</w:t>
      </w:r>
      <w:r w:rsidR="003975EF">
        <w:rPr>
          <w:rFonts w:ascii="Verdana" w:hAnsi="Verdana"/>
          <w:sz w:val="20"/>
          <w:szCs w:val="20"/>
        </w:rPr>
        <w:t>4</w:t>
      </w:r>
    </w:p>
    <w:p w14:paraId="638B2ECC" w14:textId="35DE0CA5" w:rsidR="00FF04A5" w:rsidRPr="00FF04A5" w:rsidRDefault="00FF04A5" w:rsidP="00FF04A5">
      <w:pPr>
        <w:spacing w:after="0"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FF04A5">
        <w:rPr>
          <w:rFonts w:ascii="Verdana" w:hAnsi="Verdana"/>
          <w:sz w:val="20"/>
          <w:szCs w:val="20"/>
        </w:rPr>
        <w:t xml:space="preserve">Price Bid </w:t>
      </w:r>
      <w:r w:rsidRPr="00FF04A5">
        <w:rPr>
          <w:rFonts w:ascii="Verdana" w:eastAsia="Times New Roman" w:hAnsi="Verdana" w:cs="Cambria"/>
          <w:sz w:val="20"/>
          <w:szCs w:val="20"/>
        </w:rPr>
        <w:t>opening date and time</w:t>
      </w:r>
      <w:r w:rsidRPr="00FF04A5">
        <w:rPr>
          <w:rFonts w:ascii="Verdana" w:eastAsia="Times New Roman" w:hAnsi="Verdana" w:cs="Cambria"/>
          <w:sz w:val="20"/>
          <w:szCs w:val="20"/>
        </w:rPr>
        <w:tab/>
      </w:r>
      <w:proofErr w:type="gramStart"/>
      <w:r w:rsidRPr="00FF04A5">
        <w:rPr>
          <w:rFonts w:ascii="Verdana" w:eastAsia="Times New Roman" w:hAnsi="Verdana" w:cs="Cambria"/>
          <w:sz w:val="20"/>
          <w:szCs w:val="20"/>
        </w:rPr>
        <w:tab/>
        <w:t>:</w:t>
      </w:r>
      <w:r w:rsidRPr="00FF04A5">
        <w:rPr>
          <w:rFonts w:ascii="Verdana" w:hAnsi="Verdana"/>
          <w:sz w:val="20"/>
          <w:szCs w:val="20"/>
        </w:rPr>
        <w:t>11:</w:t>
      </w:r>
      <w:r w:rsidR="003975EF">
        <w:rPr>
          <w:rFonts w:ascii="Verdana" w:hAnsi="Verdana"/>
          <w:sz w:val="20"/>
          <w:szCs w:val="20"/>
        </w:rPr>
        <w:t>3</w:t>
      </w:r>
      <w:r w:rsidRPr="00FF04A5">
        <w:rPr>
          <w:rFonts w:ascii="Verdana" w:hAnsi="Verdana"/>
          <w:sz w:val="20"/>
          <w:szCs w:val="20"/>
        </w:rPr>
        <w:t>0</w:t>
      </w:r>
      <w:proofErr w:type="gramEnd"/>
      <w:r w:rsidRPr="00FF04A5">
        <w:rPr>
          <w:rFonts w:ascii="Verdana" w:hAnsi="Verdana"/>
          <w:sz w:val="20"/>
          <w:szCs w:val="20"/>
        </w:rPr>
        <w:t xml:space="preserve"> </w:t>
      </w:r>
      <w:proofErr w:type="spellStart"/>
      <w:r w:rsidRPr="00FF04A5">
        <w:rPr>
          <w:rFonts w:ascii="Verdana" w:hAnsi="Verdana"/>
          <w:sz w:val="20"/>
          <w:szCs w:val="20"/>
        </w:rPr>
        <w:t>Hrs</w:t>
      </w:r>
      <w:proofErr w:type="spellEnd"/>
      <w:r w:rsidRPr="00FF04A5">
        <w:rPr>
          <w:rFonts w:ascii="Verdana" w:hAnsi="Verdana"/>
          <w:sz w:val="20"/>
          <w:szCs w:val="20"/>
        </w:rPr>
        <w:t xml:space="preserve"> on </w:t>
      </w:r>
      <w:r w:rsidR="003975EF">
        <w:rPr>
          <w:rFonts w:ascii="Verdana" w:hAnsi="Verdana"/>
          <w:sz w:val="20"/>
          <w:szCs w:val="20"/>
        </w:rPr>
        <w:t>1</w:t>
      </w:r>
      <w:r w:rsidRPr="00FF04A5">
        <w:rPr>
          <w:rFonts w:ascii="Verdana" w:hAnsi="Verdana"/>
          <w:sz w:val="20"/>
          <w:szCs w:val="20"/>
        </w:rPr>
        <w:t>8.</w:t>
      </w:r>
      <w:r w:rsidR="003975EF">
        <w:rPr>
          <w:rFonts w:ascii="Verdana" w:hAnsi="Verdana"/>
          <w:sz w:val="20"/>
          <w:szCs w:val="20"/>
        </w:rPr>
        <w:t>0</w:t>
      </w:r>
      <w:r w:rsidRPr="00FF04A5">
        <w:rPr>
          <w:rFonts w:ascii="Verdana" w:hAnsi="Verdana"/>
          <w:sz w:val="20"/>
          <w:szCs w:val="20"/>
        </w:rPr>
        <w:t>1.202</w:t>
      </w:r>
      <w:r w:rsidR="003975EF">
        <w:rPr>
          <w:rFonts w:ascii="Verdana" w:hAnsi="Verdana"/>
          <w:sz w:val="20"/>
          <w:szCs w:val="20"/>
        </w:rPr>
        <w:t>4</w:t>
      </w:r>
    </w:p>
    <w:p w14:paraId="373F4AB1" w14:textId="77777777" w:rsidR="00F43D9F" w:rsidRPr="00FF04A5" w:rsidRDefault="00F43D9F" w:rsidP="00F43D9F">
      <w:pPr>
        <w:spacing w:after="0" w:line="360" w:lineRule="auto"/>
        <w:ind w:right="183"/>
        <w:rPr>
          <w:rFonts w:ascii="Verdana" w:hAnsi="Verdana"/>
          <w:sz w:val="20"/>
          <w:szCs w:val="20"/>
        </w:rPr>
      </w:pPr>
    </w:p>
    <w:p w14:paraId="1221266B" w14:textId="78889DA7" w:rsidR="00F43D9F" w:rsidRPr="00FF04A5" w:rsidRDefault="00F43D9F" w:rsidP="00F43D9F">
      <w:pPr>
        <w:spacing w:after="0" w:line="360" w:lineRule="auto"/>
        <w:ind w:right="183"/>
        <w:rPr>
          <w:rFonts w:ascii="Verdana" w:hAnsi="Verdana"/>
          <w:b/>
          <w:i/>
          <w:sz w:val="20"/>
          <w:szCs w:val="20"/>
        </w:rPr>
      </w:pPr>
      <w:r w:rsidRPr="00FF04A5">
        <w:rPr>
          <w:rFonts w:ascii="Verdana" w:hAnsi="Verdana"/>
          <w:spacing w:val="-2"/>
          <w:sz w:val="20"/>
          <w:szCs w:val="20"/>
        </w:rPr>
        <w:t>For details, visit</w:t>
      </w:r>
      <w:r w:rsidR="000C1F08">
        <w:rPr>
          <w:rFonts w:ascii="Verdana" w:hAnsi="Verdana"/>
          <w:spacing w:val="-2"/>
          <w:sz w:val="20"/>
          <w:szCs w:val="20"/>
        </w:rPr>
        <w:t xml:space="preserve"> </w:t>
      </w:r>
      <w:r w:rsidRPr="00FF04A5">
        <w:rPr>
          <w:rFonts w:ascii="Verdana" w:hAnsi="Verdana"/>
          <w:b/>
          <w:bCs/>
          <w:i/>
          <w:iCs/>
          <w:spacing w:val="-2"/>
          <w:sz w:val="20"/>
          <w:szCs w:val="20"/>
        </w:rPr>
        <w:t>www.apgenco.gov.in</w:t>
      </w:r>
      <w:r w:rsidRPr="00FF04A5">
        <w:rPr>
          <w:rFonts w:ascii="Verdana" w:hAnsi="Verdana"/>
          <w:b/>
          <w:bCs/>
          <w:iCs/>
          <w:spacing w:val="-2"/>
          <w:sz w:val="20"/>
          <w:szCs w:val="20"/>
        </w:rPr>
        <w:t xml:space="preserve">(or) </w:t>
      </w:r>
      <w:hyperlink r:id="rId4" w:history="1">
        <w:r w:rsidRPr="00FF04A5">
          <w:rPr>
            <w:rStyle w:val="Hyperlink"/>
            <w:rFonts w:ascii="Verdana" w:hAnsi="Verdana"/>
            <w:b/>
            <w:i/>
            <w:sz w:val="20"/>
            <w:szCs w:val="20"/>
          </w:rPr>
          <w:t>https://etender.apgenco.gov.in</w:t>
        </w:r>
      </w:hyperlink>
      <w:r w:rsidRPr="00FF04A5">
        <w:rPr>
          <w:rFonts w:ascii="Verdana" w:hAnsi="Verdana"/>
          <w:b/>
          <w:i/>
          <w:sz w:val="20"/>
          <w:szCs w:val="20"/>
        </w:rPr>
        <w:t>.</w:t>
      </w:r>
    </w:p>
    <w:p w14:paraId="1CCBA09A" w14:textId="77777777" w:rsidR="00F43D9F" w:rsidRPr="00EB3264" w:rsidRDefault="00F43D9F" w:rsidP="00F43D9F">
      <w:pPr>
        <w:spacing w:after="0" w:line="360" w:lineRule="auto"/>
        <w:ind w:right="183"/>
        <w:rPr>
          <w:rFonts w:ascii="Book Antiqua" w:hAnsi="Book Antiqua"/>
          <w:sz w:val="20"/>
          <w:szCs w:val="20"/>
        </w:rPr>
      </w:pPr>
    </w:p>
    <w:p w14:paraId="4ADD0398" w14:textId="77777777" w:rsidR="00F43D9F" w:rsidRPr="00EB3264" w:rsidRDefault="00F43D9F" w:rsidP="00F43D9F">
      <w:pPr>
        <w:suppressAutoHyphens/>
        <w:spacing w:after="0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  <w:u w:val="single"/>
        </w:rPr>
      </w:pPr>
    </w:p>
    <w:p w14:paraId="1BDFBB48" w14:textId="77777777" w:rsidR="00F43D9F" w:rsidRPr="00EB3264" w:rsidRDefault="00F43D9F" w:rsidP="00F43D9F">
      <w:pPr>
        <w:suppressAutoHyphens/>
        <w:spacing w:after="0" w:line="360" w:lineRule="atLeast"/>
        <w:ind w:left="720" w:right="183" w:hanging="720"/>
        <w:jc w:val="both"/>
        <w:rPr>
          <w:rFonts w:ascii="Book Antiqua" w:hAnsi="Book Antiqua"/>
          <w:b/>
          <w:bCs/>
          <w:i/>
          <w:iCs/>
          <w:spacing w:val="-2"/>
        </w:rPr>
      </w:pPr>
    </w:p>
    <w:p w14:paraId="7120838F" w14:textId="77777777" w:rsidR="00F43D9F" w:rsidRDefault="00F43D9F" w:rsidP="00F43D9F">
      <w:pPr>
        <w:suppressAutoHyphens/>
        <w:spacing w:after="0"/>
        <w:ind w:right="183"/>
        <w:jc w:val="right"/>
        <w:rPr>
          <w:rFonts w:ascii="Book Antiqua" w:hAnsi="Book Antiqua"/>
          <w:b/>
          <w:bCs/>
          <w:i/>
          <w:spacing w:val="-2"/>
        </w:rPr>
      </w:pPr>
      <w:r w:rsidRPr="00EB3264">
        <w:rPr>
          <w:rFonts w:ascii="Book Antiqua" w:hAnsi="Book Antiqua"/>
          <w:b/>
          <w:bCs/>
          <w:i/>
          <w:spacing w:val="-2"/>
        </w:rPr>
        <w:tab/>
        <w:t xml:space="preserve">                                              </w:t>
      </w:r>
    </w:p>
    <w:p w14:paraId="0763ECF4" w14:textId="77777777" w:rsidR="004E3C20" w:rsidRPr="00EB3264" w:rsidRDefault="004E3C20" w:rsidP="00F43D9F">
      <w:pPr>
        <w:suppressAutoHyphens/>
        <w:spacing w:after="0" w:line="240" w:lineRule="atLeast"/>
        <w:jc w:val="center"/>
        <w:rPr>
          <w:rFonts w:ascii="Book Antiqua" w:hAnsi="Book Antiqua"/>
          <w:b/>
          <w:bCs/>
          <w:i/>
          <w:iCs/>
          <w:spacing w:val="-2"/>
          <w:u w:val="single"/>
        </w:rPr>
      </w:pPr>
    </w:p>
    <w:sectPr w:rsidR="004E3C20" w:rsidRPr="00EB3264" w:rsidSect="004A78D5">
      <w:pgSz w:w="11906" w:h="16838" w:code="9"/>
      <w:pgMar w:top="810" w:right="1196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4F"/>
    <w:rsid w:val="0006226D"/>
    <w:rsid w:val="000C1F08"/>
    <w:rsid w:val="000D5DD5"/>
    <w:rsid w:val="001810CE"/>
    <w:rsid w:val="0027635A"/>
    <w:rsid w:val="0032240B"/>
    <w:rsid w:val="003975EF"/>
    <w:rsid w:val="003B5C37"/>
    <w:rsid w:val="003F30D7"/>
    <w:rsid w:val="00434D51"/>
    <w:rsid w:val="004A78D5"/>
    <w:rsid w:val="004E3C20"/>
    <w:rsid w:val="006E650B"/>
    <w:rsid w:val="006F0C4F"/>
    <w:rsid w:val="007A55A0"/>
    <w:rsid w:val="0089559E"/>
    <w:rsid w:val="00942355"/>
    <w:rsid w:val="00967BEB"/>
    <w:rsid w:val="009A22AC"/>
    <w:rsid w:val="00A6215E"/>
    <w:rsid w:val="00AB03EE"/>
    <w:rsid w:val="00CD79A5"/>
    <w:rsid w:val="00CE6FB1"/>
    <w:rsid w:val="00D11B9E"/>
    <w:rsid w:val="00D542A7"/>
    <w:rsid w:val="00DE5CF3"/>
    <w:rsid w:val="00F43D9F"/>
    <w:rsid w:val="00FF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C8CF"/>
  <w15:docId w15:val="{AD30AFAC-78B7-4A17-BB6C-09C98756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C2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old,Paragraph,Graphic,List Paragraph1,normal,First level bullet,Dot pt,Bullit,Resume Title,Figure_name,List Paragraph Char Char,Bullet 1,b1,Number_1,SGLText List Paragraph,new,List Paragraph11,List Paragraph2,Normal1,numbered"/>
    <w:basedOn w:val="Normal"/>
    <w:link w:val="ListParagraphChar"/>
    <w:uiPriority w:val="1"/>
    <w:qFormat/>
    <w:rsid w:val="001810CE"/>
    <w:pPr>
      <w:ind w:left="720"/>
      <w:contextualSpacing/>
    </w:pPr>
  </w:style>
  <w:style w:type="character" w:customStyle="1" w:styleId="ListParagraphChar">
    <w:name w:val="List Paragraph Char"/>
    <w:aliases w:val="Normal bold Char,Paragraph Char,Graphic Char,List Paragraph1 Char,normal Char,First level bullet Char,Dot pt Char,Bullit Char,Resume Title Char,Figure_name Char,List Paragraph Char Char Char,Bullet 1 Char,b1 Char,Number_1 Char"/>
    <w:link w:val="ListParagraph"/>
    <w:uiPriority w:val="1"/>
    <w:qFormat/>
    <w:locked/>
    <w:rsid w:val="001810C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224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ender.apgenco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25</cp:revision>
  <cp:lastPrinted>2022-05-04T07:49:00Z</cp:lastPrinted>
  <dcterms:created xsi:type="dcterms:W3CDTF">2022-05-04T06:54:00Z</dcterms:created>
  <dcterms:modified xsi:type="dcterms:W3CDTF">2023-12-21T10:39:00Z</dcterms:modified>
</cp:coreProperties>
</file>