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DE" w:rsidRDefault="001710DE" w:rsidP="00A3154D">
      <w:pPr>
        <w:spacing w:after="0"/>
        <w:jc w:val="center"/>
        <w:rPr>
          <w:b/>
          <w:sz w:val="38"/>
        </w:rPr>
      </w:pPr>
      <w:r w:rsidRPr="001710DE">
        <w:rPr>
          <w:b/>
          <w:sz w:val="38"/>
        </w:rPr>
        <w:t>BAGALKOT TOWN DEVELOPMENT AUTHORITY, BAGALKOT.</w:t>
      </w:r>
    </w:p>
    <w:p w:rsidR="00AD4EDE" w:rsidRPr="00177389" w:rsidRDefault="00AD4EDE" w:rsidP="002B1814">
      <w:pPr>
        <w:rPr>
          <w:sz w:val="24"/>
        </w:rPr>
      </w:pPr>
      <w:r w:rsidRPr="00177389">
        <w:rPr>
          <w:sz w:val="24"/>
        </w:rPr>
        <w:t>No: EE/BTDA/Dn-2/Tender No-7/2022-23/2711                                      Date: 05.11.2022</w:t>
      </w:r>
    </w:p>
    <w:p w:rsidR="002B1814" w:rsidRDefault="002B1814" w:rsidP="0064747A">
      <w:pPr>
        <w:spacing w:after="0"/>
        <w:jc w:val="center"/>
        <w:rPr>
          <w:b/>
          <w:sz w:val="26"/>
        </w:rPr>
      </w:pPr>
      <w:r w:rsidRPr="002B1814">
        <w:rPr>
          <w:b/>
          <w:sz w:val="26"/>
        </w:rPr>
        <w:t>SHORT TERM TENDER NOTIFICATION</w:t>
      </w:r>
    </w:p>
    <w:p w:rsidR="0064747A" w:rsidRDefault="0064747A" w:rsidP="0064747A">
      <w:pPr>
        <w:spacing w:after="0"/>
        <w:jc w:val="center"/>
        <w:rPr>
          <w:b/>
          <w:sz w:val="26"/>
        </w:rPr>
      </w:pPr>
      <w:r w:rsidRPr="0064747A">
        <w:rPr>
          <w:b/>
          <w:sz w:val="26"/>
        </w:rPr>
        <w:t>(Through e- Procurement only</w:t>
      </w:r>
    </w:p>
    <w:p w:rsidR="0064747A" w:rsidRDefault="0064747A" w:rsidP="0064747A">
      <w:pPr>
        <w:spacing w:after="0"/>
        <w:jc w:val="both"/>
        <w:rPr>
          <w:sz w:val="26"/>
        </w:rPr>
      </w:pPr>
      <w:r w:rsidRPr="0064747A">
        <w:rPr>
          <w:b/>
          <w:sz w:val="26"/>
        </w:rPr>
        <w:t xml:space="preserve">         </w:t>
      </w:r>
      <w:r w:rsidRPr="00177389">
        <w:rPr>
          <w:sz w:val="26"/>
        </w:rPr>
        <w:t>Turnkey based tender is invited by the under signed for the below work from registered eligible contractors as per the Karnataka Transparency Public Procurement act. The intending bidders for work details may log in to e-procurement website www.eproc.karnataka.gov.in for detailed notification and submission of the tender. The necessary fees as prescribed by e-procurement shall be paid through e-payment. The schedule of tenders is as under.</w:t>
      </w:r>
    </w:p>
    <w:tbl>
      <w:tblPr>
        <w:tblW w:w="10904" w:type="dxa"/>
        <w:tblInd w:w="94" w:type="dxa"/>
        <w:tblLook w:val="04A0"/>
      </w:tblPr>
      <w:tblGrid>
        <w:gridCol w:w="396"/>
        <w:gridCol w:w="5674"/>
        <w:gridCol w:w="4852"/>
      </w:tblGrid>
      <w:tr w:rsidR="00E33DAA" w:rsidRPr="00E33DAA" w:rsidTr="009E5535">
        <w:trPr>
          <w:trHeight w:val="315"/>
        </w:trPr>
        <w:tc>
          <w:tcPr>
            <w:tcW w:w="360" w:type="dxa"/>
            <w:shd w:val="clear" w:color="auto" w:fill="auto"/>
            <w:hideMark/>
          </w:tcPr>
          <w:p w:rsidR="00E33DAA" w:rsidRPr="00E33DAA" w:rsidRDefault="00F212E4" w:rsidP="003D23A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BA5468">
              <w:rPr>
                <w:rFonts w:ascii="Times New Roman" w:eastAsia="Times New Roman" w:hAnsi="Times New Roman" w:cs="Times New Roman"/>
                <w:b/>
                <w:bCs/>
                <w:color w:val="000000"/>
                <w:sz w:val="24"/>
                <w:szCs w:val="24"/>
              </w:rPr>
              <w:t>.</w:t>
            </w:r>
          </w:p>
        </w:tc>
        <w:tc>
          <w:tcPr>
            <w:tcW w:w="5684" w:type="dxa"/>
            <w:shd w:val="clear" w:color="auto" w:fill="auto"/>
            <w:noWrap/>
            <w:hideMark/>
          </w:tcPr>
          <w:p w:rsidR="00E33DAA" w:rsidRPr="00E33DAA" w:rsidRDefault="00E33DAA" w:rsidP="003D23AD">
            <w:pPr>
              <w:spacing w:after="0" w:line="240" w:lineRule="auto"/>
              <w:jc w:val="both"/>
              <w:rPr>
                <w:rFonts w:ascii="Times New Roman" w:eastAsia="Times New Roman" w:hAnsi="Times New Roman" w:cs="Times New Roman"/>
                <w:b/>
                <w:bCs/>
                <w:color w:val="000000"/>
                <w:sz w:val="24"/>
                <w:szCs w:val="24"/>
              </w:rPr>
            </w:pPr>
            <w:r w:rsidRPr="00E33DAA">
              <w:rPr>
                <w:rFonts w:ascii="Times New Roman" w:eastAsia="Times New Roman" w:hAnsi="Times New Roman" w:cs="Times New Roman"/>
                <w:b/>
                <w:bCs/>
                <w:color w:val="000000"/>
                <w:sz w:val="24"/>
                <w:szCs w:val="24"/>
              </w:rPr>
              <w:t>Date of Pre bid meeting</w:t>
            </w:r>
          </w:p>
        </w:tc>
        <w:tc>
          <w:tcPr>
            <w:tcW w:w="4860" w:type="dxa"/>
            <w:shd w:val="clear" w:color="auto" w:fill="auto"/>
            <w:noWrap/>
            <w:hideMark/>
          </w:tcPr>
          <w:p w:rsidR="00E33DAA" w:rsidRPr="00E33DAA" w:rsidRDefault="00E33DAA" w:rsidP="003D23AD">
            <w:pPr>
              <w:spacing w:after="0" w:line="240" w:lineRule="auto"/>
              <w:jc w:val="both"/>
              <w:rPr>
                <w:rFonts w:ascii="Times New Roman" w:eastAsia="Times New Roman" w:hAnsi="Times New Roman" w:cs="Times New Roman"/>
                <w:color w:val="000000"/>
                <w:sz w:val="24"/>
                <w:szCs w:val="24"/>
              </w:rPr>
            </w:pPr>
            <w:r w:rsidRPr="00E33DAA">
              <w:rPr>
                <w:rFonts w:ascii="Times New Roman" w:eastAsia="Times New Roman" w:hAnsi="Times New Roman" w:cs="Times New Roman"/>
                <w:color w:val="000000"/>
                <w:sz w:val="24"/>
                <w:szCs w:val="24"/>
              </w:rPr>
              <w:t>14.11.2022 up to 3.30 Pm</w:t>
            </w:r>
          </w:p>
        </w:tc>
      </w:tr>
      <w:tr w:rsidR="00E33DAA" w:rsidRPr="00E33DAA" w:rsidTr="009E5535">
        <w:trPr>
          <w:trHeight w:val="315"/>
        </w:trPr>
        <w:tc>
          <w:tcPr>
            <w:tcW w:w="360" w:type="dxa"/>
            <w:shd w:val="clear" w:color="auto" w:fill="auto"/>
            <w:hideMark/>
          </w:tcPr>
          <w:p w:rsidR="00E33DAA" w:rsidRPr="00E33DAA" w:rsidRDefault="00F212E4" w:rsidP="003D23A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BA5468">
              <w:rPr>
                <w:rFonts w:ascii="Times New Roman" w:eastAsia="Times New Roman" w:hAnsi="Times New Roman" w:cs="Times New Roman"/>
                <w:b/>
                <w:bCs/>
                <w:color w:val="000000"/>
                <w:sz w:val="24"/>
                <w:szCs w:val="24"/>
              </w:rPr>
              <w:t>.</w:t>
            </w:r>
          </w:p>
        </w:tc>
        <w:tc>
          <w:tcPr>
            <w:tcW w:w="5684" w:type="dxa"/>
            <w:shd w:val="clear" w:color="auto" w:fill="auto"/>
            <w:noWrap/>
            <w:hideMark/>
          </w:tcPr>
          <w:p w:rsidR="00E33DAA" w:rsidRPr="00E33DAA" w:rsidRDefault="00E33DAA" w:rsidP="003D23AD">
            <w:pPr>
              <w:spacing w:after="0" w:line="240" w:lineRule="auto"/>
              <w:jc w:val="both"/>
              <w:rPr>
                <w:rFonts w:ascii="Times New Roman" w:eastAsia="Times New Roman" w:hAnsi="Times New Roman" w:cs="Times New Roman"/>
                <w:b/>
                <w:bCs/>
                <w:color w:val="000000"/>
                <w:sz w:val="24"/>
                <w:szCs w:val="24"/>
              </w:rPr>
            </w:pPr>
            <w:r w:rsidRPr="00E33DAA">
              <w:rPr>
                <w:rFonts w:ascii="Times New Roman" w:eastAsia="Times New Roman" w:hAnsi="Times New Roman" w:cs="Times New Roman"/>
                <w:b/>
                <w:bCs/>
                <w:color w:val="000000"/>
                <w:sz w:val="24"/>
                <w:szCs w:val="24"/>
              </w:rPr>
              <w:t>Last date of submission of tenders</w:t>
            </w:r>
          </w:p>
        </w:tc>
        <w:tc>
          <w:tcPr>
            <w:tcW w:w="4860" w:type="dxa"/>
            <w:shd w:val="clear" w:color="auto" w:fill="auto"/>
            <w:noWrap/>
            <w:hideMark/>
          </w:tcPr>
          <w:p w:rsidR="00E33DAA" w:rsidRPr="00E33DAA" w:rsidRDefault="00E33DAA" w:rsidP="003D23AD">
            <w:pPr>
              <w:spacing w:after="0" w:line="240" w:lineRule="auto"/>
              <w:jc w:val="both"/>
              <w:rPr>
                <w:rFonts w:ascii="Times New Roman" w:eastAsia="Times New Roman" w:hAnsi="Times New Roman" w:cs="Times New Roman"/>
                <w:color w:val="000000"/>
                <w:sz w:val="24"/>
                <w:szCs w:val="24"/>
              </w:rPr>
            </w:pPr>
            <w:r w:rsidRPr="00E33DAA">
              <w:rPr>
                <w:rFonts w:ascii="Times New Roman" w:eastAsia="Times New Roman" w:hAnsi="Times New Roman" w:cs="Times New Roman"/>
                <w:color w:val="000000"/>
                <w:sz w:val="24"/>
                <w:szCs w:val="24"/>
              </w:rPr>
              <w:t>23.11.2022  up to 5.30 Pm</w:t>
            </w:r>
          </w:p>
        </w:tc>
      </w:tr>
      <w:tr w:rsidR="00E33DAA" w:rsidRPr="00E33DAA" w:rsidTr="009E5535">
        <w:trPr>
          <w:trHeight w:val="315"/>
        </w:trPr>
        <w:tc>
          <w:tcPr>
            <w:tcW w:w="360" w:type="dxa"/>
            <w:shd w:val="clear" w:color="auto" w:fill="auto"/>
            <w:hideMark/>
          </w:tcPr>
          <w:p w:rsidR="00E33DAA" w:rsidRPr="00E33DAA" w:rsidRDefault="00F212E4" w:rsidP="003D23A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BA5468">
              <w:rPr>
                <w:rFonts w:ascii="Times New Roman" w:eastAsia="Times New Roman" w:hAnsi="Times New Roman" w:cs="Times New Roman"/>
                <w:b/>
                <w:bCs/>
                <w:color w:val="000000"/>
                <w:sz w:val="24"/>
                <w:szCs w:val="24"/>
              </w:rPr>
              <w:t>.</w:t>
            </w:r>
          </w:p>
        </w:tc>
        <w:tc>
          <w:tcPr>
            <w:tcW w:w="5684" w:type="dxa"/>
            <w:shd w:val="clear" w:color="auto" w:fill="auto"/>
            <w:noWrap/>
            <w:hideMark/>
          </w:tcPr>
          <w:p w:rsidR="00E33DAA" w:rsidRPr="00E33DAA" w:rsidRDefault="00E33DAA" w:rsidP="003D23AD">
            <w:pPr>
              <w:spacing w:after="0" w:line="240" w:lineRule="auto"/>
              <w:jc w:val="both"/>
              <w:rPr>
                <w:rFonts w:ascii="Times New Roman" w:eastAsia="Times New Roman" w:hAnsi="Times New Roman" w:cs="Times New Roman"/>
                <w:b/>
                <w:bCs/>
                <w:color w:val="000000"/>
                <w:sz w:val="24"/>
                <w:szCs w:val="24"/>
              </w:rPr>
            </w:pPr>
            <w:r w:rsidRPr="00E33DAA">
              <w:rPr>
                <w:rFonts w:ascii="Times New Roman" w:eastAsia="Times New Roman" w:hAnsi="Times New Roman" w:cs="Times New Roman"/>
                <w:b/>
                <w:bCs/>
                <w:color w:val="000000"/>
                <w:sz w:val="24"/>
                <w:szCs w:val="24"/>
              </w:rPr>
              <w:t xml:space="preserve"> Date of opening of Technical bid</w:t>
            </w:r>
          </w:p>
        </w:tc>
        <w:tc>
          <w:tcPr>
            <w:tcW w:w="4860" w:type="dxa"/>
            <w:shd w:val="clear" w:color="auto" w:fill="auto"/>
            <w:hideMark/>
          </w:tcPr>
          <w:p w:rsidR="00E33DAA" w:rsidRPr="00E33DAA" w:rsidRDefault="00E33DAA" w:rsidP="003D23AD">
            <w:pPr>
              <w:spacing w:after="0" w:line="240" w:lineRule="auto"/>
              <w:jc w:val="both"/>
              <w:rPr>
                <w:rFonts w:ascii="Times New Roman" w:eastAsia="Times New Roman" w:hAnsi="Times New Roman" w:cs="Times New Roman"/>
                <w:color w:val="000000"/>
                <w:sz w:val="24"/>
                <w:szCs w:val="24"/>
              </w:rPr>
            </w:pPr>
            <w:r w:rsidRPr="00E33DAA">
              <w:rPr>
                <w:rFonts w:ascii="Times New Roman" w:eastAsia="Times New Roman" w:hAnsi="Times New Roman" w:cs="Times New Roman"/>
                <w:color w:val="000000"/>
                <w:sz w:val="24"/>
                <w:szCs w:val="24"/>
              </w:rPr>
              <w:t>25.11.2022  up to 5.30 Pm (if possible)</w:t>
            </w:r>
          </w:p>
        </w:tc>
      </w:tr>
    </w:tbl>
    <w:tbl>
      <w:tblPr>
        <w:tblStyle w:val="TableGrid"/>
        <w:tblW w:w="11016" w:type="dxa"/>
        <w:tblLayout w:type="fixed"/>
        <w:tblLook w:val="04A0"/>
      </w:tblPr>
      <w:tblGrid>
        <w:gridCol w:w="473"/>
        <w:gridCol w:w="3325"/>
        <w:gridCol w:w="1260"/>
        <w:gridCol w:w="990"/>
        <w:gridCol w:w="1170"/>
        <w:gridCol w:w="1440"/>
        <w:gridCol w:w="1170"/>
        <w:gridCol w:w="1188"/>
      </w:tblGrid>
      <w:tr w:rsidR="00404ECA" w:rsidRPr="001E5CAE" w:rsidTr="00FB75CC">
        <w:trPr>
          <w:trHeight w:val="2798"/>
        </w:trPr>
        <w:tc>
          <w:tcPr>
            <w:tcW w:w="473" w:type="dxa"/>
          </w:tcPr>
          <w:p w:rsidR="00812979" w:rsidRPr="001E5CAE" w:rsidRDefault="00812979" w:rsidP="0064747A">
            <w:pPr>
              <w:jc w:val="both"/>
              <w:rPr>
                <w:b/>
                <w:sz w:val="24"/>
              </w:rPr>
            </w:pPr>
            <w:r w:rsidRPr="001E5CAE">
              <w:rPr>
                <w:b/>
                <w:sz w:val="24"/>
              </w:rPr>
              <w:t>Sl.</w:t>
            </w:r>
          </w:p>
        </w:tc>
        <w:tc>
          <w:tcPr>
            <w:tcW w:w="3325" w:type="dxa"/>
          </w:tcPr>
          <w:p w:rsidR="00812979" w:rsidRPr="001E5CAE" w:rsidRDefault="00812979" w:rsidP="0064747A">
            <w:pPr>
              <w:jc w:val="both"/>
              <w:rPr>
                <w:b/>
                <w:sz w:val="24"/>
              </w:rPr>
            </w:pPr>
            <w:r w:rsidRPr="001E5CAE">
              <w:rPr>
                <w:b/>
                <w:sz w:val="24"/>
              </w:rPr>
              <w:t>Name of work &amp; Indent No</w:t>
            </w:r>
          </w:p>
        </w:tc>
        <w:tc>
          <w:tcPr>
            <w:tcW w:w="1260" w:type="dxa"/>
          </w:tcPr>
          <w:p w:rsidR="00812979" w:rsidRPr="001E5CAE" w:rsidRDefault="00812979" w:rsidP="0064747A">
            <w:pPr>
              <w:jc w:val="both"/>
              <w:rPr>
                <w:b/>
                <w:sz w:val="24"/>
              </w:rPr>
            </w:pPr>
            <w:r w:rsidRPr="001E5CAE">
              <w:rPr>
                <w:b/>
                <w:sz w:val="24"/>
              </w:rPr>
              <w:t xml:space="preserve">Amount put to tender(Rs in </w:t>
            </w:r>
            <w:proofErr w:type="spellStart"/>
            <w:r w:rsidRPr="001E5CAE">
              <w:rPr>
                <w:b/>
                <w:sz w:val="24"/>
              </w:rPr>
              <w:t>Crores</w:t>
            </w:r>
            <w:proofErr w:type="spellEnd"/>
            <w:r w:rsidRPr="001E5CAE">
              <w:rPr>
                <w:b/>
                <w:sz w:val="24"/>
              </w:rPr>
              <w:t xml:space="preserve"> Without G.S.T)</w:t>
            </w:r>
          </w:p>
        </w:tc>
        <w:tc>
          <w:tcPr>
            <w:tcW w:w="990" w:type="dxa"/>
          </w:tcPr>
          <w:p w:rsidR="00812979" w:rsidRPr="001E5CAE" w:rsidRDefault="00812979" w:rsidP="0064747A">
            <w:pPr>
              <w:jc w:val="both"/>
              <w:rPr>
                <w:b/>
                <w:sz w:val="24"/>
              </w:rPr>
            </w:pPr>
            <w:r w:rsidRPr="001E5CAE">
              <w:rPr>
                <w:b/>
                <w:sz w:val="24"/>
              </w:rPr>
              <w:t>G.S.T on Amount Put to Tender</w:t>
            </w:r>
          </w:p>
        </w:tc>
        <w:tc>
          <w:tcPr>
            <w:tcW w:w="1170" w:type="dxa"/>
          </w:tcPr>
          <w:p w:rsidR="00812979" w:rsidRPr="001E5CAE" w:rsidRDefault="00812979" w:rsidP="0064747A">
            <w:pPr>
              <w:jc w:val="both"/>
              <w:rPr>
                <w:b/>
                <w:sz w:val="24"/>
              </w:rPr>
            </w:pPr>
            <w:r w:rsidRPr="001E5CAE">
              <w:rPr>
                <w:b/>
                <w:sz w:val="24"/>
              </w:rPr>
              <w:t xml:space="preserve">Amount put to tender(Rs in </w:t>
            </w:r>
            <w:proofErr w:type="spellStart"/>
            <w:r w:rsidRPr="001E5CAE">
              <w:rPr>
                <w:b/>
                <w:sz w:val="24"/>
              </w:rPr>
              <w:t>Crores</w:t>
            </w:r>
            <w:proofErr w:type="spellEnd"/>
            <w:r w:rsidRPr="001E5CAE">
              <w:rPr>
                <w:b/>
                <w:sz w:val="24"/>
              </w:rPr>
              <w:t xml:space="preserve"> incl. G.S.T)</w:t>
            </w:r>
          </w:p>
        </w:tc>
        <w:tc>
          <w:tcPr>
            <w:tcW w:w="1440" w:type="dxa"/>
          </w:tcPr>
          <w:p w:rsidR="00812979" w:rsidRPr="001E5CAE" w:rsidRDefault="00812979" w:rsidP="00812979">
            <w:pPr>
              <w:jc w:val="both"/>
              <w:rPr>
                <w:b/>
                <w:sz w:val="24"/>
              </w:rPr>
            </w:pPr>
            <w:r w:rsidRPr="001E5CAE">
              <w:rPr>
                <w:b/>
                <w:sz w:val="24"/>
              </w:rPr>
              <w:t>Earnest Money Deposit</w:t>
            </w:r>
          </w:p>
          <w:p w:rsidR="00812979" w:rsidRPr="001E5CAE" w:rsidRDefault="00812979" w:rsidP="00812979">
            <w:pPr>
              <w:jc w:val="both"/>
              <w:rPr>
                <w:b/>
                <w:sz w:val="24"/>
              </w:rPr>
            </w:pPr>
            <w:r w:rsidRPr="001E5CAE">
              <w:rPr>
                <w:b/>
                <w:sz w:val="24"/>
              </w:rPr>
              <w:t xml:space="preserve">(Rs. in </w:t>
            </w:r>
            <w:proofErr w:type="spellStart"/>
            <w:r w:rsidRPr="001E5CAE">
              <w:rPr>
                <w:b/>
                <w:sz w:val="24"/>
              </w:rPr>
              <w:t>Crore</w:t>
            </w:r>
            <w:proofErr w:type="spellEnd"/>
            <w:r w:rsidRPr="001E5CAE">
              <w:rPr>
                <w:b/>
                <w:sz w:val="24"/>
              </w:rPr>
              <w:t xml:space="preserve"> for Amount put to Tender Incl. G.S.T )</w:t>
            </w:r>
          </w:p>
        </w:tc>
        <w:tc>
          <w:tcPr>
            <w:tcW w:w="1170" w:type="dxa"/>
          </w:tcPr>
          <w:p w:rsidR="00812979" w:rsidRPr="001E5CAE" w:rsidRDefault="00812979" w:rsidP="0064747A">
            <w:pPr>
              <w:jc w:val="both"/>
              <w:rPr>
                <w:b/>
                <w:sz w:val="24"/>
              </w:rPr>
            </w:pPr>
            <w:r w:rsidRPr="001E5CAE">
              <w:rPr>
                <w:b/>
                <w:sz w:val="24"/>
              </w:rPr>
              <w:t>Period for completion of work</w:t>
            </w:r>
          </w:p>
        </w:tc>
        <w:tc>
          <w:tcPr>
            <w:tcW w:w="1188" w:type="dxa"/>
          </w:tcPr>
          <w:p w:rsidR="00812979" w:rsidRPr="001E5CAE" w:rsidRDefault="00812979" w:rsidP="0064747A">
            <w:pPr>
              <w:jc w:val="both"/>
              <w:rPr>
                <w:b/>
                <w:sz w:val="24"/>
              </w:rPr>
            </w:pPr>
            <w:r w:rsidRPr="001E5CAE">
              <w:rPr>
                <w:b/>
                <w:sz w:val="24"/>
              </w:rPr>
              <w:t>Class of contractors eligible.</w:t>
            </w:r>
          </w:p>
        </w:tc>
      </w:tr>
      <w:tr w:rsidR="00404ECA" w:rsidRPr="001E5CAE" w:rsidTr="00404ECA">
        <w:tc>
          <w:tcPr>
            <w:tcW w:w="473" w:type="dxa"/>
          </w:tcPr>
          <w:p w:rsidR="00812979" w:rsidRPr="001E5CAE" w:rsidRDefault="00E64E7E" w:rsidP="0064747A">
            <w:pPr>
              <w:jc w:val="both"/>
              <w:rPr>
                <w:sz w:val="24"/>
              </w:rPr>
            </w:pPr>
            <w:r>
              <w:rPr>
                <w:sz w:val="24"/>
              </w:rPr>
              <w:t>1</w:t>
            </w:r>
          </w:p>
        </w:tc>
        <w:tc>
          <w:tcPr>
            <w:tcW w:w="3325" w:type="dxa"/>
          </w:tcPr>
          <w:p w:rsidR="00812979" w:rsidRPr="001E5CAE" w:rsidRDefault="001E5CAE" w:rsidP="0064747A">
            <w:pPr>
              <w:jc w:val="both"/>
              <w:rPr>
                <w:sz w:val="24"/>
              </w:rPr>
            </w:pPr>
            <w:r w:rsidRPr="001E5CAE">
              <w:rPr>
                <w:sz w:val="24"/>
              </w:rPr>
              <w:t xml:space="preserve">Design and </w:t>
            </w:r>
            <w:proofErr w:type="spellStart"/>
            <w:r w:rsidRPr="001E5CAE">
              <w:rPr>
                <w:sz w:val="24"/>
              </w:rPr>
              <w:t>Constrction</w:t>
            </w:r>
            <w:proofErr w:type="spellEnd"/>
            <w:r w:rsidRPr="001E5CAE">
              <w:rPr>
                <w:sz w:val="24"/>
              </w:rPr>
              <w:t xml:space="preserve"> along with Operation and </w:t>
            </w:r>
            <w:proofErr w:type="spellStart"/>
            <w:r w:rsidRPr="001E5CAE">
              <w:rPr>
                <w:sz w:val="24"/>
              </w:rPr>
              <w:t>Maintanance</w:t>
            </w:r>
            <w:proofErr w:type="spellEnd"/>
            <w:r w:rsidRPr="001E5CAE">
              <w:rPr>
                <w:sz w:val="24"/>
              </w:rPr>
              <w:t xml:space="preserve"> for a period of 5 Years for Layout development and infrastructure works consisting of Roads, Water Distribution and Transmission Networks, Ground Services Reservoirs, Sewer Networks, Sewage Pumping Stations , </w:t>
            </w:r>
            <w:proofErr w:type="spellStart"/>
            <w:r w:rsidRPr="001E5CAE">
              <w:rPr>
                <w:sz w:val="24"/>
              </w:rPr>
              <w:t>Sewagw</w:t>
            </w:r>
            <w:proofErr w:type="spellEnd"/>
            <w:r w:rsidRPr="001E5CAE">
              <w:rPr>
                <w:sz w:val="24"/>
              </w:rPr>
              <w:t xml:space="preserve"> Treatment Plant (18 MLD), Storm Water Drains, Power Supply </w:t>
            </w:r>
            <w:proofErr w:type="spellStart"/>
            <w:r w:rsidRPr="001E5CAE">
              <w:rPr>
                <w:sz w:val="24"/>
              </w:rPr>
              <w:t>Syste</w:t>
            </w:r>
            <w:proofErr w:type="spellEnd"/>
            <w:r w:rsidRPr="001E5CAE">
              <w:rPr>
                <w:sz w:val="24"/>
              </w:rPr>
              <w:t>, ICT System and Tree Plantation works for Navanagar-Unit-3 Area-</w:t>
            </w:r>
            <w:proofErr w:type="spellStart"/>
            <w:r w:rsidRPr="001E5CAE">
              <w:rPr>
                <w:sz w:val="24"/>
              </w:rPr>
              <w:t>Bagalkote</w:t>
            </w:r>
            <w:proofErr w:type="spellEnd"/>
            <w:r w:rsidRPr="001E5CAE">
              <w:rPr>
                <w:sz w:val="24"/>
              </w:rPr>
              <w:t xml:space="preserve">-Under </w:t>
            </w:r>
            <w:proofErr w:type="spellStart"/>
            <w:r w:rsidRPr="001E5CAE">
              <w:rPr>
                <w:sz w:val="24"/>
              </w:rPr>
              <w:t>Lumpsum</w:t>
            </w:r>
            <w:proofErr w:type="spellEnd"/>
            <w:r w:rsidRPr="001E5CAE">
              <w:rPr>
                <w:sz w:val="24"/>
              </w:rPr>
              <w:t xml:space="preserve"> Turkey </w:t>
            </w:r>
            <w:proofErr w:type="spellStart"/>
            <w:r w:rsidRPr="001E5CAE">
              <w:rPr>
                <w:sz w:val="24"/>
              </w:rPr>
              <w:t>ontract</w:t>
            </w:r>
            <w:proofErr w:type="spellEnd"/>
          </w:p>
        </w:tc>
        <w:tc>
          <w:tcPr>
            <w:tcW w:w="1260" w:type="dxa"/>
            <w:vAlign w:val="center"/>
          </w:tcPr>
          <w:p w:rsidR="0051309B" w:rsidRDefault="0051309B" w:rsidP="0051309B">
            <w:pPr>
              <w:rPr>
                <w:sz w:val="24"/>
              </w:rPr>
            </w:pPr>
          </w:p>
          <w:p w:rsidR="00812979" w:rsidRPr="0051309B" w:rsidRDefault="0051309B" w:rsidP="0051309B">
            <w:pPr>
              <w:jc w:val="center"/>
              <w:rPr>
                <w:sz w:val="24"/>
              </w:rPr>
            </w:pPr>
            <w:r w:rsidRPr="0051309B">
              <w:rPr>
                <w:sz w:val="24"/>
              </w:rPr>
              <w:t>2326.74</w:t>
            </w:r>
          </w:p>
        </w:tc>
        <w:tc>
          <w:tcPr>
            <w:tcW w:w="990" w:type="dxa"/>
            <w:vAlign w:val="center"/>
          </w:tcPr>
          <w:p w:rsidR="0051309B" w:rsidRDefault="0051309B" w:rsidP="0051309B">
            <w:pPr>
              <w:rPr>
                <w:sz w:val="24"/>
              </w:rPr>
            </w:pPr>
          </w:p>
          <w:p w:rsidR="00812979" w:rsidRPr="0051309B" w:rsidRDefault="0051309B" w:rsidP="0051309B">
            <w:pPr>
              <w:jc w:val="center"/>
              <w:rPr>
                <w:sz w:val="24"/>
              </w:rPr>
            </w:pPr>
            <w:r w:rsidRPr="0051309B">
              <w:rPr>
                <w:sz w:val="24"/>
              </w:rPr>
              <w:t>418.81</w:t>
            </w:r>
          </w:p>
        </w:tc>
        <w:tc>
          <w:tcPr>
            <w:tcW w:w="1170" w:type="dxa"/>
            <w:vAlign w:val="center"/>
          </w:tcPr>
          <w:p w:rsidR="0051309B" w:rsidRDefault="0051309B" w:rsidP="0051309B">
            <w:pPr>
              <w:rPr>
                <w:sz w:val="24"/>
              </w:rPr>
            </w:pPr>
          </w:p>
          <w:p w:rsidR="00812979" w:rsidRPr="0051309B" w:rsidRDefault="0051309B" w:rsidP="0051309B">
            <w:pPr>
              <w:jc w:val="center"/>
              <w:rPr>
                <w:sz w:val="24"/>
              </w:rPr>
            </w:pPr>
            <w:r w:rsidRPr="0051309B">
              <w:rPr>
                <w:sz w:val="24"/>
              </w:rPr>
              <w:t>2745.56</w:t>
            </w:r>
          </w:p>
        </w:tc>
        <w:tc>
          <w:tcPr>
            <w:tcW w:w="1440" w:type="dxa"/>
          </w:tcPr>
          <w:p w:rsidR="0051309B" w:rsidRPr="0051309B" w:rsidRDefault="0051309B" w:rsidP="0051309B">
            <w:pPr>
              <w:rPr>
                <w:sz w:val="24"/>
              </w:rPr>
            </w:pPr>
            <w:r>
              <w:rPr>
                <w:sz w:val="24"/>
              </w:rPr>
              <w:t>27.50</w:t>
            </w:r>
          </w:p>
          <w:p w:rsidR="00812979" w:rsidRPr="0051309B" w:rsidRDefault="0051309B" w:rsidP="0051309B">
            <w:pPr>
              <w:rPr>
                <w:sz w:val="24"/>
              </w:rPr>
            </w:pPr>
            <w:r w:rsidRPr="0051309B">
              <w:rPr>
                <w:sz w:val="24"/>
              </w:rPr>
              <w:t xml:space="preserve">(EMD of Rupees Ten  </w:t>
            </w:r>
            <w:proofErr w:type="spellStart"/>
            <w:r w:rsidRPr="0051309B">
              <w:rPr>
                <w:sz w:val="24"/>
              </w:rPr>
              <w:t>Lakhs</w:t>
            </w:r>
            <w:proofErr w:type="spellEnd"/>
            <w:r w:rsidRPr="0051309B">
              <w:rPr>
                <w:sz w:val="24"/>
              </w:rPr>
              <w:t xml:space="preserve"> Shall be paid in E-Proc and the balance shall be  through SFMS Bank </w:t>
            </w:r>
            <w:proofErr w:type="spellStart"/>
            <w:r w:rsidRPr="0051309B">
              <w:rPr>
                <w:sz w:val="24"/>
              </w:rPr>
              <w:t>quarantee</w:t>
            </w:r>
            <w:proofErr w:type="spellEnd"/>
            <w:r w:rsidRPr="0051309B">
              <w:rPr>
                <w:sz w:val="24"/>
              </w:rPr>
              <w:t xml:space="preserve"> and scanned copy of the same shall be uploaded in the e-proc)</w:t>
            </w:r>
          </w:p>
        </w:tc>
        <w:tc>
          <w:tcPr>
            <w:tcW w:w="1170" w:type="dxa"/>
          </w:tcPr>
          <w:p w:rsidR="00B56418" w:rsidRPr="00B56418" w:rsidRDefault="00B56418" w:rsidP="00B56418">
            <w:pPr>
              <w:jc w:val="both"/>
              <w:rPr>
                <w:sz w:val="24"/>
              </w:rPr>
            </w:pPr>
            <w:r w:rsidRPr="00B56418">
              <w:rPr>
                <w:sz w:val="24"/>
              </w:rPr>
              <w:t>60 Months</w:t>
            </w:r>
          </w:p>
          <w:p w:rsidR="00812979" w:rsidRPr="001E5CAE" w:rsidRDefault="00B56418" w:rsidP="00B56418">
            <w:pPr>
              <w:jc w:val="both"/>
              <w:rPr>
                <w:sz w:val="24"/>
              </w:rPr>
            </w:pPr>
            <w:r w:rsidRPr="00B56418">
              <w:rPr>
                <w:sz w:val="24"/>
              </w:rPr>
              <w:t>(Including Monsoon)</w:t>
            </w:r>
          </w:p>
        </w:tc>
        <w:tc>
          <w:tcPr>
            <w:tcW w:w="1188" w:type="dxa"/>
          </w:tcPr>
          <w:p w:rsidR="00812979" w:rsidRPr="00B56418" w:rsidRDefault="00B56418" w:rsidP="00B56418">
            <w:pPr>
              <w:rPr>
                <w:sz w:val="24"/>
              </w:rPr>
            </w:pPr>
            <w:r w:rsidRPr="00B56418">
              <w:rPr>
                <w:sz w:val="24"/>
              </w:rPr>
              <w:t>Registered Class-1 PWD KPWD Contractor for Civil works and Karnataka Electrical Inspectorate Class-1 Electrical Contractor for Electrical works</w:t>
            </w:r>
          </w:p>
        </w:tc>
      </w:tr>
    </w:tbl>
    <w:p w:rsidR="002D5063" w:rsidRDefault="00FA54D8" w:rsidP="0064747A">
      <w:pPr>
        <w:spacing w:after="0"/>
        <w:jc w:val="both"/>
        <w:rPr>
          <w:sz w:val="24"/>
        </w:rPr>
      </w:pPr>
      <w:r w:rsidRPr="00FA54D8">
        <w:rPr>
          <w:sz w:val="24"/>
        </w:rPr>
        <w:t>For further details may be obtained from the e-procurement website</w:t>
      </w:r>
      <w:r w:rsidR="002D5063">
        <w:rPr>
          <w:sz w:val="24"/>
        </w:rPr>
        <w:t>.</w:t>
      </w:r>
    </w:p>
    <w:p w:rsidR="00FA54D8" w:rsidRDefault="002D5063" w:rsidP="0064747A">
      <w:pPr>
        <w:spacing w:after="0"/>
        <w:jc w:val="both"/>
        <w:rPr>
          <w:sz w:val="24"/>
        </w:rPr>
      </w:pPr>
      <w:proofErr w:type="spellStart"/>
      <w:r>
        <w:rPr>
          <w:sz w:val="24"/>
        </w:rPr>
        <w:t>Plese</w:t>
      </w:r>
      <w:proofErr w:type="spellEnd"/>
      <w:r>
        <w:rPr>
          <w:sz w:val="24"/>
        </w:rPr>
        <w:t xml:space="preserve"> note </w:t>
      </w:r>
      <w:r w:rsidR="00FA54D8" w:rsidRPr="00FA54D8">
        <w:rPr>
          <w:sz w:val="24"/>
        </w:rPr>
        <w:t xml:space="preserve"> </w:t>
      </w:r>
    </w:p>
    <w:p w:rsidR="00C5418F" w:rsidRDefault="00C5418F" w:rsidP="0064747A">
      <w:pPr>
        <w:spacing w:after="0"/>
        <w:jc w:val="both"/>
        <w:rPr>
          <w:sz w:val="24"/>
        </w:rPr>
      </w:pPr>
    </w:p>
    <w:p w:rsidR="00DF2F0E" w:rsidRDefault="00DF2F0E" w:rsidP="0064747A">
      <w:pPr>
        <w:spacing w:after="0"/>
        <w:jc w:val="both"/>
        <w:rPr>
          <w:sz w:val="24"/>
        </w:rPr>
      </w:pPr>
    </w:p>
    <w:p w:rsidR="00FA54D8" w:rsidRPr="0019680F" w:rsidRDefault="005D26F4" w:rsidP="00FA54D8">
      <w:pPr>
        <w:spacing w:after="0"/>
        <w:ind w:left="6480" w:firstLine="720"/>
        <w:jc w:val="both"/>
        <w:rPr>
          <w:b/>
          <w:sz w:val="26"/>
        </w:rPr>
      </w:pPr>
      <w:r>
        <w:rPr>
          <w:b/>
          <w:sz w:val="24"/>
        </w:rPr>
        <w:t xml:space="preserve">  </w:t>
      </w:r>
      <w:r w:rsidR="00FA54D8" w:rsidRPr="0019680F">
        <w:rPr>
          <w:b/>
          <w:sz w:val="26"/>
        </w:rPr>
        <w:t>Executive Engineer,</w:t>
      </w:r>
    </w:p>
    <w:p w:rsidR="00FA54D8" w:rsidRDefault="00FA54D8" w:rsidP="00FA54D8">
      <w:pPr>
        <w:spacing w:after="0"/>
        <w:ind w:left="5760" w:firstLine="720"/>
        <w:jc w:val="both"/>
        <w:rPr>
          <w:b/>
          <w:sz w:val="26"/>
        </w:rPr>
      </w:pPr>
      <w:r w:rsidRPr="0019680F">
        <w:rPr>
          <w:b/>
          <w:sz w:val="26"/>
        </w:rPr>
        <w:t xml:space="preserve">B.T.D.A., Division No: 02. </w:t>
      </w:r>
      <w:proofErr w:type="gramStart"/>
      <w:r w:rsidRPr="0019680F">
        <w:rPr>
          <w:b/>
          <w:sz w:val="26"/>
        </w:rPr>
        <w:t>Bagalkote</w:t>
      </w:r>
      <w:r w:rsidR="008E2C2E">
        <w:rPr>
          <w:b/>
          <w:sz w:val="26"/>
        </w:rPr>
        <w:t>.</w:t>
      </w:r>
      <w:proofErr w:type="gramEnd"/>
    </w:p>
    <w:p w:rsidR="002C49C0" w:rsidRDefault="002C49C0" w:rsidP="00490C4C">
      <w:pPr>
        <w:jc w:val="center"/>
        <w:rPr>
          <w:sz w:val="40"/>
          <w:u w:val="single"/>
        </w:rPr>
      </w:pPr>
    </w:p>
    <w:p w:rsidR="00490C4C" w:rsidRPr="003F1319" w:rsidRDefault="00490C4C" w:rsidP="00490C4C">
      <w:pPr>
        <w:jc w:val="center"/>
        <w:rPr>
          <w:sz w:val="40"/>
          <w:u w:val="single"/>
        </w:rPr>
      </w:pPr>
      <w:r>
        <w:rPr>
          <w:sz w:val="40"/>
          <w:u w:val="single"/>
        </w:rPr>
        <w:t xml:space="preserve">Executive Engineer B.T.D.A, </w:t>
      </w:r>
      <w:proofErr w:type="spellStart"/>
      <w:r>
        <w:rPr>
          <w:sz w:val="40"/>
          <w:u w:val="single"/>
        </w:rPr>
        <w:t>Dn</w:t>
      </w:r>
      <w:proofErr w:type="spellEnd"/>
      <w:r>
        <w:rPr>
          <w:sz w:val="40"/>
          <w:u w:val="single"/>
        </w:rPr>
        <w:t xml:space="preserve"> No.2</w:t>
      </w:r>
      <w:proofErr w:type="gramStart"/>
      <w:r>
        <w:rPr>
          <w:sz w:val="40"/>
          <w:u w:val="single"/>
        </w:rPr>
        <w:t>,Bagalkot</w:t>
      </w:r>
      <w:proofErr w:type="gramEnd"/>
    </w:p>
    <w:p w:rsidR="00490C4C" w:rsidRDefault="00490C4C" w:rsidP="00490C4C">
      <w:pPr>
        <w:rPr>
          <w:color w:val="000000"/>
          <w:sz w:val="28"/>
          <w:szCs w:val="28"/>
        </w:rPr>
      </w:pPr>
      <w:proofErr w:type="spellStart"/>
      <w:r>
        <w:rPr>
          <w:color w:val="000000"/>
          <w:sz w:val="28"/>
          <w:szCs w:val="28"/>
        </w:rPr>
        <w:t>No:EE</w:t>
      </w:r>
      <w:proofErr w:type="spellEnd"/>
      <w:r>
        <w:rPr>
          <w:color w:val="000000"/>
          <w:sz w:val="28"/>
          <w:szCs w:val="28"/>
        </w:rPr>
        <w:t xml:space="preserve">/BTDA/Dn.2/Tender-7/2022-23/ 2711                  </w:t>
      </w:r>
      <w:r>
        <w:rPr>
          <w:color w:val="000000"/>
          <w:sz w:val="28"/>
          <w:szCs w:val="28"/>
        </w:rPr>
        <w:tab/>
        <w:t>Dated</w:t>
      </w:r>
      <w:proofErr w:type="gramStart"/>
      <w:r>
        <w:rPr>
          <w:color w:val="000000"/>
          <w:sz w:val="28"/>
          <w:szCs w:val="28"/>
        </w:rPr>
        <w:t>:05.11.2022</w:t>
      </w:r>
      <w:proofErr w:type="gramEnd"/>
    </w:p>
    <w:p w:rsidR="00490C4C" w:rsidRDefault="00490C4C" w:rsidP="00490C4C">
      <w:pPr>
        <w:jc w:val="center"/>
        <w:rPr>
          <w:b/>
          <w:sz w:val="26"/>
          <w:szCs w:val="26"/>
          <w:u w:val="single"/>
        </w:rPr>
      </w:pPr>
      <w:r>
        <w:rPr>
          <w:b/>
          <w:sz w:val="26"/>
          <w:szCs w:val="26"/>
          <w:u w:val="single"/>
        </w:rPr>
        <w:t>SHORT TERM TENDER NOTIFICATION</w:t>
      </w:r>
    </w:p>
    <w:p w:rsidR="00490C4C" w:rsidRDefault="00490C4C" w:rsidP="00490C4C">
      <w:pPr>
        <w:jc w:val="center"/>
        <w:rPr>
          <w:b/>
          <w:sz w:val="26"/>
          <w:szCs w:val="26"/>
        </w:rPr>
      </w:pPr>
      <w:r>
        <w:rPr>
          <w:b/>
          <w:sz w:val="26"/>
          <w:szCs w:val="26"/>
        </w:rPr>
        <w:t>(Through e-Procurement only)</w:t>
      </w:r>
    </w:p>
    <w:p w:rsidR="00490C4C" w:rsidRDefault="00490C4C" w:rsidP="00490C4C">
      <w:pPr>
        <w:jc w:val="both"/>
        <w:rPr>
          <w:sz w:val="26"/>
          <w:szCs w:val="26"/>
        </w:rPr>
      </w:pPr>
      <w:r>
        <w:rPr>
          <w:sz w:val="26"/>
          <w:szCs w:val="26"/>
        </w:rPr>
        <w:tab/>
        <w:t xml:space="preserve"> Tenders are invited by the under signed for the work (Indent No:1273) on </w:t>
      </w:r>
      <w:proofErr w:type="spellStart"/>
      <w:r>
        <w:rPr>
          <w:sz w:val="26"/>
          <w:szCs w:val="26"/>
        </w:rPr>
        <w:t>Lumsum</w:t>
      </w:r>
      <w:proofErr w:type="spellEnd"/>
      <w:r>
        <w:rPr>
          <w:sz w:val="26"/>
          <w:szCs w:val="26"/>
        </w:rPr>
        <w:t xml:space="preserve"> Turnkey Bases from registered  eligible contractors for the Amount </w:t>
      </w:r>
      <w:r w:rsidR="00CB308A">
        <w:rPr>
          <w:sz w:val="26"/>
          <w:szCs w:val="26"/>
        </w:rPr>
        <w:t xml:space="preserve">put </w:t>
      </w:r>
      <w:r>
        <w:rPr>
          <w:sz w:val="26"/>
          <w:szCs w:val="26"/>
        </w:rPr>
        <w:t xml:space="preserve">to Tender is Rs. </w:t>
      </w:r>
      <w:r>
        <w:rPr>
          <w:b/>
          <w:color w:val="FF0000"/>
          <w:sz w:val="28"/>
          <w:szCs w:val="28"/>
        </w:rPr>
        <w:t>2326.74</w:t>
      </w:r>
      <w:r w:rsidRPr="00D53003">
        <w:rPr>
          <w:sz w:val="28"/>
          <w:szCs w:val="28"/>
        </w:rPr>
        <w:t xml:space="preserve"> </w:t>
      </w:r>
      <w:proofErr w:type="spellStart"/>
      <w:r>
        <w:rPr>
          <w:sz w:val="28"/>
          <w:szCs w:val="28"/>
        </w:rPr>
        <w:t>Crore</w:t>
      </w:r>
      <w:r w:rsidRPr="00D53003">
        <w:rPr>
          <w:sz w:val="28"/>
          <w:szCs w:val="28"/>
        </w:rPr>
        <w:t>s</w:t>
      </w:r>
      <w:proofErr w:type="spellEnd"/>
      <w:r>
        <w:rPr>
          <w:sz w:val="28"/>
          <w:szCs w:val="28"/>
        </w:rPr>
        <w:t xml:space="preserve"> (Excluding G.S.T). </w:t>
      </w:r>
      <w:r>
        <w:rPr>
          <w:sz w:val="26"/>
          <w:szCs w:val="26"/>
        </w:rPr>
        <w:t xml:space="preserve">The intending bidders for work details may login to e-procurement website </w:t>
      </w:r>
      <w:hyperlink r:id="rId5" w:history="1">
        <w:r>
          <w:rPr>
            <w:rStyle w:val="Hyperlink"/>
            <w:sz w:val="28"/>
            <w:szCs w:val="28"/>
          </w:rPr>
          <w:t>www.eproc.karnataka</w:t>
        </w:r>
        <w:r>
          <w:rPr>
            <w:rStyle w:val="Hyperlink"/>
          </w:rPr>
          <w:t>.</w:t>
        </w:r>
        <w:r>
          <w:rPr>
            <w:rStyle w:val="Hyperlink"/>
            <w:sz w:val="28"/>
            <w:szCs w:val="28"/>
          </w:rPr>
          <w:t>gov.in</w:t>
        </w:r>
      </w:hyperlink>
      <w:r>
        <w:rPr>
          <w:sz w:val="28"/>
          <w:szCs w:val="28"/>
        </w:rPr>
        <w:t xml:space="preserve"> for detailed notification and submission of the tender. The tender can be submitted </w:t>
      </w:r>
      <w:proofErr w:type="gramStart"/>
      <w:r>
        <w:rPr>
          <w:sz w:val="28"/>
          <w:szCs w:val="28"/>
        </w:rPr>
        <w:t xml:space="preserve">till  </w:t>
      </w:r>
      <w:r>
        <w:rPr>
          <w:b/>
          <w:color w:val="FF0000"/>
          <w:sz w:val="28"/>
          <w:szCs w:val="28"/>
        </w:rPr>
        <w:t>23.11.2022</w:t>
      </w:r>
      <w:proofErr w:type="gramEnd"/>
      <w:r>
        <w:rPr>
          <w:sz w:val="28"/>
          <w:szCs w:val="28"/>
        </w:rPr>
        <w:t xml:space="preserve"> up to</w:t>
      </w:r>
      <w:r w:rsidR="00C5418F">
        <w:rPr>
          <w:sz w:val="28"/>
          <w:szCs w:val="28"/>
        </w:rPr>
        <w:t xml:space="preserve"> 3</w:t>
      </w:r>
      <w:r>
        <w:rPr>
          <w:sz w:val="28"/>
          <w:szCs w:val="28"/>
        </w:rPr>
        <w:t xml:space="preserve">.30 PM Technical bid will be opened  on </w:t>
      </w:r>
      <w:r>
        <w:rPr>
          <w:b/>
          <w:color w:val="FF0000"/>
          <w:sz w:val="28"/>
          <w:szCs w:val="28"/>
        </w:rPr>
        <w:t>25.11.2022</w:t>
      </w:r>
      <w:r>
        <w:rPr>
          <w:sz w:val="28"/>
          <w:szCs w:val="28"/>
        </w:rPr>
        <w:t xml:space="preserve"> at </w:t>
      </w:r>
      <w:r w:rsidR="00C5418F">
        <w:rPr>
          <w:sz w:val="28"/>
          <w:szCs w:val="28"/>
        </w:rPr>
        <w:t>3</w:t>
      </w:r>
      <w:r>
        <w:rPr>
          <w:sz w:val="28"/>
          <w:szCs w:val="28"/>
        </w:rPr>
        <w:t>.30 PM (if possible).</w:t>
      </w:r>
      <w:r w:rsidRPr="008D05DC">
        <w:rPr>
          <w:sz w:val="28"/>
          <w:szCs w:val="28"/>
        </w:rPr>
        <w:t xml:space="preserve"> </w:t>
      </w:r>
      <w:r>
        <w:rPr>
          <w:sz w:val="28"/>
          <w:szCs w:val="28"/>
        </w:rPr>
        <w:t xml:space="preserve">And </w:t>
      </w:r>
      <w:proofErr w:type="gramStart"/>
      <w:r>
        <w:rPr>
          <w:sz w:val="28"/>
          <w:szCs w:val="28"/>
        </w:rPr>
        <w:t>Financial</w:t>
      </w:r>
      <w:proofErr w:type="gramEnd"/>
      <w:r>
        <w:rPr>
          <w:sz w:val="28"/>
          <w:szCs w:val="28"/>
        </w:rPr>
        <w:t xml:space="preserve"> bids will be opened on 28.11.2022 at 11.00 AM (if possible). Any other details can be obtained from this office in person or over telephone number 08534-297054.</w:t>
      </w:r>
    </w:p>
    <w:p w:rsidR="00490C4C" w:rsidRDefault="00490C4C" w:rsidP="00490C4C">
      <w:pPr>
        <w:jc w:val="both"/>
        <w:rPr>
          <w:sz w:val="26"/>
          <w:szCs w:val="26"/>
        </w:rPr>
      </w:pPr>
    </w:p>
    <w:p w:rsidR="00490C4C" w:rsidRPr="003F1319" w:rsidRDefault="00490C4C" w:rsidP="00490C4C">
      <w:pPr>
        <w:spacing w:after="0" w:line="240" w:lineRule="auto"/>
        <w:ind w:left="5760" w:firstLine="720"/>
        <w:jc w:val="both"/>
        <w:rPr>
          <w:sz w:val="28"/>
          <w:szCs w:val="26"/>
        </w:rPr>
      </w:pPr>
      <w:r>
        <w:rPr>
          <w:sz w:val="28"/>
          <w:szCs w:val="26"/>
        </w:rPr>
        <w:t xml:space="preserve"> </w:t>
      </w:r>
      <w:r w:rsidRPr="003F1319">
        <w:rPr>
          <w:sz w:val="28"/>
          <w:szCs w:val="26"/>
        </w:rPr>
        <w:t xml:space="preserve">Executive Engineer, </w:t>
      </w:r>
    </w:p>
    <w:p w:rsidR="00490C4C" w:rsidRDefault="00490C4C" w:rsidP="00490C4C">
      <w:pPr>
        <w:spacing w:after="0" w:line="240" w:lineRule="auto"/>
        <w:jc w:val="both"/>
      </w:pP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t>BTDA,</w:t>
      </w:r>
      <w:r w:rsidRPr="003F1319">
        <w:rPr>
          <w:sz w:val="28"/>
          <w:szCs w:val="26"/>
        </w:rPr>
        <w:t xml:space="preserve"> Divi</w:t>
      </w:r>
      <w:r>
        <w:rPr>
          <w:sz w:val="28"/>
          <w:szCs w:val="26"/>
        </w:rPr>
        <w:t>sion No.0</w:t>
      </w:r>
      <w:r w:rsidRPr="003F1319">
        <w:rPr>
          <w:sz w:val="28"/>
          <w:szCs w:val="26"/>
        </w:rPr>
        <w:t>2</w:t>
      </w:r>
      <w:r>
        <w:rPr>
          <w:sz w:val="28"/>
          <w:szCs w:val="26"/>
        </w:rPr>
        <w:t xml:space="preserve"> Bagalkote</w:t>
      </w:r>
      <w:r w:rsidRPr="003F1319">
        <w:rPr>
          <w:sz w:val="28"/>
          <w:szCs w:val="26"/>
        </w:rPr>
        <w:t xml:space="preserve"> </w:t>
      </w:r>
    </w:p>
    <w:p w:rsidR="00B0793E" w:rsidRDefault="00666445">
      <w:pPr>
        <w:rPr>
          <w:rFonts w:cs="Arial"/>
          <w:b/>
          <w:sz w:val="28"/>
          <w:szCs w:val="24"/>
          <w:u w:val="single"/>
        </w:rPr>
      </w:pPr>
      <w:r>
        <w:rPr>
          <w:rFonts w:cs="Arial"/>
          <w:b/>
          <w:sz w:val="28"/>
          <w:szCs w:val="24"/>
          <w:u w:val="single"/>
        </w:rPr>
        <w:br w:type="page"/>
      </w:r>
      <w:r w:rsidR="00B0793E">
        <w:rPr>
          <w:rFonts w:cs="Arial"/>
          <w:b/>
          <w:sz w:val="28"/>
          <w:szCs w:val="24"/>
          <w:u w:val="single"/>
        </w:rPr>
        <w:br w:type="page"/>
      </w:r>
    </w:p>
    <w:p w:rsidR="00666445" w:rsidRDefault="00666445" w:rsidP="00666445">
      <w:pPr>
        <w:rPr>
          <w:rFonts w:cs="Arial"/>
          <w:b/>
          <w:sz w:val="28"/>
          <w:szCs w:val="24"/>
          <w:u w:val="single"/>
        </w:rPr>
      </w:pPr>
    </w:p>
    <w:p w:rsidR="005333F1" w:rsidRPr="0019680F" w:rsidRDefault="005333F1" w:rsidP="008E2C2E">
      <w:pPr>
        <w:spacing w:after="0"/>
        <w:rPr>
          <w:b/>
          <w:sz w:val="26"/>
        </w:rPr>
      </w:pPr>
    </w:p>
    <w:sectPr w:rsidR="005333F1" w:rsidRPr="0019680F" w:rsidSect="0064747A">
      <w:pgSz w:w="12240" w:h="15840"/>
      <w:pgMar w:top="245"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87C61"/>
    <w:multiLevelType w:val="hybridMultilevel"/>
    <w:tmpl w:val="BFFE1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4E7BE8"/>
    <w:rsid w:val="00003BEB"/>
    <w:rsid w:val="000614C9"/>
    <w:rsid w:val="00092FB1"/>
    <w:rsid w:val="000C539A"/>
    <w:rsid w:val="001710DE"/>
    <w:rsid w:val="00177389"/>
    <w:rsid w:val="0019680F"/>
    <w:rsid w:val="001E5CAE"/>
    <w:rsid w:val="001F1D61"/>
    <w:rsid w:val="00252FC8"/>
    <w:rsid w:val="002B1814"/>
    <w:rsid w:val="002C49C0"/>
    <w:rsid w:val="002D5063"/>
    <w:rsid w:val="002E5011"/>
    <w:rsid w:val="0033067D"/>
    <w:rsid w:val="003D23AD"/>
    <w:rsid w:val="00404ECA"/>
    <w:rsid w:val="00423A79"/>
    <w:rsid w:val="00490C4C"/>
    <w:rsid w:val="004E7BE8"/>
    <w:rsid w:val="004F7E63"/>
    <w:rsid w:val="005113F4"/>
    <w:rsid w:val="0051309B"/>
    <w:rsid w:val="005333F1"/>
    <w:rsid w:val="005D26F4"/>
    <w:rsid w:val="00605F66"/>
    <w:rsid w:val="0064747A"/>
    <w:rsid w:val="00666445"/>
    <w:rsid w:val="0069651B"/>
    <w:rsid w:val="006D5291"/>
    <w:rsid w:val="0073347F"/>
    <w:rsid w:val="00812979"/>
    <w:rsid w:val="0082003D"/>
    <w:rsid w:val="00873A9B"/>
    <w:rsid w:val="008B30CB"/>
    <w:rsid w:val="008E2C2E"/>
    <w:rsid w:val="009E5535"/>
    <w:rsid w:val="00A3154D"/>
    <w:rsid w:val="00AD4EDE"/>
    <w:rsid w:val="00B0793E"/>
    <w:rsid w:val="00B27005"/>
    <w:rsid w:val="00B56418"/>
    <w:rsid w:val="00B8113F"/>
    <w:rsid w:val="00BA5468"/>
    <w:rsid w:val="00C5418F"/>
    <w:rsid w:val="00C6500E"/>
    <w:rsid w:val="00CA5A8F"/>
    <w:rsid w:val="00CB308A"/>
    <w:rsid w:val="00DB617F"/>
    <w:rsid w:val="00DC2E9D"/>
    <w:rsid w:val="00DD57B4"/>
    <w:rsid w:val="00DF2F0E"/>
    <w:rsid w:val="00E33DAA"/>
    <w:rsid w:val="00E64E7E"/>
    <w:rsid w:val="00EA3002"/>
    <w:rsid w:val="00F212E4"/>
    <w:rsid w:val="00FA54D8"/>
    <w:rsid w:val="00FB636E"/>
    <w:rsid w:val="00FB7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9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6445"/>
    <w:pPr>
      <w:ind w:left="720"/>
      <w:contextualSpacing/>
    </w:pPr>
    <w:rPr>
      <w:rFonts w:eastAsiaTheme="minorEastAsia"/>
    </w:rPr>
  </w:style>
  <w:style w:type="character" w:styleId="Hyperlink">
    <w:name w:val="Hyperlink"/>
    <w:basedOn w:val="DefaultParagraphFont"/>
    <w:uiPriority w:val="99"/>
    <w:unhideWhenUsed/>
    <w:rsid w:val="00490C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5125785">
      <w:bodyDiv w:val="1"/>
      <w:marLeft w:val="0"/>
      <w:marRight w:val="0"/>
      <w:marTop w:val="0"/>
      <w:marBottom w:val="0"/>
      <w:divBdr>
        <w:top w:val="none" w:sz="0" w:space="0" w:color="auto"/>
        <w:left w:val="none" w:sz="0" w:space="0" w:color="auto"/>
        <w:bottom w:val="none" w:sz="0" w:space="0" w:color="auto"/>
        <w:right w:val="none" w:sz="0" w:space="0" w:color="auto"/>
      </w:divBdr>
    </w:div>
    <w:div w:id="19510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roc.karnatak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2022-11-05T15:26:00Z</cp:lastPrinted>
  <dcterms:created xsi:type="dcterms:W3CDTF">2022-11-05T16:17:00Z</dcterms:created>
  <dcterms:modified xsi:type="dcterms:W3CDTF">2022-11-07T05:28:00Z</dcterms:modified>
</cp:coreProperties>
</file>