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31" w:rsidRPr="0095798B" w:rsidRDefault="00153D31" w:rsidP="00CB181D">
      <w:pPr>
        <w:pBdr>
          <w:top w:val="triple" w:sz="4" w:space="10" w:color="auto"/>
          <w:left w:val="triple" w:sz="4" w:space="4" w:color="auto"/>
          <w:bottom w:val="triple" w:sz="4" w:space="0" w:color="auto"/>
          <w:right w:val="triple" w:sz="4" w:space="4" w:color="auto"/>
        </w:pBdr>
        <w:rPr>
          <w:rFonts w:ascii="Bookman Old Style" w:hAnsi="Bookman Old Style"/>
          <w:sz w:val="16"/>
          <w:szCs w:val="16"/>
        </w:rPr>
      </w:pPr>
    </w:p>
    <w:p w:rsidR="00153D31" w:rsidRDefault="00153D31" w:rsidP="00CB181D">
      <w:pPr>
        <w:pBdr>
          <w:top w:val="triple" w:sz="4" w:space="10" w:color="auto"/>
          <w:left w:val="triple" w:sz="4" w:space="4" w:color="auto"/>
          <w:bottom w:val="triple" w:sz="4" w:space="0" w:color="auto"/>
          <w:right w:val="triple" w:sz="4" w:space="4" w:color="auto"/>
        </w:pBdr>
        <w:jc w:val="center"/>
        <w:rPr>
          <w:rFonts w:ascii="Bookman Old Style" w:hAnsi="Bookman Old Style"/>
          <w:b/>
        </w:rPr>
      </w:pPr>
      <w:r>
        <w:rPr>
          <w:rFonts w:ascii="Bookman Old Style" w:hAnsi="Bookman Old Style"/>
          <w:b/>
          <w:noProof/>
          <w:lang w:val="en-US"/>
        </w:rPr>
        <w:drawing>
          <wp:inline distT="0" distB="0" distL="0" distR="0">
            <wp:extent cx="2815590" cy="349463"/>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46666" cy="353320"/>
                    </a:xfrm>
                    <a:prstGeom prst="rect">
                      <a:avLst/>
                    </a:prstGeom>
                    <a:noFill/>
                    <a:ln w="9525">
                      <a:noFill/>
                      <a:miter lim="800000"/>
                      <a:headEnd/>
                      <a:tailEnd/>
                    </a:ln>
                  </pic:spPr>
                </pic:pic>
              </a:graphicData>
            </a:graphic>
          </wp:inline>
        </w:drawing>
      </w:r>
    </w:p>
    <w:p w:rsidR="00153D31" w:rsidRDefault="00153D31" w:rsidP="00CB181D">
      <w:pPr>
        <w:pBdr>
          <w:top w:val="triple" w:sz="4" w:space="10" w:color="auto"/>
          <w:left w:val="triple" w:sz="4" w:space="4" w:color="auto"/>
          <w:bottom w:val="triple" w:sz="4" w:space="0" w:color="auto"/>
          <w:right w:val="triple" w:sz="4" w:space="4" w:color="auto"/>
        </w:pBdr>
        <w:spacing w:after="0" w:line="360" w:lineRule="auto"/>
        <w:jc w:val="center"/>
        <w:rPr>
          <w:rFonts w:ascii="Bookman Old Style" w:hAnsi="Bookman Old Style"/>
          <w:b/>
        </w:rPr>
      </w:pPr>
      <w:r>
        <w:rPr>
          <w:rFonts w:ascii="Bookman Old Style" w:hAnsi="Bookman Old Style"/>
          <w:b/>
        </w:rPr>
        <w:t>Kerala Agro Machinery Corporation Ltd</w:t>
      </w:r>
    </w:p>
    <w:p w:rsidR="00153D31" w:rsidRDefault="00153D31" w:rsidP="00CB181D">
      <w:pPr>
        <w:pBdr>
          <w:top w:val="triple" w:sz="4" w:space="10" w:color="auto"/>
          <w:left w:val="triple" w:sz="4" w:space="4" w:color="auto"/>
          <w:bottom w:val="triple" w:sz="4" w:space="0" w:color="auto"/>
          <w:right w:val="triple" w:sz="4" w:space="4" w:color="auto"/>
        </w:pBdr>
        <w:spacing w:after="0"/>
        <w:jc w:val="center"/>
        <w:rPr>
          <w:rFonts w:ascii="Bookman Old Style" w:hAnsi="Bookman Old Style"/>
          <w:b/>
        </w:rPr>
      </w:pPr>
      <w:r>
        <w:rPr>
          <w:rFonts w:ascii="Bookman Old Style" w:hAnsi="Bookman Old Style"/>
          <w:b/>
        </w:rPr>
        <w:t>(A Government of Kerala Undertaking)</w:t>
      </w:r>
    </w:p>
    <w:p w:rsidR="00153D31" w:rsidRDefault="00153D31" w:rsidP="00CB181D">
      <w:pPr>
        <w:pBdr>
          <w:top w:val="triple" w:sz="4" w:space="10" w:color="auto"/>
          <w:left w:val="triple" w:sz="4" w:space="4" w:color="auto"/>
          <w:bottom w:val="triple" w:sz="4" w:space="0" w:color="auto"/>
          <w:right w:val="triple" w:sz="4" w:space="4" w:color="auto"/>
        </w:pBdr>
        <w:spacing w:after="0"/>
        <w:jc w:val="center"/>
        <w:rPr>
          <w:rFonts w:ascii="Bookman Old Style" w:hAnsi="Bookman Old Style"/>
          <w:b/>
        </w:rPr>
      </w:pPr>
    </w:p>
    <w:p w:rsidR="00153D31" w:rsidRDefault="00153D31" w:rsidP="00CB181D">
      <w:pPr>
        <w:pStyle w:val="Heading1"/>
        <w:pBdr>
          <w:top w:val="triple" w:sz="4" w:space="10" w:color="auto"/>
          <w:bottom w:val="triple" w:sz="4" w:space="0" w:color="auto"/>
        </w:pBdr>
        <w:spacing w:line="360" w:lineRule="auto"/>
        <w:rPr>
          <w:sz w:val="22"/>
        </w:rPr>
      </w:pPr>
      <w:r>
        <w:rPr>
          <w:sz w:val="22"/>
        </w:rPr>
        <w:t>Regd. Office: Athani – 683 585, Ernakulam Dist., Kerala State</w:t>
      </w:r>
    </w:p>
    <w:p w:rsidR="00153D31" w:rsidRDefault="00153D31" w:rsidP="00CB181D">
      <w:pPr>
        <w:pBdr>
          <w:top w:val="triple" w:sz="4" w:space="10" w:color="auto"/>
          <w:left w:val="triple" w:sz="4" w:space="4" w:color="auto"/>
          <w:bottom w:val="triple" w:sz="4" w:space="0" w:color="auto"/>
          <w:right w:val="triple" w:sz="4" w:space="4" w:color="auto"/>
        </w:pBdr>
        <w:spacing w:after="0" w:line="360" w:lineRule="auto"/>
        <w:jc w:val="center"/>
        <w:rPr>
          <w:rFonts w:ascii="Bookman Old Style" w:hAnsi="Bookman Old Style"/>
          <w:b/>
        </w:rPr>
      </w:pPr>
      <w:r>
        <w:rPr>
          <w:rFonts w:ascii="Bookman Old Style" w:hAnsi="Bookman Old Style"/>
          <w:b/>
        </w:rPr>
        <w:t>Tel: 0484-2474301 (5 lines) Fax: 0484-2474589</w:t>
      </w:r>
    </w:p>
    <w:p w:rsidR="00153D31" w:rsidRDefault="00153D31" w:rsidP="00CB181D">
      <w:pPr>
        <w:pBdr>
          <w:top w:val="triple" w:sz="4" w:space="10" w:color="auto"/>
          <w:left w:val="triple" w:sz="4" w:space="4" w:color="auto"/>
          <w:bottom w:val="triple" w:sz="4" w:space="0" w:color="auto"/>
          <w:right w:val="triple" w:sz="4" w:space="4" w:color="auto"/>
        </w:pBdr>
        <w:jc w:val="center"/>
        <w:rPr>
          <w:rStyle w:val="Hyperlink"/>
          <w:rFonts w:ascii="Times New Roman" w:hAnsi="Times New Roman" w:cs="Times New Roman"/>
          <w:sz w:val="24"/>
          <w:u w:val="none"/>
        </w:rPr>
      </w:pPr>
      <w:r w:rsidRPr="00547A83">
        <w:rPr>
          <w:rFonts w:ascii="Times New Roman" w:hAnsi="Times New Roman" w:cs="Times New Roman"/>
          <w:b/>
          <w:sz w:val="24"/>
        </w:rPr>
        <w:t>E-mail:</w:t>
      </w:r>
      <w:r w:rsidRPr="00547A83">
        <w:rPr>
          <w:rFonts w:ascii="Bookman Old Style" w:hAnsi="Bookman Old Style"/>
          <w:b/>
          <w:sz w:val="24"/>
        </w:rPr>
        <w:t xml:space="preserve"> </w:t>
      </w:r>
      <w:hyperlink r:id="rId9" w:history="1">
        <w:r w:rsidRPr="00547A83">
          <w:rPr>
            <w:rStyle w:val="Hyperlink"/>
            <w:rFonts w:ascii="Times New Roman" w:hAnsi="Times New Roman" w:cs="Times New Roman"/>
            <w:sz w:val="24"/>
          </w:rPr>
          <w:t>mail@kamcoindia.com</w:t>
        </w:r>
      </w:hyperlink>
      <w:r w:rsidRPr="00547A83">
        <w:rPr>
          <w:rStyle w:val="Hyperlink"/>
          <w:rFonts w:ascii="Times New Roman" w:hAnsi="Times New Roman" w:cs="Times New Roman"/>
          <w:sz w:val="24"/>
        </w:rPr>
        <w:t xml:space="preserve"> </w:t>
      </w:r>
      <w:r w:rsidRPr="00547A83">
        <w:rPr>
          <w:rStyle w:val="Hyperlink"/>
          <w:rFonts w:ascii="Times New Roman" w:hAnsi="Times New Roman" w:cs="Times New Roman"/>
          <w:sz w:val="24"/>
          <w:u w:val="none"/>
        </w:rPr>
        <w:t xml:space="preserve">    </w:t>
      </w:r>
    </w:p>
    <w:p w:rsidR="00083114" w:rsidRDefault="00083114" w:rsidP="00CB181D">
      <w:pPr>
        <w:pBdr>
          <w:top w:val="triple" w:sz="4" w:space="10" w:color="auto"/>
          <w:left w:val="triple" w:sz="4" w:space="4" w:color="auto"/>
          <w:bottom w:val="triple" w:sz="4" w:space="0" w:color="auto"/>
          <w:right w:val="triple" w:sz="4" w:space="4" w:color="auto"/>
        </w:pBdr>
        <w:jc w:val="center"/>
        <w:rPr>
          <w:rStyle w:val="Hyperlink"/>
          <w:rFonts w:ascii="Times New Roman" w:hAnsi="Times New Roman" w:cs="Times New Roman"/>
          <w:sz w:val="24"/>
          <w:u w:val="none"/>
        </w:rPr>
      </w:pPr>
      <w:r>
        <w:rPr>
          <w:rStyle w:val="Hyperlink"/>
          <w:rFonts w:ascii="Times New Roman" w:hAnsi="Times New Roman" w:cs="Times New Roman"/>
          <w:sz w:val="24"/>
          <w:u w:val="none"/>
        </w:rPr>
        <w:t>or</w:t>
      </w:r>
    </w:p>
    <w:p w:rsidR="00153D31" w:rsidRDefault="00083114" w:rsidP="00CB181D">
      <w:pPr>
        <w:pBdr>
          <w:top w:val="triple" w:sz="4" w:space="10" w:color="auto"/>
          <w:left w:val="triple" w:sz="4" w:space="4" w:color="auto"/>
          <w:bottom w:val="triple" w:sz="4" w:space="0" w:color="auto"/>
          <w:right w:val="triple" w:sz="4" w:space="4" w:color="auto"/>
        </w:pBdr>
        <w:jc w:val="center"/>
        <w:rPr>
          <w:rFonts w:ascii="Bookman Old Style" w:hAnsi="Bookman Old Style"/>
          <w:color w:val="548DD4" w:themeColor="text2" w:themeTint="99"/>
          <w:sz w:val="24"/>
          <w:u w:val="single"/>
        </w:rPr>
      </w:pPr>
      <w:r>
        <w:t xml:space="preserve">         </w:t>
      </w:r>
      <w:hyperlink r:id="rId10" w:history="1">
        <w:r w:rsidR="00153D31" w:rsidRPr="00547A83">
          <w:rPr>
            <w:rStyle w:val="Hyperlink"/>
            <w:rFonts w:ascii="Times New Roman" w:hAnsi="Times New Roman" w:cs="Times New Roman"/>
            <w:sz w:val="24"/>
          </w:rPr>
          <w:t>rd@kamcoindia.com</w:t>
        </w:r>
      </w:hyperlink>
      <w:r w:rsidR="00153D31" w:rsidRPr="00547A83">
        <w:rPr>
          <w:rFonts w:ascii="Bookman Old Style" w:hAnsi="Bookman Old Style"/>
          <w:color w:val="548DD4" w:themeColor="text2" w:themeTint="99"/>
          <w:sz w:val="24"/>
          <w:u w:val="single"/>
        </w:rPr>
        <w:t xml:space="preserve"> </w:t>
      </w:r>
    </w:p>
    <w:p w:rsidR="00153D31" w:rsidRPr="00A93D9F" w:rsidRDefault="00153D31" w:rsidP="00CB181D">
      <w:pPr>
        <w:pBdr>
          <w:top w:val="triple" w:sz="4" w:space="10" w:color="auto"/>
          <w:left w:val="triple" w:sz="4" w:space="4" w:color="auto"/>
          <w:bottom w:val="triple" w:sz="4" w:space="0" w:color="auto"/>
          <w:right w:val="triple" w:sz="4" w:space="4" w:color="auto"/>
        </w:pBdr>
        <w:jc w:val="center"/>
        <w:rPr>
          <w:rFonts w:ascii="Bookman Old Style" w:hAnsi="Bookman Old Style"/>
          <w:color w:val="548DD4" w:themeColor="text2" w:themeTint="99"/>
          <w:sz w:val="10"/>
          <w:u w:val="single"/>
        </w:rPr>
      </w:pPr>
    </w:p>
    <w:p w:rsidR="00153D31" w:rsidRDefault="00153D31" w:rsidP="00CB181D">
      <w:pPr>
        <w:pBdr>
          <w:top w:val="triple" w:sz="4" w:space="10" w:color="auto"/>
          <w:left w:val="triple" w:sz="4" w:space="4" w:color="auto"/>
          <w:bottom w:val="triple" w:sz="4" w:space="0" w:color="auto"/>
          <w:right w:val="triple" w:sz="4" w:space="4" w:color="auto"/>
        </w:pBdr>
        <w:jc w:val="center"/>
        <w:rPr>
          <w:rFonts w:ascii="Bookman Old Style" w:hAnsi="Bookman Old Style"/>
          <w:b/>
          <w:u w:val="single"/>
        </w:rPr>
      </w:pPr>
      <w:r>
        <w:rPr>
          <w:rFonts w:ascii="Bookman Old Style" w:hAnsi="Bookman Old Style"/>
          <w:b/>
          <w:u w:val="single"/>
        </w:rPr>
        <w:t>EXPRESSION OF INTEREST</w:t>
      </w:r>
      <w:r w:rsidR="007120CF">
        <w:rPr>
          <w:rFonts w:ascii="Bookman Old Style" w:hAnsi="Bookman Old Style"/>
          <w:b/>
          <w:u w:val="single"/>
        </w:rPr>
        <w:t>-GLOBAL</w:t>
      </w:r>
    </w:p>
    <w:p w:rsidR="00153D31" w:rsidRPr="00A93D9F" w:rsidRDefault="00153D31" w:rsidP="00CB181D">
      <w:pPr>
        <w:pBdr>
          <w:top w:val="triple" w:sz="4" w:space="10" w:color="auto"/>
          <w:left w:val="triple" w:sz="4" w:space="4" w:color="auto"/>
          <w:bottom w:val="triple" w:sz="4" w:space="0" w:color="auto"/>
          <w:right w:val="triple" w:sz="4" w:space="4" w:color="auto"/>
        </w:pBdr>
        <w:jc w:val="center"/>
        <w:rPr>
          <w:rFonts w:ascii="Bookman Old Style" w:hAnsi="Bookman Old Style"/>
          <w:sz w:val="8"/>
        </w:rPr>
      </w:pPr>
    </w:p>
    <w:p w:rsidR="00153D31" w:rsidRDefault="00153D31" w:rsidP="00CB181D">
      <w:pPr>
        <w:pBdr>
          <w:top w:val="triple" w:sz="4" w:space="10" w:color="auto"/>
          <w:left w:val="triple" w:sz="4" w:space="4" w:color="auto"/>
          <w:bottom w:val="triple" w:sz="4" w:space="0" w:color="auto"/>
          <w:right w:val="triple" w:sz="4" w:space="4" w:color="auto"/>
        </w:pBdr>
        <w:jc w:val="both"/>
        <w:rPr>
          <w:rFonts w:ascii="Bookman Old Style" w:hAnsi="Bookman Old Style"/>
          <w:b/>
          <w:sz w:val="24"/>
          <w:szCs w:val="24"/>
        </w:rPr>
      </w:pPr>
      <w:r>
        <w:rPr>
          <w:rFonts w:ascii="Bookman Old Style" w:hAnsi="Bookman Old Style"/>
          <w:b/>
          <w:sz w:val="24"/>
          <w:szCs w:val="24"/>
        </w:rPr>
        <w:t>E</w:t>
      </w:r>
      <w:r w:rsidRPr="0044419F">
        <w:rPr>
          <w:rFonts w:ascii="Bookman Old Style" w:hAnsi="Bookman Old Style"/>
          <w:b/>
          <w:sz w:val="24"/>
          <w:szCs w:val="24"/>
        </w:rPr>
        <w:t xml:space="preserve">xpression of interest </w:t>
      </w:r>
      <w:r>
        <w:rPr>
          <w:rFonts w:ascii="Bookman Old Style" w:hAnsi="Bookman Old Style"/>
          <w:b/>
          <w:sz w:val="24"/>
          <w:szCs w:val="24"/>
        </w:rPr>
        <w:t>is</w:t>
      </w:r>
      <w:r w:rsidRPr="0044419F">
        <w:rPr>
          <w:rFonts w:ascii="Bookman Old Style" w:hAnsi="Bookman Old Style"/>
          <w:b/>
          <w:sz w:val="24"/>
          <w:szCs w:val="24"/>
        </w:rPr>
        <w:t xml:space="preserve"> invit</w:t>
      </w:r>
      <w:r>
        <w:rPr>
          <w:rFonts w:ascii="Bookman Old Style" w:hAnsi="Bookman Old Style"/>
          <w:b/>
          <w:sz w:val="24"/>
          <w:szCs w:val="24"/>
        </w:rPr>
        <w:t xml:space="preserve">ed from interested parties for </w:t>
      </w:r>
      <w:r w:rsidRPr="0044419F">
        <w:rPr>
          <w:rFonts w:ascii="Bookman Old Style" w:hAnsi="Bookman Old Style"/>
          <w:b/>
          <w:sz w:val="24"/>
          <w:szCs w:val="24"/>
        </w:rPr>
        <w:t xml:space="preserve">supply of </w:t>
      </w:r>
      <w:r w:rsidR="007120CF">
        <w:rPr>
          <w:rFonts w:ascii="Bookman Old Style" w:hAnsi="Bookman Old Style"/>
          <w:b/>
          <w:sz w:val="24"/>
          <w:szCs w:val="24"/>
        </w:rPr>
        <w:t xml:space="preserve">Two Stroke </w:t>
      </w:r>
      <w:r w:rsidR="00083114">
        <w:rPr>
          <w:rFonts w:ascii="Bookman Old Style" w:hAnsi="Bookman Old Style"/>
          <w:b/>
          <w:sz w:val="24"/>
          <w:szCs w:val="24"/>
        </w:rPr>
        <w:t xml:space="preserve">Brush Cutter </w:t>
      </w:r>
      <w:r w:rsidR="007120CF">
        <w:rPr>
          <w:rFonts w:ascii="Bookman Old Style" w:hAnsi="Bookman Old Style"/>
          <w:b/>
          <w:sz w:val="24"/>
          <w:szCs w:val="24"/>
        </w:rPr>
        <w:t>with heavy duty internal components ensuring high quality and durability</w:t>
      </w:r>
      <w:r>
        <w:rPr>
          <w:rFonts w:ascii="Bookman Old Style" w:hAnsi="Bookman Old Style"/>
          <w:b/>
          <w:sz w:val="24"/>
          <w:szCs w:val="24"/>
        </w:rPr>
        <w:t>.</w:t>
      </w:r>
    </w:p>
    <w:p w:rsidR="00083114" w:rsidRDefault="00083114" w:rsidP="00CB181D">
      <w:pPr>
        <w:pBdr>
          <w:top w:val="triple" w:sz="4" w:space="10" w:color="auto"/>
          <w:left w:val="triple" w:sz="4" w:space="4" w:color="auto"/>
          <w:bottom w:val="triple" w:sz="4" w:space="0" w:color="auto"/>
          <w:right w:val="triple" w:sz="4" w:space="4" w:color="auto"/>
        </w:pBdr>
        <w:rPr>
          <w:rFonts w:ascii="Bookman Old Style" w:hAnsi="Bookman Old Style"/>
          <w:b/>
          <w:sz w:val="24"/>
          <w:szCs w:val="24"/>
        </w:rPr>
      </w:pPr>
    </w:p>
    <w:p w:rsidR="00153D31" w:rsidRDefault="00153D31" w:rsidP="00CB181D">
      <w:pPr>
        <w:pBdr>
          <w:top w:val="triple" w:sz="4" w:space="10" w:color="auto"/>
          <w:left w:val="triple" w:sz="4" w:space="4" w:color="auto"/>
          <w:bottom w:val="triple" w:sz="4" w:space="0" w:color="auto"/>
          <w:right w:val="triple" w:sz="4" w:space="4" w:color="auto"/>
        </w:pBdr>
        <w:rPr>
          <w:rFonts w:ascii="Bookman Old Style" w:hAnsi="Bookman Old Style"/>
          <w:b/>
          <w:sz w:val="24"/>
          <w:szCs w:val="24"/>
        </w:rPr>
      </w:pPr>
      <w:r>
        <w:rPr>
          <w:rFonts w:ascii="Bookman Old Style" w:hAnsi="Bookman Old Style"/>
          <w:b/>
          <w:sz w:val="24"/>
          <w:szCs w:val="24"/>
        </w:rPr>
        <w:t xml:space="preserve">Last date of receipt: </w:t>
      </w:r>
      <w:r w:rsidR="00D858FC">
        <w:rPr>
          <w:rFonts w:ascii="Bookman Old Style" w:hAnsi="Bookman Old Style"/>
          <w:b/>
          <w:sz w:val="24"/>
          <w:szCs w:val="24"/>
        </w:rPr>
        <w:t>30</w:t>
      </w:r>
      <w:r w:rsidR="001932BB" w:rsidRPr="001932BB">
        <w:rPr>
          <w:rFonts w:ascii="Bookman Old Style" w:hAnsi="Bookman Old Style"/>
          <w:b/>
          <w:sz w:val="24"/>
          <w:szCs w:val="24"/>
          <w:vertAlign w:val="superscript"/>
        </w:rPr>
        <w:t>TH</w:t>
      </w:r>
      <w:r w:rsidR="00D858FC">
        <w:rPr>
          <w:rFonts w:ascii="Bookman Old Style" w:hAnsi="Bookman Old Style"/>
          <w:b/>
          <w:sz w:val="24"/>
          <w:szCs w:val="24"/>
        </w:rPr>
        <w:t xml:space="preserve"> June</w:t>
      </w:r>
      <w:r w:rsidR="001932BB">
        <w:rPr>
          <w:rFonts w:ascii="Bookman Old Style" w:hAnsi="Bookman Old Style"/>
          <w:b/>
          <w:sz w:val="24"/>
          <w:szCs w:val="24"/>
        </w:rPr>
        <w:t xml:space="preserve"> </w:t>
      </w:r>
      <w:r w:rsidR="007120CF">
        <w:rPr>
          <w:rFonts w:ascii="Bookman Old Style" w:hAnsi="Bookman Old Style"/>
          <w:b/>
          <w:sz w:val="24"/>
          <w:szCs w:val="24"/>
        </w:rPr>
        <w:t>2024</w:t>
      </w:r>
      <w:r>
        <w:rPr>
          <w:rFonts w:ascii="Bookman Old Style" w:hAnsi="Bookman Old Style"/>
          <w:b/>
          <w:sz w:val="24"/>
          <w:szCs w:val="24"/>
        </w:rPr>
        <w:t xml:space="preserve"> </w:t>
      </w:r>
      <w:r w:rsidR="001932BB">
        <w:rPr>
          <w:rFonts w:ascii="Bookman Old Style" w:hAnsi="Bookman Old Style"/>
          <w:b/>
          <w:sz w:val="24"/>
          <w:szCs w:val="24"/>
        </w:rPr>
        <w:t>, 5.00PM</w:t>
      </w:r>
    </w:p>
    <w:p w:rsidR="00153D31" w:rsidRPr="0044419F" w:rsidRDefault="00153D31" w:rsidP="00CB181D">
      <w:pPr>
        <w:pBdr>
          <w:top w:val="triple" w:sz="4" w:space="10" w:color="auto"/>
          <w:left w:val="triple" w:sz="4" w:space="4" w:color="auto"/>
          <w:bottom w:val="triple" w:sz="4" w:space="0" w:color="auto"/>
          <w:right w:val="triple" w:sz="4" w:space="4" w:color="auto"/>
        </w:pBdr>
        <w:rPr>
          <w:rFonts w:ascii="Bookman Old Style" w:hAnsi="Bookman Old Style"/>
          <w:b/>
          <w:sz w:val="24"/>
          <w:szCs w:val="24"/>
        </w:rPr>
      </w:pPr>
      <w:r>
        <w:rPr>
          <w:rFonts w:ascii="Bookman Old Style" w:hAnsi="Bookman Old Style"/>
          <w:b/>
          <w:sz w:val="24"/>
          <w:szCs w:val="24"/>
        </w:rPr>
        <w:t xml:space="preserve">Visit </w:t>
      </w:r>
      <w:hyperlink r:id="rId11" w:history="1">
        <w:r w:rsidRPr="00EE3323">
          <w:rPr>
            <w:rStyle w:val="Hyperlink"/>
            <w:rFonts w:ascii="Bookman Old Style" w:hAnsi="Bookman Old Style"/>
            <w:b/>
            <w:sz w:val="24"/>
            <w:szCs w:val="24"/>
          </w:rPr>
          <w:t>www.kamcoindia.com</w:t>
        </w:r>
      </w:hyperlink>
      <w:r>
        <w:rPr>
          <w:rFonts w:ascii="Bookman Old Style" w:hAnsi="Bookman Old Style"/>
          <w:b/>
          <w:sz w:val="24"/>
          <w:szCs w:val="24"/>
        </w:rPr>
        <w:t xml:space="preserve"> for further details</w:t>
      </w:r>
    </w:p>
    <w:p w:rsidR="00083114" w:rsidRDefault="00153D31" w:rsidP="00CB181D">
      <w:pPr>
        <w:pBdr>
          <w:top w:val="triple" w:sz="4" w:space="10" w:color="auto"/>
          <w:left w:val="triple" w:sz="4" w:space="4" w:color="auto"/>
          <w:bottom w:val="triple" w:sz="4" w:space="0" w:color="auto"/>
          <w:right w:val="triple" w:sz="4" w:space="4" w:color="auto"/>
        </w:pBdr>
        <w:tabs>
          <w:tab w:val="left" w:pos="6521"/>
        </w:tabs>
        <w:jc w:val="both"/>
        <w:rPr>
          <w:rFonts w:ascii="Bookman Old Style" w:hAnsi="Bookman Old Style"/>
          <w:b/>
        </w:rPr>
      </w:pPr>
      <w:r>
        <w:rPr>
          <w:rFonts w:ascii="Bookman Old Style" w:hAnsi="Bookman Old Style"/>
          <w:b/>
        </w:rPr>
        <w:t xml:space="preserve">                                                                               </w:t>
      </w:r>
    </w:p>
    <w:p w:rsidR="00CB181D" w:rsidRDefault="00083114" w:rsidP="00CB181D">
      <w:pPr>
        <w:pBdr>
          <w:top w:val="triple" w:sz="4" w:space="10" w:color="auto"/>
          <w:left w:val="triple" w:sz="4" w:space="4" w:color="auto"/>
          <w:bottom w:val="triple" w:sz="4" w:space="0" w:color="auto"/>
          <w:right w:val="triple" w:sz="4" w:space="4" w:color="auto"/>
        </w:pBdr>
        <w:tabs>
          <w:tab w:val="left" w:pos="6521"/>
        </w:tabs>
        <w:jc w:val="both"/>
        <w:rPr>
          <w:rFonts w:ascii="Bookman Old Style" w:hAnsi="Bookman Old Style"/>
          <w:b/>
        </w:rPr>
      </w:pPr>
      <w:r>
        <w:rPr>
          <w:rFonts w:ascii="Bookman Old Style" w:hAnsi="Bookman Old Style"/>
          <w:b/>
        </w:rPr>
        <w:t xml:space="preserve">                                                                                </w:t>
      </w:r>
      <w:r w:rsidR="00153D31">
        <w:rPr>
          <w:rFonts w:ascii="Bookman Old Style" w:hAnsi="Bookman Old Style"/>
          <w:b/>
        </w:rPr>
        <w:t xml:space="preserve">   Sd/-MANAGING DIRECTOR</w:t>
      </w:r>
    </w:p>
    <w:p w:rsidR="00CB181D" w:rsidRDefault="00CB181D" w:rsidP="00CB181D">
      <w:pPr>
        <w:pBdr>
          <w:top w:val="triple" w:sz="4" w:space="10" w:color="auto"/>
          <w:left w:val="triple" w:sz="4" w:space="4" w:color="auto"/>
          <w:bottom w:val="triple" w:sz="4" w:space="0" w:color="auto"/>
          <w:right w:val="triple" w:sz="4" w:space="4" w:color="auto"/>
        </w:pBdr>
        <w:tabs>
          <w:tab w:val="left" w:pos="6521"/>
        </w:tabs>
        <w:jc w:val="both"/>
        <w:rPr>
          <w:rFonts w:ascii="Bookman Old Style" w:hAnsi="Bookman Old Style"/>
          <w:b/>
        </w:rPr>
      </w:pPr>
    </w:p>
    <w:p w:rsidR="00CB181D" w:rsidRDefault="00CB181D" w:rsidP="00CB181D">
      <w:pPr>
        <w:pBdr>
          <w:top w:val="triple" w:sz="4" w:space="10" w:color="auto"/>
          <w:left w:val="triple" w:sz="4" w:space="4" w:color="auto"/>
          <w:bottom w:val="triple" w:sz="4" w:space="0" w:color="auto"/>
          <w:right w:val="triple" w:sz="4" w:space="4" w:color="auto"/>
        </w:pBdr>
        <w:tabs>
          <w:tab w:val="left" w:pos="6521"/>
        </w:tabs>
        <w:jc w:val="both"/>
        <w:rPr>
          <w:rFonts w:ascii="Bookman Old Style" w:hAnsi="Bookman Old Style"/>
          <w:b/>
        </w:rPr>
      </w:pPr>
    </w:p>
    <w:p w:rsidR="00CB181D" w:rsidRDefault="00CB181D" w:rsidP="00CB181D">
      <w:pPr>
        <w:keepNext/>
        <w:spacing w:after="0" w:line="240" w:lineRule="auto"/>
        <w:jc w:val="center"/>
        <w:outlineLvl w:val="0"/>
        <w:rPr>
          <w:rFonts w:ascii="Bookman Old Style" w:hAnsi="Bookman Old Style"/>
          <w:b/>
        </w:rPr>
      </w:pPr>
    </w:p>
    <w:p w:rsidR="0091398D" w:rsidRDefault="0091398D" w:rsidP="00CB181D">
      <w:pPr>
        <w:keepNext/>
        <w:spacing w:after="0" w:line="240" w:lineRule="auto"/>
        <w:jc w:val="center"/>
        <w:outlineLvl w:val="0"/>
        <w:rPr>
          <w:rFonts w:ascii="Bookman Old Style" w:hAnsi="Bookman Old Style"/>
          <w:b/>
        </w:rPr>
      </w:pPr>
    </w:p>
    <w:p w:rsidR="0091398D" w:rsidRDefault="0091398D" w:rsidP="00CB181D">
      <w:pPr>
        <w:keepNext/>
        <w:spacing w:after="0" w:line="240" w:lineRule="auto"/>
        <w:jc w:val="center"/>
        <w:outlineLvl w:val="0"/>
        <w:rPr>
          <w:rFonts w:ascii="Bookman Old Style" w:hAnsi="Bookman Old Style"/>
          <w:b/>
        </w:rPr>
      </w:pPr>
    </w:p>
    <w:p w:rsidR="0091398D" w:rsidRDefault="0091398D" w:rsidP="00CB181D">
      <w:pPr>
        <w:keepNext/>
        <w:spacing w:after="0" w:line="240" w:lineRule="auto"/>
        <w:jc w:val="center"/>
        <w:outlineLvl w:val="0"/>
        <w:rPr>
          <w:rFonts w:ascii="Bookman Old Style" w:hAnsi="Bookman Old Style"/>
          <w:b/>
        </w:rPr>
      </w:pPr>
    </w:p>
    <w:p w:rsidR="00CB181D" w:rsidRDefault="00CB181D" w:rsidP="00CB181D">
      <w:pPr>
        <w:keepNext/>
        <w:spacing w:after="0" w:line="240" w:lineRule="auto"/>
        <w:jc w:val="center"/>
        <w:outlineLvl w:val="0"/>
        <w:rPr>
          <w:rFonts w:ascii="Bookman Old Style" w:eastAsia="Times New Roman" w:hAnsi="Bookman Old Style"/>
          <w:b/>
          <w:color w:val="000000" w:themeColor="text1"/>
          <w:sz w:val="24"/>
          <w:szCs w:val="24"/>
          <w:u w:val="single"/>
        </w:rPr>
      </w:pPr>
    </w:p>
    <w:p w:rsidR="0091398D" w:rsidRDefault="0091398D" w:rsidP="00CB181D">
      <w:pPr>
        <w:keepNext/>
        <w:spacing w:after="0" w:line="240" w:lineRule="auto"/>
        <w:jc w:val="center"/>
        <w:outlineLvl w:val="0"/>
        <w:rPr>
          <w:rFonts w:ascii="Bookman Old Style" w:eastAsia="Times New Roman" w:hAnsi="Bookman Old Style"/>
          <w:b/>
          <w:color w:val="000000" w:themeColor="text1"/>
          <w:sz w:val="24"/>
          <w:szCs w:val="24"/>
          <w:u w:val="single"/>
        </w:rPr>
      </w:pPr>
    </w:p>
    <w:p w:rsidR="0091398D" w:rsidRDefault="0091398D" w:rsidP="00CB181D">
      <w:pPr>
        <w:keepNext/>
        <w:spacing w:after="0" w:line="240" w:lineRule="auto"/>
        <w:jc w:val="center"/>
        <w:outlineLvl w:val="0"/>
        <w:rPr>
          <w:rFonts w:ascii="Bookman Old Style" w:eastAsia="Times New Roman" w:hAnsi="Bookman Old Style"/>
          <w:b/>
          <w:color w:val="000000" w:themeColor="text1"/>
          <w:sz w:val="24"/>
          <w:szCs w:val="24"/>
          <w:u w:val="single"/>
        </w:rPr>
      </w:pPr>
    </w:p>
    <w:p w:rsidR="0091398D" w:rsidRDefault="0091398D" w:rsidP="00CB181D">
      <w:pPr>
        <w:keepNext/>
        <w:spacing w:after="0" w:line="240" w:lineRule="auto"/>
        <w:jc w:val="center"/>
        <w:outlineLvl w:val="0"/>
        <w:rPr>
          <w:rFonts w:ascii="Bookman Old Style" w:eastAsia="Times New Roman" w:hAnsi="Bookman Old Style"/>
          <w:b/>
          <w:color w:val="000000" w:themeColor="text1"/>
          <w:sz w:val="24"/>
          <w:szCs w:val="24"/>
          <w:u w:val="single"/>
        </w:rPr>
      </w:pPr>
    </w:p>
    <w:p w:rsidR="00E441A3" w:rsidRDefault="00E441A3" w:rsidP="00CB181D">
      <w:pPr>
        <w:keepNext/>
        <w:spacing w:after="0" w:line="240" w:lineRule="auto"/>
        <w:jc w:val="center"/>
        <w:outlineLvl w:val="0"/>
        <w:rPr>
          <w:rFonts w:ascii="Bookman Old Style" w:eastAsia="Times New Roman" w:hAnsi="Bookman Old Style"/>
          <w:b/>
          <w:color w:val="000000" w:themeColor="text1"/>
          <w:sz w:val="24"/>
          <w:szCs w:val="24"/>
          <w:u w:val="single"/>
        </w:rPr>
      </w:pPr>
    </w:p>
    <w:p w:rsidR="00E441A3" w:rsidRDefault="00E441A3" w:rsidP="00CB181D">
      <w:pPr>
        <w:spacing w:after="0" w:line="240" w:lineRule="auto"/>
        <w:jc w:val="center"/>
        <w:rPr>
          <w:rFonts w:ascii="Bookman Old Style" w:eastAsia="Times New Roman" w:hAnsi="Bookman Old Style"/>
          <w:b/>
          <w:color w:val="000000" w:themeColor="text1"/>
          <w:sz w:val="24"/>
          <w:szCs w:val="24"/>
        </w:rPr>
      </w:pPr>
    </w:p>
    <w:p w:rsidR="00E441A3" w:rsidRDefault="00E441A3"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Pr="002338D8" w:rsidRDefault="002338D8" w:rsidP="002338D8">
      <w:pPr>
        <w:spacing w:after="0" w:line="240" w:lineRule="auto"/>
        <w:jc w:val="center"/>
        <w:rPr>
          <w:rFonts w:ascii="Bookman Old Style" w:eastAsia="Times New Roman" w:hAnsi="Bookman Old Style"/>
          <w:b/>
          <w:color w:val="000000" w:themeColor="text1"/>
          <w:sz w:val="24"/>
          <w:szCs w:val="24"/>
        </w:rPr>
      </w:pPr>
      <w:r w:rsidRPr="002338D8">
        <w:rPr>
          <w:rFonts w:ascii="Bookman Old Style" w:eastAsia="Times New Roman" w:hAnsi="Bookman Old Style"/>
          <w:b/>
          <w:color w:val="000000" w:themeColor="text1"/>
          <w:sz w:val="24"/>
          <w:szCs w:val="24"/>
        </w:rPr>
        <w:t>DISCLAIMER</w:t>
      </w:r>
    </w:p>
    <w:p w:rsidR="002338D8" w:rsidRPr="002338D8" w:rsidRDefault="002338D8" w:rsidP="002338D8">
      <w:pPr>
        <w:spacing w:after="0" w:line="240" w:lineRule="auto"/>
        <w:jc w:val="center"/>
        <w:rPr>
          <w:rFonts w:ascii="Bookman Old Style" w:eastAsia="Times New Roman" w:hAnsi="Bookman Old Style"/>
          <w:b/>
          <w:color w:val="000000" w:themeColor="text1"/>
          <w:sz w:val="24"/>
          <w:szCs w:val="24"/>
        </w:rPr>
      </w:pPr>
    </w:p>
    <w:p w:rsidR="006F28B6" w:rsidRDefault="006F28B6" w:rsidP="002338D8">
      <w:pPr>
        <w:spacing w:after="0" w:line="360" w:lineRule="auto"/>
        <w:jc w:val="both"/>
        <w:rPr>
          <w:rFonts w:ascii="Bookman Old Style" w:eastAsia="Times New Roman" w:hAnsi="Bookman Old Style"/>
          <w:b/>
          <w:color w:val="000000" w:themeColor="text1"/>
          <w:sz w:val="24"/>
          <w:szCs w:val="24"/>
        </w:rPr>
      </w:pPr>
    </w:p>
    <w:p w:rsidR="002338D8" w:rsidRDefault="002338D8" w:rsidP="002338D8">
      <w:pPr>
        <w:spacing w:after="0" w:line="360" w:lineRule="auto"/>
        <w:jc w:val="both"/>
        <w:rPr>
          <w:rFonts w:ascii="Bookman Old Style" w:eastAsia="Times New Roman" w:hAnsi="Bookman Old Style"/>
          <w:b/>
          <w:color w:val="000000" w:themeColor="text1"/>
          <w:sz w:val="24"/>
          <w:szCs w:val="24"/>
        </w:rPr>
      </w:pPr>
      <w:r w:rsidRPr="002338D8">
        <w:rPr>
          <w:rFonts w:ascii="Bookman Old Style" w:eastAsia="Times New Roman" w:hAnsi="Bookman Old Style"/>
          <w:b/>
          <w:color w:val="000000" w:themeColor="text1"/>
          <w:sz w:val="24"/>
          <w:szCs w:val="24"/>
        </w:rPr>
        <w:t>The information contained in this Expression of Interest document (the “EOI”) or</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subsequently provided to Applicant(s), whether verbally or in documentary or any</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other form, by or on behalf of Kerala Agro Machinery Corporation Limited,</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Athani-683585, Kerala State, INDIA hereinafter called “KAMCO” or any of its</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employees or advisors, is provided to Applicant(s) on the Terms and Conditions set</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out in this EOI and such other terms and conditions subject to which such</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information is provided.</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This EOI is not an agreement and is neither an offer nor invitation by KAMCO to the</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prospective Applicant(s) or any other person. The purpose of this EOI is to provide</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interested parties with information that may be useful to them in the formulation of</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their application for qualification pursuant to this EOI.</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KAMCO also accepts no liability of any nature whether resulting from negligence or</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otherwise howsoever caused arising from reliance of any Applicant(s) upon the</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statements contained in this EOI.</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The issue of this EOI does not imply that KAMCO is bound to select and shortlist</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applicants for next stage or to enter into any sort of agreements with shortlisted</w:t>
      </w:r>
      <w:r>
        <w:rPr>
          <w:rFonts w:ascii="Bookman Old Style" w:eastAsia="Times New Roman" w:hAnsi="Bookman Old Style"/>
          <w:b/>
          <w:color w:val="000000" w:themeColor="text1"/>
          <w:sz w:val="24"/>
          <w:szCs w:val="24"/>
        </w:rPr>
        <w:t xml:space="preserve"> </w:t>
      </w:r>
      <w:r w:rsidRPr="002338D8">
        <w:rPr>
          <w:rFonts w:ascii="Bookman Old Style" w:eastAsia="Times New Roman" w:hAnsi="Bookman Old Style"/>
          <w:b/>
          <w:color w:val="000000" w:themeColor="text1"/>
          <w:sz w:val="24"/>
          <w:szCs w:val="24"/>
        </w:rPr>
        <w:t>applicants.</w:t>
      </w:r>
    </w:p>
    <w:p w:rsidR="002338D8" w:rsidRDefault="002338D8" w:rsidP="002338D8">
      <w:pPr>
        <w:spacing w:after="0" w:line="360" w:lineRule="auto"/>
        <w:jc w:val="both"/>
        <w:rPr>
          <w:rFonts w:ascii="Bookman Old Style" w:eastAsia="Times New Roman" w:hAnsi="Bookman Old Style"/>
          <w:b/>
          <w:color w:val="000000" w:themeColor="text1"/>
          <w:sz w:val="24"/>
          <w:szCs w:val="24"/>
        </w:rPr>
      </w:pPr>
    </w:p>
    <w:p w:rsidR="002338D8" w:rsidRDefault="002338D8" w:rsidP="002338D8">
      <w:pPr>
        <w:spacing w:after="0" w:line="360" w:lineRule="auto"/>
        <w:jc w:val="both"/>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2338D8" w:rsidRDefault="002338D8" w:rsidP="00CB181D">
      <w:pPr>
        <w:spacing w:after="0" w:line="240" w:lineRule="auto"/>
        <w:jc w:val="center"/>
        <w:rPr>
          <w:rFonts w:ascii="Bookman Old Style" w:eastAsia="Times New Roman" w:hAnsi="Bookman Old Style"/>
          <w:b/>
          <w:color w:val="000000" w:themeColor="text1"/>
          <w:sz w:val="24"/>
          <w:szCs w:val="24"/>
        </w:rPr>
      </w:pPr>
    </w:p>
    <w:p w:rsidR="00E441A3" w:rsidRPr="00BE28FD" w:rsidRDefault="00A32718" w:rsidP="00A32718">
      <w:pPr>
        <w:keepNext/>
        <w:spacing w:after="0" w:line="240" w:lineRule="auto"/>
        <w:outlineLvl w:val="0"/>
        <w:rPr>
          <w:rFonts w:ascii="Bookman Old Style" w:eastAsia="Times New Roman" w:hAnsi="Bookman Old Style"/>
          <w:b/>
          <w:color w:val="000000" w:themeColor="text1"/>
          <w:sz w:val="24"/>
          <w:szCs w:val="24"/>
          <w:u w:val="single"/>
        </w:rPr>
      </w:pPr>
      <w:r>
        <w:rPr>
          <w:rFonts w:ascii="Bookman Old Style" w:eastAsia="Times New Roman" w:hAnsi="Bookman Old Style"/>
          <w:b/>
          <w:color w:val="000000" w:themeColor="text1"/>
          <w:sz w:val="24"/>
          <w:szCs w:val="24"/>
        </w:rPr>
        <w:lastRenderedPageBreak/>
        <w:t xml:space="preserve">                     </w:t>
      </w:r>
      <w:r w:rsidR="00E441A3" w:rsidRPr="00BE28FD">
        <w:rPr>
          <w:rFonts w:ascii="Bookman Old Style" w:eastAsia="Times New Roman" w:hAnsi="Bookman Old Style"/>
          <w:b/>
          <w:color w:val="000000" w:themeColor="text1"/>
          <w:sz w:val="24"/>
          <w:szCs w:val="24"/>
          <w:u w:val="single"/>
        </w:rPr>
        <w:t>KERALA AGRO MACHINERY CORPORATION LTD</w:t>
      </w:r>
    </w:p>
    <w:p w:rsidR="00E441A3" w:rsidRPr="00BE28FD" w:rsidRDefault="00E441A3" w:rsidP="00E441A3">
      <w:pPr>
        <w:spacing w:after="0" w:line="240" w:lineRule="auto"/>
        <w:jc w:val="center"/>
        <w:rPr>
          <w:rFonts w:ascii="Bookman Old Style" w:eastAsia="Times New Roman" w:hAnsi="Bookman Old Style"/>
          <w:b/>
          <w:color w:val="000000" w:themeColor="text1"/>
          <w:sz w:val="24"/>
          <w:szCs w:val="24"/>
        </w:rPr>
      </w:pPr>
      <w:r w:rsidRPr="00BE28FD">
        <w:rPr>
          <w:rFonts w:ascii="Bookman Old Style" w:eastAsia="Times New Roman" w:hAnsi="Bookman Old Style"/>
          <w:b/>
          <w:color w:val="000000" w:themeColor="text1"/>
          <w:sz w:val="24"/>
          <w:szCs w:val="24"/>
        </w:rPr>
        <w:t>ATHANI – 683 585, ERNAKULAM DISTRCT</w:t>
      </w:r>
    </w:p>
    <w:p w:rsidR="00E441A3" w:rsidRDefault="00E441A3" w:rsidP="00CB181D">
      <w:pPr>
        <w:spacing w:after="0" w:line="240" w:lineRule="auto"/>
        <w:jc w:val="center"/>
        <w:rPr>
          <w:rFonts w:ascii="Bookman Old Style" w:eastAsia="Times New Roman" w:hAnsi="Bookman Old Style"/>
          <w:b/>
          <w:color w:val="000000" w:themeColor="text1"/>
          <w:sz w:val="24"/>
          <w:szCs w:val="24"/>
        </w:rPr>
      </w:pPr>
    </w:p>
    <w:p w:rsidR="00CB181D" w:rsidRPr="00BE28FD" w:rsidRDefault="00CB181D" w:rsidP="00CB181D">
      <w:pPr>
        <w:spacing w:after="0" w:line="240" w:lineRule="auto"/>
        <w:jc w:val="center"/>
        <w:rPr>
          <w:rFonts w:ascii="Bookman Old Style" w:eastAsia="Times New Roman" w:hAnsi="Bookman Old Style"/>
          <w:b/>
          <w:color w:val="000000" w:themeColor="text1"/>
          <w:sz w:val="24"/>
          <w:szCs w:val="24"/>
        </w:rPr>
      </w:pPr>
      <w:r w:rsidRPr="00BE28FD">
        <w:rPr>
          <w:rFonts w:ascii="Bookman Old Style" w:eastAsia="Times New Roman" w:hAnsi="Bookman Old Style"/>
          <w:b/>
          <w:color w:val="000000" w:themeColor="text1"/>
          <w:sz w:val="24"/>
          <w:szCs w:val="24"/>
        </w:rPr>
        <w:t>Phone: (0484)2474301(5 lines): Fax (0484)2474589</w:t>
      </w:r>
    </w:p>
    <w:p w:rsidR="007120CF" w:rsidRDefault="00CB181D" w:rsidP="00CB181D">
      <w:pPr>
        <w:spacing w:after="0" w:line="240" w:lineRule="auto"/>
        <w:jc w:val="center"/>
        <w:rPr>
          <w:rFonts w:ascii="Bookman Old Style" w:eastAsia="Times New Roman" w:hAnsi="Bookman Old Style"/>
          <w:b/>
          <w:color w:val="000000" w:themeColor="text1"/>
          <w:sz w:val="24"/>
          <w:szCs w:val="24"/>
        </w:rPr>
      </w:pPr>
      <w:r w:rsidRPr="00BE28FD">
        <w:rPr>
          <w:rFonts w:ascii="Bookman Old Style" w:eastAsia="Times New Roman" w:hAnsi="Bookman Old Style"/>
          <w:b/>
          <w:color w:val="000000" w:themeColor="text1"/>
          <w:sz w:val="24"/>
          <w:szCs w:val="24"/>
        </w:rPr>
        <w:t xml:space="preserve">Email: </w:t>
      </w:r>
      <w:hyperlink r:id="rId12" w:history="1">
        <w:r w:rsidR="007120CF" w:rsidRPr="004B4C97">
          <w:rPr>
            <w:rStyle w:val="Hyperlink"/>
            <w:rFonts w:ascii="Bookman Old Style" w:eastAsia="Times New Roman" w:hAnsi="Bookman Old Style"/>
            <w:b/>
            <w:sz w:val="24"/>
            <w:szCs w:val="24"/>
          </w:rPr>
          <w:t>rd@kamcoindia.com</w:t>
        </w:r>
      </w:hyperlink>
    </w:p>
    <w:p w:rsidR="007120CF" w:rsidRDefault="007120CF" w:rsidP="00CB181D">
      <w:pPr>
        <w:spacing w:after="0" w:line="240" w:lineRule="auto"/>
        <w:jc w:val="center"/>
        <w:rPr>
          <w:rFonts w:ascii="Bookman Old Style" w:eastAsia="Times New Roman" w:hAnsi="Bookman Old Style"/>
          <w:b/>
          <w:color w:val="000000" w:themeColor="text1"/>
          <w:sz w:val="24"/>
          <w:szCs w:val="24"/>
        </w:rPr>
      </w:pPr>
      <w:r>
        <w:rPr>
          <w:rFonts w:ascii="Bookman Old Style" w:eastAsia="Times New Roman" w:hAnsi="Bookman Old Style"/>
          <w:b/>
          <w:color w:val="000000" w:themeColor="text1"/>
          <w:sz w:val="24"/>
          <w:szCs w:val="24"/>
        </w:rPr>
        <w:t xml:space="preserve">      </w:t>
      </w:r>
      <w:hyperlink r:id="rId13" w:history="1">
        <w:r w:rsidRPr="00547A83">
          <w:rPr>
            <w:rStyle w:val="Hyperlink"/>
            <w:rFonts w:ascii="Times New Roman" w:hAnsi="Times New Roman" w:cs="Times New Roman"/>
            <w:sz w:val="24"/>
          </w:rPr>
          <w:t>mail@kamcoindia.com</w:t>
        </w:r>
      </w:hyperlink>
      <w:r w:rsidR="00CB181D" w:rsidRPr="00BE28FD">
        <w:rPr>
          <w:rFonts w:ascii="Bookman Old Style" w:eastAsia="Times New Roman" w:hAnsi="Bookman Old Style"/>
          <w:b/>
          <w:color w:val="000000" w:themeColor="text1"/>
          <w:sz w:val="24"/>
          <w:szCs w:val="24"/>
        </w:rPr>
        <w:t xml:space="preserve"> </w:t>
      </w:r>
    </w:p>
    <w:p w:rsidR="00CB181D" w:rsidRPr="00BE28FD" w:rsidRDefault="007120CF" w:rsidP="007120CF">
      <w:pPr>
        <w:spacing w:after="0" w:line="240" w:lineRule="auto"/>
        <w:rPr>
          <w:rFonts w:ascii="Bookman Old Style" w:eastAsia="Times New Roman" w:hAnsi="Bookman Old Style"/>
          <w:b/>
          <w:color w:val="000000" w:themeColor="text1"/>
          <w:sz w:val="24"/>
          <w:szCs w:val="24"/>
        </w:rPr>
      </w:pPr>
      <w:r>
        <w:rPr>
          <w:rFonts w:ascii="Bookman Old Style" w:eastAsia="Times New Roman" w:hAnsi="Bookman Old Style"/>
          <w:b/>
          <w:color w:val="000000" w:themeColor="text1"/>
          <w:sz w:val="24"/>
          <w:szCs w:val="24"/>
        </w:rPr>
        <w:t xml:space="preserve">                      </w:t>
      </w:r>
      <w:r w:rsidR="00CB181D" w:rsidRPr="00BE28FD">
        <w:rPr>
          <w:rFonts w:ascii="Bookman Old Style" w:eastAsia="Times New Roman" w:hAnsi="Bookman Old Style"/>
          <w:b/>
          <w:color w:val="000000" w:themeColor="text1"/>
          <w:sz w:val="24"/>
          <w:szCs w:val="24"/>
        </w:rPr>
        <w:t>website: www.kamcoindia.com</w:t>
      </w:r>
    </w:p>
    <w:p w:rsidR="00CB181D" w:rsidRPr="00BE28FD" w:rsidRDefault="00CB181D" w:rsidP="00CB181D">
      <w:pPr>
        <w:autoSpaceDE w:val="0"/>
        <w:autoSpaceDN w:val="0"/>
        <w:adjustRightInd w:val="0"/>
        <w:spacing w:after="0" w:line="240" w:lineRule="auto"/>
        <w:jc w:val="both"/>
        <w:rPr>
          <w:rFonts w:ascii="Bookman Old Style" w:hAnsi="Bookman Old Style" w:cs="Aharoni"/>
          <w:b/>
          <w:color w:val="000000" w:themeColor="text1"/>
          <w:sz w:val="24"/>
          <w:szCs w:val="24"/>
        </w:rPr>
      </w:pPr>
    </w:p>
    <w:p w:rsidR="0091398D" w:rsidRDefault="0091398D" w:rsidP="007120CF">
      <w:pPr>
        <w:autoSpaceDE w:val="0"/>
        <w:autoSpaceDN w:val="0"/>
        <w:adjustRightInd w:val="0"/>
        <w:spacing w:after="0" w:line="240" w:lineRule="auto"/>
        <w:jc w:val="both"/>
        <w:rPr>
          <w:rStyle w:val="Heading4Char"/>
          <w:rFonts w:ascii="Bookman Old Style" w:eastAsia="Calibri" w:hAnsi="Bookman Old Style"/>
          <w:i w:val="0"/>
          <w:color w:val="auto"/>
          <w:szCs w:val="24"/>
        </w:rPr>
      </w:pPr>
    </w:p>
    <w:p w:rsidR="00CB181D" w:rsidRPr="00BE28FD" w:rsidRDefault="00CB181D" w:rsidP="007120CF">
      <w:pPr>
        <w:autoSpaceDE w:val="0"/>
        <w:autoSpaceDN w:val="0"/>
        <w:adjustRightInd w:val="0"/>
        <w:spacing w:after="0" w:line="240" w:lineRule="auto"/>
        <w:jc w:val="both"/>
        <w:rPr>
          <w:rFonts w:ascii="Bookman Old Style" w:hAnsi="Bookman Old Style" w:cs="Aharoni"/>
          <w:bCs/>
          <w:color w:val="000000" w:themeColor="text1"/>
          <w:sz w:val="24"/>
          <w:szCs w:val="24"/>
        </w:rPr>
      </w:pPr>
      <w:r w:rsidRPr="007120CF">
        <w:rPr>
          <w:rStyle w:val="Heading4Char"/>
          <w:rFonts w:ascii="Bookman Old Style" w:eastAsia="Calibri" w:hAnsi="Bookman Old Style"/>
          <w:i w:val="0"/>
          <w:color w:val="auto"/>
          <w:szCs w:val="24"/>
        </w:rPr>
        <w:t xml:space="preserve">INVITATION OF </w:t>
      </w:r>
      <w:r w:rsidR="007120CF" w:rsidRPr="007120CF">
        <w:rPr>
          <w:rStyle w:val="Heading4Char"/>
          <w:rFonts w:ascii="Bookman Old Style" w:eastAsia="Calibri" w:hAnsi="Bookman Old Style"/>
          <w:i w:val="0"/>
          <w:color w:val="auto"/>
          <w:szCs w:val="24"/>
        </w:rPr>
        <w:t xml:space="preserve">GLOBAL </w:t>
      </w:r>
      <w:r w:rsidRPr="007120CF">
        <w:rPr>
          <w:rStyle w:val="Heading4Char"/>
          <w:rFonts w:ascii="Bookman Old Style" w:eastAsia="Calibri" w:hAnsi="Bookman Old Style"/>
          <w:i w:val="0"/>
          <w:color w:val="auto"/>
          <w:szCs w:val="24"/>
        </w:rPr>
        <w:t>EXPRESSION</w:t>
      </w:r>
      <w:r w:rsidRPr="00BE28FD">
        <w:rPr>
          <w:rFonts w:ascii="Bookman Old Style" w:hAnsi="Bookman Old Style" w:cs="Aharoni"/>
          <w:b/>
          <w:color w:val="000000" w:themeColor="text1"/>
          <w:sz w:val="24"/>
          <w:szCs w:val="24"/>
        </w:rPr>
        <w:t xml:space="preserve"> OF INTEREST FOR</w:t>
      </w:r>
      <w:r>
        <w:rPr>
          <w:rFonts w:ascii="Bookman Old Style" w:hAnsi="Bookman Old Style" w:cs="Aharoni"/>
          <w:b/>
          <w:color w:val="000000" w:themeColor="text1"/>
          <w:sz w:val="24"/>
          <w:szCs w:val="24"/>
        </w:rPr>
        <w:t xml:space="preserve"> </w:t>
      </w:r>
      <w:r w:rsidRPr="00BE28FD">
        <w:rPr>
          <w:rFonts w:ascii="Bookman Old Style" w:hAnsi="Bookman Old Style" w:cs="Aharoni"/>
          <w:b/>
          <w:color w:val="000000" w:themeColor="text1"/>
          <w:sz w:val="24"/>
          <w:szCs w:val="24"/>
        </w:rPr>
        <w:t>REGISTRATION AND</w:t>
      </w:r>
      <w:r>
        <w:rPr>
          <w:rFonts w:ascii="Bookman Old Style" w:hAnsi="Bookman Old Style" w:cs="Aharoni"/>
          <w:b/>
          <w:color w:val="000000" w:themeColor="text1"/>
          <w:sz w:val="24"/>
          <w:szCs w:val="24"/>
        </w:rPr>
        <w:t xml:space="preserve"> </w:t>
      </w:r>
      <w:r w:rsidRPr="00BE28FD">
        <w:rPr>
          <w:rFonts w:ascii="Bookman Old Style" w:hAnsi="Bookman Old Style" w:cs="Aharoni"/>
          <w:b/>
          <w:color w:val="000000" w:themeColor="text1"/>
          <w:sz w:val="24"/>
          <w:szCs w:val="24"/>
        </w:rPr>
        <w:t xml:space="preserve">SUPPLY OF </w:t>
      </w:r>
      <w:r w:rsidR="007120CF" w:rsidRPr="007120CF">
        <w:rPr>
          <w:rFonts w:ascii="Bookman Old Style" w:hAnsi="Bookman Old Style" w:cs="Aharoni"/>
          <w:b/>
          <w:color w:val="000000" w:themeColor="text1"/>
          <w:sz w:val="24"/>
          <w:szCs w:val="24"/>
        </w:rPr>
        <w:t>TWO STROKE BRUSH CUTTER WITH HEAVY DUTY INTERNAL COMPONENTS</w:t>
      </w:r>
      <w:r w:rsidR="007120CF">
        <w:rPr>
          <w:rFonts w:ascii="Bookman Old Style" w:hAnsi="Bookman Old Style" w:cs="Aharoni"/>
          <w:bCs/>
          <w:color w:val="000000" w:themeColor="text1"/>
          <w:sz w:val="24"/>
          <w:szCs w:val="24"/>
        </w:rPr>
        <w:tab/>
      </w:r>
    </w:p>
    <w:p w:rsidR="00CB181D" w:rsidRPr="00BE28FD" w:rsidRDefault="00CB181D" w:rsidP="00CB181D">
      <w:pPr>
        <w:autoSpaceDE w:val="0"/>
        <w:autoSpaceDN w:val="0"/>
        <w:adjustRightInd w:val="0"/>
        <w:spacing w:after="0" w:line="240" w:lineRule="auto"/>
        <w:rPr>
          <w:rFonts w:ascii="Bookman Old Style" w:hAnsi="Bookman Old Style" w:cs="Aharoni"/>
          <w:bCs/>
          <w:color w:val="000000" w:themeColor="text1"/>
          <w:sz w:val="24"/>
          <w:szCs w:val="24"/>
        </w:rPr>
      </w:pPr>
      <w:r w:rsidRPr="00BE28FD">
        <w:rPr>
          <w:rFonts w:ascii="Bookman Old Style" w:hAnsi="Bookman Old Style" w:cs="Aharoni"/>
          <w:b/>
          <w:bCs/>
          <w:color w:val="000000" w:themeColor="text1"/>
          <w:sz w:val="24"/>
          <w:szCs w:val="24"/>
        </w:rPr>
        <w:t xml:space="preserve">Last Date of Receipt: </w:t>
      </w:r>
      <w:r w:rsidR="007120CF">
        <w:rPr>
          <w:rFonts w:ascii="Bookman Old Style" w:hAnsi="Bookman Old Style" w:cs="Aharoni"/>
          <w:b/>
          <w:bCs/>
          <w:color w:val="000000" w:themeColor="text1"/>
          <w:sz w:val="24"/>
          <w:szCs w:val="24"/>
        </w:rPr>
        <w:t xml:space="preserve"> </w:t>
      </w:r>
      <w:r w:rsidR="00F455F5">
        <w:rPr>
          <w:rFonts w:ascii="Bookman Old Style" w:hAnsi="Bookman Old Style" w:cs="Aharoni"/>
          <w:b/>
          <w:bCs/>
          <w:color w:val="000000" w:themeColor="text1"/>
          <w:sz w:val="24"/>
          <w:szCs w:val="24"/>
        </w:rPr>
        <w:t>30/06</w:t>
      </w:r>
      <w:r>
        <w:rPr>
          <w:rFonts w:ascii="Bookman Old Style" w:hAnsi="Bookman Old Style" w:cs="Aharoni"/>
          <w:b/>
          <w:bCs/>
          <w:color w:val="000000" w:themeColor="text1"/>
          <w:sz w:val="24"/>
          <w:szCs w:val="24"/>
        </w:rPr>
        <w:t>/202</w:t>
      </w:r>
      <w:r w:rsidR="007120CF">
        <w:rPr>
          <w:rFonts w:ascii="Bookman Old Style" w:hAnsi="Bookman Old Style" w:cs="Aharoni"/>
          <w:b/>
          <w:bCs/>
          <w:color w:val="000000" w:themeColor="text1"/>
          <w:sz w:val="24"/>
          <w:szCs w:val="24"/>
        </w:rPr>
        <w:t>4</w:t>
      </w:r>
    </w:p>
    <w:p w:rsidR="00CB181D" w:rsidRDefault="00CB181D" w:rsidP="00CB181D">
      <w:pPr>
        <w:autoSpaceDE w:val="0"/>
        <w:autoSpaceDN w:val="0"/>
        <w:adjustRightInd w:val="0"/>
        <w:spacing w:after="0" w:line="240" w:lineRule="auto"/>
        <w:rPr>
          <w:rFonts w:ascii="Bookman Old Style" w:hAnsi="Bookman Old Style" w:cs="Aharoni"/>
          <w:b/>
          <w:bCs/>
          <w:color w:val="000000" w:themeColor="text1"/>
          <w:sz w:val="24"/>
          <w:szCs w:val="24"/>
        </w:rPr>
      </w:pPr>
    </w:p>
    <w:p w:rsidR="00CB181D" w:rsidRPr="00BE28FD" w:rsidRDefault="00CB181D" w:rsidP="00CB181D">
      <w:pPr>
        <w:autoSpaceDE w:val="0"/>
        <w:autoSpaceDN w:val="0"/>
        <w:adjustRightInd w:val="0"/>
        <w:spacing w:after="0" w:line="240" w:lineRule="auto"/>
        <w:rPr>
          <w:rFonts w:ascii="Bookman Old Style" w:hAnsi="Bookman Old Style" w:cs="Aharoni"/>
          <w:b/>
          <w:bCs/>
          <w:color w:val="000000" w:themeColor="text1"/>
          <w:sz w:val="24"/>
          <w:szCs w:val="24"/>
        </w:rPr>
      </w:pPr>
      <w:r w:rsidRPr="00BE28FD">
        <w:rPr>
          <w:rFonts w:ascii="Bookman Old Style" w:hAnsi="Bookman Old Style" w:cs="Aharoni"/>
          <w:b/>
          <w:bCs/>
          <w:color w:val="000000" w:themeColor="text1"/>
          <w:sz w:val="24"/>
          <w:szCs w:val="24"/>
        </w:rPr>
        <w:t>1. INTRODUCTON</w:t>
      </w:r>
    </w:p>
    <w:p w:rsidR="00CB181D" w:rsidRPr="00BE28FD" w:rsidRDefault="00CB181D" w:rsidP="00CB181D">
      <w:pPr>
        <w:autoSpaceDE w:val="0"/>
        <w:autoSpaceDN w:val="0"/>
        <w:adjustRightInd w:val="0"/>
        <w:spacing w:after="0" w:line="240" w:lineRule="auto"/>
        <w:rPr>
          <w:rFonts w:ascii="Bookman Old Style" w:hAnsi="Bookman Old Style" w:cs="Aharoni"/>
          <w:bCs/>
          <w:sz w:val="24"/>
          <w:szCs w:val="24"/>
        </w:rPr>
      </w:pPr>
    </w:p>
    <w:p w:rsidR="00CB181D" w:rsidRPr="00BE28FD" w:rsidRDefault="00CB181D" w:rsidP="00CB181D">
      <w:pPr>
        <w:autoSpaceDE w:val="0"/>
        <w:autoSpaceDN w:val="0"/>
        <w:adjustRightInd w:val="0"/>
        <w:spacing w:after="0" w:line="240" w:lineRule="auto"/>
        <w:jc w:val="both"/>
        <w:rPr>
          <w:rFonts w:ascii="Bookman Old Style" w:eastAsia="Times New Roman" w:hAnsi="Bookman Old Style" w:cs="Aharoni"/>
          <w:sz w:val="24"/>
          <w:szCs w:val="24"/>
        </w:rPr>
      </w:pPr>
      <w:r w:rsidRPr="00BE28FD">
        <w:rPr>
          <w:rFonts w:ascii="Bookman Old Style" w:hAnsi="Bookman Old Style" w:cs="Aharoni"/>
          <w:sz w:val="24"/>
          <w:szCs w:val="24"/>
        </w:rPr>
        <w:t>Kerala agro machinery corporation</w:t>
      </w:r>
      <w:r>
        <w:rPr>
          <w:rFonts w:ascii="Bookman Old Style" w:hAnsi="Bookman Old Style" w:cs="Aharoni"/>
          <w:sz w:val="24"/>
          <w:szCs w:val="24"/>
        </w:rPr>
        <w:t xml:space="preserve"> </w:t>
      </w:r>
      <w:r w:rsidRPr="00BE28FD">
        <w:rPr>
          <w:rFonts w:ascii="Bookman Old Style" w:hAnsi="Bookman Old Style" w:cs="Aharoni"/>
          <w:sz w:val="24"/>
          <w:szCs w:val="24"/>
        </w:rPr>
        <w:t>Limited ( KAMCO)established in 1973, is a   Public Sector Undertaking (under the Department of Agriculture Government of Kerala)</w:t>
      </w:r>
      <w:r w:rsidRPr="00BE28FD">
        <w:rPr>
          <w:rFonts w:ascii="Bookman Old Style" w:eastAsia="Times New Roman" w:hAnsi="Bookman Old Style" w:cs="Aharoni"/>
          <w:sz w:val="24"/>
          <w:szCs w:val="24"/>
        </w:rPr>
        <w:t xml:space="preserve"> having its Regd.</w:t>
      </w:r>
      <w:r>
        <w:rPr>
          <w:rFonts w:ascii="Bookman Old Style" w:eastAsia="Times New Roman" w:hAnsi="Bookman Old Style" w:cs="Aharoni"/>
          <w:sz w:val="24"/>
          <w:szCs w:val="24"/>
        </w:rPr>
        <w:t xml:space="preserve"> </w:t>
      </w:r>
      <w:r w:rsidRPr="00BE28FD">
        <w:rPr>
          <w:rFonts w:ascii="Bookman Old Style" w:eastAsia="Times New Roman" w:hAnsi="Bookman Old Style" w:cs="Aharoni"/>
          <w:sz w:val="24"/>
          <w:szCs w:val="24"/>
        </w:rPr>
        <w:t xml:space="preserve">Office at Athani – 683 585 in Ernakulam Dist., Kerala. It has six manufacturing units at ATHANI </w:t>
      </w:r>
      <w:r w:rsidRPr="00BE28FD">
        <w:rPr>
          <w:rFonts w:ascii="Bookman Old Style" w:eastAsia="Times New Roman" w:hAnsi="Bookman Old Style" w:cs="Aharoni"/>
          <w:color w:val="000000" w:themeColor="text1"/>
          <w:sz w:val="24"/>
          <w:szCs w:val="24"/>
        </w:rPr>
        <w:t>and</w:t>
      </w:r>
      <w:r w:rsidRPr="00BE28FD">
        <w:rPr>
          <w:rFonts w:ascii="Bookman Old Style" w:eastAsia="Times New Roman" w:hAnsi="Bookman Old Style" w:cs="Aharoni"/>
          <w:sz w:val="24"/>
          <w:szCs w:val="24"/>
        </w:rPr>
        <w:t xml:space="preserve"> KALAMASSERY</w:t>
      </w:r>
      <w:r>
        <w:rPr>
          <w:rFonts w:ascii="Bookman Old Style" w:eastAsia="Times New Roman" w:hAnsi="Bookman Old Style" w:cs="Aharoni"/>
          <w:sz w:val="24"/>
          <w:szCs w:val="24"/>
        </w:rPr>
        <w:t xml:space="preserve"> </w:t>
      </w:r>
      <w:r w:rsidRPr="00BE28FD">
        <w:rPr>
          <w:rFonts w:ascii="Bookman Old Style" w:eastAsia="Times New Roman" w:hAnsi="Bookman Old Style" w:cs="Aharoni"/>
          <w:sz w:val="24"/>
          <w:szCs w:val="24"/>
        </w:rPr>
        <w:t>in ERNAKULAM District, MALA in</w:t>
      </w:r>
      <w:r>
        <w:rPr>
          <w:rFonts w:ascii="Bookman Old Style" w:eastAsia="Times New Roman" w:hAnsi="Bookman Old Style" w:cs="Aharoni"/>
          <w:sz w:val="24"/>
          <w:szCs w:val="24"/>
        </w:rPr>
        <w:t xml:space="preserve"> </w:t>
      </w:r>
      <w:r w:rsidRPr="00BE28FD">
        <w:rPr>
          <w:rFonts w:ascii="Bookman Old Style" w:eastAsia="Times New Roman" w:hAnsi="Bookman Old Style" w:cs="Aharoni"/>
          <w:sz w:val="24"/>
          <w:szCs w:val="24"/>
        </w:rPr>
        <w:t>Thrissur District, KANJIKODE in Palakkad District and in Kannur district. KAMCO is</w:t>
      </w:r>
      <w:r>
        <w:rPr>
          <w:rFonts w:ascii="Bookman Old Style" w:eastAsia="Times New Roman" w:hAnsi="Bookman Old Style" w:cs="Aharoni"/>
          <w:sz w:val="24"/>
          <w:szCs w:val="24"/>
        </w:rPr>
        <w:t xml:space="preserve"> </w:t>
      </w:r>
      <w:r w:rsidRPr="00BE28FD">
        <w:rPr>
          <w:rFonts w:ascii="Bookman Old Style" w:eastAsia="Times New Roman" w:hAnsi="Bookman Old Style" w:cs="Aharoni"/>
          <w:sz w:val="24"/>
          <w:szCs w:val="24"/>
        </w:rPr>
        <w:t xml:space="preserve">a pioneer company in the manufacturing of Power Tillers in India. Apart from Power Tillers KAMCO is also producing Mini Tractors, Power Reaper, Garden Tiller, Pump Sets and Brush </w:t>
      </w:r>
      <w:r w:rsidR="00973E01" w:rsidRPr="00973E01">
        <w:rPr>
          <w:rStyle w:val="Heading3Char"/>
          <w:rFonts w:ascii="Bookman Old Style" w:eastAsia="Calibri" w:hAnsi="Bookman Old Style"/>
          <w:b w:val="0"/>
          <w:color w:val="auto"/>
          <w:szCs w:val="24"/>
        </w:rPr>
        <w:t>Cutters</w:t>
      </w:r>
      <w:r w:rsidRPr="00973E01">
        <w:rPr>
          <w:rStyle w:val="Heading3Char"/>
          <w:rFonts w:ascii="Bookman Old Style" w:eastAsia="Calibri" w:hAnsi="Bookman Old Style"/>
          <w:b w:val="0"/>
          <w:color w:val="auto"/>
          <w:szCs w:val="24"/>
        </w:rPr>
        <w:t>.</w:t>
      </w:r>
      <w:r w:rsidR="00973E01">
        <w:rPr>
          <w:rStyle w:val="Heading3Char"/>
          <w:rFonts w:ascii="Bookman Old Style" w:eastAsia="Calibri" w:hAnsi="Bookman Old Style"/>
          <w:b w:val="0"/>
          <w:color w:val="auto"/>
          <w:szCs w:val="24"/>
        </w:rPr>
        <w:t xml:space="preserve"> </w:t>
      </w:r>
      <w:r w:rsidRPr="00BE28FD">
        <w:rPr>
          <w:rFonts w:ascii="Bookman Old Style" w:eastAsia="Times New Roman" w:hAnsi="Bookman Old Style" w:cs="Aharoni"/>
          <w:sz w:val="24"/>
          <w:szCs w:val="24"/>
        </w:rPr>
        <w:t>KAMCO has</w:t>
      </w:r>
      <w:r w:rsidR="00973E01">
        <w:rPr>
          <w:rFonts w:ascii="Bookman Old Style" w:eastAsia="Times New Roman" w:hAnsi="Bookman Old Style" w:cs="Aharoni"/>
          <w:sz w:val="24"/>
          <w:szCs w:val="24"/>
        </w:rPr>
        <w:t xml:space="preserve"> been awarded with ISO 9001-2015</w:t>
      </w:r>
      <w:r w:rsidRPr="00BE28FD">
        <w:rPr>
          <w:rFonts w:ascii="Bookman Old Style" w:eastAsia="Times New Roman" w:hAnsi="Bookman Old Style" w:cs="Aharoni"/>
          <w:sz w:val="24"/>
          <w:szCs w:val="24"/>
        </w:rPr>
        <w:t xml:space="preserve"> Certification. The turnover of the company is over</w:t>
      </w:r>
      <w:r>
        <w:rPr>
          <w:rFonts w:ascii="Bookman Old Style" w:eastAsia="Times New Roman" w:hAnsi="Bookman Old Style" w:cs="Aharoni"/>
          <w:sz w:val="24"/>
          <w:szCs w:val="24"/>
        </w:rPr>
        <w:t xml:space="preserve"> </w:t>
      </w:r>
      <w:r w:rsidRPr="00BE28FD">
        <w:rPr>
          <w:rFonts w:ascii="Bookman Old Style" w:eastAsia="Times New Roman" w:hAnsi="Bookman Old Style" w:cs="Aharoni"/>
          <w:sz w:val="24"/>
          <w:szCs w:val="24"/>
        </w:rPr>
        <w:t>Rs.200Crores and it is running on pro</w:t>
      </w:r>
      <w:r w:rsidR="009D7845">
        <w:rPr>
          <w:rFonts w:ascii="Bookman Old Style" w:eastAsia="Times New Roman" w:hAnsi="Bookman Old Style" w:cs="Aharoni"/>
          <w:sz w:val="24"/>
          <w:szCs w:val="24"/>
        </w:rPr>
        <w:t>fit continuously for the last 37</w:t>
      </w:r>
      <w:r w:rsidRPr="00BE28FD">
        <w:rPr>
          <w:rFonts w:ascii="Bookman Old Style" w:eastAsia="Times New Roman" w:hAnsi="Bookman Old Style" w:cs="Aharoni"/>
          <w:sz w:val="24"/>
          <w:szCs w:val="24"/>
        </w:rPr>
        <w:t xml:space="preserve"> years.</w:t>
      </w:r>
    </w:p>
    <w:p w:rsidR="00431F62" w:rsidRDefault="00431F62" w:rsidP="00431F62">
      <w:pPr>
        <w:autoSpaceDE w:val="0"/>
        <w:autoSpaceDN w:val="0"/>
        <w:adjustRightInd w:val="0"/>
        <w:spacing w:after="0" w:line="240" w:lineRule="auto"/>
        <w:rPr>
          <w:rFonts w:ascii="Bookman Old Style" w:hAnsi="Bookman Old Style" w:cs="Aharoni"/>
          <w:sz w:val="24"/>
          <w:szCs w:val="24"/>
        </w:rPr>
      </w:pPr>
    </w:p>
    <w:p w:rsidR="00431F62" w:rsidRPr="00BE28FD" w:rsidRDefault="00431F62" w:rsidP="00431F62">
      <w:pPr>
        <w:autoSpaceDE w:val="0"/>
        <w:autoSpaceDN w:val="0"/>
        <w:adjustRightInd w:val="0"/>
        <w:spacing w:after="0" w:line="240" w:lineRule="auto"/>
        <w:rPr>
          <w:rFonts w:ascii="Bookman Old Style" w:hAnsi="Bookman Old Style" w:cs="Aharoni"/>
          <w:sz w:val="24"/>
          <w:szCs w:val="24"/>
        </w:rPr>
      </w:pPr>
      <w:r>
        <w:rPr>
          <w:rFonts w:ascii="Bookman Old Style" w:hAnsi="Bookman Old Style" w:cs="Aharoni"/>
          <w:sz w:val="24"/>
          <w:szCs w:val="24"/>
        </w:rPr>
        <w:t>This EOI shall be published on a Global basis in the Indian Trade Journal , published by DGCIS, Govt. Of India.</w:t>
      </w:r>
    </w:p>
    <w:p w:rsidR="00431F62" w:rsidRDefault="00431F62" w:rsidP="00431F62">
      <w:pPr>
        <w:autoSpaceDE w:val="0"/>
        <w:autoSpaceDN w:val="0"/>
        <w:adjustRightInd w:val="0"/>
        <w:spacing w:after="0" w:line="240" w:lineRule="auto"/>
        <w:jc w:val="both"/>
        <w:rPr>
          <w:rFonts w:ascii="Bookman Old Style" w:hAnsi="Bookman Old Style" w:cs="Aharoni"/>
          <w:sz w:val="24"/>
          <w:szCs w:val="24"/>
        </w:rPr>
      </w:pPr>
    </w:p>
    <w:p w:rsidR="00CB181D" w:rsidRPr="00BE28FD" w:rsidRDefault="00CB181D" w:rsidP="00CB181D">
      <w:pPr>
        <w:autoSpaceDE w:val="0"/>
        <w:autoSpaceDN w:val="0"/>
        <w:adjustRightInd w:val="0"/>
        <w:spacing w:after="0" w:line="240" w:lineRule="auto"/>
        <w:rPr>
          <w:rFonts w:ascii="Bookman Old Style" w:hAnsi="Bookman Old Style" w:cs="Aharoni"/>
          <w:b/>
          <w:bCs/>
          <w:sz w:val="24"/>
          <w:szCs w:val="24"/>
        </w:rPr>
      </w:pPr>
    </w:p>
    <w:p w:rsidR="00CB181D" w:rsidRPr="00BE28FD" w:rsidRDefault="00CB181D" w:rsidP="00CB181D">
      <w:pPr>
        <w:autoSpaceDE w:val="0"/>
        <w:autoSpaceDN w:val="0"/>
        <w:adjustRightInd w:val="0"/>
        <w:spacing w:after="0" w:line="240" w:lineRule="auto"/>
        <w:rPr>
          <w:rFonts w:ascii="Bookman Old Style" w:hAnsi="Bookman Old Style" w:cs="Aharoni"/>
          <w:b/>
          <w:bCs/>
          <w:sz w:val="24"/>
          <w:szCs w:val="24"/>
        </w:rPr>
      </w:pPr>
      <w:r w:rsidRPr="00BE28FD">
        <w:rPr>
          <w:rFonts w:ascii="Bookman Old Style" w:hAnsi="Bookman Old Style" w:cs="Aharoni"/>
          <w:b/>
          <w:bCs/>
          <w:sz w:val="24"/>
          <w:szCs w:val="24"/>
        </w:rPr>
        <w:t>2. PROCEDURE FOR REGISTRATION</w:t>
      </w:r>
    </w:p>
    <w:p w:rsidR="00F455F5" w:rsidRDefault="00F455F5" w:rsidP="00CB181D">
      <w:pPr>
        <w:autoSpaceDE w:val="0"/>
        <w:autoSpaceDN w:val="0"/>
        <w:adjustRightInd w:val="0"/>
        <w:spacing w:after="0" w:line="240" w:lineRule="auto"/>
        <w:rPr>
          <w:rFonts w:ascii="Bookman Old Style" w:hAnsi="Bookman Old Style" w:cs="Aharoni"/>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Aharoni"/>
          <w:sz w:val="24"/>
          <w:szCs w:val="24"/>
        </w:rPr>
      </w:pPr>
      <w:r w:rsidRPr="00BE28FD">
        <w:rPr>
          <w:rFonts w:ascii="Bookman Old Style" w:hAnsi="Bookman Old Style" w:cs="Aharoni"/>
          <w:sz w:val="24"/>
          <w:szCs w:val="24"/>
        </w:rPr>
        <w:t xml:space="preserve">KAMCO Limited hereby invites </w:t>
      </w:r>
      <w:r w:rsidRPr="00BE28FD">
        <w:rPr>
          <w:rFonts w:ascii="Bookman Old Style" w:hAnsi="Bookman Old Style" w:cs="Aharoni"/>
          <w:bCs/>
          <w:sz w:val="24"/>
          <w:szCs w:val="24"/>
        </w:rPr>
        <w:t xml:space="preserve">Expression of Interest (EOI) </w:t>
      </w:r>
      <w:r w:rsidRPr="00BE28FD">
        <w:rPr>
          <w:rFonts w:ascii="Bookman Old Style" w:hAnsi="Bookman Old Style" w:cs="Aharoni"/>
          <w:sz w:val="24"/>
          <w:szCs w:val="24"/>
        </w:rPr>
        <w:t>for registration and supply of</w:t>
      </w:r>
      <w:r>
        <w:rPr>
          <w:rFonts w:ascii="Bookman Old Style" w:hAnsi="Bookman Old Style" w:cs="Aharoni"/>
          <w:sz w:val="24"/>
          <w:szCs w:val="24"/>
        </w:rPr>
        <w:t xml:space="preserve"> </w:t>
      </w:r>
      <w:r w:rsidR="009D7845">
        <w:rPr>
          <w:rFonts w:ascii="Bookman Old Style" w:hAnsi="Bookman Old Style"/>
          <w:b/>
          <w:sz w:val="24"/>
          <w:szCs w:val="24"/>
        </w:rPr>
        <w:t>Two Stroke Brush Cutter with heavy duty internal components ensuring high quality and durability.</w:t>
      </w:r>
      <w:r w:rsidRPr="00BE28FD">
        <w:rPr>
          <w:rFonts w:ascii="Bookman Old Style" w:hAnsi="Bookman Old Style" w:cs="Aharoni"/>
          <w:sz w:val="24"/>
          <w:szCs w:val="24"/>
        </w:rPr>
        <w:t xml:space="preserve"> from manufacturers / Traders/Importers of Brush Cutter as per the following procedure:</w:t>
      </w:r>
    </w:p>
    <w:p w:rsidR="00CB181D" w:rsidRPr="00BE28FD" w:rsidRDefault="00CB181D" w:rsidP="00CB181D">
      <w:pPr>
        <w:autoSpaceDE w:val="0"/>
        <w:autoSpaceDN w:val="0"/>
        <w:adjustRightInd w:val="0"/>
        <w:spacing w:after="0" w:line="240" w:lineRule="auto"/>
        <w:jc w:val="both"/>
        <w:rPr>
          <w:rFonts w:ascii="Bookman Old Style" w:hAnsi="Bookman Old Style" w:cs="Aharoni"/>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Aharoni"/>
          <w:sz w:val="24"/>
          <w:szCs w:val="24"/>
        </w:rPr>
      </w:pPr>
      <w:r w:rsidRPr="00BE28FD">
        <w:rPr>
          <w:rFonts w:ascii="Bookman Old Style" w:hAnsi="Bookman Old Style" w:cs="Aharoni"/>
          <w:sz w:val="24"/>
          <w:szCs w:val="24"/>
        </w:rPr>
        <w:t>2.1.Interested suppliers need to be</w:t>
      </w:r>
      <w:r>
        <w:rPr>
          <w:rFonts w:ascii="Bookman Old Style" w:hAnsi="Bookman Old Style" w:cs="Aharoni"/>
          <w:sz w:val="24"/>
          <w:szCs w:val="24"/>
        </w:rPr>
        <w:t xml:space="preserve"> </w:t>
      </w:r>
      <w:r w:rsidRPr="00BE28FD">
        <w:rPr>
          <w:rFonts w:ascii="Bookman Old Style" w:hAnsi="Bookman Old Style" w:cs="Aharoni"/>
          <w:sz w:val="24"/>
          <w:szCs w:val="24"/>
        </w:rPr>
        <w:t>submit the EOI within the stipulated time.</w:t>
      </w:r>
    </w:p>
    <w:p w:rsidR="00CB181D" w:rsidRPr="00BE28FD" w:rsidRDefault="00CB181D" w:rsidP="00CB181D">
      <w:pPr>
        <w:autoSpaceDE w:val="0"/>
        <w:autoSpaceDN w:val="0"/>
        <w:adjustRightInd w:val="0"/>
        <w:spacing w:after="0" w:line="240" w:lineRule="auto"/>
        <w:jc w:val="both"/>
        <w:rPr>
          <w:rFonts w:ascii="Bookman Old Style" w:hAnsi="Bookman Old Style" w:cs="Aharoni"/>
          <w:sz w:val="24"/>
          <w:szCs w:val="24"/>
        </w:rPr>
      </w:pPr>
    </w:p>
    <w:p w:rsidR="00CB181D" w:rsidRPr="00BE28FD" w:rsidRDefault="00CB181D" w:rsidP="00CB181D">
      <w:pPr>
        <w:pStyle w:val="ListParagraph"/>
        <w:autoSpaceDE w:val="0"/>
        <w:autoSpaceDN w:val="0"/>
        <w:adjustRightInd w:val="0"/>
        <w:spacing w:after="0" w:line="240" w:lineRule="auto"/>
        <w:ind w:left="0"/>
        <w:jc w:val="both"/>
        <w:rPr>
          <w:rFonts w:ascii="Bookman Old Style" w:hAnsi="Bookman Old Style" w:cs="Aharoni"/>
          <w:sz w:val="24"/>
          <w:szCs w:val="24"/>
        </w:rPr>
      </w:pPr>
      <w:r w:rsidRPr="00BE28FD">
        <w:rPr>
          <w:rFonts w:ascii="Bookman Old Style" w:hAnsi="Bookman Old Style" w:cs="Aharoni"/>
          <w:sz w:val="24"/>
          <w:szCs w:val="24"/>
        </w:rPr>
        <w:t>2.2.Screening of EOIs will be as per the eligibility conditions contained herein based on documents submitted. After screening ,the selected Manufactures / Traders / Importers will be advised to submit supplier / vendor registration forms as per approved Format.</w:t>
      </w:r>
    </w:p>
    <w:p w:rsidR="00CB181D" w:rsidRPr="00BE28FD" w:rsidRDefault="00CB181D" w:rsidP="00CB181D">
      <w:pPr>
        <w:pStyle w:val="ListParagraph"/>
        <w:autoSpaceDE w:val="0"/>
        <w:autoSpaceDN w:val="0"/>
        <w:adjustRightInd w:val="0"/>
        <w:spacing w:after="0" w:line="240" w:lineRule="auto"/>
        <w:ind w:left="360"/>
        <w:jc w:val="both"/>
        <w:rPr>
          <w:rFonts w:ascii="Bookman Old Style" w:hAnsi="Bookman Old Style" w:cs="Aharoni"/>
          <w:sz w:val="24"/>
          <w:szCs w:val="24"/>
        </w:rPr>
      </w:pPr>
    </w:p>
    <w:p w:rsidR="0070186F" w:rsidRDefault="0070186F" w:rsidP="00CB181D">
      <w:pPr>
        <w:autoSpaceDE w:val="0"/>
        <w:autoSpaceDN w:val="0"/>
        <w:adjustRightInd w:val="0"/>
        <w:spacing w:after="0" w:line="240" w:lineRule="auto"/>
        <w:jc w:val="both"/>
        <w:rPr>
          <w:rFonts w:ascii="Bookman Old Style" w:hAnsi="Bookman Old Style" w:cs="Aharoni"/>
          <w:sz w:val="24"/>
          <w:szCs w:val="24"/>
        </w:rPr>
      </w:pPr>
    </w:p>
    <w:p w:rsidR="0070186F" w:rsidRDefault="0070186F" w:rsidP="00CB181D">
      <w:pPr>
        <w:autoSpaceDE w:val="0"/>
        <w:autoSpaceDN w:val="0"/>
        <w:adjustRightInd w:val="0"/>
        <w:spacing w:after="0" w:line="240" w:lineRule="auto"/>
        <w:jc w:val="both"/>
        <w:rPr>
          <w:rFonts w:ascii="Bookman Old Style" w:hAnsi="Bookman Old Style" w:cs="Aharoni"/>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Aharoni"/>
          <w:sz w:val="24"/>
          <w:szCs w:val="24"/>
        </w:rPr>
      </w:pPr>
      <w:r w:rsidRPr="00BE28FD">
        <w:rPr>
          <w:rFonts w:ascii="Bookman Old Style" w:hAnsi="Bookman Old Style" w:cs="Aharoni"/>
          <w:sz w:val="24"/>
          <w:szCs w:val="24"/>
        </w:rPr>
        <w:t>2.3.</w:t>
      </w:r>
      <w:r w:rsidR="009D7845">
        <w:rPr>
          <w:rFonts w:ascii="Bookman Old Style" w:hAnsi="Bookman Old Style" w:cs="Aharoni"/>
          <w:sz w:val="24"/>
          <w:szCs w:val="24"/>
        </w:rPr>
        <w:t xml:space="preserve"> </w:t>
      </w:r>
      <w:r w:rsidRPr="00BE28FD">
        <w:rPr>
          <w:rFonts w:ascii="Bookman Old Style" w:hAnsi="Bookman Old Style" w:cs="Aharoni"/>
          <w:sz w:val="24"/>
          <w:szCs w:val="24"/>
        </w:rPr>
        <w:t xml:space="preserve">The suppliers / vendors will be evaluated based on the information given in the Supplier / Vendor registration form submitted by the supplier (which </w:t>
      </w:r>
      <w:r w:rsidRPr="00BE28FD">
        <w:rPr>
          <w:rFonts w:ascii="Bookman Old Style" w:hAnsi="Bookman Old Style" w:cs="Aharoni"/>
          <w:sz w:val="24"/>
          <w:szCs w:val="24"/>
        </w:rPr>
        <w:lastRenderedPageBreak/>
        <w:t>can be downloaded from the website attached to this EOI as Annexure.)2.4. Supplier / Vendor Registration will be done based on the Evaluation Report.</w:t>
      </w:r>
    </w:p>
    <w:p w:rsidR="00CB181D" w:rsidRPr="00BE28FD" w:rsidRDefault="00CB181D" w:rsidP="00CB181D">
      <w:pPr>
        <w:pStyle w:val="ListParagraph"/>
        <w:autoSpaceDE w:val="0"/>
        <w:autoSpaceDN w:val="0"/>
        <w:adjustRightInd w:val="0"/>
        <w:spacing w:after="0" w:line="240" w:lineRule="auto"/>
        <w:ind w:left="0"/>
        <w:jc w:val="both"/>
        <w:rPr>
          <w:rFonts w:ascii="Bookman Old Style" w:hAnsi="Bookman Old Style" w:cs="Aharoni"/>
          <w:sz w:val="24"/>
          <w:szCs w:val="24"/>
        </w:rPr>
      </w:pPr>
    </w:p>
    <w:p w:rsidR="00CB181D" w:rsidRPr="00BE28FD" w:rsidRDefault="00CB181D" w:rsidP="00CB181D">
      <w:pPr>
        <w:pStyle w:val="ListParagraph"/>
        <w:autoSpaceDE w:val="0"/>
        <w:autoSpaceDN w:val="0"/>
        <w:adjustRightInd w:val="0"/>
        <w:spacing w:after="0" w:line="240" w:lineRule="auto"/>
        <w:ind w:left="0"/>
        <w:jc w:val="both"/>
        <w:rPr>
          <w:rFonts w:ascii="Bookman Old Style" w:hAnsi="Bookman Old Style" w:cs="Aharoni"/>
          <w:sz w:val="24"/>
          <w:szCs w:val="24"/>
        </w:rPr>
      </w:pPr>
      <w:r w:rsidRPr="00BE28FD">
        <w:rPr>
          <w:rFonts w:ascii="Bookman Old Style" w:hAnsi="Bookman Old Style" w:cs="Aharoni"/>
          <w:sz w:val="24"/>
          <w:szCs w:val="24"/>
        </w:rPr>
        <w:t xml:space="preserve">Selected registered Suppliers / Vendors will be asked to submit minimum 2 Nos of samples for </w:t>
      </w:r>
      <w:r w:rsidR="00325DAE">
        <w:rPr>
          <w:rFonts w:ascii="Bookman Old Style" w:hAnsi="Bookman Old Style" w:cs="Aharoni"/>
          <w:sz w:val="24"/>
          <w:szCs w:val="24"/>
        </w:rPr>
        <w:t>conducting</w:t>
      </w:r>
      <w:r w:rsidRPr="00BE28FD">
        <w:rPr>
          <w:rFonts w:ascii="Bookman Old Style" w:hAnsi="Bookman Old Style" w:cs="Aharoni"/>
          <w:sz w:val="24"/>
          <w:szCs w:val="24"/>
        </w:rPr>
        <w:t xml:space="preserve"> 50 hrs field trials. On successful completion of trials they will be asked to submit commercial &amp; financial terms for trial order of 50-100 Nos as per requirement of KAMCO. On successful completion of trail order they will be eligible for regular orders placed through Tenders.</w:t>
      </w:r>
    </w:p>
    <w:p w:rsidR="00CB181D" w:rsidRPr="00BE28FD" w:rsidRDefault="00CB181D" w:rsidP="00CB181D">
      <w:pPr>
        <w:pStyle w:val="ListParagraph"/>
        <w:autoSpaceDE w:val="0"/>
        <w:autoSpaceDN w:val="0"/>
        <w:adjustRightInd w:val="0"/>
        <w:spacing w:after="0" w:line="240" w:lineRule="auto"/>
        <w:ind w:left="0"/>
        <w:jc w:val="both"/>
        <w:rPr>
          <w:rFonts w:ascii="Bookman Old Style" w:hAnsi="Bookman Old Style" w:cs="Aharoni"/>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p>
    <w:p w:rsidR="00CB181D" w:rsidRPr="00BE28FD" w:rsidRDefault="00CB181D" w:rsidP="00CB181D">
      <w:pPr>
        <w:pStyle w:val="Heading1"/>
        <w:ind w:left="432" w:hanging="432"/>
        <w:jc w:val="both"/>
      </w:pPr>
      <w:r w:rsidRPr="00BE28FD">
        <w:t>3. ELIGIBILITY CRITERIA/PRE-QUALIFICATION CRITERIA.</w:t>
      </w:r>
    </w:p>
    <w:p w:rsidR="00CB181D" w:rsidRPr="00BE28FD" w:rsidRDefault="00CB181D" w:rsidP="00CB181D">
      <w:pPr>
        <w:autoSpaceDE w:val="0"/>
        <w:autoSpaceDN w:val="0"/>
        <w:adjustRightInd w:val="0"/>
        <w:spacing w:after="0" w:line="240" w:lineRule="auto"/>
        <w:jc w:val="both"/>
        <w:rPr>
          <w:rFonts w:ascii="Bookman Old Style" w:hAnsi="Bookman Old Style" w:cs="Aharoni"/>
          <w:bCs/>
          <w:caps/>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sz w:val="24"/>
          <w:szCs w:val="24"/>
        </w:rPr>
        <w:t>Vendor / Supplier Registration</w:t>
      </w:r>
      <w:r>
        <w:rPr>
          <w:rFonts w:ascii="Bookman Old Style" w:hAnsi="Bookman Old Style" w:cs="TimesNewRomanPSMT"/>
          <w:sz w:val="24"/>
          <w:szCs w:val="24"/>
        </w:rPr>
        <w:t xml:space="preserve"> </w:t>
      </w:r>
      <w:r w:rsidRPr="00BE28FD">
        <w:rPr>
          <w:rFonts w:ascii="Bookman Old Style" w:hAnsi="Bookman Old Style" w:cs="TimesNewRomanPSMT"/>
          <w:sz w:val="24"/>
          <w:szCs w:val="24"/>
        </w:rPr>
        <w:t>is sought from eligible manufacturers/traders / importers for</w:t>
      </w:r>
      <w:r>
        <w:rPr>
          <w:rFonts w:ascii="Bookman Old Style" w:hAnsi="Bookman Old Style" w:cs="TimesNewRomanPSMT"/>
          <w:sz w:val="24"/>
          <w:szCs w:val="24"/>
        </w:rPr>
        <w:t xml:space="preserve"> </w:t>
      </w:r>
      <w:r w:rsidRPr="00BE28FD">
        <w:rPr>
          <w:rFonts w:ascii="Bookman Old Style" w:hAnsi="Bookman Old Style" w:cs="Aharoni"/>
          <w:sz w:val="24"/>
          <w:szCs w:val="24"/>
        </w:rPr>
        <w:t xml:space="preserve">supply of </w:t>
      </w:r>
      <w:r w:rsidR="00325DAE" w:rsidRPr="00325DAE">
        <w:rPr>
          <w:rFonts w:ascii="Bookman Old Style" w:hAnsi="Bookman Old Style"/>
          <w:sz w:val="24"/>
          <w:szCs w:val="24"/>
        </w:rPr>
        <w:t>Two Stroke Brush Cutter with heavy duty internal components ensuring high quality and durability</w:t>
      </w:r>
      <w:r w:rsidR="00325DAE" w:rsidRPr="00325DAE">
        <w:rPr>
          <w:rFonts w:ascii="Bookman Old Style" w:hAnsi="Bookman Old Style" w:cs="TimesNewRomanPSMT"/>
          <w:sz w:val="24"/>
          <w:szCs w:val="24"/>
        </w:rPr>
        <w:t xml:space="preserve"> </w:t>
      </w:r>
      <w:r w:rsidRPr="00BE28FD">
        <w:rPr>
          <w:rFonts w:ascii="Bookman Old Style" w:hAnsi="Bookman Old Style" w:cs="TimesNewRomanPSMT"/>
          <w:sz w:val="24"/>
          <w:szCs w:val="24"/>
        </w:rPr>
        <w:t>as per KAMCO approved specifications.</w:t>
      </w:r>
    </w:p>
    <w:p w:rsidR="00CB181D" w:rsidRPr="00BE28FD" w:rsidRDefault="00CB181D" w:rsidP="00CB181D">
      <w:pPr>
        <w:autoSpaceDE w:val="0"/>
        <w:autoSpaceDN w:val="0"/>
        <w:adjustRightInd w:val="0"/>
        <w:spacing w:after="0" w:line="240" w:lineRule="auto"/>
        <w:jc w:val="both"/>
        <w:rPr>
          <w:rFonts w:ascii="Bookman Old Style" w:hAnsi="Bookman Old Style" w:cs="TimesNewRomanPS-BoldMT"/>
          <w:bCs/>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sz w:val="24"/>
          <w:szCs w:val="24"/>
        </w:rPr>
        <w:t xml:space="preserve">The manufacturers /traders / importers or suppliers who express interest in supplying should meet the </w:t>
      </w:r>
      <w:r w:rsidRPr="00BE28FD">
        <w:rPr>
          <w:rFonts w:ascii="Bookman Old Style" w:hAnsi="Bookman Old Style" w:cs="TimesNewRomanPSMT"/>
          <w:color w:val="000000" w:themeColor="text1"/>
          <w:sz w:val="24"/>
          <w:szCs w:val="24"/>
        </w:rPr>
        <w:t xml:space="preserve">following </w:t>
      </w:r>
      <w:r w:rsidRPr="00BE28FD">
        <w:rPr>
          <w:rFonts w:ascii="Bookman Old Style" w:hAnsi="Bookman Old Style" w:cs="TimesNewRomanPSMT"/>
          <w:sz w:val="24"/>
          <w:szCs w:val="24"/>
        </w:rPr>
        <w:t>minimum terms, conditions and criteria:-</w:t>
      </w: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p>
    <w:p w:rsidR="00CB181D" w:rsidRPr="00325DAE" w:rsidRDefault="00CB181D" w:rsidP="00CB181D">
      <w:pPr>
        <w:pStyle w:val="ListParagraph"/>
        <w:numPr>
          <w:ilvl w:val="0"/>
          <w:numId w:val="1"/>
        </w:numPr>
        <w:autoSpaceDE w:val="0"/>
        <w:autoSpaceDN w:val="0"/>
        <w:adjustRightInd w:val="0"/>
        <w:spacing w:after="0" w:line="240" w:lineRule="auto"/>
        <w:jc w:val="both"/>
        <w:rPr>
          <w:rFonts w:ascii="Bookman Old Style" w:hAnsi="Bookman Old Style" w:cs="TimesNewRomanPSMT"/>
          <w:sz w:val="24"/>
          <w:szCs w:val="24"/>
        </w:rPr>
      </w:pPr>
      <w:r w:rsidRPr="00325DAE">
        <w:rPr>
          <w:rFonts w:ascii="Bookman Old Style" w:hAnsi="Bookman Old Style" w:cs="TimesNewRomanPSMT"/>
          <w:sz w:val="24"/>
          <w:szCs w:val="24"/>
        </w:rPr>
        <w:t>The applicant should be a regular manufacturer/trader / impo</w:t>
      </w:r>
      <w:r w:rsidR="00325DAE">
        <w:rPr>
          <w:rFonts w:ascii="Bookman Old Style" w:hAnsi="Bookman Old Style" w:cs="TimesNewRomanPSMT"/>
          <w:sz w:val="24"/>
          <w:szCs w:val="24"/>
        </w:rPr>
        <w:t>rter / supplier of Brush Cutter</w:t>
      </w:r>
      <w:r w:rsidR="00332BEE">
        <w:rPr>
          <w:rFonts w:ascii="Bookman Old Style" w:hAnsi="Bookman Old Style" w:cs="TimesNewRomanPSMT"/>
          <w:sz w:val="24"/>
          <w:szCs w:val="24"/>
        </w:rPr>
        <w:t xml:space="preserve"> with heavy duty internal components</w:t>
      </w:r>
      <w:r w:rsidR="00325DAE">
        <w:rPr>
          <w:rFonts w:ascii="Bookman Old Style" w:hAnsi="Bookman Old Style" w:cs="TimesNewRomanPSMT"/>
          <w:sz w:val="24"/>
          <w:szCs w:val="24"/>
        </w:rPr>
        <w:t>.</w:t>
      </w:r>
    </w:p>
    <w:p w:rsidR="00CB181D" w:rsidRPr="00BE28FD" w:rsidRDefault="00CB181D" w:rsidP="00CB181D">
      <w:pPr>
        <w:pStyle w:val="ListParagraph"/>
        <w:numPr>
          <w:ilvl w:val="0"/>
          <w:numId w:val="1"/>
        </w:num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sz w:val="24"/>
          <w:szCs w:val="24"/>
        </w:rPr>
        <w:t>The applicant should have sold minimum 5000 Nos of Brush Cutters / during for the last 3 years together and minimum 2000 Nos in any one financial year.</w:t>
      </w: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p>
    <w:p w:rsidR="00CB181D" w:rsidRPr="00BE28FD" w:rsidRDefault="00CB181D" w:rsidP="00CB181D">
      <w:pPr>
        <w:pStyle w:val="ListParagraph"/>
        <w:numPr>
          <w:ilvl w:val="0"/>
          <w:numId w:val="1"/>
        </w:num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AnjaliOldLipi"/>
          <w:sz w:val="24"/>
          <w:szCs w:val="24"/>
        </w:rPr>
        <w:t>The</w:t>
      </w:r>
      <w:r>
        <w:rPr>
          <w:rFonts w:ascii="Bookman Old Style" w:hAnsi="Bookman Old Style" w:cs="AnjaliOldLipi"/>
          <w:sz w:val="24"/>
          <w:szCs w:val="24"/>
        </w:rPr>
        <w:t xml:space="preserve"> </w:t>
      </w:r>
      <w:r w:rsidRPr="00BE28FD">
        <w:rPr>
          <w:rFonts w:ascii="Bookman Old Style" w:hAnsi="Bookman Old Style" w:cs="AnjaliOldLipi"/>
          <w:sz w:val="24"/>
          <w:szCs w:val="24"/>
        </w:rPr>
        <w:t>turnover</w:t>
      </w:r>
      <w:r>
        <w:rPr>
          <w:rFonts w:ascii="Bookman Old Style" w:hAnsi="Bookman Old Style" w:cs="AnjaliOldLipi"/>
          <w:sz w:val="24"/>
          <w:szCs w:val="24"/>
        </w:rPr>
        <w:t xml:space="preserve"> </w:t>
      </w:r>
      <w:r w:rsidRPr="00BE28FD">
        <w:rPr>
          <w:rFonts w:ascii="Bookman Old Style" w:hAnsi="Bookman Old Style" w:cs="AnjaliOldLipi"/>
          <w:sz w:val="24"/>
          <w:szCs w:val="24"/>
        </w:rPr>
        <w:t>of</w:t>
      </w:r>
      <w:r>
        <w:rPr>
          <w:rFonts w:ascii="Bookman Old Style" w:hAnsi="Bookman Old Style" w:cs="AnjaliOldLipi"/>
          <w:sz w:val="24"/>
          <w:szCs w:val="24"/>
        </w:rPr>
        <w:t xml:space="preserve"> </w:t>
      </w:r>
      <w:r w:rsidRPr="00BE28FD">
        <w:rPr>
          <w:rFonts w:ascii="Bookman Old Style" w:hAnsi="Bookman Old Style" w:cs="AnjaliOldLipi"/>
          <w:sz w:val="24"/>
          <w:szCs w:val="24"/>
        </w:rPr>
        <w:t>the</w:t>
      </w:r>
      <w:r>
        <w:rPr>
          <w:rFonts w:ascii="Bookman Old Style" w:hAnsi="Bookman Old Style" w:cs="AnjaliOldLipi"/>
          <w:sz w:val="24"/>
          <w:szCs w:val="24"/>
        </w:rPr>
        <w:t xml:space="preserve"> </w:t>
      </w:r>
      <w:r w:rsidRPr="00BE28FD">
        <w:rPr>
          <w:rFonts w:ascii="Bookman Old Style" w:hAnsi="Bookman Old Style" w:cs="AnjaliOldLipi"/>
          <w:sz w:val="24"/>
          <w:szCs w:val="24"/>
        </w:rPr>
        <w:t>applicant</w:t>
      </w:r>
      <w:r>
        <w:rPr>
          <w:rFonts w:ascii="Bookman Old Style" w:hAnsi="Bookman Old Style" w:cs="AnjaliOldLipi"/>
          <w:sz w:val="24"/>
          <w:szCs w:val="24"/>
        </w:rPr>
        <w:t xml:space="preserve"> </w:t>
      </w:r>
      <w:r w:rsidRPr="00BE28FD">
        <w:rPr>
          <w:rFonts w:ascii="Bookman Old Style" w:hAnsi="Bookman Old Style" w:cs="AnjaliOldLipi"/>
          <w:sz w:val="24"/>
          <w:szCs w:val="24"/>
        </w:rPr>
        <w:t>should</w:t>
      </w:r>
      <w:r>
        <w:rPr>
          <w:rFonts w:ascii="Bookman Old Style" w:hAnsi="Bookman Old Style" w:cs="AnjaliOldLipi"/>
          <w:sz w:val="24"/>
          <w:szCs w:val="24"/>
        </w:rPr>
        <w:t xml:space="preserve"> </w:t>
      </w:r>
      <w:r w:rsidRPr="00BE28FD">
        <w:rPr>
          <w:rFonts w:ascii="Bookman Old Style" w:hAnsi="Bookman Old Style" w:cs="AnjaliOldLipi"/>
          <w:sz w:val="24"/>
          <w:szCs w:val="24"/>
        </w:rPr>
        <w:t>be</w:t>
      </w:r>
      <w:r>
        <w:rPr>
          <w:rFonts w:ascii="Bookman Old Style" w:hAnsi="Bookman Old Style" w:cs="AnjaliOldLipi"/>
          <w:sz w:val="24"/>
          <w:szCs w:val="24"/>
        </w:rPr>
        <w:t xml:space="preserve"> </w:t>
      </w:r>
      <w:r w:rsidRPr="00BE28FD">
        <w:rPr>
          <w:rFonts w:ascii="Bookman Old Style" w:hAnsi="Bookman Old Style" w:cs="AnjaliOldLipi"/>
          <w:sz w:val="24"/>
          <w:szCs w:val="24"/>
        </w:rPr>
        <w:t xml:space="preserve">above </w:t>
      </w:r>
      <w:r w:rsidR="00F455F5">
        <w:rPr>
          <w:rFonts w:ascii="Bookman Old Style" w:hAnsi="Bookman Old Style" w:cs="AnjaliOldLipi"/>
          <w:b/>
          <w:sz w:val="24"/>
          <w:szCs w:val="24"/>
        </w:rPr>
        <w:t xml:space="preserve">Rupees </w:t>
      </w:r>
      <w:r w:rsidR="00AD15FB">
        <w:rPr>
          <w:rFonts w:ascii="Bookman Old Style" w:hAnsi="Bookman Old Style" w:cs="AnjaliOldLipi"/>
          <w:b/>
          <w:sz w:val="24"/>
          <w:szCs w:val="24"/>
        </w:rPr>
        <w:t>50Crores</w:t>
      </w:r>
      <w:r w:rsidRPr="00BE28FD">
        <w:rPr>
          <w:rFonts w:ascii="Bookman Old Style" w:hAnsi="Bookman Old Style" w:cs="AnjaliOldLipi"/>
          <w:sz w:val="24"/>
          <w:szCs w:val="24"/>
        </w:rPr>
        <w:t xml:space="preserve"> or equivalent for at least two years in the last three years.</w:t>
      </w: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p>
    <w:p w:rsidR="0070186F" w:rsidRPr="00AF59C1" w:rsidRDefault="00CB181D" w:rsidP="00CB181D">
      <w:pPr>
        <w:numPr>
          <w:ilvl w:val="0"/>
          <w:numId w:val="1"/>
        </w:num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sz w:val="24"/>
          <w:szCs w:val="24"/>
        </w:rPr>
        <w:t xml:space="preserve">The applicant </w:t>
      </w:r>
      <w:r w:rsidR="0053347B">
        <w:rPr>
          <w:rFonts w:ascii="Bookman Old Style" w:hAnsi="Bookman Old Style" w:cs="TimesNewRomanPSMT"/>
          <w:sz w:val="24"/>
          <w:szCs w:val="24"/>
        </w:rPr>
        <w:t xml:space="preserve">should be </w:t>
      </w:r>
      <w:r w:rsidRPr="00BE28FD">
        <w:rPr>
          <w:rFonts w:ascii="Bookman Old Style" w:hAnsi="Bookman Old Style" w:cs="TimesNewRomanPSMT"/>
          <w:sz w:val="24"/>
          <w:szCs w:val="24"/>
        </w:rPr>
        <w:t xml:space="preserve">an </w:t>
      </w:r>
      <w:r w:rsidR="00325DAE">
        <w:rPr>
          <w:rFonts w:ascii="Bookman Old Style" w:hAnsi="Bookman Old Style" w:cs="TimesNewRomanPSMT"/>
          <w:sz w:val="24"/>
          <w:szCs w:val="24"/>
        </w:rPr>
        <w:t>exporter of the above mentioned item</w:t>
      </w:r>
      <w:r w:rsidR="009F5361">
        <w:rPr>
          <w:rFonts w:ascii="Bookman Old Style" w:hAnsi="Bookman Old Style" w:cs="TimesNewRomanPSMT"/>
          <w:sz w:val="24"/>
          <w:szCs w:val="24"/>
        </w:rPr>
        <w:t>.</w:t>
      </w:r>
      <w:r>
        <w:rPr>
          <w:rFonts w:ascii="Bookman Old Style" w:hAnsi="Bookman Old Style" w:cs="TimesNewRomanPSMT"/>
          <w:sz w:val="24"/>
          <w:szCs w:val="24"/>
        </w:rPr>
        <w:t xml:space="preserve"> </w:t>
      </w:r>
      <w:r w:rsidR="009F5361">
        <w:rPr>
          <w:rFonts w:ascii="Bookman Old Style" w:hAnsi="Bookman Old Style" w:cs="TimesNewRomanPSMT"/>
          <w:sz w:val="24"/>
          <w:szCs w:val="24"/>
        </w:rPr>
        <w:t>T</w:t>
      </w:r>
      <w:r w:rsidRPr="00BE28FD">
        <w:rPr>
          <w:rFonts w:ascii="Bookman Old Style" w:hAnsi="Bookman Old Style" w:cs="TimesNewRomanPSMT"/>
          <w:sz w:val="24"/>
          <w:szCs w:val="24"/>
        </w:rPr>
        <w:t>hey have to mention the county of origin of the equipment</w:t>
      </w:r>
      <w:r w:rsidR="00AF59C1">
        <w:rPr>
          <w:rFonts w:ascii="Bookman Old Style" w:hAnsi="Bookman Old Style" w:cs="TimesNewRomanPSMT"/>
          <w:sz w:val="24"/>
          <w:szCs w:val="24"/>
        </w:rPr>
        <w:t>.</w:t>
      </w:r>
    </w:p>
    <w:p w:rsidR="0070186F" w:rsidRDefault="0070186F" w:rsidP="00CB181D">
      <w:pPr>
        <w:autoSpaceDE w:val="0"/>
        <w:autoSpaceDN w:val="0"/>
        <w:adjustRightInd w:val="0"/>
        <w:spacing w:after="0" w:line="240" w:lineRule="auto"/>
        <w:jc w:val="both"/>
        <w:rPr>
          <w:rFonts w:ascii="Bookman Old Style" w:hAnsi="Bookman Old Style" w:cs="TimesNewRomanPS-BoldMT"/>
          <w:b/>
          <w:bCs/>
          <w:sz w:val="24"/>
          <w:szCs w:val="24"/>
          <w:u w:val="single"/>
        </w:rPr>
      </w:pPr>
    </w:p>
    <w:p w:rsidR="0070186F" w:rsidRDefault="0070186F" w:rsidP="00CB181D">
      <w:pPr>
        <w:autoSpaceDE w:val="0"/>
        <w:autoSpaceDN w:val="0"/>
        <w:adjustRightInd w:val="0"/>
        <w:spacing w:after="0" w:line="240" w:lineRule="auto"/>
        <w:jc w:val="both"/>
        <w:rPr>
          <w:rFonts w:ascii="Bookman Old Style" w:hAnsi="Bookman Old Style" w:cs="TimesNewRomanPS-BoldMT"/>
          <w:b/>
          <w:bCs/>
          <w:sz w:val="24"/>
          <w:szCs w:val="24"/>
          <w:u w:val="single"/>
        </w:rPr>
      </w:pPr>
    </w:p>
    <w:p w:rsidR="00CB181D" w:rsidRDefault="00C3491D" w:rsidP="00CB181D">
      <w:pPr>
        <w:autoSpaceDE w:val="0"/>
        <w:autoSpaceDN w:val="0"/>
        <w:adjustRightInd w:val="0"/>
        <w:spacing w:after="0" w:line="240" w:lineRule="auto"/>
        <w:jc w:val="both"/>
        <w:rPr>
          <w:rFonts w:ascii="Bookman Old Style" w:hAnsi="Bookman Old Style" w:cs="TimesNewRomanPS-BoldMT"/>
          <w:b/>
          <w:bCs/>
          <w:sz w:val="24"/>
          <w:szCs w:val="24"/>
          <w:u w:val="single"/>
        </w:rPr>
      </w:pPr>
      <w:r w:rsidRPr="00C3491D">
        <w:rPr>
          <w:rFonts w:ascii="Bookman Old Style" w:hAnsi="Bookman Old Style" w:cs="TimesNewRomanPS-BoldMT"/>
          <w:b/>
          <w:bCs/>
          <w:sz w:val="24"/>
          <w:szCs w:val="24"/>
          <w:u w:val="single"/>
        </w:rPr>
        <w:t>4.REQUIRED SPECIFICATION</w:t>
      </w:r>
    </w:p>
    <w:p w:rsidR="00C3491D" w:rsidRDefault="00C3491D" w:rsidP="00CB181D">
      <w:pPr>
        <w:autoSpaceDE w:val="0"/>
        <w:autoSpaceDN w:val="0"/>
        <w:adjustRightInd w:val="0"/>
        <w:spacing w:after="0" w:line="240" w:lineRule="auto"/>
        <w:jc w:val="both"/>
        <w:rPr>
          <w:rFonts w:ascii="Bookman Old Style" w:hAnsi="Bookman Old Style" w:cs="TimesNewRomanPS-BoldMT"/>
          <w:b/>
          <w:bCs/>
          <w:sz w:val="24"/>
          <w:szCs w:val="24"/>
          <w:u w:val="single"/>
        </w:rPr>
      </w:pPr>
    </w:p>
    <w:p w:rsidR="00C3491D" w:rsidRDefault="00C3491D" w:rsidP="00AF59C1">
      <w:pPr>
        <w:autoSpaceDE w:val="0"/>
        <w:autoSpaceDN w:val="0"/>
        <w:adjustRightInd w:val="0"/>
        <w:spacing w:after="0"/>
        <w:jc w:val="both"/>
        <w:rPr>
          <w:rFonts w:ascii="Bookman Old Style" w:hAnsi="Bookman Old Style" w:cs="TimesNewRomanPS-BoldMT"/>
          <w:bCs/>
          <w:sz w:val="24"/>
          <w:szCs w:val="24"/>
        </w:rPr>
      </w:pPr>
      <w:r>
        <w:rPr>
          <w:rFonts w:ascii="Bookman Old Style" w:hAnsi="Bookman Old Style" w:cs="TimesNewRomanPS-BoldMT"/>
          <w:bCs/>
          <w:sz w:val="24"/>
          <w:szCs w:val="24"/>
        </w:rPr>
        <w:t>Type- Hand held</w:t>
      </w:r>
    </w:p>
    <w:p w:rsidR="00C3491D" w:rsidRDefault="0091398D" w:rsidP="00AF59C1">
      <w:pPr>
        <w:autoSpaceDE w:val="0"/>
        <w:autoSpaceDN w:val="0"/>
        <w:adjustRightInd w:val="0"/>
        <w:spacing w:after="0"/>
        <w:jc w:val="both"/>
        <w:rPr>
          <w:rFonts w:ascii="Bookman Old Style" w:hAnsi="Bookman Old Style" w:cs="TimesNewRomanPS-BoldMT"/>
          <w:bCs/>
          <w:sz w:val="24"/>
          <w:szCs w:val="24"/>
        </w:rPr>
      </w:pPr>
      <w:r>
        <w:rPr>
          <w:rFonts w:ascii="Bookman Old Style" w:hAnsi="Bookman Old Style" w:cs="TimesNewRomanPS-BoldMT"/>
          <w:bCs/>
          <w:sz w:val="24"/>
          <w:szCs w:val="24"/>
        </w:rPr>
        <w:t xml:space="preserve">Max Power- 1.2 to </w:t>
      </w:r>
      <w:r w:rsidR="00C3491D">
        <w:rPr>
          <w:rFonts w:ascii="Bookman Old Style" w:hAnsi="Bookman Old Style" w:cs="TimesNewRomanPS-BoldMT"/>
          <w:bCs/>
          <w:sz w:val="24"/>
          <w:szCs w:val="24"/>
        </w:rPr>
        <w:t>1.5</w:t>
      </w:r>
      <w:r>
        <w:rPr>
          <w:rFonts w:ascii="Bookman Old Style" w:hAnsi="Bookman Old Style" w:cs="TimesNewRomanPS-BoldMT"/>
          <w:bCs/>
          <w:sz w:val="24"/>
          <w:szCs w:val="24"/>
        </w:rPr>
        <w:t xml:space="preserve"> </w:t>
      </w:r>
      <w:r w:rsidR="00C3491D">
        <w:rPr>
          <w:rFonts w:ascii="Bookman Old Style" w:hAnsi="Bookman Old Style" w:cs="TimesNewRomanPS-BoldMT"/>
          <w:bCs/>
          <w:sz w:val="24"/>
          <w:szCs w:val="24"/>
        </w:rPr>
        <w:t>KW</w:t>
      </w:r>
    </w:p>
    <w:p w:rsidR="00C3491D" w:rsidRDefault="00C3491D" w:rsidP="00AF59C1">
      <w:pPr>
        <w:autoSpaceDE w:val="0"/>
        <w:autoSpaceDN w:val="0"/>
        <w:adjustRightInd w:val="0"/>
        <w:spacing w:after="0"/>
        <w:jc w:val="both"/>
        <w:rPr>
          <w:rFonts w:ascii="Bookman Old Style" w:hAnsi="Bookman Old Style" w:cs="TimesNewRomanPS-BoldMT"/>
          <w:bCs/>
          <w:sz w:val="24"/>
          <w:szCs w:val="24"/>
        </w:rPr>
      </w:pPr>
      <w:r>
        <w:rPr>
          <w:rFonts w:ascii="Bookman Old Style" w:hAnsi="Bookman Old Style" w:cs="TimesNewRomanPS-BoldMT"/>
          <w:bCs/>
          <w:sz w:val="24"/>
          <w:szCs w:val="24"/>
        </w:rPr>
        <w:t>Rated RPM- 6500 to 7000 RPM</w:t>
      </w:r>
    </w:p>
    <w:p w:rsidR="00C3491D" w:rsidRDefault="00C3491D" w:rsidP="00AF59C1">
      <w:pPr>
        <w:autoSpaceDE w:val="0"/>
        <w:autoSpaceDN w:val="0"/>
        <w:adjustRightInd w:val="0"/>
        <w:spacing w:after="0"/>
        <w:jc w:val="both"/>
        <w:rPr>
          <w:rFonts w:ascii="Bookman Old Style" w:hAnsi="Bookman Old Style" w:cs="TimesNewRomanPS-BoldMT"/>
          <w:bCs/>
          <w:sz w:val="24"/>
          <w:szCs w:val="24"/>
        </w:rPr>
      </w:pPr>
      <w:r>
        <w:rPr>
          <w:rFonts w:ascii="Bookman Old Style" w:hAnsi="Bookman Old Style" w:cs="TimesNewRomanPS-BoldMT"/>
          <w:bCs/>
          <w:sz w:val="24"/>
          <w:szCs w:val="24"/>
        </w:rPr>
        <w:t>Start- Recoil start</w:t>
      </w:r>
    </w:p>
    <w:p w:rsidR="0091398D" w:rsidRPr="00C3491D" w:rsidRDefault="0091398D" w:rsidP="00AF59C1">
      <w:pPr>
        <w:autoSpaceDE w:val="0"/>
        <w:autoSpaceDN w:val="0"/>
        <w:adjustRightInd w:val="0"/>
        <w:spacing w:after="0"/>
        <w:jc w:val="both"/>
        <w:rPr>
          <w:rFonts w:ascii="Bookman Old Style" w:hAnsi="Bookman Old Style" w:cs="TimesNewRomanPS-BoldMT"/>
          <w:bCs/>
          <w:sz w:val="24"/>
          <w:szCs w:val="24"/>
        </w:rPr>
      </w:pPr>
      <w:r>
        <w:rPr>
          <w:rFonts w:ascii="Bookman Old Style" w:hAnsi="Bookman Old Style" w:cs="TimesNewRomanPS-BoldMT"/>
          <w:bCs/>
          <w:sz w:val="24"/>
          <w:szCs w:val="24"/>
        </w:rPr>
        <w:t>Engine Capacity- Min 40CC</w:t>
      </w:r>
    </w:p>
    <w:p w:rsidR="00CB181D" w:rsidRPr="0091398D" w:rsidRDefault="0091398D" w:rsidP="00AF59C1">
      <w:pPr>
        <w:autoSpaceDE w:val="0"/>
        <w:autoSpaceDN w:val="0"/>
        <w:adjustRightInd w:val="0"/>
        <w:spacing w:after="0"/>
        <w:jc w:val="both"/>
        <w:rPr>
          <w:rFonts w:ascii="Bookman Old Style" w:hAnsi="Bookman Old Style" w:cs="TimesNewRomanPS-BoldMT"/>
          <w:bCs/>
          <w:sz w:val="24"/>
          <w:szCs w:val="24"/>
        </w:rPr>
      </w:pPr>
      <w:r w:rsidRPr="0091398D">
        <w:rPr>
          <w:rFonts w:ascii="Bookman Old Style" w:hAnsi="Bookman Old Style" w:cs="TimesNewRomanPS-BoldMT"/>
          <w:bCs/>
          <w:sz w:val="24"/>
          <w:szCs w:val="24"/>
        </w:rPr>
        <w:t>Fuel- Petrol</w:t>
      </w:r>
    </w:p>
    <w:p w:rsidR="0070186F" w:rsidRDefault="0091398D" w:rsidP="00AF59C1">
      <w:pPr>
        <w:autoSpaceDE w:val="0"/>
        <w:autoSpaceDN w:val="0"/>
        <w:adjustRightInd w:val="0"/>
        <w:spacing w:after="0"/>
        <w:jc w:val="both"/>
        <w:rPr>
          <w:rFonts w:ascii="Bookman Old Style" w:hAnsi="Bookman Old Style" w:cs="TimesNewRomanPS-BoldMT"/>
          <w:bCs/>
          <w:sz w:val="24"/>
          <w:szCs w:val="24"/>
        </w:rPr>
      </w:pPr>
      <w:r>
        <w:rPr>
          <w:rFonts w:ascii="Bookman Old Style" w:hAnsi="Bookman Old Style" w:cs="TimesNewRomanPS-BoldMT"/>
          <w:bCs/>
          <w:sz w:val="24"/>
          <w:szCs w:val="24"/>
        </w:rPr>
        <w:t>Fuel tank capacity- Min 1L</w:t>
      </w:r>
    </w:p>
    <w:p w:rsidR="00CB181D" w:rsidRDefault="0070186F" w:rsidP="00AF59C1">
      <w:pPr>
        <w:autoSpaceDE w:val="0"/>
        <w:autoSpaceDN w:val="0"/>
        <w:adjustRightInd w:val="0"/>
        <w:spacing w:after="0"/>
        <w:jc w:val="both"/>
        <w:rPr>
          <w:rFonts w:ascii="Bookman Old Style" w:hAnsi="Bookman Old Style" w:cs="TimesNewRomanPS-BoldMT"/>
          <w:bCs/>
          <w:sz w:val="24"/>
          <w:szCs w:val="24"/>
        </w:rPr>
      </w:pPr>
      <w:r>
        <w:rPr>
          <w:rFonts w:ascii="Bookman Old Style" w:hAnsi="Bookman Old Style" w:cs="TimesNewRomanPS-BoldMT"/>
          <w:bCs/>
          <w:sz w:val="24"/>
          <w:szCs w:val="24"/>
        </w:rPr>
        <w:t>Drive</w:t>
      </w:r>
      <w:r w:rsidR="00866CA2">
        <w:rPr>
          <w:rFonts w:ascii="Bookman Old Style" w:hAnsi="Bookman Old Style" w:cs="TimesNewRomanPS-BoldMT"/>
          <w:bCs/>
          <w:sz w:val="24"/>
          <w:szCs w:val="24"/>
        </w:rPr>
        <w:t xml:space="preserve"> </w:t>
      </w:r>
      <w:r>
        <w:rPr>
          <w:rFonts w:ascii="Bookman Old Style" w:hAnsi="Bookman Old Style" w:cs="TimesNewRomanPS-BoldMT"/>
          <w:bCs/>
          <w:sz w:val="24"/>
          <w:szCs w:val="24"/>
        </w:rPr>
        <w:t>shaft Material- Steel</w:t>
      </w:r>
    </w:p>
    <w:p w:rsidR="0070186F" w:rsidRDefault="0070186F" w:rsidP="00AF59C1">
      <w:pPr>
        <w:autoSpaceDE w:val="0"/>
        <w:autoSpaceDN w:val="0"/>
        <w:adjustRightInd w:val="0"/>
        <w:spacing w:after="0"/>
        <w:jc w:val="both"/>
        <w:rPr>
          <w:rFonts w:ascii="Bookman Old Style" w:hAnsi="Bookman Old Style" w:cs="TimesNewRomanPS-BoldMT"/>
          <w:bCs/>
          <w:sz w:val="24"/>
          <w:szCs w:val="24"/>
        </w:rPr>
      </w:pPr>
      <w:r>
        <w:rPr>
          <w:rFonts w:ascii="Bookman Old Style" w:hAnsi="Bookman Old Style" w:cs="TimesNewRomanPS-BoldMT"/>
          <w:bCs/>
          <w:sz w:val="24"/>
          <w:szCs w:val="24"/>
        </w:rPr>
        <w:t>Drive</w:t>
      </w:r>
      <w:r w:rsidR="00866CA2">
        <w:rPr>
          <w:rFonts w:ascii="Bookman Old Style" w:hAnsi="Bookman Old Style" w:cs="TimesNewRomanPS-BoldMT"/>
          <w:bCs/>
          <w:sz w:val="24"/>
          <w:szCs w:val="24"/>
        </w:rPr>
        <w:t xml:space="preserve"> </w:t>
      </w:r>
      <w:r>
        <w:rPr>
          <w:rFonts w:ascii="Bookman Old Style" w:hAnsi="Bookman Old Style" w:cs="TimesNewRomanPS-BoldMT"/>
          <w:bCs/>
          <w:sz w:val="24"/>
          <w:szCs w:val="24"/>
        </w:rPr>
        <w:t>shaft Diameter- 8mm</w:t>
      </w:r>
    </w:p>
    <w:p w:rsidR="0070186F" w:rsidRDefault="00953FD1" w:rsidP="00AF59C1">
      <w:pPr>
        <w:autoSpaceDE w:val="0"/>
        <w:autoSpaceDN w:val="0"/>
        <w:adjustRightInd w:val="0"/>
        <w:spacing w:after="0"/>
        <w:jc w:val="both"/>
        <w:rPr>
          <w:rFonts w:ascii="Bookman Old Style" w:hAnsi="Bookman Old Style" w:cs="TimesNewRomanPS-BoldMT"/>
          <w:bCs/>
          <w:sz w:val="24"/>
          <w:szCs w:val="24"/>
        </w:rPr>
      </w:pPr>
      <w:r>
        <w:rPr>
          <w:rFonts w:ascii="Bookman Old Style" w:hAnsi="Bookman Old Style" w:cs="TimesNewRomanPS-BoldMT"/>
          <w:bCs/>
          <w:sz w:val="24"/>
          <w:szCs w:val="24"/>
        </w:rPr>
        <w:t>Weight- 7 to 8</w:t>
      </w:r>
      <w:r w:rsidR="0070186F">
        <w:rPr>
          <w:rFonts w:ascii="Bookman Old Style" w:hAnsi="Bookman Old Style" w:cs="TimesNewRomanPS-BoldMT"/>
          <w:bCs/>
          <w:sz w:val="24"/>
          <w:szCs w:val="24"/>
        </w:rPr>
        <w:t>Kg</w:t>
      </w:r>
    </w:p>
    <w:p w:rsidR="0070186F" w:rsidRDefault="0070186F" w:rsidP="00AF59C1">
      <w:pPr>
        <w:autoSpaceDE w:val="0"/>
        <w:autoSpaceDN w:val="0"/>
        <w:adjustRightInd w:val="0"/>
        <w:spacing w:after="0"/>
        <w:jc w:val="both"/>
        <w:rPr>
          <w:rFonts w:ascii="Bookman Old Style" w:hAnsi="Bookman Old Style" w:cs="TimesNewRomanPS-BoldMT"/>
          <w:bCs/>
          <w:sz w:val="24"/>
          <w:szCs w:val="24"/>
        </w:rPr>
      </w:pPr>
      <w:r>
        <w:rPr>
          <w:rFonts w:ascii="Bookman Old Style" w:hAnsi="Bookman Old Style" w:cs="TimesNewRomanPS-BoldMT"/>
          <w:bCs/>
          <w:sz w:val="24"/>
          <w:szCs w:val="24"/>
        </w:rPr>
        <w:t>Carburettor- Diaphragm type</w:t>
      </w:r>
    </w:p>
    <w:p w:rsidR="00386C5A" w:rsidRPr="00431F62" w:rsidRDefault="0070186F" w:rsidP="00431F62">
      <w:pPr>
        <w:autoSpaceDE w:val="0"/>
        <w:autoSpaceDN w:val="0"/>
        <w:adjustRightInd w:val="0"/>
        <w:spacing w:after="0"/>
        <w:jc w:val="both"/>
        <w:rPr>
          <w:rFonts w:ascii="Bookman Old Style" w:hAnsi="Bookman Old Style" w:cs="TimesNewRomanPS-BoldMT"/>
          <w:bCs/>
          <w:sz w:val="24"/>
          <w:szCs w:val="24"/>
        </w:rPr>
      </w:pPr>
      <w:r>
        <w:rPr>
          <w:rFonts w:ascii="Bookman Old Style" w:hAnsi="Bookman Old Style" w:cs="TimesNewRomanPS-BoldMT"/>
          <w:bCs/>
          <w:sz w:val="24"/>
          <w:szCs w:val="24"/>
        </w:rPr>
        <w:t>Accessories- Harness, safety glass, Cutting heads</w:t>
      </w:r>
      <w:r w:rsidR="00AF59C1">
        <w:rPr>
          <w:rFonts w:ascii="Bookman Old Style" w:hAnsi="Bookman Old Style" w:cs="TimesNewRomanPS-BoldMT"/>
          <w:bCs/>
          <w:sz w:val="24"/>
          <w:szCs w:val="24"/>
        </w:rPr>
        <w:t xml:space="preserve"> (both straight blade</w:t>
      </w:r>
      <w:r>
        <w:rPr>
          <w:rFonts w:ascii="Bookman Old Style" w:hAnsi="Bookman Old Style" w:cs="TimesNewRomanPS-BoldMT"/>
          <w:bCs/>
          <w:sz w:val="24"/>
          <w:szCs w:val="24"/>
        </w:rPr>
        <w:t xml:space="preserve"> and </w:t>
      </w:r>
      <w:r w:rsidR="00AF59C1">
        <w:rPr>
          <w:rFonts w:ascii="Bookman Old Style" w:hAnsi="Bookman Old Style" w:cs="TimesNewRomanPS-BoldMT"/>
          <w:bCs/>
          <w:sz w:val="24"/>
          <w:szCs w:val="24"/>
        </w:rPr>
        <w:t>dual nylon cutter heads.</w:t>
      </w:r>
      <w:r>
        <w:rPr>
          <w:rFonts w:ascii="Bookman Old Style" w:hAnsi="Bookman Old Style" w:cs="TimesNewRomanPS-BoldMT"/>
          <w:bCs/>
          <w:sz w:val="24"/>
          <w:szCs w:val="24"/>
        </w:rPr>
        <w:t xml:space="preserve"> </w:t>
      </w:r>
    </w:p>
    <w:p w:rsidR="00D858FC" w:rsidRDefault="00D858FC" w:rsidP="00CB181D">
      <w:pPr>
        <w:autoSpaceDE w:val="0"/>
        <w:autoSpaceDN w:val="0"/>
        <w:adjustRightInd w:val="0"/>
        <w:spacing w:after="0" w:line="240" w:lineRule="auto"/>
        <w:jc w:val="both"/>
        <w:rPr>
          <w:rFonts w:ascii="Bookman Old Style" w:hAnsi="Bookman Old Style" w:cs="TimesNewRomanPS-BoldMT"/>
          <w:b/>
          <w:sz w:val="24"/>
          <w:szCs w:val="24"/>
        </w:rPr>
      </w:pPr>
    </w:p>
    <w:p w:rsidR="00CB181D" w:rsidRPr="00263FB3" w:rsidRDefault="00CB181D" w:rsidP="00CB181D">
      <w:pPr>
        <w:autoSpaceDE w:val="0"/>
        <w:autoSpaceDN w:val="0"/>
        <w:adjustRightInd w:val="0"/>
        <w:spacing w:after="0" w:line="240" w:lineRule="auto"/>
        <w:jc w:val="both"/>
        <w:rPr>
          <w:rFonts w:ascii="Bookman Old Style" w:hAnsi="Bookman Old Style" w:cs="TimesNewRomanPS-BoldMT"/>
          <w:b/>
          <w:sz w:val="24"/>
          <w:szCs w:val="24"/>
        </w:rPr>
      </w:pPr>
      <w:r w:rsidRPr="00263FB3">
        <w:rPr>
          <w:rFonts w:ascii="Bookman Old Style" w:hAnsi="Bookman Old Style" w:cs="TimesNewRomanPS-BoldMT"/>
          <w:b/>
          <w:sz w:val="24"/>
          <w:szCs w:val="24"/>
        </w:rPr>
        <w:t>FOLLOWING DOCUMENTS SHOULD BE SUBMITTED FOR PARTICIPATING IN EOI</w:t>
      </w:r>
    </w:p>
    <w:p w:rsidR="00CB181D" w:rsidRPr="00BE28FD" w:rsidRDefault="00CB181D" w:rsidP="00CB181D">
      <w:pPr>
        <w:autoSpaceDE w:val="0"/>
        <w:autoSpaceDN w:val="0"/>
        <w:adjustRightInd w:val="0"/>
        <w:spacing w:after="0" w:line="240" w:lineRule="auto"/>
        <w:rPr>
          <w:rFonts w:ascii="Bookman Old Style" w:hAnsi="Bookman Old Style" w:cs="TimesNewRomanPS-BoldMT"/>
          <w:bCs/>
          <w:sz w:val="24"/>
          <w:szCs w:val="24"/>
        </w:rPr>
      </w:pPr>
    </w:p>
    <w:p w:rsidR="00CB181D" w:rsidRPr="00BE28FD" w:rsidRDefault="00CB181D" w:rsidP="00CB181D">
      <w:pPr>
        <w:pStyle w:val="ListParagraph"/>
        <w:numPr>
          <w:ilvl w:val="0"/>
          <w:numId w:val="2"/>
        </w:numPr>
        <w:autoSpaceDE w:val="0"/>
        <w:autoSpaceDN w:val="0"/>
        <w:adjustRightInd w:val="0"/>
        <w:spacing w:after="0" w:line="240" w:lineRule="auto"/>
        <w:jc w:val="both"/>
        <w:rPr>
          <w:rFonts w:ascii="Bookman Old Style" w:hAnsi="Bookman Old Style" w:cs="TimesNewRomanPS-BoldMT"/>
          <w:bCs/>
          <w:sz w:val="24"/>
          <w:szCs w:val="24"/>
        </w:rPr>
      </w:pPr>
      <w:r w:rsidRPr="00BE28FD">
        <w:rPr>
          <w:rFonts w:ascii="Bookman Old Style" w:hAnsi="Bookman Old Style" w:cs="TimesNewRomanPS-BoldMT"/>
          <w:bCs/>
          <w:sz w:val="24"/>
          <w:szCs w:val="24"/>
        </w:rPr>
        <w:t>Company Profile</w:t>
      </w:r>
    </w:p>
    <w:p w:rsidR="00CB181D" w:rsidRPr="00BE28FD" w:rsidRDefault="00CB181D" w:rsidP="00CB181D">
      <w:pPr>
        <w:pStyle w:val="ListParagraph"/>
        <w:numPr>
          <w:ilvl w:val="0"/>
          <w:numId w:val="2"/>
        </w:numPr>
        <w:autoSpaceDE w:val="0"/>
        <w:autoSpaceDN w:val="0"/>
        <w:adjustRightInd w:val="0"/>
        <w:spacing w:after="0" w:line="240" w:lineRule="auto"/>
        <w:jc w:val="both"/>
        <w:rPr>
          <w:rFonts w:ascii="Bookman Old Style" w:hAnsi="Bookman Old Style" w:cs="TimesNewRomanPS-BoldMT"/>
          <w:bCs/>
          <w:sz w:val="24"/>
          <w:szCs w:val="24"/>
        </w:rPr>
      </w:pPr>
      <w:r w:rsidRPr="00BE28FD">
        <w:rPr>
          <w:rFonts w:ascii="Bookman Old Style" w:hAnsi="Bookman Old Style" w:cs="TimesNewRomanPS-BoldMT"/>
          <w:bCs/>
          <w:sz w:val="24"/>
          <w:szCs w:val="24"/>
        </w:rPr>
        <w:t>Company partnership deeds/Memorandum of Association as the case may be</w:t>
      </w:r>
    </w:p>
    <w:p w:rsidR="00CB181D" w:rsidRPr="00BE28FD" w:rsidRDefault="00CB181D" w:rsidP="00CB181D">
      <w:pPr>
        <w:pStyle w:val="ListParagraph"/>
        <w:numPr>
          <w:ilvl w:val="0"/>
          <w:numId w:val="2"/>
        </w:numPr>
        <w:autoSpaceDE w:val="0"/>
        <w:autoSpaceDN w:val="0"/>
        <w:adjustRightInd w:val="0"/>
        <w:spacing w:after="0" w:line="240" w:lineRule="auto"/>
        <w:jc w:val="both"/>
        <w:rPr>
          <w:rFonts w:ascii="Bookman Old Style" w:hAnsi="Bookman Old Style" w:cs="TimesNewRomanPS-BoldMT"/>
          <w:bCs/>
          <w:sz w:val="24"/>
          <w:szCs w:val="24"/>
        </w:rPr>
      </w:pPr>
      <w:r w:rsidRPr="00BE28FD">
        <w:rPr>
          <w:rFonts w:ascii="Bookman Old Style" w:hAnsi="Bookman Old Style" w:cs="TimesNewRomanPS-BoldMT"/>
          <w:bCs/>
          <w:sz w:val="24"/>
          <w:szCs w:val="24"/>
        </w:rPr>
        <w:t>Balance Sheet &amp; P/L Statement of the past 3 years</w:t>
      </w:r>
    </w:p>
    <w:p w:rsidR="00CB181D" w:rsidRPr="00BE28FD" w:rsidRDefault="00CB181D" w:rsidP="00CB181D">
      <w:pPr>
        <w:pStyle w:val="ListParagraph"/>
        <w:numPr>
          <w:ilvl w:val="0"/>
          <w:numId w:val="2"/>
        </w:numPr>
        <w:autoSpaceDE w:val="0"/>
        <w:autoSpaceDN w:val="0"/>
        <w:adjustRightInd w:val="0"/>
        <w:spacing w:after="0" w:line="240" w:lineRule="auto"/>
        <w:jc w:val="both"/>
        <w:rPr>
          <w:rFonts w:ascii="Bookman Old Style" w:hAnsi="Bookman Old Style" w:cs="TimesNewRomanPS-BoldMT"/>
          <w:bCs/>
          <w:sz w:val="24"/>
          <w:szCs w:val="24"/>
        </w:rPr>
      </w:pPr>
      <w:r w:rsidRPr="00BE28FD">
        <w:rPr>
          <w:rFonts w:ascii="Bookman Old Style" w:hAnsi="Bookman Old Style" w:cs="TimesNewRomanPS-BoldMT"/>
          <w:bCs/>
          <w:sz w:val="24"/>
          <w:szCs w:val="24"/>
        </w:rPr>
        <w:t>Registration Certificate</w:t>
      </w:r>
    </w:p>
    <w:p w:rsidR="00CB181D" w:rsidRPr="00BE28FD" w:rsidRDefault="00CB181D" w:rsidP="00CB181D">
      <w:pPr>
        <w:pStyle w:val="ListParagraph"/>
        <w:numPr>
          <w:ilvl w:val="0"/>
          <w:numId w:val="2"/>
        </w:numPr>
        <w:autoSpaceDE w:val="0"/>
        <w:autoSpaceDN w:val="0"/>
        <w:adjustRightInd w:val="0"/>
        <w:spacing w:after="0" w:line="240" w:lineRule="auto"/>
        <w:jc w:val="both"/>
        <w:rPr>
          <w:rFonts w:ascii="Bookman Old Style" w:hAnsi="Bookman Old Style" w:cs="TimesNewRomanPS-BoldMT"/>
          <w:bCs/>
          <w:sz w:val="24"/>
          <w:szCs w:val="24"/>
        </w:rPr>
      </w:pPr>
      <w:r w:rsidRPr="00BE28FD">
        <w:rPr>
          <w:rFonts w:ascii="Bookman Old Style" w:hAnsi="Bookman Old Style" w:cs="TimesNewRomanPS-BoldMT"/>
          <w:bCs/>
          <w:sz w:val="24"/>
          <w:szCs w:val="24"/>
        </w:rPr>
        <w:t xml:space="preserve">Copy of </w:t>
      </w:r>
      <w:r w:rsidR="0078023C">
        <w:rPr>
          <w:rFonts w:ascii="Bookman Old Style" w:hAnsi="Bookman Old Style" w:cs="TimesNewRomanPS-BoldMT"/>
          <w:bCs/>
          <w:sz w:val="24"/>
          <w:szCs w:val="24"/>
        </w:rPr>
        <w:t>export License, in case of exp</w:t>
      </w:r>
      <w:r w:rsidRPr="00BE28FD">
        <w:rPr>
          <w:rFonts w:ascii="Bookman Old Style" w:hAnsi="Bookman Old Style" w:cs="TimesNewRomanPS-BoldMT"/>
          <w:bCs/>
          <w:sz w:val="24"/>
          <w:szCs w:val="24"/>
        </w:rPr>
        <w:t>orters.</w:t>
      </w:r>
    </w:p>
    <w:p w:rsidR="00CB181D" w:rsidRPr="00BE28FD" w:rsidRDefault="00CB181D" w:rsidP="00CB181D">
      <w:pPr>
        <w:pStyle w:val="ListParagraph"/>
        <w:autoSpaceDE w:val="0"/>
        <w:autoSpaceDN w:val="0"/>
        <w:adjustRightInd w:val="0"/>
        <w:spacing w:after="0" w:line="240" w:lineRule="auto"/>
        <w:jc w:val="both"/>
        <w:rPr>
          <w:rFonts w:ascii="Bookman Old Style" w:hAnsi="Bookman Old Style" w:cs="TimesNewRomanPS-BoldMT"/>
          <w:bCs/>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TimesNewRomanPS-BoldMT"/>
          <w:bCs/>
          <w:sz w:val="24"/>
          <w:szCs w:val="24"/>
        </w:rPr>
      </w:pPr>
      <w:r w:rsidRPr="00BE28FD">
        <w:rPr>
          <w:rFonts w:ascii="Bookman Old Style" w:hAnsi="Bookman Old Style" w:cs="TimesNewRomanPS-BoldMT"/>
          <w:bCs/>
          <w:sz w:val="24"/>
          <w:szCs w:val="24"/>
        </w:rPr>
        <w:t>The applicant should not have been blacklisted/banned for participation in tenders / EOI, by</w:t>
      </w:r>
      <w:r w:rsidR="002562CA">
        <w:rPr>
          <w:rFonts w:ascii="Bookman Old Style" w:hAnsi="Bookman Old Style" w:cs="TimesNewRomanPS-BoldMT"/>
          <w:bCs/>
          <w:sz w:val="24"/>
          <w:szCs w:val="24"/>
        </w:rPr>
        <w:t xml:space="preserve"> any of the </w:t>
      </w:r>
      <w:r w:rsidRPr="00BE28FD">
        <w:rPr>
          <w:rFonts w:ascii="Bookman Old Style" w:hAnsi="Bookman Old Style" w:cs="TimesNewRomanPS-BoldMT"/>
          <w:bCs/>
          <w:sz w:val="24"/>
          <w:szCs w:val="24"/>
        </w:rPr>
        <w:t xml:space="preserve"> </w:t>
      </w:r>
      <w:r w:rsidR="0078023C">
        <w:rPr>
          <w:rFonts w:ascii="Bookman Old Style" w:hAnsi="Bookman Old Style" w:cs="TimesNewRomanPS-BoldMT"/>
          <w:bCs/>
          <w:sz w:val="24"/>
          <w:szCs w:val="24"/>
        </w:rPr>
        <w:t>Indian</w:t>
      </w:r>
      <w:r w:rsidRPr="00BE28FD">
        <w:rPr>
          <w:rFonts w:ascii="Bookman Old Style" w:hAnsi="Bookman Old Style" w:cs="TimesNewRomanPS-BoldMT"/>
          <w:bCs/>
          <w:sz w:val="24"/>
          <w:szCs w:val="24"/>
        </w:rPr>
        <w:t xml:space="preserve"> Government Departments / Public Sector Under takings for supply of the</w:t>
      </w:r>
      <w:r>
        <w:rPr>
          <w:rFonts w:ascii="Bookman Old Style" w:hAnsi="Bookman Old Style" w:cs="TimesNewRomanPS-BoldMT"/>
          <w:bCs/>
          <w:sz w:val="24"/>
          <w:szCs w:val="24"/>
        </w:rPr>
        <w:t xml:space="preserve"> </w:t>
      </w:r>
      <w:r w:rsidR="002562CA">
        <w:rPr>
          <w:rFonts w:ascii="Bookman Old Style" w:hAnsi="Bookman Old Style" w:cs="TimesNewRomanPS-BoldMT"/>
          <w:bCs/>
          <w:sz w:val="24"/>
          <w:szCs w:val="24"/>
        </w:rPr>
        <w:t>respective item</w:t>
      </w:r>
      <w:r w:rsidRPr="00BE28FD">
        <w:rPr>
          <w:rFonts w:ascii="Bookman Old Style" w:hAnsi="Bookman Old Style" w:cs="TimesNewRomanPS-BoldMT"/>
          <w:bCs/>
          <w:sz w:val="24"/>
          <w:szCs w:val="24"/>
        </w:rPr>
        <w:t xml:space="preserve"> as on the date of empanelment.</w:t>
      </w:r>
    </w:p>
    <w:p w:rsidR="00CB181D" w:rsidRPr="00BE28FD" w:rsidRDefault="00CB181D" w:rsidP="00CB181D">
      <w:pPr>
        <w:pStyle w:val="ListParagraph"/>
        <w:autoSpaceDE w:val="0"/>
        <w:autoSpaceDN w:val="0"/>
        <w:adjustRightInd w:val="0"/>
        <w:spacing w:after="0" w:line="240" w:lineRule="auto"/>
        <w:ind w:left="360"/>
        <w:rPr>
          <w:rFonts w:ascii="Bookman Old Style" w:hAnsi="Bookman Old Style" w:cs="TimesNewRomanPS-BoldMT"/>
          <w:bCs/>
          <w:sz w:val="24"/>
          <w:szCs w:val="24"/>
        </w:rPr>
      </w:pPr>
    </w:p>
    <w:p w:rsidR="00CB181D" w:rsidRPr="00BE28FD" w:rsidRDefault="00CB181D" w:rsidP="00CB181D">
      <w:pPr>
        <w:pStyle w:val="ListParagraph"/>
        <w:autoSpaceDE w:val="0"/>
        <w:autoSpaceDN w:val="0"/>
        <w:adjustRightInd w:val="0"/>
        <w:spacing w:after="0" w:line="240" w:lineRule="auto"/>
        <w:ind w:left="0"/>
        <w:jc w:val="both"/>
        <w:rPr>
          <w:rFonts w:ascii="Bookman Old Style" w:hAnsi="Bookman Old Style" w:cs="TimesNewRomanPSMT"/>
          <w:sz w:val="24"/>
          <w:szCs w:val="24"/>
        </w:rPr>
      </w:pPr>
      <w:r w:rsidRPr="00BE28FD">
        <w:rPr>
          <w:rFonts w:ascii="Bookman Old Style" w:hAnsi="Bookman Old Style" w:cs="TimesNewRomanPS-BoldMT"/>
          <w:b/>
          <w:bCs/>
          <w:sz w:val="24"/>
          <w:szCs w:val="24"/>
        </w:rPr>
        <w:t>Note</w:t>
      </w:r>
      <w:r w:rsidRPr="00BE28FD">
        <w:rPr>
          <w:rFonts w:ascii="Bookman Old Style" w:hAnsi="Bookman Old Style" w:cs="TimesNewRomanPS-BoldMT"/>
          <w:bCs/>
          <w:sz w:val="24"/>
          <w:szCs w:val="24"/>
        </w:rPr>
        <w:t>: Based on the financial strength, audited records, manufacturing / importing and testing</w:t>
      </w:r>
      <w:r>
        <w:rPr>
          <w:rFonts w:ascii="Bookman Old Style" w:hAnsi="Bookman Old Style" w:cs="TimesNewRomanPS-BoldMT"/>
          <w:bCs/>
          <w:sz w:val="24"/>
          <w:szCs w:val="24"/>
        </w:rPr>
        <w:t xml:space="preserve"> </w:t>
      </w:r>
      <w:r w:rsidRPr="00BE28FD">
        <w:rPr>
          <w:rFonts w:ascii="Bookman Old Style" w:hAnsi="Bookman Old Style" w:cs="TimesNewRomanPS-BoldMT"/>
          <w:bCs/>
          <w:sz w:val="24"/>
          <w:szCs w:val="24"/>
        </w:rPr>
        <w:t>facilities, past records of execution of contr</w:t>
      </w:r>
      <w:r w:rsidRPr="00BE28FD">
        <w:rPr>
          <w:rFonts w:ascii="Bookman Old Style" w:hAnsi="Bookman Old Style" w:cs="TimesNewRomanPSMT"/>
          <w:sz w:val="24"/>
          <w:szCs w:val="24"/>
        </w:rPr>
        <w:t>acts and performance records of the</w:t>
      </w:r>
      <w:r>
        <w:rPr>
          <w:rFonts w:ascii="Bookman Old Style" w:hAnsi="Bookman Old Style" w:cs="TimesNewRomanPSMT"/>
          <w:sz w:val="24"/>
          <w:szCs w:val="24"/>
        </w:rPr>
        <w:t xml:space="preserve"> </w:t>
      </w:r>
      <w:r w:rsidRPr="00BE28FD">
        <w:rPr>
          <w:rFonts w:ascii="Bookman Old Style" w:hAnsi="Bookman Old Style" w:cs="TimesNewRomanPSMT"/>
          <w:sz w:val="24"/>
          <w:szCs w:val="24"/>
        </w:rPr>
        <w:t>suppliers/applicants they will be considered for Registration.</w:t>
      </w:r>
    </w:p>
    <w:p w:rsidR="0070186F" w:rsidRDefault="0070186F" w:rsidP="00CB181D">
      <w:pPr>
        <w:autoSpaceDE w:val="0"/>
        <w:autoSpaceDN w:val="0"/>
        <w:adjustRightInd w:val="0"/>
        <w:spacing w:after="0" w:line="240" w:lineRule="auto"/>
        <w:rPr>
          <w:rFonts w:ascii="Bookman Old Style" w:hAnsi="Bookman Old Style" w:cs="TimesNewRomanPSMT"/>
          <w:sz w:val="24"/>
          <w:szCs w:val="24"/>
        </w:rPr>
      </w:pPr>
    </w:p>
    <w:p w:rsidR="0070186F" w:rsidRDefault="0070186F" w:rsidP="00CB181D">
      <w:pPr>
        <w:autoSpaceDE w:val="0"/>
        <w:autoSpaceDN w:val="0"/>
        <w:adjustRightInd w:val="0"/>
        <w:spacing w:after="0" w:line="240" w:lineRule="auto"/>
        <w:rPr>
          <w:rFonts w:ascii="Bookman Old Style" w:hAnsi="Bookman Old Style" w:cs="TimesNewRomanPSMT"/>
          <w:sz w:val="24"/>
          <w:szCs w:val="24"/>
        </w:rPr>
      </w:pPr>
    </w:p>
    <w:p w:rsidR="00CB181D" w:rsidRPr="00BE28FD" w:rsidRDefault="00CB181D" w:rsidP="00CB181D">
      <w:pPr>
        <w:autoSpaceDE w:val="0"/>
        <w:autoSpaceDN w:val="0"/>
        <w:adjustRightInd w:val="0"/>
        <w:spacing w:after="0" w:line="240" w:lineRule="auto"/>
        <w:rPr>
          <w:rFonts w:ascii="Bookman Old Style" w:hAnsi="Bookman Old Style" w:cs="Aharoni"/>
          <w:b/>
          <w:bCs/>
          <w:sz w:val="24"/>
          <w:szCs w:val="24"/>
        </w:rPr>
      </w:pPr>
      <w:r w:rsidRPr="00BE28FD">
        <w:rPr>
          <w:rFonts w:ascii="Bookman Old Style" w:hAnsi="Bookman Old Style" w:cs="TimesNewRomanPSMT"/>
          <w:sz w:val="24"/>
          <w:szCs w:val="24"/>
        </w:rPr>
        <w:t>4</w:t>
      </w:r>
      <w:r w:rsidRPr="00BE28FD">
        <w:rPr>
          <w:rFonts w:ascii="Bookman Old Style" w:hAnsi="Bookman Old Style" w:cs="Aharoni"/>
          <w:b/>
          <w:bCs/>
          <w:sz w:val="24"/>
          <w:szCs w:val="24"/>
        </w:rPr>
        <w:t>. INSTRUCTIONS TO APPLICANTS</w:t>
      </w:r>
    </w:p>
    <w:p w:rsidR="00CB181D" w:rsidRPr="00BE28FD" w:rsidRDefault="00CB181D" w:rsidP="00CB181D">
      <w:pPr>
        <w:autoSpaceDE w:val="0"/>
        <w:autoSpaceDN w:val="0"/>
        <w:adjustRightInd w:val="0"/>
        <w:spacing w:after="0" w:line="240" w:lineRule="auto"/>
        <w:rPr>
          <w:rFonts w:ascii="Bookman Old Style" w:hAnsi="Bookman Old Style" w:cs="TimesNewRomanPSMT"/>
          <w:bCs/>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sz w:val="24"/>
          <w:szCs w:val="24"/>
        </w:rPr>
        <w:t xml:space="preserve">The applicant should submit the </w:t>
      </w:r>
      <w:r w:rsidR="002562CA">
        <w:rPr>
          <w:rFonts w:ascii="Bookman Old Style" w:hAnsi="Bookman Old Style" w:cs="TimesNewRomanPSMT"/>
          <w:sz w:val="24"/>
          <w:szCs w:val="24"/>
        </w:rPr>
        <w:t>application for</w:t>
      </w:r>
      <w:r w:rsidRPr="00BE28FD">
        <w:rPr>
          <w:rFonts w:ascii="Bookman Old Style" w:hAnsi="Bookman Old Style" w:cs="TimesNewRomanPSMT"/>
          <w:sz w:val="24"/>
          <w:szCs w:val="24"/>
        </w:rPr>
        <w:t>m attached herewith along with their detailed credentials and duly filled vendor / supplier registration form with each page of the document submitted by the applicant be</w:t>
      </w:r>
      <w:r>
        <w:rPr>
          <w:rFonts w:ascii="Bookman Old Style" w:hAnsi="Bookman Old Style" w:cs="TimesNewRomanPSMT"/>
          <w:sz w:val="24"/>
          <w:szCs w:val="24"/>
        </w:rPr>
        <w:t xml:space="preserve"> </w:t>
      </w:r>
      <w:r w:rsidRPr="00BE28FD">
        <w:rPr>
          <w:rFonts w:ascii="Bookman Old Style" w:hAnsi="Bookman Old Style" w:cs="TimesNewRomanPSMT"/>
          <w:sz w:val="24"/>
          <w:szCs w:val="24"/>
        </w:rPr>
        <w:t>numbered, stamped and signed.</w:t>
      </w:r>
    </w:p>
    <w:p w:rsidR="00CB181D" w:rsidRPr="00BE28FD" w:rsidRDefault="00CB181D" w:rsidP="00CB181D">
      <w:pPr>
        <w:autoSpaceDE w:val="0"/>
        <w:autoSpaceDN w:val="0"/>
        <w:adjustRightInd w:val="0"/>
        <w:spacing w:after="0" w:line="240" w:lineRule="auto"/>
        <w:jc w:val="both"/>
        <w:rPr>
          <w:rFonts w:ascii="Bookman Old Style" w:hAnsi="Bookman Old Style" w:cs="Aharoni"/>
          <w:b/>
          <w:bCs/>
          <w:sz w:val="24"/>
          <w:szCs w:val="24"/>
        </w:rPr>
      </w:pPr>
    </w:p>
    <w:p w:rsidR="00CB181D" w:rsidRPr="00BE28FD" w:rsidRDefault="00CB181D" w:rsidP="00CB181D">
      <w:pPr>
        <w:autoSpaceDE w:val="0"/>
        <w:autoSpaceDN w:val="0"/>
        <w:adjustRightInd w:val="0"/>
        <w:spacing w:after="0" w:line="240" w:lineRule="auto"/>
        <w:rPr>
          <w:rFonts w:ascii="Bookman Old Style" w:hAnsi="Bookman Old Style" w:cs="Aharoni"/>
          <w:b/>
          <w:bCs/>
          <w:sz w:val="24"/>
          <w:szCs w:val="24"/>
        </w:rPr>
      </w:pPr>
      <w:r w:rsidRPr="00BE28FD">
        <w:rPr>
          <w:rFonts w:ascii="Bookman Old Style" w:hAnsi="Bookman Old Style" w:cs="Aharoni"/>
          <w:b/>
          <w:bCs/>
          <w:sz w:val="24"/>
          <w:szCs w:val="24"/>
        </w:rPr>
        <w:t>5. LAST DATE FOR SUBMISSION OF EXPRESSION OF INTEREST</w:t>
      </w:r>
    </w:p>
    <w:p w:rsidR="00CB181D" w:rsidRPr="00BE28FD" w:rsidRDefault="00CB181D" w:rsidP="00CB181D">
      <w:pPr>
        <w:autoSpaceDE w:val="0"/>
        <w:autoSpaceDN w:val="0"/>
        <w:adjustRightInd w:val="0"/>
        <w:spacing w:after="0" w:line="240" w:lineRule="auto"/>
        <w:rPr>
          <w:rFonts w:ascii="Bookman Old Style" w:hAnsi="Bookman Old Style" w:cs="Aharoni"/>
          <w:b/>
          <w:bCs/>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b/>
          <w:sz w:val="24"/>
          <w:szCs w:val="24"/>
        </w:rPr>
        <w:t>The last date&amp; time for submission of the Expression of Interest is -</w:t>
      </w:r>
      <w:r w:rsidR="00F455F5">
        <w:rPr>
          <w:rFonts w:ascii="Bookman Old Style" w:hAnsi="Bookman Old Style" w:cs="TimesNewRomanPSMT"/>
          <w:b/>
          <w:sz w:val="24"/>
          <w:szCs w:val="24"/>
        </w:rPr>
        <w:t>30/06</w:t>
      </w:r>
      <w:r w:rsidR="002562CA">
        <w:rPr>
          <w:rFonts w:ascii="Bookman Old Style" w:hAnsi="Bookman Old Style" w:cs="TimesNewRomanPSMT"/>
          <w:b/>
          <w:sz w:val="24"/>
          <w:szCs w:val="24"/>
        </w:rPr>
        <w:t xml:space="preserve">/2024 Indian time 05.00PM. </w:t>
      </w:r>
      <w:r w:rsidRPr="00BE28FD">
        <w:rPr>
          <w:rFonts w:ascii="Bookman Old Style" w:hAnsi="Bookman Old Style" w:cs="TimesNewRomanPSMT"/>
          <w:sz w:val="24"/>
          <w:szCs w:val="24"/>
        </w:rPr>
        <w:t>KAMCO reserves the right to extend the date for expression of interest</w:t>
      </w:r>
      <w:r>
        <w:rPr>
          <w:rFonts w:ascii="Bookman Old Style" w:hAnsi="Bookman Old Style" w:cs="TimesNewRomanPSMT"/>
          <w:sz w:val="24"/>
          <w:szCs w:val="24"/>
        </w:rPr>
        <w:t xml:space="preserve"> </w:t>
      </w:r>
      <w:r w:rsidRPr="00BE28FD">
        <w:rPr>
          <w:rFonts w:ascii="Bookman Old Style" w:hAnsi="Bookman Old Style" w:cs="TimesNewRomanPSMT"/>
          <w:sz w:val="24"/>
          <w:szCs w:val="24"/>
        </w:rPr>
        <w:t xml:space="preserve">on its discretion. Any EOI received after the last date </w:t>
      </w:r>
      <w:r w:rsidR="002562CA">
        <w:rPr>
          <w:rFonts w:ascii="Bookman Old Style" w:hAnsi="Bookman Old Style" w:cs="TimesNewRomanPSMT"/>
          <w:sz w:val="24"/>
          <w:szCs w:val="24"/>
        </w:rPr>
        <w:t xml:space="preserve">and time </w:t>
      </w:r>
      <w:r w:rsidRPr="00BE28FD">
        <w:rPr>
          <w:rFonts w:ascii="Bookman Old Style" w:hAnsi="Bookman Old Style" w:cs="TimesNewRomanPSMT"/>
          <w:sz w:val="24"/>
          <w:szCs w:val="24"/>
        </w:rPr>
        <w:t>will not be considered for Registration.</w:t>
      </w:r>
      <w:r>
        <w:rPr>
          <w:rFonts w:ascii="Bookman Old Style" w:hAnsi="Bookman Old Style" w:cs="TimesNewRomanPSMT"/>
          <w:sz w:val="24"/>
          <w:szCs w:val="24"/>
        </w:rPr>
        <w:t xml:space="preserve"> </w:t>
      </w:r>
      <w:r w:rsidRPr="00BE28FD">
        <w:rPr>
          <w:rFonts w:ascii="Bookman Old Style" w:hAnsi="Bookman Old Style" w:cs="TimesNewRomanPSMT"/>
          <w:sz w:val="24"/>
          <w:szCs w:val="24"/>
        </w:rPr>
        <w:t>Applicants are advised to regularly visit KAMCOwebsite</w:t>
      </w:r>
      <w:r w:rsidR="002562CA">
        <w:rPr>
          <w:rFonts w:ascii="Bookman Old Style" w:hAnsi="Bookman Old Style" w:cs="TimesNewRomanPSMT"/>
          <w:sz w:val="24"/>
          <w:szCs w:val="24"/>
        </w:rPr>
        <w:t xml:space="preserve"> </w:t>
      </w:r>
      <w:r w:rsidRPr="00BE28FD">
        <w:rPr>
          <w:rFonts w:ascii="Bookman Old Style" w:hAnsi="Bookman Old Style" w:cs="TimesNewRomanPSMT"/>
          <w:b/>
          <w:sz w:val="24"/>
          <w:szCs w:val="24"/>
        </w:rPr>
        <w:t>www.kamcoindia.com</w:t>
      </w:r>
      <w:r w:rsidRPr="00BE28FD">
        <w:rPr>
          <w:rFonts w:ascii="Bookman Old Style" w:hAnsi="Bookman Old Style" w:cs="TimesNewRomanPSMT"/>
          <w:sz w:val="24"/>
          <w:szCs w:val="24"/>
        </w:rPr>
        <w:t xml:space="preserve"> for updates about the same.</w:t>
      </w:r>
    </w:p>
    <w:p w:rsidR="00CB181D" w:rsidRDefault="00CB181D" w:rsidP="00CB181D">
      <w:pPr>
        <w:autoSpaceDE w:val="0"/>
        <w:autoSpaceDN w:val="0"/>
        <w:adjustRightInd w:val="0"/>
        <w:spacing w:after="0" w:line="240" w:lineRule="auto"/>
        <w:jc w:val="both"/>
        <w:rPr>
          <w:rFonts w:ascii="Bookman Old Style" w:hAnsi="Bookman Old Style" w:cs="Aharoni"/>
          <w:b/>
          <w:bCs/>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Aharoni"/>
          <w:b/>
          <w:bCs/>
          <w:sz w:val="24"/>
          <w:szCs w:val="24"/>
        </w:rPr>
      </w:pPr>
      <w:r w:rsidRPr="00BE28FD">
        <w:rPr>
          <w:rFonts w:ascii="Bookman Old Style" w:hAnsi="Bookman Old Style" w:cs="Aharoni"/>
          <w:b/>
          <w:bCs/>
          <w:sz w:val="24"/>
          <w:szCs w:val="24"/>
        </w:rPr>
        <w:t>6. PLACE FOR SUBMISSION OF EXPRESSION OF INTEREST &amp; METHOD</w:t>
      </w:r>
      <w:r>
        <w:rPr>
          <w:rFonts w:ascii="Bookman Old Style" w:hAnsi="Bookman Old Style" w:cs="Aharoni"/>
          <w:b/>
          <w:bCs/>
          <w:sz w:val="24"/>
          <w:szCs w:val="24"/>
        </w:rPr>
        <w:t xml:space="preserve"> </w:t>
      </w:r>
      <w:r w:rsidRPr="00BE28FD">
        <w:rPr>
          <w:rFonts w:ascii="Bookman Old Style" w:hAnsi="Bookman Old Style" w:cs="Aharoni"/>
          <w:b/>
          <w:bCs/>
          <w:sz w:val="24"/>
          <w:szCs w:val="24"/>
        </w:rPr>
        <w:t>OF DELIVERY</w:t>
      </w:r>
    </w:p>
    <w:p w:rsidR="00CB181D" w:rsidRPr="00BE28FD" w:rsidRDefault="00CB181D" w:rsidP="00CB181D">
      <w:pPr>
        <w:autoSpaceDE w:val="0"/>
        <w:autoSpaceDN w:val="0"/>
        <w:adjustRightInd w:val="0"/>
        <w:spacing w:after="0" w:line="240" w:lineRule="auto"/>
        <w:rPr>
          <w:rFonts w:ascii="Bookman Old Style" w:hAnsi="Bookman Old Style" w:cs="Aharoni"/>
          <w:b/>
          <w:bCs/>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sz w:val="24"/>
          <w:szCs w:val="24"/>
        </w:rPr>
        <w:t xml:space="preserve">The  Expression of interest should </w:t>
      </w:r>
      <w:r w:rsidR="002562CA">
        <w:rPr>
          <w:rFonts w:ascii="Bookman Old Style" w:hAnsi="Bookman Old Style" w:cs="TimesNewRomanPSMT"/>
          <w:sz w:val="24"/>
          <w:szCs w:val="24"/>
        </w:rPr>
        <w:t>mentioned</w:t>
      </w:r>
      <w:r w:rsidRPr="00BE28FD">
        <w:rPr>
          <w:rFonts w:ascii="Bookman Old Style" w:hAnsi="Bookman Old Style" w:cs="TimesNewRomanPSMT"/>
          <w:sz w:val="24"/>
          <w:szCs w:val="24"/>
        </w:rPr>
        <w:t xml:space="preserve"> as “EOI FOR SUPPLY OF </w:t>
      </w:r>
      <w:r w:rsidR="002562CA" w:rsidRPr="002562CA">
        <w:rPr>
          <w:rFonts w:ascii="Bookman Old Style" w:hAnsi="Bookman Old Style" w:cs="TimesNewRomanPSMT"/>
          <w:sz w:val="24"/>
          <w:szCs w:val="24"/>
        </w:rPr>
        <w:t>Two Stroke Brush Cutter with heavy duty internal components</w:t>
      </w:r>
      <w:r w:rsidRPr="00BE28FD">
        <w:rPr>
          <w:rFonts w:ascii="Bookman Old Style" w:hAnsi="Bookman Old Style" w:cs="TimesNewRomanPSMT"/>
          <w:sz w:val="24"/>
          <w:szCs w:val="24"/>
        </w:rPr>
        <w:t>” addressed to The</w:t>
      </w:r>
      <w:r>
        <w:rPr>
          <w:rFonts w:ascii="Bookman Old Style" w:hAnsi="Bookman Old Style" w:cs="TimesNewRomanPSMT"/>
          <w:sz w:val="24"/>
          <w:szCs w:val="24"/>
        </w:rPr>
        <w:t xml:space="preserve"> </w:t>
      </w:r>
      <w:r w:rsidRPr="00BE28FD">
        <w:rPr>
          <w:rFonts w:ascii="Bookman Old Style" w:hAnsi="Bookman Old Style" w:cs="TimesNewRomanPSMT"/>
          <w:sz w:val="24"/>
          <w:szCs w:val="24"/>
        </w:rPr>
        <w:t xml:space="preserve">Managing Director, Kerala Agro Machinery Corporation, Limited, Athani PO, </w:t>
      </w:r>
      <w:r w:rsidR="00377EDB" w:rsidRPr="00BE28FD">
        <w:rPr>
          <w:rFonts w:ascii="Bookman Old Style" w:hAnsi="Bookman Old Style" w:cs="TimesNewRomanPSMT"/>
          <w:sz w:val="24"/>
          <w:szCs w:val="24"/>
        </w:rPr>
        <w:t>Pin-683585</w:t>
      </w:r>
      <w:r w:rsidR="00377EDB">
        <w:rPr>
          <w:rFonts w:ascii="Bookman Old Style" w:hAnsi="Bookman Old Style" w:cs="TimesNewRomanPSMT"/>
          <w:sz w:val="24"/>
          <w:szCs w:val="24"/>
        </w:rPr>
        <w:t xml:space="preserve">, </w:t>
      </w:r>
      <w:r w:rsidRPr="00BE28FD">
        <w:rPr>
          <w:rFonts w:ascii="Bookman Old Style" w:hAnsi="Bookman Old Style" w:cs="TimesNewRomanPSMT"/>
          <w:sz w:val="24"/>
          <w:szCs w:val="24"/>
        </w:rPr>
        <w:t>Ernakulam Dist.,</w:t>
      </w:r>
      <w:r w:rsidR="00377EDB">
        <w:rPr>
          <w:rFonts w:ascii="Bookman Old Style" w:hAnsi="Bookman Old Style" w:cs="TimesNewRomanPSMT"/>
          <w:sz w:val="24"/>
          <w:szCs w:val="24"/>
        </w:rPr>
        <w:t xml:space="preserve"> </w:t>
      </w:r>
      <w:r w:rsidR="00A649A5">
        <w:rPr>
          <w:rFonts w:ascii="Bookman Old Style" w:hAnsi="Bookman Old Style" w:cs="TimesNewRomanPSMT"/>
          <w:sz w:val="24"/>
          <w:szCs w:val="24"/>
        </w:rPr>
        <w:t>Kerala</w:t>
      </w:r>
      <w:r w:rsidR="006D1F66">
        <w:rPr>
          <w:rFonts w:ascii="Bookman Old Style" w:hAnsi="Bookman Old Style" w:cs="TimesNewRomanPSMT"/>
          <w:sz w:val="24"/>
          <w:szCs w:val="24"/>
        </w:rPr>
        <w:t xml:space="preserve"> state</w:t>
      </w:r>
      <w:r w:rsidR="00A649A5">
        <w:rPr>
          <w:rFonts w:ascii="Bookman Old Style" w:hAnsi="Bookman Old Style" w:cs="TimesNewRomanPSMT"/>
          <w:sz w:val="24"/>
          <w:szCs w:val="24"/>
        </w:rPr>
        <w:t>, INDIA</w:t>
      </w:r>
      <w:r w:rsidR="00377EDB">
        <w:rPr>
          <w:rFonts w:ascii="Bookman Old Style" w:hAnsi="Bookman Old Style" w:cs="TimesNewRomanPSMT"/>
          <w:sz w:val="24"/>
          <w:szCs w:val="24"/>
        </w:rPr>
        <w:t>,</w:t>
      </w:r>
      <w:r w:rsidRPr="00BE28FD">
        <w:rPr>
          <w:rFonts w:ascii="Bookman Old Style" w:hAnsi="Bookman Old Style" w:cs="TimesNewRomanPSMT"/>
          <w:sz w:val="24"/>
          <w:szCs w:val="24"/>
        </w:rPr>
        <w:t xml:space="preserve"> </w:t>
      </w:r>
      <w:r w:rsidR="002562CA">
        <w:rPr>
          <w:rFonts w:ascii="Bookman Old Style" w:hAnsi="Bookman Old Style" w:cs="TimesNewRomanPSMT"/>
          <w:sz w:val="24"/>
          <w:szCs w:val="24"/>
        </w:rPr>
        <w:t xml:space="preserve">mail id </w:t>
      </w:r>
      <w:hyperlink r:id="rId14" w:history="1">
        <w:r w:rsidR="002562CA" w:rsidRPr="00547A83">
          <w:rPr>
            <w:rStyle w:val="Hyperlink"/>
            <w:rFonts w:ascii="Times New Roman" w:hAnsi="Times New Roman" w:cs="Times New Roman"/>
            <w:sz w:val="24"/>
          </w:rPr>
          <w:t>mail@kamcoindia.com</w:t>
        </w:r>
      </w:hyperlink>
      <w:r w:rsidR="002562CA" w:rsidRPr="00547A83">
        <w:rPr>
          <w:rStyle w:val="Hyperlink"/>
          <w:rFonts w:ascii="Times New Roman" w:hAnsi="Times New Roman" w:cs="Times New Roman"/>
          <w:sz w:val="24"/>
        </w:rPr>
        <w:t xml:space="preserve"> </w:t>
      </w:r>
      <w:r w:rsidR="002562CA" w:rsidRPr="00547A83">
        <w:rPr>
          <w:rStyle w:val="Hyperlink"/>
          <w:rFonts w:ascii="Times New Roman" w:hAnsi="Times New Roman" w:cs="Times New Roman"/>
          <w:sz w:val="24"/>
          <w:u w:val="none"/>
        </w:rPr>
        <w:t xml:space="preserve">    </w:t>
      </w:r>
      <w:r w:rsidR="002562CA">
        <w:rPr>
          <w:rStyle w:val="Hyperlink"/>
          <w:rFonts w:ascii="Times New Roman" w:hAnsi="Times New Roman" w:cs="Times New Roman"/>
          <w:sz w:val="24"/>
          <w:u w:val="none"/>
        </w:rPr>
        <w:t xml:space="preserve">or </w:t>
      </w:r>
      <w:hyperlink r:id="rId15" w:history="1">
        <w:r w:rsidR="002562CA" w:rsidRPr="004B4C97">
          <w:rPr>
            <w:rStyle w:val="Hyperlink"/>
            <w:rFonts w:ascii="Times New Roman" w:hAnsi="Times New Roman" w:cs="Times New Roman"/>
            <w:sz w:val="24"/>
          </w:rPr>
          <w:t>rd@kamcoindia.com</w:t>
        </w:r>
      </w:hyperlink>
      <w:r w:rsidR="002562CA">
        <w:rPr>
          <w:rStyle w:val="Hyperlink"/>
          <w:rFonts w:ascii="Times New Roman" w:hAnsi="Times New Roman" w:cs="Times New Roman"/>
          <w:sz w:val="24"/>
          <w:u w:val="none"/>
        </w:rPr>
        <w:t xml:space="preserve"> </w:t>
      </w:r>
      <w:r w:rsidRPr="00BE28FD">
        <w:rPr>
          <w:rFonts w:ascii="Bookman Old Style" w:hAnsi="Bookman Old Style" w:cs="TimesNewRomanPSMT"/>
          <w:sz w:val="24"/>
          <w:szCs w:val="24"/>
        </w:rPr>
        <w:t>on or before the due date and time.</w:t>
      </w:r>
    </w:p>
    <w:p w:rsidR="00CB181D" w:rsidRDefault="00CB181D" w:rsidP="00CB181D">
      <w:pPr>
        <w:autoSpaceDE w:val="0"/>
        <w:autoSpaceDN w:val="0"/>
        <w:adjustRightInd w:val="0"/>
        <w:spacing w:after="0" w:line="240" w:lineRule="auto"/>
        <w:jc w:val="both"/>
        <w:rPr>
          <w:rFonts w:ascii="Bookman Old Style" w:hAnsi="Bookman Old Style" w:cs="Aharoni"/>
          <w:b/>
          <w:bCs/>
          <w:sz w:val="24"/>
          <w:szCs w:val="24"/>
        </w:rPr>
      </w:pPr>
    </w:p>
    <w:p w:rsidR="00D858FC" w:rsidRDefault="00D858FC" w:rsidP="00CB181D">
      <w:pPr>
        <w:autoSpaceDE w:val="0"/>
        <w:autoSpaceDN w:val="0"/>
        <w:adjustRightInd w:val="0"/>
        <w:spacing w:after="0" w:line="240" w:lineRule="auto"/>
        <w:jc w:val="both"/>
        <w:rPr>
          <w:rFonts w:ascii="Bookman Old Style" w:hAnsi="Bookman Old Style" w:cs="Aharoni"/>
          <w:b/>
          <w:bCs/>
          <w:sz w:val="24"/>
          <w:szCs w:val="24"/>
        </w:rPr>
      </w:pPr>
    </w:p>
    <w:p w:rsidR="00CB181D" w:rsidRPr="00BE28FD" w:rsidRDefault="00CB181D" w:rsidP="00D858FC">
      <w:pPr>
        <w:autoSpaceDE w:val="0"/>
        <w:autoSpaceDN w:val="0"/>
        <w:adjustRightInd w:val="0"/>
        <w:spacing w:after="0" w:line="240" w:lineRule="auto"/>
        <w:jc w:val="both"/>
        <w:rPr>
          <w:rFonts w:ascii="Bookman Old Style" w:hAnsi="Bookman Old Style" w:cs="Aharoni"/>
          <w:b/>
          <w:bCs/>
          <w:sz w:val="24"/>
          <w:szCs w:val="24"/>
        </w:rPr>
      </w:pPr>
      <w:r w:rsidRPr="00BE28FD">
        <w:rPr>
          <w:rFonts w:ascii="Bookman Old Style" w:hAnsi="Bookman Old Style" w:cs="Aharoni"/>
          <w:b/>
          <w:bCs/>
          <w:sz w:val="24"/>
          <w:szCs w:val="24"/>
        </w:rPr>
        <w:t>7. REQUEST FOR CLARIFI</w:t>
      </w:r>
      <w:r w:rsidR="00D858FC">
        <w:rPr>
          <w:rFonts w:ascii="Bookman Old Style" w:hAnsi="Bookman Old Style" w:cs="Aharoni"/>
          <w:b/>
          <w:bCs/>
          <w:sz w:val="24"/>
          <w:szCs w:val="24"/>
        </w:rPr>
        <w:t>CATION ON EXPRESSION OF INTEREST</w:t>
      </w:r>
    </w:p>
    <w:p w:rsidR="00CB181D" w:rsidRPr="00953FD1" w:rsidRDefault="00CB181D" w:rsidP="00953FD1">
      <w:pPr>
        <w:autoSpaceDE w:val="0"/>
        <w:autoSpaceDN w:val="0"/>
        <w:adjustRightInd w:val="0"/>
        <w:spacing w:after="0" w:line="240" w:lineRule="auto"/>
        <w:jc w:val="both"/>
        <w:rPr>
          <w:rFonts w:ascii="Bookman Old Style" w:hAnsi="Bookman Old Style" w:cs="TimesNewRomanPSMT"/>
          <w:bCs/>
          <w:sz w:val="24"/>
          <w:szCs w:val="24"/>
        </w:rPr>
      </w:pPr>
      <w:r w:rsidRPr="00BE28FD">
        <w:rPr>
          <w:rFonts w:ascii="Bookman Old Style" w:hAnsi="Bookman Old Style" w:cs="TimesNewRomanPSMT"/>
          <w:bCs/>
          <w:sz w:val="24"/>
          <w:szCs w:val="24"/>
        </w:rPr>
        <w:t>Any clarification desired by applicants must reach KAMCO latest</w:t>
      </w:r>
      <w:r>
        <w:rPr>
          <w:rFonts w:ascii="Bookman Old Style" w:hAnsi="Bookman Old Style" w:cs="TimesNewRomanPSMT"/>
          <w:bCs/>
          <w:sz w:val="24"/>
          <w:szCs w:val="24"/>
        </w:rPr>
        <w:t xml:space="preserve"> </w:t>
      </w:r>
      <w:r w:rsidRPr="00BE28FD">
        <w:rPr>
          <w:rFonts w:ascii="Bookman Old Style" w:hAnsi="Bookman Old Style" w:cs="TimesNewRomanPSMT"/>
          <w:bCs/>
          <w:sz w:val="24"/>
          <w:szCs w:val="24"/>
        </w:rPr>
        <w:t>by</w:t>
      </w:r>
      <w:r>
        <w:rPr>
          <w:rFonts w:ascii="Bookman Old Style" w:hAnsi="Bookman Old Style" w:cs="TimesNewRomanPSMT"/>
          <w:bCs/>
          <w:sz w:val="24"/>
          <w:szCs w:val="24"/>
        </w:rPr>
        <w:t xml:space="preserve"> </w:t>
      </w:r>
      <w:r w:rsidR="00F455F5">
        <w:rPr>
          <w:rFonts w:ascii="Bookman Old Style" w:hAnsi="Bookman Old Style" w:cs="TimesNewRomanPSMT"/>
          <w:b/>
          <w:bCs/>
          <w:sz w:val="24"/>
          <w:szCs w:val="24"/>
        </w:rPr>
        <w:t>25/06</w:t>
      </w:r>
      <w:r w:rsidR="002562CA">
        <w:rPr>
          <w:rFonts w:ascii="Bookman Old Style" w:hAnsi="Bookman Old Style" w:cs="TimesNewRomanPSMT"/>
          <w:b/>
          <w:bCs/>
          <w:sz w:val="24"/>
          <w:szCs w:val="24"/>
        </w:rPr>
        <w:t>/2024</w:t>
      </w:r>
    </w:p>
    <w:p w:rsidR="00431F62" w:rsidRDefault="00431F62" w:rsidP="00CB181D">
      <w:pPr>
        <w:autoSpaceDE w:val="0"/>
        <w:autoSpaceDN w:val="0"/>
        <w:adjustRightInd w:val="0"/>
        <w:spacing w:after="0" w:line="240" w:lineRule="auto"/>
        <w:jc w:val="both"/>
        <w:rPr>
          <w:rFonts w:ascii="Bookman Old Style" w:hAnsi="Bookman Old Style" w:cs="Aharoni"/>
          <w:b/>
          <w:bCs/>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Aharoni"/>
          <w:b/>
          <w:bCs/>
          <w:sz w:val="24"/>
          <w:szCs w:val="24"/>
        </w:rPr>
      </w:pPr>
      <w:r w:rsidRPr="00BE28FD">
        <w:rPr>
          <w:rFonts w:ascii="Bookman Old Style" w:hAnsi="Bookman Old Style" w:cs="Aharoni"/>
          <w:b/>
          <w:bCs/>
          <w:sz w:val="24"/>
          <w:szCs w:val="24"/>
        </w:rPr>
        <w:lastRenderedPageBreak/>
        <w:t>8. OWNERSHIP OF EOI DOCUMENTS AND INFORMATION THEREIN</w:t>
      </w:r>
    </w:p>
    <w:p w:rsidR="00CB181D" w:rsidRPr="00BE28FD" w:rsidRDefault="00CB181D" w:rsidP="00CB181D">
      <w:pPr>
        <w:autoSpaceDE w:val="0"/>
        <w:autoSpaceDN w:val="0"/>
        <w:adjustRightInd w:val="0"/>
        <w:spacing w:after="0" w:line="240" w:lineRule="auto"/>
        <w:ind w:left="720"/>
        <w:rPr>
          <w:rFonts w:ascii="Bookman Old Style" w:hAnsi="Bookman Old Style" w:cs="TimesNewRomanPS-BoldMT"/>
          <w:bCs/>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sz w:val="24"/>
          <w:szCs w:val="24"/>
        </w:rPr>
        <w:t>All Expression of Interest documents will become the property of KAMCO upon submission. Where the Applicant believes that information provided in response to this EOI is, or should be kept confidential; or disclosure of this information would un</w:t>
      </w:r>
      <w:r>
        <w:rPr>
          <w:rFonts w:ascii="Bookman Old Style" w:hAnsi="Bookman Old Style" w:cs="TimesNewRomanPSMT"/>
          <w:sz w:val="24"/>
          <w:szCs w:val="24"/>
        </w:rPr>
        <w:t xml:space="preserve"> </w:t>
      </w:r>
      <w:r w:rsidRPr="00BE28FD">
        <w:rPr>
          <w:rFonts w:ascii="Bookman Old Style" w:hAnsi="Bookman Old Style" w:cs="TimesNewRomanPSMT"/>
          <w:sz w:val="24"/>
          <w:szCs w:val="24"/>
        </w:rPr>
        <w:t>reasonably</w:t>
      </w:r>
      <w:r>
        <w:rPr>
          <w:rFonts w:ascii="Bookman Old Style" w:hAnsi="Bookman Old Style" w:cs="TimesNewRomanPSMT"/>
          <w:sz w:val="24"/>
          <w:szCs w:val="24"/>
        </w:rPr>
        <w:t xml:space="preserve"> </w:t>
      </w:r>
      <w:r w:rsidRPr="00BE28FD">
        <w:rPr>
          <w:rFonts w:ascii="Bookman Old Style" w:hAnsi="Bookman Old Style" w:cs="Times#20New#20Roman"/>
          <w:sz w:val="24"/>
          <w:szCs w:val="24"/>
        </w:rPr>
        <w:t>affect the Proponent’s business affairs; notice is to be given at the time</w:t>
      </w:r>
      <w:r>
        <w:rPr>
          <w:rFonts w:ascii="Bookman Old Style" w:hAnsi="Bookman Old Style" w:cs="Times#20New#20Roman"/>
          <w:sz w:val="24"/>
          <w:szCs w:val="24"/>
        </w:rPr>
        <w:t xml:space="preserve"> </w:t>
      </w:r>
      <w:r w:rsidRPr="00BE28FD">
        <w:rPr>
          <w:rFonts w:ascii="Bookman Old Style" w:hAnsi="Bookman Old Style" w:cs="TimesNewRomanPSMT"/>
          <w:sz w:val="24"/>
          <w:szCs w:val="24"/>
        </w:rPr>
        <w:t>of delivery of the information or documents by clearly marking such information</w:t>
      </w:r>
      <w:r>
        <w:rPr>
          <w:rFonts w:ascii="Bookman Old Style" w:hAnsi="Bookman Old Style" w:cs="TimesNewRomanPSMT"/>
          <w:sz w:val="24"/>
          <w:szCs w:val="24"/>
        </w:rPr>
        <w:t xml:space="preserve"> </w:t>
      </w:r>
      <w:r w:rsidRPr="00BE28FD">
        <w:rPr>
          <w:rFonts w:ascii="Bookman Old Style" w:hAnsi="Bookman Old Style" w:cs="Times#20New#20Roman"/>
          <w:sz w:val="24"/>
          <w:szCs w:val="24"/>
        </w:rPr>
        <w:t>‘Confidential’. In so far as is practicable, KAMCO</w:t>
      </w:r>
      <w:r>
        <w:rPr>
          <w:rFonts w:ascii="Bookman Old Style" w:hAnsi="Bookman Old Style" w:cs="Times#20New#20Roman"/>
          <w:sz w:val="24"/>
          <w:szCs w:val="24"/>
        </w:rPr>
        <w:t xml:space="preserve"> </w:t>
      </w:r>
      <w:r w:rsidRPr="00BE28FD">
        <w:rPr>
          <w:rFonts w:ascii="Bookman Old Style" w:hAnsi="Bookman Old Style" w:cs="Times#20New#20Roman"/>
          <w:sz w:val="24"/>
          <w:szCs w:val="24"/>
        </w:rPr>
        <w:t>will give effect to the Applicant’s</w:t>
      </w:r>
      <w:r>
        <w:rPr>
          <w:rFonts w:ascii="Bookman Old Style" w:hAnsi="Bookman Old Style" w:cs="Times#20New#20Roman"/>
          <w:sz w:val="24"/>
          <w:szCs w:val="24"/>
        </w:rPr>
        <w:t xml:space="preserve"> </w:t>
      </w:r>
      <w:r w:rsidRPr="00BE28FD">
        <w:rPr>
          <w:rFonts w:ascii="Bookman Old Style" w:hAnsi="Bookman Old Style" w:cs="TimesNewRomanPSMT"/>
          <w:sz w:val="24"/>
          <w:szCs w:val="24"/>
        </w:rPr>
        <w:t>stated wishes, subject to relevant laws.</w:t>
      </w: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Aharoni"/>
          <w:b/>
          <w:bCs/>
          <w:sz w:val="24"/>
          <w:szCs w:val="24"/>
        </w:rPr>
      </w:pPr>
      <w:r w:rsidRPr="00BE28FD">
        <w:rPr>
          <w:rFonts w:ascii="Bookman Old Style" w:hAnsi="Bookman Old Style" w:cs="Aharoni"/>
          <w:b/>
          <w:bCs/>
          <w:sz w:val="24"/>
          <w:szCs w:val="24"/>
        </w:rPr>
        <w:t>9. NO CONTRACTUAL OBLIGATION.</w:t>
      </w:r>
    </w:p>
    <w:p w:rsidR="00CB181D" w:rsidRPr="00BE28FD" w:rsidRDefault="00CB181D" w:rsidP="00CB181D">
      <w:pPr>
        <w:autoSpaceDE w:val="0"/>
        <w:autoSpaceDN w:val="0"/>
        <w:adjustRightInd w:val="0"/>
        <w:spacing w:after="0" w:line="240" w:lineRule="auto"/>
        <w:jc w:val="both"/>
        <w:rPr>
          <w:rFonts w:ascii="Bookman Old Style" w:hAnsi="Bookman Old Style" w:cs="TimesNewRomanPS-BoldMT"/>
          <w:bCs/>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sz w:val="24"/>
          <w:szCs w:val="24"/>
        </w:rPr>
        <w:t>KAMCO is not bound contractually or in any other way to any Applicant to this</w:t>
      </w:r>
      <w:r>
        <w:rPr>
          <w:rFonts w:ascii="Bookman Old Style" w:hAnsi="Bookman Old Style" w:cs="TimesNewRomanPSMT"/>
          <w:sz w:val="24"/>
          <w:szCs w:val="24"/>
        </w:rPr>
        <w:t xml:space="preserve"> E</w:t>
      </w:r>
      <w:r w:rsidRPr="00BE28FD">
        <w:rPr>
          <w:rFonts w:ascii="Bookman Old Style" w:hAnsi="Bookman Old Style" w:cs="TimesNewRomanPSMT"/>
          <w:sz w:val="24"/>
          <w:szCs w:val="24"/>
        </w:rPr>
        <w:t>xpression of Interest. KAMCO is not liable for any costs or compensation in relation to</w:t>
      </w:r>
      <w:r>
        <w:rPr>
          <w:rFonts w:ascii="Bookman Old Style" w:hAnsi="Bookman Old Style" w:cs="TimesNewRomanPSMT"/>
          <w:sz w:val="24"/>
          <w:szCs w:val="24"/>
        </w:rPr>
        <w:t xml:space="preserve"> </w:t>
      </w:r>
      <w:r w:rsidRPr="00BE28FD">
        <w:rPr>
          <w:rFonts w:ascii="Bookman Old Style" w:hAnsi="Bookman Old Style" w:cs="TimesNewRomanPSMT"/>
          <w:sz w:val="24"/>
          <w:szCs w:val="24"/>
        </w:rPr>
        <w:t>the consideration of the Expression of Interest or any Expression of Interest by the</w:t>
      </w:r>
      <w:r>
        <w:rPr>
          <w:rFonts w:ascii="Bookman Old Style" w:hAnsi="Bookman Old Style" w:cs="TimesNewRomanPSMT"/>
          <w:sz w:val="24"/>
          <w:szCs w:val="24"/>
        </w:rPr>
        <w:t xml:space="preserve"> </w:t>
      </w:r>
      <w:r w:rsidRPr="00BE28FD">
        <w:rPr>
          <w:rFonts w:ascii="Bookman Old Style" w:hAnsi="Bookman Old Style" w:cs="TimesNewRomanPSMT"/>
          <w:sz w:val="24"/>
          <w:szCs w:val="24"/>
        </w:rPr>
        <w:t>Applicants to this Expression of Interest whether or not KAMCO terminates, varies, or</w:t>
      </w:r>
      <w:r>
        <w:rPr>
          <w:rFonts w:ascii="Bookman Old Style" w:hAnsi="Bookman Old Style" w:cs="TimesNewRomanPSMT"/>
          <w:sz w:val="24"/>
          <w:szCs w:val="24"/>
        </w:rPr>
        <w:t xml:space="preserve"> </w:t>
      </w:r>
      <w:r w:rsidRPr="00BE28FD">
        <w:rPr>
          <w:rFonts w:ascii="Bookman Old Style" w:hAnsi="Bookman Old Style" w:cs="TimesNewRomanPSMT"/>
          <w:sz w:val="24"/>
          <w:szCs w:val="24"/>
        </w:rPr>
        <w:t>Suspends the Expression of Interest process or takes any other action permitted under this Expression of Interest, including consideration of concepts proposed in future</w:t>
      </w:r>
      <w:r>
        <w:rPr>
          <w:rFonts w:ascii="Bookman Old Style" w:hAnsi="Bookman Old Style" w:cs="TimesNewRomanPSMT"/>
          <w:sz w:val="24"/>
          <w:szCs w:val="24"/>
        </w:rPr>
        <w:t xml:space="preserve"> </w:t>
      </w:r>
      <w:r w:rsidRPr="00BE28FD">
        <w:rPr>
          <w:rFonts w:ascii="Bookman Old Style" w:hAnsi="Bookman Old Style" w:cs="TimesNewRomanPSMT"/>
          <w:sz w:val="24"/>
          <w:szCs w:val="24"/>
        </w:rPr>
        <w:t>developments. KAMCO may from time to time, engage new manufacturers supplies to</w:t>
      </w:r>
      <w:r>
        <w:rPr>
          <w:rFonts w:ascii="Bookman Old Style" w:hAnsi="Bookman Old Style" w:cs="TimesNewRomanPSMT"/>
          <w:sz w:val="24"/>
          <w:szCs w:val="24"/>
        </w:rPr>
        <w:t xml:space="preserve"> </w:t>
      </w:r>
      <w:r w:rsidRPr="00BE28FD">
        <w:rPr>
          <w:rFonts w:ascii="Bookman Old Style" w:hAnsi="Bookman Old Style" w:cs="TimesNewRomanPSMT"/>
          <w:sz w:val="24"/>
          <w:szCs w:val="24"/>
        </w:rPr>
        <w:t>meet buyer/client specific requirements apart from empanelled business associates.</w:t>
      </w:r>
    </w:p>
    <w:p w:rsidR="00CB181D" w:rsidRPr="00BE28FD" w:rsidRDefault="00CB181D" w:rsidP="00CB181D">
      <w:pPr>
        <w:autoSpaceDE w:val="0"/>
        <w:autoSpaceDN w:val="0"/>
        <w:adjustRightInd w:val="0"/>
        <w:spacing w:after="0" w:line="240" w:lineRule="auto"/>
        <w:jc w:val="both"/>
        <w:rPr>
          <w:ins w:id="0" w:author="GOPINATH" w:date="2017-06-14T18:51:00Z"/>
          <w:rFonts w:ascii="Bookman Old Style" w:hAnsi="Bookman Old Style" w:cs="TimesNewRomanPSMT"/>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TimesNewRomanPS-BoldMT"/>
          <w:b/>
          <w:bCs/>
          <w:sz w:val="24"/>
          <w:szCs w:val="24"/>
        </w:rPr>
      </w:pPr>
      <w:r w:rsidRPr="00BE28FD">
        <w:rPr>
          <w:rFonts w:ascii="Bookman Old Style" w:hAnsi="Bookman Old Style" w:cs="TimesNewRomanPSMT"/>
          <w:b/>
          <w:sz w:val="24"/>
          <w:szCs w:val="24"/>
        </w:rPr>
        <w:t>10</w:t>
      </w:r>
      <w:r w:rsidRPr="00BE28FD">
        <w:rPr>
          <w:rFonts w:ascii="Bookman Old Style" w:hAnsi="Bookman Old Style" w:cs="Aharoni"/>
          <w:b/>
          <w:bCs/>
          <w:sz w:val="24"/>
          <w:szCs w:val="24"/>
        </w:rPr>
        <w:t>. SHORTLISTING OF APPLICANTS</w:t>
      </w:r>
    </w:p>
    <w:p w:rsidR="00CB181D" w:rsidRPr="00BE28FD" w:rsidRDefault="00CB181D" w:rsidP="00CB181D">
      <w:pPr>
        <w:autoSpaceDE w:val="0"/>
        <w:autoSpaceDN w:val="0"/>
        <w:adjustRightInd w:val="0"/>
        <w:spacing w:after="0" w:line="240" w:lineRule="auto"/>
        <w:jc w:val="both"/>
        <w:rPr>
          <w:rFonts w:ascii="Bookman Old Style" w:hAnsi="Bookman Old Style" w:cs="TimesNewRomanPS-BoldMT"/>
          <w:b/>
          <w:bCs/>
          <w:sz w:val="24"/>
          <w:szCs w:val="24"/>
        </w:rPr>
      </w:pPr>
    </w:p>
    <w:p w:rsidR="00CB181D" w:rsidRPr="0070186F" w:rsidRDefault="00CB181D" w:rsidP="00CB181D">
      <w:p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sz w:val="24"/>
          <w:szCs w:val="24"/>
        </w:rPr>
        <w:t>KAMCO will work</w:t>
      </w:r>
      <w:r>
        <w:rPr>
          <w:rFonts w:ascii="Bookman Old Style" w:hAnsi="Bookman Old Style" w:cs="TimesNewRomanPSMT"/>
          <w:sz w:val="24"/>
          <w:szCs w:val="24"/>
        </w:rPr>
        <w:t xml:space="preserve"> </w:t>
      </w:r>
      <w:r w:rsidRPr="00BE28FD">
        <w:rPr>
          <w:rFonts w:ascii="Bookman Old Style" w:hAnsi="Bookman Old Style" w:cs="TimesNewRomanPSMT"/>
          <w:sz w:val="24"/>
          <w:szCs w:val="24"/>
        </w:rPr>
        <w:t>closely with the registered vendors / suppliers to supply the</w:t>
      </w:r>
      <w:r>
        <w:rPr>
          <w:rFonts w:ascii="Bookman Old Style" w:hAnsi="Bookman Old Style" w:cs="TimesNewRomanPSMT"/>
          <w:sz w:val="24"/>
          <w:szCs w:val="24"/>
        </w:rPr>
        <w:t xml:space="preserve"> </w:t>
      </w:r>
      <w:r w:rsidRPr="00BE28FD">
        <w:rPr>
          <w:rFonts w:ascii="Bookman Old Style" w:hAnsi="Bookman Old Style" w:cs="TimesNewRomanPSMT"/>
          <w:sz w:val="24"/>
          <w:szCs w:val="24"/>
        </w:rPr>
        <w:t>materials as required once their samples are accepted. KAMCO reserves the prerogative to</w:t>
      </w:r>
      <w:r>
        <w:rPr>
          <w:rFonts w:ascii="Bookman Old Style" w:hAnsi="Bookman Old Style" w:cs="TimesNewRomanPSMT"/>
          <w:sz w:val="24"/>
          <w:szCs w:val="24"/>
        </w:rPr>
        <w:t xml:space="preserve"> </w:t>
      </w:r>
      <w:r w:rsidRPr="00BE28FD">
        <w:rPr>
          <w:rFonts w:ascii="Bookman Old Style" w:hAnsi="Bookman Old Style" w:cs="TimesNewRomanPSMT"/>
          <w:sz w:val="24"/>
          <w:szCs w:val="24"/>
        </w:rPr>
        <w:t>aggregate the supplies of more than one registered</w:t>
      </w:r>
      <w:r>
        <w:rPr>
          <w:rFonts w:ascii="Bookman Old Style" w:hAnsi="Bookman Old Style" w:cs="TimesNewRomanPSMT"/>
          <w:sz w:val="24"/>
          <w:szCs w:val="24"/>
        </w:rPr>
        <w:t xml:space="preserve"> </w:t>
      </w:r>
      <w:r w:rsidRPr="00BE28FD">
        <w:rPr>
          <w:rFonts w:ascii="Bookman Old Style" w:hAnsi="Bookman Old Style" w:cs="TimesNewRomanPSMT"/>
          <w:sz w:val="24"/>
          <w:szCs w:val="24"/>
        </w:rPr>
        <w:t>supplier for the item.</w:t>
      </w:r>
    </w:p>
    <w:p w:rsidR="00CB181D" w:rsidRDefault="00CB181D" w:rsidP="00CB181D">
      <w:pPr>
        <w:autoSpaceDE w:val="0"/>
        <w:autoSpaceDN w:val="0"/>
        <w:adjustRightInd w:val="0"/>
        <w:spacing w:after="0" w:line="240" w:lineRule="auto"/>
        <w:jc w:val="both"/>
        <w:rPr>
          <w:rFonts w:ascii="Bookman Old Style" w:hAnsi="Bookman Old Style" w:cs="Aharoni"/>
          <w:b/>
          <w:bCs/>
          <w:sz w:val="24"/>
          <w:szCs w:val="24"/>
        </w:rPr>
      </w:pPr>
    </w:p>
    <w:p w:rsidR="00CB181D" w:rsidRPr="00BE28FD" w:rsidRDefault="00CB181D" w:rsidP="00CB181D">
      <w:pPr>
        <w:autoSpaceDE w:val="0"/>
        <w:autoSpaceDN w:val="0"/>
        <w:adjustRightInd w:val="0"/>
        <w:spacing w:after="0" w:line="240" w:lineRule="auto"/>
        <w:jc w:val="both"/>
        <w:rPr>
          <w:ins w:id="1" w:author="GOPINATH" w:date="2017-06-14T18:51:00Z"/>
          <w:rFonts w:ascii="Bookman Old Style" w:hAnsi="Bookman Old Style" w:cs="Aharoni"/>
          <w:b/>
          <w:bCs/>
          <w:sz w:val="24"/>
          <w:szCs w:val="24"/>
        </w:rPr>
      </w:pPr>
      <w:r w:rsidRPr="00BE28FD">
        <w:rPr>
          <w:rFonts w:ascii="Bookman Old Style" w:hAnsi="Bookman Old Style" w:cs="Aharoni"/>
          <w:b/>
          <w:bCs/>
          <w:sz w:val="24"/>
          <w:szCs w:val="24"/>
        </w:rPr>
        <w:t>11. DISCLAIMER</w:t>
      </w:r>
    </w:p>
    <w:p w:rsidR="00CB181D" w:rsidRPr="00BE28FD" w:rsidRDefault="00CB181D" w:rsidP="00CB181D">
      <w:pPr>
        <w:autoSpaceDE w:val="0"/>
        <w:autoSpaceDN w:val="0"/>
        <w:adjustRightInd w:val="0"/>
        <w:spacing w:after="0" w:line="240" w:lineRule="auto"/>
        <w:jc w:val="both"/>
        <w:rPr>
          <w:rFonts w:ascii="Bookman Old Style" w:hAnsi="Bookman Old Style" w:cs="TimesNewRomanPS-BoldMT"/>
          <w:bCs/>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sz w:val="24"/>
          <w:szCs w:val="24"/>
        </w:rPr>
        <w:t>The issue of this document does not in any way commit or otherwise obliges KAMCO to</w:t>
      </w:r>
      <w:r>
        <w:rPr>
          <w:rFonts w:ascii="Bookman Old Style" w:hAnsi="Bookman Old Style" w:cs="TimesNewRomanPSMT"/>
          <w:sz w:val="24"/>
          <w:szCs w:val="24"/>
        </w:rPr>
        <w:t xml:space="preserve"> </w:t>
      </w:r>
      <w:r w:rsidRPr="00BE28FD">
        <w:rPr>
          <w:rFonts w:ascii="Bookman Old Style" w:hAnsi="Bookman Old Style" w:cs="TimesNewRomanPSMT"/>
          <w:sz w:val="24"/>
          <w:szCs w:val="24"/>
        </w:rPr>
        <w:t>Proceed with all or any part of the registration process. The EOI Request is not the</w:t>
      </w:r>
      <w:r>
        <w:rPr>
          <w:rFonts w:ascii="Bookman Old Style" w:hAnsi="Bookman Old Style" w:cs="TimesNewRomanPSMT"/>
          <w:sz w:val="24"/>
          <w:szCs w:val="24"/>
        </w:rPr>
        <w:t xml:space="preserve"> </w:t>
      </w:r>
      <w:r w:rsidRPr="00BE28FD">
        <w:rPr>
          <w:rFonts w:ascii="Bookman Old Style" w:hAnsi="Bookman Old Style" w:cs="TimesNewRomanPSMT"/>
          <w:sz w:val="24"/>
          <w:szCs w:val="24"/>
        </w:rPr>
        <w:t>subject of any process contract or any contractual obligations between KAMCO and</w:t>
      </w:r>
      <w:r>
        <w:rPr>
          <w:rFonts w:ascii="Bookman Old Style" w:hAnsi="Bookman Old Style" w:cs="TimesNewRomanPSMT"/>
          <w:sz w:val="24"/>
          <w:szCs w:val="24"/>
        </w:rPr>
        <w:t xml:space="preserve"> </w:t>
      </w:r>
      <w:r w:rsidRPr="00BE28FD">
        <w:rPr>
          <w:rFonts w:ascii="Bookman Old Style" w:hAnsi="Bookman Old Style" w:cs="TimesNewRomanPSMT"/>
          <w:sz w:val="24"/>
          <w:szCs w:val="24"/>
        </w:rPr>
        <w:t>Proponents or potential Proponents. KAMCO may, at its absolute discretion, elect to</w:t>
      </w:r>
      <w:r>
        <w:rPr>
          <w:rFonts w:ascii="Bookman Old Style" w:hAnsi="Bookman Old Style" w:cs="TimesNewRomanPSMT"/>
          <w:sz w:val="24"/>
          <w:szCs w:val="24"/>
        </w:rPr>
        <w:t xml:space="preserve"> </w:t>
      </w:r>
      <w:r w:rsidRPr="00BE28FD">
        <w:rPr>
          <w:rFonts w:ascii="Bookman Old Style" w:hAnsi="Bookman Old Style" w:cs="TimesNewRomanPSMT"/>
          <w:sz w:val="24"/>
          <w:szCs w:val="24"/>
        </w:rPr>
        <w:t>abandon any part or whole or the process without giving prior notice to the</w:t>
      </w:r>
      <w:r>
        <w:rPr>
          <w:rFonts w:ascii="Bookman Old Style" w:hAnsi="Bookman Old Style" w:cs="TimesNewRomanPSMT"/>
          <w:sz w:val="24"/>
          <w:szCs w:val="24"/>
        </w:rPr>
        <w:t xml:space="preserve"> </w:t>
      </w:r>
      <w:r w:rsidRPr="00BE28FD">
        <w:rPr>
          <w:rFonts w:ascii="Bookman Old Style" w:hAnsi="Bookman Old Style" w:cs="TimesNewRomanPSMT"/>
          <w:sz w:val="24"/>
          <w:szCs w:val="24"/>
        </w:rPr>
        <w:t>Proponents or potential Proponents. KAMCO reserves the right to consider or reject any</w:t>
      </w:r>
      <w:r>
        <w:rPr>
          <w:rFonts w:ascii="Bookman Old Style" w:hAnsi="Bookman Old Style" w:cs="TimesNewRomanPSMT"/>
          <w:sz w:val="24"/>
          <w:szCs w:val="24"/>
        </w:rPr>
        <w:t xml:space="preserve"> </w:t>
      </w:r>
      <w:r w:rsidRPr="00BE28FD">
        <w:rPr>
          <w:rFonts w:ascii="Bookman Old Style" w:hAnsi="Bookman Old Style" w:cs="TimesNewRomanPSMT"/>
          <w:sz w:val="24"/>
          <w:szCs w:val="24"/>
        </w:rPr>
        <w:t>Offer/EOI at any point of time without assigning any reasons whatsoever.</w:t>
      </w: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p>
    <w:p w:rsidR="00CB181D" w:rsidRPr="00BE28FD" w:rsidRDefault="00CB181D" w:rsidP="00CB181D">
      <w:pPr>
        <w:autoSpaceDE w:val="0"/>
        <w:autoSpaceDN w:val="0"/>
        <w:adjustRightInd w:val="0"/>
        <w:spacing w:after="0" w:line="240" w:lineRule="auto"/>
        <w:jc w:val="both"/>
        <w:rPr>
          <w:ins w:id="2" w:author="GOPINATH" w:date="2017-06-14T18:51:00Z"/>
          <w:rFonts w:ascii="Bookman Old Style" w:hAnsi="Bookman Old Style" w:cs="Aharoni"/>
          <w:b/>
          <w:bCs/>
          <w:sz w:val="24"/>
          <w:szCs w:val="24"/>
        </w:rPr>
      </w:pPr>
      <w:r w:rsidRPr="00BE28FD">
        <w:rPr>
          <w:rFonts w:ascii="Bookman Old Style" w:hAnsi="Bookman Old Style" w:cs="Aharoni"/>
          <w:b/>
          <w:bCs/>
          <w:sz w:val="24"/>
          <w:szCs w:val="24"/>
        </w:rPr>
        <w:t>12. DISPUTE RESOLUTION</w:t>
      </w:r>
    </w:p>
    <w:p w:rsidR="00CB181D" w:rsidRPr="00BE28FD" w:rsidRDefault="00CB181D" w:rsidP="00CB181D">
      <w:pPr>
        <w:autoSpaceDE w:val="0"/>
        <w:autoSpaceDN w:val="0"/>
        <w:adjustRightInd w:val="0"/>
        <w:spacing w:after="0" w:line="240" w:lineRule="auto"/>
        <w:jc w:val="both"/>
        <w:rPr>
          <w:rFonts w:ascii="Bookman Old Style" w:hAnsi="Bookman Old Style" w:cs="TimesNewRomanPS-BoldMT"/>
          <w:bCs/>
          <w:sz w:val="24"/>
          <w:szCs w:val="24"/>
        </w:rPr>
      </w:pP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sz w:val="24"/>
          <w:szCs w:val="24"/>
        </w:rPr>
        <w:t>Dispute if any shall be settled by the Managing</w:t>
      </w:r>
      <w:r>
        <w:rPr>
          <w:rFonts w:ascii="Bookman Old Style" w:hAnsi="Bookman Old Style" w:cs="TimesNewRomanPSMT"/>
          <w:sz w:val="24"/>
          <w:szCs w:val="24"/>
        </w:rPr>
        <w:t xml:space="preserve"> </w:t>
      </w:r>
      <w:r w:rsidRPr="00BE28FD">
        <w:rPr>
          <w:rFonts w:ascii="Bookman Old Style" w:hAnsi="Bookman Old Style" w:cs="TimesNewRomanPSMT"/>
          <w:sz w:val="24"/>
          <w:szCs w:val="24"/>
        </w:rPr>
        <w:t>Director, KAMCO Limited or his authorized</w:t>
      </w:r>
      <w:r>
        <w:rPr>
          <w:rFonts w:ascii="Bookman Old Style" w:hAnsi="Bookman Old Style" w:cs="TimesNewRomanPSMT"/>
          <w:sz w:val="24"/>
          <w:szCs w:val="24"/>
        </w:rPr>
        <w:t xml:space="preserve"> </w:t>
      </w:r>
      <w:r w:rsidRPr="00BE28FD">
        <w:rPr>
          <w:rFonts w:ascii="Bookman Old Style" w:hAnsi="Bookman Old Style" w:cs="TimesNewRomanPSMT"/>
          <w:sz w:val="24"/>
          <w:szCs w:val="24"/>
        </w:rPr>
        <w:t>Representative and his decision would be final and binding in all matters.</w:t>
      </w:r>
      <w:r>
        <w:rPr>
          <w:rFonts w:ascii="Bookman Old Style" w:hAnsi="Bookman Old Style" w:cs="TimesNewRomanPSMT"/>
          <w:sz w:val="24"/>
          <w:szCs w:val="24"/>
        </w:rPr>
        <w:t xml:space="preserve"> </w:t>
      </w:r>
      <w:r w:rsidRPr="00BE28FD">
        <w:rPr>
          <w:rFonts w:ascii="Bookman Old Style" w:hAnsi="Bookman Old Style" w:cs="TimesNewRomanPSMT"/>
          <w:sz w:val="24"/>
          <w:szCs w:val="24"/>
        </w:rPr>
        <w:t>If any</w:t>
      </w:r>
      <w:r>
        <w:rPr>
          <w:rFonts w:ascii="Bookman Old Style" w:hAnsi="Bookman Old Style" w:cs="TimesNewRomanPSMT"/>
          <w:sz w:val="24"/>
          <w:szCs w:val="24"/>
        </w:rPr>
        <w:t xml:space="preserve"> </w:t>
      </w:r>
      <w:r w:rsidRPr="00BE28FD">
        <w:rPr>
          <w:rFonts w:ascii="Bookman Old Style" w:hAnsi="Bookman Old Style" w:cs="TimesNewRomanPSMT"/>
          <w:sz w:val="24"/>
          <w:szCs w:val="24"/>
        </w:rPr>
        <w:t>legal issues arise out of this EOI, the JURSIDICTION shall only be in the courts in Ernakulam District, Kerala State</w:t>
      </w:r>
      <w:r w:rsidR="002562CA">
        <w:rPr>
          <w:rFonts w:ascii="Bookman Old Style" w:hAnsi="Bookman Old Style" w:cs="TimesNewRomanPSMT"/>
          <w:sz w:val="24"/>
          <w:szCs w:val="24"/>
        </w:rPr>
        <w:t>, India</w:t>
      </w:r>
      <w:r w:rsidRPr="00BE28FD">
        <w:rPr>
          <w:rFonts w:ascii="Bookman Old Style" w:hAnsi="Bookman Old Style" w:cs="TimesNewRomanPSMT"/>
          <w:sz w:val="24"/>
          <w:szCs w:val="24"/>
        </w:rPr>
        <w:t>.</w:t>
      </w:r>
    </w:p>
    <w:p w:rsidR="00CB181D" w:rsidRPr="00BE28FD" w:rsidRDefault="00CB181D" w:rsidP="00CB181D">
      <w:pPr>
        <w:autoSpaceDE w:val="0"/>
        <w:autoSpaceDN w:val="0"/>
        <w:adjustRightInd w:val="0"/>
        <w:spacing w:after="0" w:line="240" w:lineRule="auto"/>
        <w:jc w:val="both"/>
        <w:rPr>
          <w:rFonts w:ascii="Bookman Old Style" w:hAnsi="Bookman Old Style" w:cs="TimesNewRomanPSMT"/>
          <w:sz w:val="24"/>
          <w:szCs w:val="24"/>
        </w:rPr>
      </w:pPr>
    </w:p>
    <w:p w:rsidR="00CB181D" w:rsidRPr="00BE28FD" w:rsidDel="00DE458D" w:rsidRDefault="00CB181D" w:rsidP="00CB181D">
      <w:pPr>
        <w:autoSpaceDE w:val="0"/>
        <w:autoSpaceDN w:val="0"/>
        <w:adjustRightInd w:val="0"/>
        <w:spacing w:after="0" w:line="240" w:lineRule="auto"/>
        <w:jc w:val="both"/>
        <w:rPr>
          <w:del w:id="3" w:author="Rajeev" w:date="2019-10-21T17:02:00Z"/>
          <w:rFonts w:ascii="Bookman Old Style" w:hAnsi="Bookman Old Style" w:cs="TimesNewRomanPSMT"/>
          <w:sz w:val="24"/>
          <w:szCs w:val="24"/>
        </w:rPr>
      </w:pPr>
    </w:p>
    <w:p w:rsidR="00CB181D" w:rsidRPr="00BE28FD" w:rsidRDefault="00CB181D" w:rsidP="00CB181D">
      <w:pPr>
        <w:tabs>
          <w:tab w:val="left" w:pos="6450"/>
        </w:tabs>
        <w:autoSpaceDE w:val="0"/>
        <w:autoSpaceDN w:val="0"/>
        <w:adjustRightInd w:val="0"/>
        <w:spacing w:after="0" w:line="240" w:lineRule="auto"/>
        <w:jc w:val="both"/>
        <w:rPr>
          <w:rFonts w:ascii="Bookman Old Style" w:hAnsi="Bookman Old Style" w:cs="TimesNewRomanPSMT"/>
          <w:sz w:val="24"/>
          <w:szCs w:val="24"/>
        </w:rPr>
      </w:pPr>
      <w:r w:rsidRPr="00BE28FD">
        <w:rPr>
          <w:rFonts w:ascii="Bookman Old Style" w:hAnsi="Bookman Old Style" w:cs="TimesNewRomanPSMT"/>
          <w:sz w:val="24"/>
          <w:szCs w:val="24"/>
        </w:rPr>
        <w:tab/>
      </w:r>
    </w:p>
    <w:p w:rsidR="00E6017A" w:rsidRPr="00953FD1" w:rsidRDefault="00CB181D" w:rsidP="00953FD1">
      <w:pPr>
        <w:tabs>
          <w:tab w:val="left" w:pos="6450"/>
        </w:tabs>
        <w:autoSpaceDE w:val="0"/>
        <w:autoSpaceDN w:val="0"/>
        <w:adjustRightInd w:val="0"/>
        <w:spacing w:after="0" w:line="240" w:lineRule="auto"/>
        <w:jc w:val="right"/>
        <w:rPr>
          <w:rFonts w:ascii="Bookman Old Style" w:hAnsi="Bookman Old Style" w:cs="TimesNewRomanPSMT"/>
          <w:b/>
          <w:sz w:val="24"/>
          <w:szCs w:val="24"/>
        </w:rPr>
      </w:pPr>
      <w:r w:rsidRPr="00BE28FD">
        <w:rPr>
          <w:rFonts w:ascii="Bookman Old Style" w:hAnsi="Bookman Old Style" w:cs="TimesNewRomanPSMT"/>
          <w:b/>
          <w:sz w:val="24"/>
          <w:szCs w:val="24"/>
        </w:rPr>
        <w:t>MANAGING DIRECTOR</w:t>
      </w:r>
      <w:bookmarkStart w:id="4" w:name="_GoBack"/>
      <w:bookmarkEnd w:id="4"/>
    </w:p>
    <w:p w:rsidR="00C3491D" w:rsidRDefault="00C3491D" w:rsidP="00CB181D">
      <w:pPr>
        <w:autoSpaceDE w:val="0"/>
        <w:autoSpaceDN w:val="0"/>
        <w:adjustRightInd w:val="0"/>
        <w:spacing w:after="0" w:line="240" w:lineRule="auto"/>
        <w:jc w:val="right"/>
        <w:rPr>
          <w:rFonts w:ascii="Cambria" w:hAnsi="Cambria" w:cs="TimesNewRomanPS-BoldMT"/>
          <w:bCs/>
          <w:sz w:val="24"/>
          <w:szCs w:val="24"/>
        </w:rPr>
      </w:pPr>
    </w:p>
    <w:p w:rsidR="00CB181D" w:rsidRDefault="00CB181D" w:rsidP="00CB181D">
      <w:pPr>
        <w:autoSpaceDE w:val="0"/>
        <w:autoSpaceDN w:val="0"/>
        <w:adjustRightInd w:val="0"/>
        <w:spacing w:after="0" w:line="240" w:lineRule="auto"/>
        <w:jc w:val="right"/>
        <w:rPr>
          <w:rFonts w:ascii="Cambria" w:hAnsi="Cambria" w:cs="TimesNewRomanPS-BoldMT"/>
          <w:bCs/>
          <w:sz w:val="24"/>
          <w:szCs w:val="24"/>
        </w:rPr>
      </w:pPr>
      <w:r w:rsidRPr="008C14ED">
        <w:rPr>
          <w:rFonts w:ascii="Cambria" w:hAnsi="Cambria" w:cs="TimesNewRomanPS-BoldMT"/>
          <w:bCs/>
          <w:sz w:val="24"/>
          <w:szCs w:val="24"/>
        </w:rPr>
        <w:lastRenderedPageBreak/>
        <w:t>ANNEXURE-I</w:t>
      </w:r>
    </w:p>
    <w:p w:rsidR="00CB181D" w:rsidRPr="008C14ED" w:rsidRDefault="00CB181D" w:rsidP="00CB181D">
      <w:pPr>
        <w:autoSpaceDE w:val="0"/>
        <w:autoSpaceDN w:val="0"/>
        <w:adjustRightInd w:val="0"/>
        <w:spacing w:after="0" w:line="240" w:lineRule="auto"/>
        <w:jc w:val="right"/>
        <w:rPr>
          <w:rFonts w:ascii="Cambria" w:hAnsi="Cambria" w:cs="TimesNewRomanPS-BoldMT"/>
          <w:bCs/>
          <w:sz w:val="24"/>
          <w:szCs w:val="24"/>
        </w:rPr>
      </w:pPr>
    </w:p>
    <w:p w:rsidR="00CB181D" w:rsidRPr="008C14ED" w:rsidRDefault="00CB181D" w:rsidP="00CB181D">
      <w:pPr>
        <w:autoSpaceDE w:val="0"/>
        <w:autoSpaceDN w:val="0"/>
        <w:adjustRightInd w:val="0"/>
        <w:spacing w:after="0" w:line="240" w:lineRule="auto"/>
        <w:jc w:val="center"/>
        <w:rPr>
          <w:rFonts w:ascii="Cambria" w:hAnsi="Cambria" w:cs="TimesNewRomanPS-BoldMT"/>
          <w:bCs/>
          <w:sz w:val="24"/>
          <w:szCs w:val="24"/>
          <w:u w:val="single"/>
        </w:rPr>
      </w:pPr>
      <w:r w:rsidRPr="008C14ED">
        <w:rPr>
          <w:rFonts w:ascii="Cambria" w:hAnsi="Cambria" w:cs="TimesNewRomanPS-BoldMT"/>
          <w:bCs/>
          <w:sz w:val="24"/>
          <w:szCs w:val="24"/>
          <w:u w:val="single"/>
        </w:rPr>
        <w:t xml:space="preserve">VENDOR </w:t>
      </w:r>
      <w:r>
        <w:rPr>
          <w:rFonts w:ascii="Cambria" w:hAnsi="Cambria" w:cs="TimesNewRomanPS-BoldMT"/>
          <w:bCs/>
          <w:sz w:val="24"/>
          <w:szCs w:val="24"/>
          <w:u w:val="single"/>
        </w:rPr>
        <w:t xml:space="preserve">/ SUPPLIER </w:t>
      </w:r>
      <w:r w:rsidRPr="008C14ED">
        <w:rPr>
          <w:rFonts w:ascii="Cambria" w:hAnsi="Cambria" w:cs="TimesNewRomanPS-BoldMT"/>
          <w:bCs/>
          <w:sz w:val="24"/>
          <w:szCs w:val="24"/>
          <w:u w:val="single"/>
        </w:rPr>
        <w:t>REGISTRATIONAPPLICATION</w:t>
      </w:r>
    </w:p>
    <w:p w:rsidR="00CB181D" w:rsidRPr="008C14ED" w:rsidRDefault="00CB181D" w:rsidP="00CB181D">
      <w:pPr>
        <w:autoSpaceDE w:val="0"/>
        <w:autoSpaceDN w:val="0"/>
        <w:adjustRightInd w:val="0"/>
        <w:spacing w:after="0" w:line="240" w:lineRule="auto"/>
        <w:rPr>
          <w:rFonts w:ascii="Cambria" w:hAnsi="Cambria" w:cs="TimesNewRomanPS-BoldMT"/>
          <w:bCs/>
          <w:sz w:val="24"/>
          <w:szCs w:val="24"/>
        </w:rPr>
      </w:pPr>
    </w:p>
    <w:p w:rsidR="00CB181D" w:rsidRPr="008C14ED" w:rsidRDefault="00CB181D" w:rsidP="00CB181D">
      <w:pPr>
        <w:autoSpaceDE w:val="0"/>
        <w:autoSpaceDN w:val="0"/>
        <w:adjustRightInd w:val="0"/>
        <w:spacing w:after="0" w:line="240" w:lineRule="auto"/>
        <w:rPr>
          <w:rFonts w:ascii="Cambria" w:hAnsi="Cambria" w:cs="TimesNewRomanPS-BoldMT"/>
          <w:bCs/>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1 (a) Name of Company with Full Address:</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Registered Office</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Works:</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Year of Establishment</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(b) Name of contact person:</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(c) Telephone No.</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(d) Mobile No.</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(e) E-mail id:</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(f) Company Profile:</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Pr>
          <w:rFonts w:ascii="Cambria" w:hAnsi="Cambria" w:cs="TimesNewRomanPSMT"/>
          <w:sz w:val="24"/>
          <w:szCs w:val="24"/>
        </w:rPr>
        <w:t xml:space="preserve"> (</w:t>
      </w:r>
      <w:r w:rsidRPr="008C14ED">
        <w:rPr>
          <w:rFonts w:ascii="Cambria" w:hAnsi="Cambria" w:cs="TimesNewRomanPSMT"/>
          <w:sz w:val="24"/>
          <w:szCs w:val="24"/>
        </w:rPr>
        <w:t>Attach supporting documents such as company)</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 xml:space="preserve">(g) All terms and conditions specified in EOI </w:t>
      </w:r>
      <w:r>
        <w:rPr>
          <w:rFonts w:ascii="Cambria" w:hAnsi="Cambria" w:cs="TimesNewRomanPSMT"/>
          <w:sz w:val="24"/>
          <w:szCs w:val="24"/>
        </w:rPr>
        <w:tab/>
      </w:r>
      <w:r>
        <w:rPr>
          <w:rFonts w:ascii="Cambria" w:hAnsi="Cambria" w:cs="TimesNewRomanPSMT"/>
          <w:sz w:val="24"/>
          <w:szCs w:val="24"/>
        </w:rPr>
        <w:tab/>
      </w:r>
      <w:r>
        <w:rPr>
          <w:rFonts w:ascii="Cambria" w:hAnsi="Cambria" w:cs="TimesNewRomanPSMT"/>
          <w:sz w:val="24"/>
          <w:szCs w:val="24"/>
        </w:rPr>
        <w:tab/>
      </w:r>
      <w:r w:rsidRPr="008C14ED">
        <w:rPr>
          <w:rFonts w:ascii="Cambria" w:hAnsi="Cambria" w:cs="TimesNewRomanPSMT"/>
          <w:sz w:val="24"/>
          <w:szCs w:val="24"/>
        </w:rPr>
        <w:t>Accepted/NotAccepted</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 xml:space="preserve"> (h) Has the company been black listed/banned by any?</w:t>
      </w:r>
    </w:p>
    <w:p w:rsidR="00CB181D" w:rsidRPr="008C14ED" w:rsidRDefault="007A1F3F" w:rsidP="00CB181D">
      <w:pPr>
        <w:autoSpaceDE w:val="0"/>
        <w:autoSpaceDN w:val="0"/>
        <w:adjustRightInd w:val="0"/>
        <w:spacing w:after="0" w:line="240" w:lineRule="auto"/>
        <w:rPr>
          <w:rFonts w:ascii="Cambria" w:hAnsi="Cambria" w:cs="TimesNewRomanPSMT"/>
          <w:sz w:val="24"/>
          <w:szCs w:val="24"/>
        </w:rPr>
      </w:pPr>
      <w:r>
        <w:rPr>
          <w:rFonts w:ascii="Cambria" w:hAnsi="Cambria" w:cs="TimesNewRomanPSMT"/>
          <w:sz w:val="24"/>
          <w:szCs w:val="24"/>
        </w:rPr>
        <w:t xml:space="preserve">Indian </w:t>
      </w:r>
      <w:r w:rsidR="00CB181D" w:rsidRPr="008C14ED">
        <w:rPr>
          <w:rFonts w:ascii="Cambria" w:hAnsi="Cambria" w:cs="TimesNewRomanPSMT"/>
          <w:sz w:val="24"/>
          <w:szCs w:val="24"/>
        </w:rPr>
        <w:t>Government Undertaking/Trading Organizations/agent/client</w:t>
      </w:r>
    </w:p>
    <w:p w:rsidR="00CB181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from participating in any tenders for supply of Manufactured</w:t>
      </w:r>
      <w:r>
        <w:rPr>
          <w:rFonts w:ascii="Cambria" w:hAnsi="Cambria" w:cs="TimesNewRomanPSMT"/>
          <w:sz w:val="24"/>
          <w:szCs w:val="24"/>
        </w:rPr>
        <w:t>/ imported</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Products?</w:t>
      </w:r>
      <w:r>
        <w:rPr>
          <w:rFonts w:ascii="Cambria" w:hAnsi="Cambria" w:cs="TimesNewRomanPSMT"/>
          <w:sz w:val="24"/>
          <w:szCs w:val="24"/>
        </w:rPr>
        <w:tab/>
      </w:r>
      <w:r>
        <w:rPr>
          <w:rFonts w:ascii="Cambria" w:hAnsi="Cambria" w:cs="TimesNewRomanPSMT"/>
          <w:sz w:val="24"/>
          <w:szCs w:val="24"/>
        </w:rPr>
        <w:tab/>
      </w:r>
      <w:r>
        <w:rPr>
          <w:rFonts w:ascii="Cambria" w:hAnsi="Cambria" w:cs="TimesNewRomanPSMT"/>
          <w:sz w:val="24"/>
          <w:szCs w:val="24"/>
        </w:rPr>
        <w:tab/>
      </w:r>
      <w:r>
        <w:rPr>
          <w:rFonts w:ascii="Cambria" w:hAnsi="Cambria" w:cs="TimesNewRomanPSMT"/>
          <w:sz w:val="24"/>
          <w:szCs w:val="24"/>
        </w:rPr>
        <w:tab/>
      </w:r>
      <w:r>
        <w:rPr>
          <w:rFonts w:ascii="Cambria" w:hAnsi="Cambria" w:cs="TimesNewRomanPSMT"/>
          <w:sz w:val="24"/>
          <w:szCs w:val="24"/>
        </w:rPr>
        <w:tab/>
      </w:r>
      <w:r>
        <w:rPr>
          <w:rFonts w:ascii="Cambria" w:hAnsi="Cambria" w:cs="TimesNewRomanPSMT"/>
          <w:sz w:val="24"/>
          <w:szCs w:val="24"/>
        </w:rPr>
        <w:tab/>
      </w:r>
      <w:r>
        <w:rPr>
          <w:rFonts w:ascii="Cambria" w:hAnsi="Cambria" w:cs="TimesNewRomanPSMT"/>
          <w:sz w:val="24"/>
          <w:szCs w:val="24"/>
        </w:rPr>
        <w:tab/>
      </w:r>
      <w:r>
        <w:rPr>
          <w:rFonts w:ascii="Cambria" w:hAnsi="Cambria" w:cs="TimesNewRomanPSMT"/>
          <w:sz w:val="24"/>
          <w:szCs w:val="24"/>
        </w:rPr>
        <w:tab/>
      </w:r>
      <w:r>
        <w:rPr>
          <w:rFonts w:ascii="Cambria" w:hAnsi="Cambria" w:cs="TimesNewRomanPSMT"/>
          <w:sz w:val="24"/>
          <w:szCs w:val="24"/>
        </w:rPr>
        <w:tab/>
      </w:r>
      <w:r>
        <w:rPr>
          <w:rFonts w:ascii="Cambria" w:hAnsi="Cambria" w:cs="TimesNewRomanPSMT"/>
          <w:sz w:val="24"/>
          <w:szCs w:val="24"/>
        </w:rPr>
        <w:tab/>
      </w:r>
      <w:r w:rsidRPr="008C14ED">
        <w:rPr>
          <w:rFonts w:ascii="Cambria" w:hAnsi="Cambria" w:cs="TimesNewRomanPSMT"/>
          <w:sz w:val="24"/>
          <w:szCs w:val="24"/>
        </w:rPr>
        <w:t>Yes/ No</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 xml:space="preserve">(i) List of </w:t>
      </w:r>
      <w:r>
        <w:rPr>
          <w:rFonts w:ascii="Cambria" w:hAnsi="Cambria" w:cs="TimesNewRomanPSMT"/>
          <w:sz w:val="24"/>
          <w:szCs w:val="24"/>
        </w:rPr>
        <w:t xml:space="preserve">Safety Accessories </w:t>
      </w:r>
      <w:r w:rsidRPr="008C14ED">
        <w:rPr>
          <w:rFonts w:ascii="Cambria" w:hAnsi="Cambria" w:cs="TimesNewRomanPSMT"/>
          <w:sz w:val="24"/>
          <w:szCs w:val="24"/>
        </w:rPr>
        <w:t>proposed to be supplied</w:t>
      </w:r>
      <w:r>
        <w:rPr>
          <w:rFonts w:ascii="Cambria" w:hAnsi="Cambria" w:cs="TimesNewRomanPSMT"/>
          <w:sz w:val="24"/>
          <w:szCs w:val="24"/>
        </w:rPr>
        <w:t xml:space="preserve"> along with </w:t>
      </w:r>
      <w:r w:rsidR="007A1F3F">
        <w:rPr>
          <w:rFonts w:ascii="Cambria" w:hAnsi="Cambria" w:cs="TimesNewRomanPSMT"/>
          <w:sz w:val="24"/>
          <w:szCs w:val="24"/>
        </w:rPr>
        <w:t xml:space="preserve">Brush Cutter </w:t>
      </w:r>
      <w:r>
        <w:rPr>
          <w:rFonts w:ascii="Cambria" w:hAnsi="Cambria" w:cs="TimesNewRomanPSMT"/>
          <w:sz w:val="24"/>
          <w:szCs w:val="24"/>
        </w:rPr>
        <w:t>Assembly</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 xml:space="preserve"> Please mention</w:t>
      </w:r>
      <w:r w:rsidR="007A1F3F">
        <w:rPr>
          <w:rFonts w:ascii="Cambria" w:hAnsi="Cambria" w:cs="TimesNewRomanPSMT"/>
          <w:sz w:val="24"/>
          <w:szCs w:val="24"/>
        </w:rPr>
        <w:t xml:space="preserve"> i</w:t>
      </w:r>
      <w:r>
        <w:rPr>
          <w:rFonts w:ascii="Cambria" w:hAnsi="Cambria" w:cs="TimesNewRomanPSMT"/>
          <w:sz w:val="24"/>
          <w:szCs w:val="24"/>
        </w:rPr>
        <w:t>tem specification.</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(j) Any other information/documents in support of EOI</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Certified that the above information is true &amp;correct to the best of our knowledge and belief.</w:t>
      </w:r>
    </w:p>
    <w:p w:rsidR="00CB181D" w:rsidRDefault="00CB181D" w:rsidP="00CB181D">
      <w:pPr>
        <w:autoSpaceDE w:val="0"/>
        <w:autoSpaceDN w:val="0"/>
        <w:adjustRightInd w:val="0"/>
        <w:spacing w:after="0" w:line="240" w:lineRule="auto"/>
        <w:jc w:val="right"/>
        <w:rPr>
          <w:rFonts w:ascii="Cambria" w:hAnsi="Cambria" w:cs="TimesNewRomanPSMT"/>
          <w:sz w:val="24"/>
          <w:szCs w:val="24"/>
        </w:rPr>
      </w:pPr>
    </w:p>
    <w:p w:rsidR="007A1F3F" w:rsidRDefault="007A1F3F" w:rsidP="00CB181D">
      <w:pPr>
        <w:autoSpaceDE w:val="0"/>
        <w:autoSpaceDN w:val="0"/>
        <w:adjustRightInd w:val="0"/>
        <w:spacing w:after="0" w:line="240" w:lineRule="auto"/>
        <w:jc w:val="right"/>
        <w:rPr>
          <w:rFonts w:ascii="Cambria" w:hAnsi="Cambria" w:cs="TimesNewRomanPSMT"/>
          <w:sz w:val="24"/>
          <w:szCs w:val="24"/>
        </w:rPr>
      </w:pPr>
    </w:p>
    <w:p w:rsidR="00CB181D" w:rsidRPr="008C14ED" w:rsidRDefault="00CB181D" w:rsidP="00CB181D">
      <w:pPr>
        <w:autoSpaceDE w:val="0"/>
        <w:autoSpaceDN w:val="0"/>
        <w:adjustRightInd w:val="0"/>
        <w:spacing w:after="0" w:line="240" w:lineRule="auto"/>
        <w:jc w:val="right"/>
        <w:rPr>
          <w:rFonts w:ascii="Cambria" w:hAnsi="Cambria" w:cs="TimesNewRomanPSMT"/>
          <w:sz w:val="24"/>
          <w:szCs w:val="24"/>
        </w:rPr>
      </w:pPr>
      <w:r w:rsidRPr="008C14ED">
        <w:rPr>
          <w:rFonts w:ascii="Cambria" w:hAnsi="Cambria" w:cs="TimesNewRomanPSMT"/>
          <w:sz w:val="24"/>
          <w:szCs w:val="24"/>
        </w:rPr>
        <w:t>Signature</w:t>
      </w:r>
    </w:p>
    <w:p w:rsidR="00CB181D" w:rsidRPr="008C14ED" w:rsidRDefault="00CB181D" w:rsidP="00CB181D">
      <w:pPr>
        <w:autoSpaceDE w:val="0"/>
        <w:autoSpaceDN w:val="0"/>
        <w:adjustRightInd w:val="0"/>
        <w:spacing w:after="0" w:line="240" w:lineRule="auto"/>
        <w:jc w:val="right"/>
        <w:rPr>
          <w:rFonts w:ascii="Cambria" w:hAnsi="Cambria" w:cs="TimesNewRomanPSMT"/>
          <w:sz w:val="24"/>
          <w:szCs w:val="24"/>
        </w:rPr>
      </w:pPr>
      <w:r w:rsidRPr="008C14ED">
        <w:rPr>
          <w:rFonts w:ascii="Cambria" w:hAnsi="Cambria" w:cs="TimesNewRomanPSMT"/>
          <w:sz w:val="24"/>
          <w:szCs w:val="24"/>
        </w:rPr>
        <w:t>Name &amp; Address</w:t>
      </w:r>
    </w:p>
    <w:p w:rsidR="00CB181D" w:rsidRPr="008C14ED" w:rsidRDefault="00CB181D" w:rsidP="00CB181D">
      <w:pPr>
        <w:autoSpaceDE w:val="0"/>
        <w:autoSpaceDN w:val="0"/>
        <w:adjustRightInd w:val="0"/>
        <w:spacing w:after="0" w:line="240" w:lineRule="auto"/>
        <w:jc w:val="right"/>
        <w:rPr>
          <w:rFonts w:ascii="Cambria" w:hAnsi="Cambria" w:cs="TimesNewRomanPSMT"/>
          <w:sz w:val="24"/>
          <w:szCs w:val="24"/>
        </w:rPr>
      </w:pPr>
      <w:r w:rsidRPr="008C14ED">
        <w:rPr>
          <w:rFonts w:ascii="Cambria" w:hAnsi="Cambria" w:cs="TimesNewRomanPSMT"/>
          <w:sz w:val="24"/>
          <w:szCs w:val="24"/>
        </w:rPr>
        <w:t xml:space="preserve">Company Seal </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Place</w:t>
      </w:r>
    </w:p>
    <w:p w:rsidR="00CB181D" w:rsidRDefault="00CB181D" w:rsidP="00CB181D">
      <w:pPr>
        <w:autoSpaceDE w:val="0"/>
        <w:autoSpaceDN w:val="0"/>
        <w:adjustRightInd w:val="0"/>
        <w:spacing w:after="0" w:line="240" w:lineRule="auto"/>
        <w:rPr>
          <w:rFonts w:ascii="Cambria" w:hAnsi="Cambria" w:cs="TimesNewRomanPSMT"/>
          <w:sz w:val="24"/>
          <w:szCs w:val="24"/>
        </w:rPr>
      </w:pPr>
      <w:r w:rsidRPr="008C14ED">
        <w:rPr>
          <w:rFonts w:ascii="Cambria" w:hAnsi="Cambria" w:cs="TimesNewRomanPSMT"/>
          <w:sz w:val="24"/>
          <w:szCs w:val="24"/>
        </w:rPr>
        <w:t>Date</w:t>
      </w:r>
    </w:p>
    <w:p w:rsidR="00CB181D" w:rsidRPr="008C14ED" w:rsidRDefault="00CB181D" w:rsidP="00CB181D">
      <w:pPr>
        <w:autoSpaceDE w:val="0"/>
        <w:autoSpaceDN w:val="0"/>
        <w:adjustRightInd w:val="0"/>
        <w:spacing w:after="0" w:line="240" w:lineRule="auto"/>
        <w:rPr>
          <w:rFonts w:ascii="Cambria" w:hAnsi="Cambria" w:cs="TimesNewRomanPSMT"/>
          <w:sz w:val="24"/>
          <w:szCs w:val="24"/>
        </w:rPr>
      </w:pPr>
    </w:p>
    <w:p w:rsidR="00E6017A" w:rsidRDefault="00E6017A" w:rsidP="00CB181D">
      <w:pPr>
        <w:spacing w:line="288" w:lineRule="auto"/>
        <w:jc w:val="right"/>
        <w:rPr>
          <w:rFonts w:ascii="Cambria" w:hAnsi="Cambria"/>
          <w:sz w:val="24"/>
          <w:szCs w:val="24"/>
        </w:rPr>
      </w:pPr>
    </w:p>
    <w:p w:rsidR="00953FD1" w:rsidRDefault="00953FD1" w:rsidP="00CB181D">
      <w:pPr>
        <w:spacing w:line="288" w:lineRule="auto"/>
        <w:jc w:val="right"/>
        <w:rPr>
          <w:rFonts w:ascii="Cambria" w:hAnsi="Cambria"/>
          <w:sz w:val="24"/>
          <w:szCs w:val="24"/>
        </w:rPr>
      </w:pPr>
    </w:p>
    <w:p w:rsidR="00CB181D" w:rsidRDefault="00CB181D" w:rsidP="00CB181D">
      <w:pPr>
        <w:spacing w:line="288" w:lineRule="auto"/>
        <w:jc w:val="right"/>
        <w:rPr>
          <w:rFonts w:ascii="Cambria" w:hAnsi="Cambria"/>
          <w:sz w:val="24"/>
          <w:szCs w:val="24"/>
        </w:rPr>
      </w:pPr>
      <w:r w:rsidRPr="008C14ED">
        <w:rPr>
          <w:rFonts w:ascii="Cambria" w:hAnsi="Cambria"/>
          <w:sz w:val="24"/>
          <w:szCs w:val="24"/>
        </w:rPr>
        <w:lastRenderedPageBreak/>
        <w:t>ANNEXURE-II</w:t>
      </w:r>
    </w:p>
    <w:p w:rsidR="00CB181D" w:rsidRPr="008C14ED" w:rsidRDefault="00CB181D" w:rsidP="00CB181D">
      <w:pPr>
        <w:spacing w:line="288" w:lineRule="auto"/>
        <w:jc w:val="right"/>
        <w:rPr>
          <w:rFonts w:ascii="Cambria" w:hAnsi="Cambria"/>
          <w:sz w:val="24"/>
          <w:szCs w:val="24"/>
        </w:rPr>
      </w:pPr>
    </w:p>
    <w:p w:rsidR="00CB181D" w:rsidRDefault="00CB181D" w:rsidP="00CB181D">
      <w:pPr>
        <w:tabs>
          <w:tab w:val="left" w:pos="1665"/>
        </w:tabs>
        <w:spacing w:line="288" w:lineRule="auto"/>
        <w:jc w:val="center"/>
        <w:rPr>
          <w:rFonts w:ascii="Cambria" w:hAnsi="Cambria"/>
          <w:sz w:val="24"/>
          <w:szCs w:val="24"/>
          <w:u w:val="single"/>
        </w:rPr>
      </w:pPr>
      <w:r w:rsidRPr="008C14ED">
        <w:rPr>
          <w:rFonts w:ascii="Cambria" w:hAnsi="Cambria"/>
          <w:sz w:val="24"/>
          <w:szCs w:val="24"/>
          <w:u w:val="single"/>
        </w:rPr>
        <w:t xml:space="preserve">VENDOR </w:t>
      </w:r>
      <w:r>
        <w:rPr>
          <w:rFonts w:ascii="Cambria" w:hAnsi="Cambria"/>
          <w:sz w:val="24"/>
          <w:szCs w:val="24"/>
          <w:u w:val="single"/>
        </w:rPr>
        <w:t xml:space="preserve">/SUPPLIER </w:t>
      </w:r>
      <w:r w:rsidRPr="008C14ED">
        <w:rPr>
          <w:rFonts w:ascii="Cambria" w:hAnsi="Cambria"/>
          <w:sz w:val="24"/>
          <w:szCs w:val="24"/>
          <w:u w:val="single"/>
        </w:rPr>
        <w:t>REGISTRATION FORM</w:t>
      </w:r>
    </w:p>
    <w:p w:rsidR="00CB181D" w:rsidRPr="008C14ED" w:rsidRDefault="00CB181D" w:rsidP="00CB181D">
      <w:pPr>
        <w:tabs>
          <w:tab w:val="left" w:pos="1665"/>
        </w:tabs>
        <w:spacing w:line="288" w:lineRule="auto"/>
        <w:jc w:val="center"/>
        <w:rPr>
          <w:rFonts w:ascii="Cambria" w:hAnsi="Cambria"/>
          <w:sz w:val="24"/>
          <w:szCs w:val="24"/>
        </w:rPr>
      </w:pPr>
    </w:p>
    <w:p w:rsidR="00CB181D" w:rsidRPr="008C14ED" w:rsidRDefault="00CB181D" w:rsidP="00CB181D">
      <w:pPr>
        <w:spacing w:line="288" w:lineRule="auto"/>
        <w:jc w:val="right"/>
        <w:rPr>
          <w:rFonts w:ascii="Cambria" w:hAnsi="Cambria"/>
          <w:sz w:val="24"/>
          <w:szCs w:val="24"/>
        </w:rPr>
      </w:pPr>
      <w:r>
        <w:rPr>
          <w:rFonts w:ascii="Cambria" w:hAnsi="Cambria"/>
          <w:noProof/>
          <w:sz w:val="24"/>
          <w:szCs w:val="24"/>
          <w:lang w:val="en-US"/>
        </w:rPr>
        <w:drawing>
          <wp:inline distT="0" distB="0" distL="0" distR="0">
            <wp:extent cx="2238375" cy="438150"/>
            <wp:effectExtent l="19050" t="0" r="9525" b="0"/>
            <wp:docPr id="2" name="Picture 1" descr="emb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am"/>
                    <pic:cNvPicPr>
                      <a:picLocks noChangeAspect="1" noChangeArrowheads="1"/>
                    </pic:cNvPicPr>
                  </pic:nvPicPr>
                  <pic:blipFill>
                    <a:blip r:embed="rId16"/>
                    <a:srcRect/>
                    <a:stretch>
                      <a:fillRect/>
                    </a:stretch>
                  </pic:blipFill>
                  <pic:spPr bwMode="auto">
                    <a:xfrm>
                      <a:off x="0" y="0"/>
                      <a:ext cx="2238375" cy="4381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70"/>
        <w:gridCol w:w="1890"/>
        <w:gridCol w:w="1440"/>
        <w:gridCol w:w="540"/>
        <w:gridCol w:w="720"/>
        <w:gridCol w:w="2070"/>
      </w:tblGrid>
      <w:tr w:rsidR="00CB181D" w:rsidRPr="008C14ED" w:rsidTr="009905D6">
        <w:trPr>
          <w:cantSplit/>
        </w:trPr>
        <w:tc>
          <w:tcPr>
            <w:tcW w:w="2538" w:type="dxa"/>
            <w:gridSpan w:val="2"/>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pStyle w:val="Heading1"/>
              <w:spacing w:before="120" w:line="288" w:lineRule="auto"/>
              <w:ind w:left="432" w:hanging="432"/>
              <w:rPr>
                <w:rFonts w:ascii="Cambria" w:hAnsi="Cambria"/>
                <w:b w:val="0"/>
              </w:rPr>
            </w:pPr>
            <w:r w:rsidRPr="008C14ED">
              <w:rPr>
                <w:rFonts w:ascii="Cambria" w:hAnsi="Cambria"/>
                <w:b w:val="0"/>
              </w:rPr>
              <w:t>KAMCO</w:t>
            </w:r>
          </w:p>
        </w:tc>
        <w:tc>
          <w:tcPr>
            <w:tcW w:w="4590" w:type="dxa"/>
            <w:gridSpan w:val="4"/>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pStyle w:val="Heading2"/>
              <w:spacing w:line="288" w:lineRule="auto"/>
              <w:ind w:left="578" w:hanging="578"/>
              <w:rPr>
                <w:rFonts w:ascii="Cambria" w:hAnsi="Cambria"/>
                <w:b w:val="0"/>
                <w:szCs w:val="24"/>
              </w:rPr>
            </w:pPr>
            <w:r w:rsidRPr="008C14ED">
              <w:rPr>
                <w:rFonts w:ascii="Cambria" w:hAnsi="Cambria"/>
                <w:b w:val="0"/>
                <w:szCs w:val="24"/>
              </w:rPr>
              <w:t xml:space="preserve">VENDOR </w:t>
            </w:r>
            <w:r>
              <w:rPr>
                <w:rFonts w:ascii="Cambria" w:hAnsi="Cambria"/>
                <w:b w:val="0"/>
                <w:szCs w:val="24"/>
              </w:rPr>
              <w:t xml:space="preserve">SUPPLIER </w:t>
            </w:r>
            <w:r w:rsidRPr="008C14ED">
              <w:rPr>
                <w:rFonts w:ascii="Cambria" w:hAnsi="Cambria"/>
                <w:b w:val="0"/>
                <w:szCs w:val="24"/>
              </w:rPr>
              <w:t>REGISTRATION FORM</w:t>
            </w:r>
          </w:p>
        </w:tc>
        <w:tc>
          <w:tcPr>
            <w:tcW w:w="2070" w:type="dxa"/>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spacing w:line="288" w:lineRule="auto"/>
              <w:rPr>
                <w:rFonts w:ascii="Cambria" w:hAnsi="Cambria"/>
                <w:sz w:val="24"/>
                <w:szCs w:val="24"/>
              </w:rPr>
            </w:pPr>
          </w:p>
        </w:tc>
      </w:tr>
      <w:tr w:rsidR="00CB181D" w:rsidRPr="008C14ED" w:rsidTr="009905D6">
        <w:trPr>
          <w:cantSplit/>
          <w:trHeight w:val="231"/>
        </w:trPr>
        <w:tc>
          <w:tcPr>
            <w:tcW w:w="25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spacing w:before="240" w:after="120" w:line="288" w:lineRule="auto"/>
              <w:rPr>
                <w:rFonts w:ascii="Cambria" w:hAnsi="Cambria"/>
                <w:sz w:val="24"/>
                <w:szCs w:val="24"/>
              </w:rPr>
            </w:pPr>
            <w:r w:rsidRPr="008C14ED">
              <w:rPr>
                <w:rFonts w:ascii="Cambria" w:hAnsi="Cambria"/>
                <w:sz w:val="24"/>
                <w:szCs w:val="24"/>
              </w:rPr>
              <w:t>NAME &amp;ADDRESS OF THE VENDOR</w:t>
            </w:r>
            <w:r>
              <w:rPr>
                <w:rFonts w:ascii="Cambria" w:hAnsi="Cambria"/>
                <w:sz w:val="24"/>
                <w:szCs w:val="24"/>
              </w:rPr>
              <w:t xml:space="preserve"> / SUPPLIER</w:t>
            </w:r>
          </w:p>
        </w:tc>
        <w:tc>
          <w:tcPr>
            <w:tcW w:w="3330" w:type="dxa"/>
            <w:gridSpan w:val="2"/>
            <w:vMerge w:val="restart"/>
            <w:tcBorders>
              <w:top w:val="single" w:sz="4" w:space="0" w:color="auto"/>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spacing w:line="288" w:lineRule="auto"/>
              <w:rPr>
                <w:rFonts w:ascii="Cambria" w:eastAsia="Times New Roman" w:hAnsi="Cambria"/>
                <w:sz w:val="24"/>
                <w:szCs w:val="24"/>
              </w:rPr>
            </w:pPr>
            <w:r w:rsidRPr="008C14ED">
              <w:rPr>
                <w:rFonts w:ascii="Cambria" w:hAnsi="Cambria"/>
                <w:sz w:val="24"/>
                <w:szCs w:val="24"/>
              </w:rPr>
              <w:t>Phone :</w:t>
            </w:r>
          </w:p>
          <w:p w:rsidR="00CB181D" w:rsidRPr="008C14ED" w:rsidRDefault="00CB181D" w:rsidP="009905D6">
            <w:pPr>
              <w:spacing w:line="288" w:lineRule="auto"/>
              <w:rPr>
                <w:rFonts w:ascii="Cambria" w:hAnsi="Cambria"/>
                <w:sz w:val="24"/>
                <w:szCs w:val="24"/>
              </w:rPr>
            </w:pPr>
            <w:r w:rsidRPr="008C14ED">
              <w:rPr>
                <w:rFonts w:ascii="Cambria" w:hAnsi="Cambria"/>
                <w:sz w:val="24"/>
                <w:szCs w:val="24"/>
              </w:rPr>
              <w:t>Mobile No.</w:t>
            </w:r>
          </w:p>
          <w:p w:rsidR="00CB181D" w:rsidRPr="008C14ED" w:rsidRDefault="00CB181D" w:rsidP="009905D6">
            <w:pPr>
              <w:spacing w:line="288" w:lineRule="auto"/>
              <w:rPr>
                <w:rFonts w:ascii="Cambria" w:hAnsi="Cambria"/>
                <w:sz w:val="24"/>
                <w:szCs w:val="24"/>
              </w:rPr>
            </w:pPr>
            <w:r w:rsidRPr="008C14ED">
              <w:rPr>
                <w:rFonts w:ascii="Cambria" w:hAnsi="Cambria"/>
                <w:sz w:val="24"/>
                <w:szCs w:val="24"/>
              </w:rPr>
              <w:t>Fax :</w:t>
            </w:r>
          </w:p>
          <w:p w:rsidR="00CB181D" w:rsidRPr="008C14ED" w:rsidRDefault="00CB181D" w:rsidP="009905D6">
            <w:pPr>
              <w:spacing w:line="288" w:lineRule="auto"/>
              <w:rPr>
                <w:rFonts w:ascii="Cambria" w:hAnsi="Cambria"/>
                <w:sz w:val="24"/>
                <w:szCs w:val="24"/>
              </w:rPr>
            </w:pPr>
            <w:r w:rsidRPr="008C14ED">
              <w:rPr>
                <w:rFonts w:ascii="Cambria" w:hAnsi="Cambria"/>
                <w:sz w:val="24"/>
                <w:szCs w:val="24"/>
              </w:rPr>
              <w:t>E-Mail:</w:t>
            </w:r>
          </w:p>
        </w:tc>
        <w:tc>
          <w:tcPr>
            <w:tcW w:w="2070" w:type="dxa"/>
            <w:tcBorders>
              <w:top w:val="single" w:sz="4" w:space="0" w:color="auto"/>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r>
      <w:tr w:rsidR="00CB181D" w:rsidRPr="008C14ED" w:rsidTr="009905D6">
        <w:trPr>
          <w:cantSplit/>
          <w:trHeight w:val="228"/>
        </w:trPr>
        <w:tc>
          <w:tcPr>
            <w:tcW w:w="2538" w:type="dxa"/>
            <w:gridSpan w:val="2"/>
            <w:vMerge/>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rPr>
                <w:rFonts w:ascii="Cambria" w:hAnsi="Cambria"/>
                <w:sz w:val="24"/>
                <w:szCs w:val="24"/>
              </w:rPr>
            </w:pPr>
          </w:p>
        </w:tc>
        <w:tc>
          <w:tcPr>
            <w:tcW w:w="3330" w:type="dxa"/>
            <w:gridSpan w:val="2"/>
            <w:vMerge/>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rPr>
                <w:rFonts w:ascii="Cambria" w:hAnsi="Cambria"/>
                <w:sz w:val="24"/>
                <w:szCs w:val="24"/>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rPr>
                <w:rFonts w:ascii="Cambria" w:hAnsi="Cambria"/>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r>
      <w:tr w:rsidR="00CB181D" w:rsidRPr="008C14ED" w:rsidTr="009905D6">
        <w:trPr>
          <w:cantSplit/>
          <w:trHeight w:val="228"/>
        </w:trPr>
        <w:tc>
          <w:tcPr>
            <w:tcW w:w="2538" w:type="dxa"/>
            <w:gridSpan w:val="2"/>
            <w:vMerge/>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rPr>
                <w:rFonts w:ascii="Cambria" w:hAnsi="Cambria"/>
                <w:sz w:val="24"/>
                <w:szCs w:val="24"/>
              </w:rPr>
            </w:pPr>
          </w:p>
        </w:tc>
        <w:tc>
          <w:tcPr>
            <w:tcW w:w="3330" w:type="dxa"/>
            <w:gridSpan w:val="2"/>
            <w:vMerge/>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rPr>
                <w:rFonts w:ascii="Cambria" w:hAnsi="Cambria"/>
                <w:sz w:val="24"/>
                <w:szCs w:val="24"/>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rPr>
                <w:rFonts w:ascii="Cambria" w:hAnsi="Cambria"/>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r>
      <w:tr w:rsidR="00CB181D" w:rsidRPr="008C14ED" w:rsidTr="009905D6">
        <w:trPr>
          <w:cantSplit/>
          <w:trHeight w:val="228"/>
        </w:trPr>
        <w:tc>
          <w:tcPr>
            <w:tcW w:w="2538" w:type="dxa"/>
            <w:gridSpan w:val="2"/>
            <w:vMerge/>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rPr>
                <w:rFonts w:ascii="Cambria" w:hAnsi="Cambria"/>
                <w:sz w:val="24"/>
                <w:szCs w:val="24"/>
              </w:rPr>
            </w:pPr>
          </w:p>
        </w:tc>
        <w:tc>
          <w:tcPr>
            <w:tcW w:w="3330" w:type="dxa"/>
            <w:gridSpan w:val="2"/>
            <w:vMerge/>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rPr>
                <w:rFonts w:ascii="Cambria" w:hAnsi="Cambria"/>
                <w:sz w:val="24"/>
                <w:szCs w:val="24"/>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rPr>
                <w:rFonts w:ascii="Cambria" w:hAnsi="Cambria"/>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r>
      <w:tr w:rsidR="00CB181D" w:rsidRPr="008C14ED" w:rsidTr="009905D6">
        <w:trPr>
          <w:cantSplit/>
        </w:trPr>
        <w:tc>
          <w:tcPr>
            <w:tcW w:w="2538" w:type="dxa"/>
            <w:gridSpan w:val="2"/>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spacing w:before="240" w:after="120" w:line="288" w:lineRule="auto"/>
              <w:rPr>
                <w:rFonts w:ascii="Cambria" w:hAnsi="Cambria"/>
                <w:sz w:val="24"/>
                <w:szCs w:val="24"/>
              </w:rPr>
            </w:pPr>
            <w:r w:rsidRPr="008C14ED">
              <w:rPr>
                <w:rFonts w:ascii="Cambria" w:hAnsi="Cambria"/>
                <w:sz w:val="24"/>
                <w:szCs w:val="24"/>
              </w:rPr>
              <w:t>CLASSIFICATION</w:t>
            </w:r>
          </w:p>
        </w:tc>
        <w:tc>
          <w:tcPr>
            <w:tcW w:w="6660" w:type="dxa"/>
            <w:gridSpan w:val="5"/>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spacing w:line="288" w:lineRule="auto"/>
              <w:rPr>
                <w:rFonts w:ascii="Cambria" w:hAnsi="Cambria"/>
                <w:sz w:val="24"/>
                <w:szCs w:val="24"/>
              </w:rPr>
            </w:pPr>
            <w:r w:rsidRPr="008C14ED">
              <w:rPr>
                <w:rFonts w:ascii="Cambria" w:hAnsi="Cambria"/>
                <w:sz w:val="24"/>
                <w:szCs w:val="24"/>
              </w:rPr>
              <w:t>Public ltd. /Private Ltd./Partnership/Co-operative/Proprietary.</w:t>
            </w:r>
          </w:p>
        </w:tc>
      </w:tr>
      <w:tr w:rsidR="00CB181D" w:rsidRPr="008C14ED" w:rsidTr="009905D6">
        <w:trPr>
          <w:cantSplit/>
        </w:trPr>
        <w:tc>
          <w:tcPr>
            <w:tcW w:w="2538" w:type="dxa"/>
            <w:gridSpan w:val="2"/>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spacing w:before="240" w:after="120" w:line="288" w:lineRule="auto"/>
              <w:rPr>
                <w:rFonts w:ascii="Cambria" w:hAnsi="Cambria"/>
                <w:sz w:val="24"/>
                <w:szCs w:val="24"/>
              </w:rPr>
            </w:pPr>
            <w:r w:rsidRPr="008C14ED">
              <w:rPr>
                <w:rFonts w:ascii="Cambria" w:hAnsi="Cambria"/>
                <w:sz w:val="24"/>
                <w:szCs w:val="24"/>
              </w:rPr>
              <w:t>CONTACT PERSON</w:t>
            </w: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r>
      <w:tr w:rsidR="00CB181D" w:rsidRPr="008C14ED" w:rsidTr="009905D6">
        <w:tc>
          <w:tcPr>
            <w:tcW w:w="2538" w:type="dxa"/>
            <w:gridSpan w:val="2"/>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7A1F3F">
            <w:pPr>
              <w:spacing w:before="240" w:after="120" w:line="288" w:lineRule="auto"/>
              <w:rPr>
                <w:rFonts w:ascii="Cambria" w:hAnsi="Cambria"/>
                <w:sz w:val="24"/>
                <w:szCs w:val="24"/>
              </w:rPr>
            </w:pPr>
            <w:r w:rsidRPr="008C14ED">
              <w:rPr>
                <w:rFonts w:ascii="Cambria" w:hAnsi="Cambria"/>
                <w:sz w:val="24"/>
                <w:szCs w:val="24"/>
              </w:rPr>
              <w:t xml:space="preserve">REGISTRATION NO </w:t>
            </w:r>
          </w:p>
        </w:tc>
        <w:tc>
          <w:tcPr>
            <w:tcW w:w="1890" w:type="dxa"/>
            <w:tcBorders>
              <w:top w:val="single" w:sz="4" w:space="0" w:color="auto"/>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spacing w:line="288" w:lineRule="auto"/>
              <w:rPr>
                <w:rFonts w:ascii="Cambria" w:hAnsi="Cambria"/>
                <w:sz w:val="24"/>
                <w:szCs w:val="24"/>
              </w:rPr>
            </w:pPr>
            <w:r w:rsidRPr="008C14ED">
              <w:rPr>
                <w:rFonts w:ascii="Cambria" w:hAnsi="Cambria"/>
                <w:sz w:val="24"/>
                <w:szCs w:val="24"/>
              </w:rPr>
              <w:t>Date of commencing operation</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r>
      <w:tr w:rsidR="00CB181D" w:rsidRPr="008C14ED" w:rsidTr="009905D6">
        <w:tc>
          <w:tcPr>
            <w:tcW w:w="2538" w:type="dxa"/>
            <w:gridSpan w:val="2"/>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7A1F3F">
            <w:pPr>
              <w:spacing w:before="240" w:after="120" w:line="288" w:lineRule="auto"/>
              <w:rPr>
                <w:rFonts w:ascii="Cambria" w:hAnsi="Cambria"/>
                <w:sz w:val="24"/>
                <w:szCs w:val="24"/>
              </w:rPr>
            </w:pPr>
            <w:r w:rsidRPr="008C14ED">
              <w:rPr>
                <w:rFonts w:ascii="Cambria" w:hAnsi="Cambria"/>
                <w:sz w:val="24"/>
                <w:szCs w:val="24"/>
              </w:rPr>
              <w:t>REGN</w:t>
            </w:r>
            <w:r w:rsidR="007A1F3F">
              <w:rPr>
                <w:rFonts w:ascii="Cambria" w:hAnsi="Cambria"/>
                <w:sz w:val="24"/>
                <w:szCs w:val="24"/>
              </w:rPr>
              <w:t xml:space="preserve"> </w:t>
            </w:r>
            <w:r w:rsidRPr="008C14ED">
              <w:rPr>
                <w:rFonts w:ascii="Cambria" w:hAnsi="Cambria"/>
                <w:sz w:val="24"/>
                <w:szCs w:val="24"/>
              </w:rPr>
              <w:t>DATE</w:t>
            </w:r>
          </w:p>
        </w:tc>
        <w:tc>
          <w:tcPr>
            <w:tcW w:w="1890" w:type="dxa"/>
            <w:tcBorders>
              <w:top w:val="single" w:sz="4" w:space="0" w:color="auto"/>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9905D6">
            <w:pPr>
              <w:spacing w:line="288" w:lineRule="auto"/>
              <w:rPr>
                <w:rFonts w:ascii="Cambria" w:hAnsi="Cambria"/>
                <w:sz w:val="24"/>
                <w:szCs w:val="24"/>
              </w:rPr>
            </w:pP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r>
      <w:tr w:rsidR="00CB181D" w:rsidRPr="008C14ED" w:rsidTr="009905D6">
        <w:trPr>
          <w:cantSplit/>
          <w:trHeight w:val="313"/>
        </w:trPr>
        <w:tc>
          <w:tcPr>
            <w:tcW w:w="2538" w:type="dxa"/>
            <w:gridSpan w:val="2"/>
            <w:vMerge w:val="restart"/>
            <w:tcBorders>
              <w:top w:val="single" w:sz="4" w:space="0" w:color="auto"/>
              <w:left w:val="single" w:sz="4" w:space="0" w:color="auto"/>
              <w:right w:val="single" w:sz="4" w:space="0" w:color="auto"/>
            </w:tcBorders>
            <w:vAlign w:val="center"/>
            <w:hideMark/>
          </w:tcPr>
          <w:p w:rsidR="00CB181D" w:rsidRPr="008C14ED" w:rsidRDefault="00CB181D" w:rsidP="009905D6">
            <w:pPr>
              <w:spacing w:before="240" w:after="120" w:line="288" w:lineRule="auto"/>
              <w:rPr>
                <w:rFonts w:ascii="Cambria" w:hAnsi="Cambria"/>
                <w:sz w:val="24"/>
                <w:szCs w:val="24"/>
              </w:rPr>
            </w:pPr>
            <w:r w:rsidRPr="008C14ED">
              <w:rPr>
                <w:rFonts w:ascii="Cambria" w:hAnsi="Cambria"/>
                <w:sz w:val="24"/>
                <w:szCs w:val="24"/>
              </w:rPr>
              <w:t>SOURCE FOR RAW MATERIAL</w:t>
            </w:r>
          </w:p>
        </w:tc>
        <w:tc>
          <w:tcPr>
            <w:tcW w:w="1890" w:type="dxa"/>
            <w:tcBorders>
              <w:top w:val="single" w:sz="4" w:space="0" w:color="auto"/>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r>
              <w:rPr>
                <w:rFonts w:ascii="Cambria" w:hAnsi="Cambria"/>
                <w:sz w:val="24"/>
                <w:szCs w:val="24"/>
              </w:rPr>
              <w:t>Manufacturer</w:t>
            </w:r>
          </w:p>
        </w:tc>
        <w:tc>
          <w:tcPr>
            <w:tcW w:w="4770" w:type="dxa"/>
            <w:gridSpan w:val="4"/>
            <w:tcBorders>
              <w:top w:val="single" w:sz="4" w:space="0" w:color="auto"/>
              <w:left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r>
      <w:tr w:rsidR="00CB181D" w:rsidRPr="008C14ED" w:rsidTr="009905D6">
        <w:trPr>
          <w:cantSplit/>
          <w:trHeight w:val="312"/>
        </w:trPr>
        <w:tc>
          <w:tcPr>
            <w:tcW w:w="2538" w:type="dxa"/>
            <w:gridSpan w:val="2"/>
            <w:vMerge/>
            <w:tcBorders>
              <w:left w:val="single" w:sz="4" w:space="0" w:color="auto"/>
              <w:right w:val="single" w:sz="4" w:space="0" w:color="auto"/>
            </w:tcBorders>
            <w:vAlign w:val="center"/>
            <w:hideMark/>
          </w:tcPr>
          <w:p w:rsidR="00CB181D" w:rsidRPr="008C14ED" w:rsidRDefault="00CB181D" w:rsidP="009905D6">
            <w:pPr>
              <w:spacing w:before="240" w:after="120" w:line="288" w:lineRule="auto"/>
              <w:rPr>
                <w:rFonts w:ascii="Cambria" w:hAnsi="Cambria"/>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CB181D" w:rsidRPr="008C14ED" w:rsidRDefault="007A1F3F" w:rsidP="009905D6">
            <w:pPr>
              <w:spacing w:line="288" w:lineRule="auto"/>
              <w:rPr>
                <w:rFonts w:ascii="Cambria" w:hAnsi="Cambria"/>
                <w:sz w:val="24"/>
                <w:szCs w:val="24"/>
              </w:rPr>
            </w:pPr>
            <w:r>
              <w:rPr>
                <w:rFonts w:ascii="Cambria" w:hAnsi="Cambria"/>
                <w:sz w:val="24"/>
                <w:szCs w:val="24"/>
              </w:rPr>
              <w:t>Im</w:t>
            </w:r>
            <w:r w:rsidR="00CB181D">
              <w:rPr>
                <w:rFonts w:ascii="Cambria" w:hAnsi="Cambria"/>
                <w:sz w:val="24"/>
                <w:szCs w:val="24"/>
              </w:rPr>
              <w:t>porter</w:t>
            </w:r>
          </w:p>
        </w:tc>
        <w:tc>
          <w:tcPr>
            <w:tcW w:w="4770" w:type="dxa"/>
            <w:gridSpan w:val="4"/>
            <w:tcBorders>
              <w:left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r>
      <w:tr w:rsidR="00CB181D" w:rsidRPr="008C14ED" w:rsidTr="009905D6">
        <w:trPr>
          <w:cantSplit/>
          <w:trHeight w:val="312"/>
        </w:trPr>
        <w:tc>
          <w:tcPr>
            <w:tcW w:w="2538" w:type="dxa"/>
            <w:gridSpan w:val="2"/>
            <w:vMerge/>
            <w:tcBorders>
              <w:left w:val="single" w:sz="4" w:space="0" w:color="auto"/>
              <w:bottom w:val="single" w:sz="4" w:space="0" w:color="auto"/>
              <w:right w:val="single" w:sz="4" w:space="0" w:color="auto"/>
            </w:tcBorders>
            <w:vAlign w:val="center"/>
            <w:hideMark/>
          </w:tcPr>
          <w:p w:rsidR="00CB181D" w:rsidRPr="008C14ED" w:rsidRDefault="00CB181D" w:rsidP="009905D6">
            <w:pPr>
              <w:spacing w:before="240" w:after="120" w:line="288" w:lineRule="auto"/>
              <w:rPr>
                <w:rFonts w:ascii="Cambria" w:hAnsi="Cambria"/>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r>
              <w:rPr>
                <w:rFonts w:ascii="Cambria" w:hAnsi="Cambria"/>
                <w:sz w:val="24"/>
                <w:szCs w:val="24"/>
              </w:rPr>
              <w:t>Trader</w:t>
            </w:r>
          </w:p>
        </w:tc>
        <w:tc>
          <w:tcPr>
            <w:tcW w:w="4770" w:type="dxa"/>
            <w:gridSpan w:val="4"/>
            <w:tcBorders>
              <w:left w:val="single" w:sz="4" w:space="0" w:color="auto"/>
              <w:bottom w:val="single" w:sz="4" w:space="0" w:color="auto"/>
              <w:right w:val="single" w:sz="4" w:space="0" w:color="auto"/>
            </w:tcBorders>
            <w:vAlign w:val="center"/>
          </w:tcPr>
          <w:p w:rsidR="00CB181D" w:rsidRPr="008C14ED" w:rsidRDefault="00CB181D" w:rsidP="009905D6">
            <w:pPr>
              <w:spacing w:line="288" w:lineRule="auto"/>
              <w:rPr>
                <w:rFonts w:ascii="Cambria" w:hAnsi="Cambria"/>
                <w:sz w:val="24"/>
                <w:szCs w:val="24"/>
              </w:rPr>
            </w:pPr>
          </w:p>
        </w:tc>
      </w:tr>
      <w:tr w:rsidR="00CB181D" w:rsidRPr="008C14ED" w:rsidTr="009905D6">
        <w:trPr>
          <w:cantSplit/>
          <w:trHeight w:val="197"/>
        </w:trPr>
        <w:tc>
          <w:tcPr>
            <w:tcW w:w="2538" w:type="dxa"/>
            <w:gridSpan w:val="2"/>
            <w:tcBorders>
              <w:top w:val="single" w:sz="4" w:space="0" w:color="auto"/>
              <w:left w:val="single" w:sz="4" w:space="0" w:color="auto"/>
              <w:bottom w:val="single" w:sz="4" w:space="0" w:color="auto"/>
              <w:right w:val="single" w:sz="4" w:space="0" w:color="auto"/>
            </w:tcBorders>
            <w:hideMark/>
          </w:tcPr>
          <w:p w:rsidR="00CB181D" w:rsidRPr="008C14ED" w:rsidRDefault="00CB181D" w:rsidP="009905D6">
            <w:pPr>
              <w:spacing w:before="240" w:after="120" w:line="288" w:lineRule="auto"/>
              <w:rPr>
                <w:rFonts w:ascii="Cambria" w:hAnsi="Cambria"/>
                <w:sz w:val="24"/>
                <w:szCs w:val="24"/>
              </w:rPr>
            </w:pPr>
            <w:r w:rsidRPr="008C14ED">
              <w:rPr>
                <w:rFonts w:ascii="Cambria" w:hAnsi="Cambria"/>
                <w:sz w:val="24"/>
                <w:szCs w:val="24"/>
              </w:rPr>
              <w:lastRenderedPageBreak/>
              <w:t>DO YOU MAINTAIN RECORD FOR INSPECTION OF INCOMING MATERIALS &amp;IN PROCESS INSPECTION</w:t>
            </w:r>
            <w:r>
              <w:rPr>
                <w:rFonts w:ascii="Cambria" w:hAnsi="Cambria"/>
                <w:sz w:val="24"/>
                <w:szCs w:val="24"/>
              </w:rPr>
              <w:t xml:space="preserve"> (In the case of Manufacturer)</w:t>
            </w:r>
          </w:p>
        </w:tc>
        <w:tc>
          <w:tcPr>
            <w:tcW w:w="6660" w:type="dxa"/>
            <w:gridSpan w:val="5"/>
            <w:tcBorders>
              <w:top w:val="single" w:sz="4" w:space="0" w:color="auto"/>
              <w:left w:val="single" w:sz="4" w:space="0" w:color="auto"/>
              <w:bottom w:val="single" w:sz="4" w:space="0" w:color="auto"/>
              <w:right w:val="single" w:sz="4" w:space="0" w:color="auto"/>
            </w:tcBorders>
          </w:tcPr>
          <w:p w:rsidR="00CB181D" w:rsidRPr="008C14ED" w:rsidRDefault="00CB181D" w:rsidP="009905D6">
            <w:pPr>
              <w:spacing w:line="288" w:lineRule="auto"/>
              <w:rPr>
                <w:rFonts w:ascii="Cambria" w:hAnsi="Cambria"/>
                <w:sz w:val="24"/>
                <w:szCs w:val="24"/>
              </w:rPr>
            </w:pPr>
          </w:p>
        </w:tc>
      </w:tr>
      <w:tr w:rsidR="00CB181D" w:rsidRPr="008C14ED" w:rsidTr="009905D6">
        <w:trPr>
          <w:cantSplit/>
          <w:trHeight w:val="1601"/>
        </w:trPr>
        <w:tc>
          <w:tcPr>
            <w:tcW w:w="2538" w:type="dxa"/>
            <w:gridSpan w:val="2"/>
            <w:tcBorders>
              <w:top w:val="single" w:sz="4" w:space="0" w:color="auto"/>
              <w:left w:val="single" w:sz="4" w:space="0" w:color="auto"/>
              <w:bottom w:val="single" w:sz="4" w:space="0" w:color="auto"/>
              <w:right w:val="single" w:sz="4" w:space="0" w:color="auto"/>
            </w:tcBorders>
            <w:hideMark/>
          </w:tcPr>
          <w:p w:rsidR="00CB181D" w:rsidRPr="008C14ED" w:rsidRDefault="00CB181D" w:rsidP="009905D6">
            <w:pPr>
              <w:spacing w:before="240" w:after="240" w:line="288" w:lineRule="auto"/>
              <w:rPr>
                <w:rFonts w:ascii="Cambria" w:hAnsi="Cambria"/>
                <w:sz w:val="24"/>
                <w:szCs w:val="24"/>
              </w:rPr>
            </w:pPr>
            <w:r w:rsidRPr="008C14ED">
              <w:rPr>
                <w:rFonts w:ascii="Cambria" w:hAnsi="Cambria"/>
                <w:sz w:val="24"/>
                <w:szCs w:val="24"/>
              </w:rPr>
              <w:t>DO YOU CARRY OUT FINAL INSPECTION OF PRODUCTS AND MAINTAIN RECORDS</w:t>
            </w:r>
          </w:p>
        </w:tc>
        <w:tc>
          <w:tcPr>
            <w:tcW w:w="6660" w:type="dxa"/>
            <w:gridSpan w:val="5"/>
            <w:tcBorders>
              <w:top w:val="single" w:sz="4" w:space="0" w:color="auto"/>
              <w:left w:val="single" w:sz="4" w:space="0" w:color="auto"/>
              <w:bottom w:val="single" w:sz="4" w:space="0" w:color="auto"/>
              <w:right w:val="single" w:sz="4" w:space="0" w:color="auto"/>
            </w:tcBorders>
          </w:tcPr>
          <w:p w:rsidR="00CB181D" w:rsidRPr="008C14ED" w:rsidRDefault="00CB181D" w:rsidP="009905D6">
            <w:pPr>
              <w:spacing w:line="288" w:lineRule="auto"/>
              <w:rPr>
                <w:rFonts w:ascii="Cambria" w:hAnsi="Cambria"/>
                <w:sz w:val="24"/>
                <w:szCs w:val="24"/>
              </w:rPr>
            </w:pPr>
          </w:p>
        </w:tc>
      </w:tr>
      <w:tr w:rsidR="00CB181D" w:rsidRPr="008C14ED" w:rsidTr="009905D6">
        <w:tc>
          <w:tcPr>
            <w:tcW w:w="2538" w:type="dxa"/>
            <w:gridSpan w:val="2"/>
            <w:tcBorders>
              <w:top w:val="single" w:sz="4" w:space="0" w:color="auto"/>
              <w:left w:val="single" w:sz="4" w:space="0" w:color="auto"/>
              <w:bottom w:val="single" w:sz="4" w:space="0" w:color="auto"/>
              <w:right w:val="single" w:sz="4" w:space="0" w:color="auto"/>
            </w:tcBorders>
            <w:hideMark/>
          </w:tcPr>
          <w:p w:rsidR="00CB181D" w:rsidRPr="008C14ED" w:rsidRDefault="00CB181D" w:rsidP="009905D6">
            <w:pPr>
              <w:spacing w:before="240" w:after="120" w:line="288" w:lineRule="auto"/>
              <w:rPr>
                <w:rFonts w:ascii="Cambria" w:hAnsi="Cambria"/>
                <w:sz w:val="24"/>
                <w:szCs w:val="24"/>
              </w:rPr>
            </w:pPr>
            <w:r>
              <w:rPr>
                <w:rFonts w:ascii="Cambria" w:hAnsi="Cambria"/>
                <w:sz w:val="24"/>
                <w:szCs w:val="24"/>
              </w:rPr>
              <w:t>QUANTITY</w:t>
            </w:r>
            <w:r w:rsidRPr="008C14ED">
              <w:rPr>
                <w:rFonts w:ascii="Cambria" w:hAnsi="Cambria"/>
                <w:sz w:val="24"/>
                <w:szCs w:val="24"/>
              </w:rPr>
              <w:t xml:space="preserve"> YOU CAN ALLOCATE TO KAMCO (</w:t>
            </w:r>
            <w:r>
              <w:rPr>
                <w:rFonts w:ascii="Cambria" w:hAnsi="Cambria"/>
                <w:sz w:val="24"/>
                <w:szCs w:val="24"/>
              </w:rPr>
              <w:t>NOS PER ANNUM</w:t>
            </w:r>
            <w:r w:rsidRPr="008C14ED">
              <w:rPr>
                <w:rFonts w:ascii="Cambria" w:hAnsi="Cambria"/>
                <w:sz w:val="24"/>
                <w:szCs w:val="24"/>
              </w:rPr>
              <w:t>)</w:t>
            </w:r>
          </w:p>
        </w:tc>
        <w:tc>
          <w:tcPr>
            <w:tcW w:w="6660" w:type="dxa"/>
            <w:gridSpan w:val="5"/>
            <w:tcBorders>
              <w:top w:val="single" w:sz="4" w:space="0" w:color="auto"/>
              <w:left w:val="single" w:sz="4" w:space="0" w:color="auto"/>
              <w:bottom w:val="single" w:sz="4" w:space="0" w:color="auto"/>
              <w:right w:val="single" w:sz="4" w:space="0" w:color="auto"/>
            </w:tcBorders>
          </w:tcPr>
          <w:p w:rsidR="00CB181D" w:rsidRPr="008C14ED" w:rsidRDefault="00CB181D" w:rsidP="009905D6">
            <w:pPr>
              <w:spacing w:line="288" w:lineRule="auto"/>
              <w:rPr>
                <w:rFonts w:ascii="Cambria" w:hAnsi="Cambria"/>
                <w:sz w:val="24"/>
                <w:szCs w:val="24"/>
              </w:rPr>
            </w:pPr>
          </w:p>
        </w:tc>
      </w:tr>
      <w:tr w:rsidR="00CB181D" w:rsidRPr="008C14ED" w:rsidTr="009905D6">
        <w:tc>
          <w:tcPr>
            <w:tcW w:w="2538" w:type="dxa"/>
            <w:gridSpan w:val="2"/>
            <w:tcBorders>
              <w:top w:val="single" w:sz="4" w:space="0" w:color="auto"/>
              <w:left w:val="single" w:sz="4" w:space="0" w:color="auto"/>
              <w:bottom w:val="single" w:sz="4" w:space="0" w:color="auto"/>
              <w:right w:val="single" w:sz="4" w:space="0" w:color="auto"/>
            </w:tcBorders>
            <w:hideMark/>
          </w:tcPr>
          <w:p w:rsidR="00CB181D" w:rsidRPr="008C14ED" w:rsidRDefault="00CB181D" w:rsidP="009905D6">
            <w:pPr>
              <w:spacing w:before="240" w:after="120" w:line="288" w:lineRule="auto"/>
              <w:rPr>
                <w:rFonts w:ascii="Cambria" w:hAnsi="Cambria"/>
                <w:sz w:val="24"/>
                <w:szCs w:val="24"/>
              </w:rPr>
            </w:pPr>
            <w:r w:rsidRPr="008C14ED">
              <w:rPr>
                <w:rFonts w:ascii="Cambria" w:hAnsi="Cambria"/>
                <w:sz w:val="24"/>
                <w:szCs w:val="24"/>
              </w:rPr>
              <w:t>NAME OF YOUR O.E CLIENTS</w:t>
            </w:r>
          </w:p>
        </w:tc>
        <w:tc>
          <w:tcPr>
            <w:tcW w:w="6660" w:type="dxa"/>
            <w:gridSpan w:val="5"/>
            <w:tcBorders>
              <w:top w:val="single" w:sz="4" w:space="0" w:color="auto"/>
              <w:left w:val="single" w:sz="4" w:space="0" w:color="auto"/>
              <w:bottom w:val="single" w:sz="4" w:space="0" w:color="auto"/>
              <w:right w:val="single" w:sz="4" w:space="0" w:color="auto"/>
            </w:tcBorders>
          </w:tcPr>
          <w:p w:rsidR="00CB181D" w:rsidRPr="008C14ED" w:rsidRDefault="00CB181D" w:rsidP="009905D6">
            <w:pPr>
              <w:spacing w:line="288" w:lineRule="auto"/>
              <w:rPr>
                <w:rFonts w:ascii="Cambria" w:hAnsi="Cambria"/>
                <w:sz w:val="24"/>
                <w:szCs w:val="24"/>
              </w:rPr>
            </w:pPr>
          </w:p>
        </w:tc>
      </w:tr>
      <w:tr w:rsidR="00CB181D" w:rsidRPr="008C14ED" w:rsidTr="009905D6">
        <w:trPr>
          <w:trHeight w:val="458"/>
        </w:trPr>
        <w:tc>
          <w:tcPr>
            <w:tcW w:w="2538" w:type="dxa"/>
            <w:gridSpan w:val="2"/>
            <w:tcBorders>
              <w:top w:val="single" w:sz="4" w:space="0" w:color="auto"/>
              <w:left w:val="single" w:sz="4" w:space="0" w:color="auto"/>
              <w:bottom w:val="single" w:sz="4" w:space="0" w:color="auto"/>
              <w:right w:val="single" w:sz="4" w:space="0" w:color="auto"/>
            </w:tcBorders>
            <w:hideMark/>
          </w:tcPr>
          <w:p w:rsidR="00CB181D" w:rsidRPr="008C14ED" w:rsidRDefault="00CB181D" w:rsidP="009905D6">
            <w:pPr>
              <w:spacing w:before="240" w:after="120" w:line="288" w:lineRule="auto"/>
              <w:rPr>
                <w:rFonts w:ascii="Cambria" w:hAnsi="Cambria"/>
                <w:sz w:val="24"/>
                <w:szCs w:val="24"/>
              </w:rPr>
            </w:pPr>
            <w:r w:rsidRPr="008C14ED">
              <w:rPr>
                <w:rFonts w:ascii="Cambria" w:hAnsi="Cambria"/>
                <w:sz w:val="24"/>
                <w:szCs w:val="24"/>
              </w:rPr>
              <w:t xml:space="preserve">NAME &amp; ADDRESS OF YOUR BANK </w:t>
            </w:r>
          </w:p>
        </w:tc>
        <w:tc>
          <w:tcPr>
            <w:tcW w:w="6660" w:type="dxa"/>
            <w:gridSpan w:val="5"/>
            <w:tcBorders>
              <w:top w:val="single" w:sz="4" w:space="0" w:color="auto"/>
              <w:left w:val="single" w:sz="4" w:space="0" w:color="auto"/>
              <w:bottom w:val="single" w:sz="4" w:space="0" w:color="auto"/>
              <w:right w:val="single" w:sz="4" w:space="0" w:color="auto"/>
            </w:tcBorders>
          </w:tcPr>
          <w:p w:rsidR="00CB181D" w:rsidRPr="008C14ED" w:rsidRDefault="00CB181D" w:rsidP="009905D6">
            <w:pPr>
              <w:spacing w:line="288" w:lineRule="auto"/>
              <w:rPr>
                <w:rFonts w:ascii="Cambria" w:hAnsi="Cambria"/>
                <w:sz w:val="24"/>
                <w:szCs w:val="24"/>
              </w:rPr>
            </w:pPr>
          </w:p>
        </w:tc>
      </w:tr>
      <w:tr w:rsidR="00CB181D" w:rsidRPr="008C14ED" w:rsidTr="009905D6">
        <w:tc>
          <w:tcPr>
            <w:tcW w:w="2538" w:type="dxa"/>
            <w:gridSpan w:val="2"/>
            <w:tcBorders>
              <w:top w:val="single" w:sz="4" w:space="0" w:color="auto"/>
              <w:left w:val="single" w:sz="4" w:space="0" w:color="auto"/>
              <w:bottom w:val="single" w:sz="4" w:space="0" w:color="auto"/>
              <w:right w:val="single" w:sz="4" w:space="0" w:color="auto"/>
            </w:tcBorders>
            <w:hideMark/>
          </w:tcPr>
          <w:p w:rsidR="00CB181D" w:rsidRPr="008C14ED" w:rsidRDefault="00CB181D" w:rsidP="009905D6">
            <w:pPr>
              <w:spacing w:line="288" w:lineRule="auto"/>
              <w:rPr>
                <w:rFonts w:ascii="Cambria" w:eastAsia="Times New Roman" w:hAnsi="Cambria"/>
                <w:sz w:val="24"/>
                <w:szCs w:val="24"/>
              </w:rPr>
            </w:pPr>
            <w:r w:rsidRPr="008C14ED">
              <w:rPr>
                <w:rFonts w:ascii="Cambria" w:hAnsi="Cambria"/>
                <w:sz w:val="24"/>
                <w:szCs w:val="24"/>
              </w:rPr>
              <w:t>PLACE</w:t>
            </w:r>
          </w:p>
          <w:p w:rsidR="00CB181D" w:rsidRPr="008C14ED" w:rsidRDefault="00CB181D" w:rsidP="009905D6">
            <w:pPr>
              <w:spacing w:line="288" w:lineRule="auto"/>
              <w:rPr>
                <w:rFonts w:ascii="Cambria" w:hAnsi="Cambria"/>
                <w:sz w:val="24"/>
                <w:szCs w:val="24"/>
              </w:rPr>
            </w:pPr>
            <w:r w:rsidRPr="008C14ED">
              <w:rPr>
                <w:rFonts w:ascii="Cambria" w:hAnsi="Cambria"/>
                <w:sz w:val="24"/>
                <w:szCs w:val="24"/>
              </w:rPr>
              <w:t>DATE</w:t>
            </w:r>
          </w:p>
        </w:tc>
        <w:tc>
          <w:tcPr>
            <w:tcW w:w="6660" w:type="dxa"/>
            <w:gridSpan w:val="5"/>
            <w:tcBorders>
              <w:top w:val="single" w:sz="4" w:space="0" w:color="auto"/>
              <w:left w:val="single" w:sz="4" w:space="0" w:color="auto"/>
              <w:bottom w:val="single" w:sz="4" w:space="0" w:color="auto"/>
              <w:right w:val="single" w:sz="4" w:space="0" w:color="auto"/>
            </w:tcBorders>
          </w:tcPr>
          <w:p w:rsidR="00CB181D" w:rsidRPr="008C14ED" w:rsidRDefault="00CB181D" w:rsidP="009905D6">
            <w:pPr>
              <w:spacing w:line="288" w:lineRule="auto"/>
              <w:rPr>
                <w:rFonts w:ascii="Cambria" w:eastAsia="Times New Roman" w:hAnsi="Cambria"/>
                <w:sz w:val="24"/>
                <w:szCs w:val="24"/>
              </w:rPr>
            </w:pPr>
          </w:p>
          <w:p w:rsidR="00CB181D" w:rsidRPr="008C14ED" w:rsidRDefault="00CB181D" w:rsidP="00CB181D">
            <w:pPr>
              <w:pStyle w:val="Heading4"/>
              <w:keepLines w:val="0"/>
              <w:numPr>
                <w:ilvl w:val="3"/>
                <w:numId w:val="0"/>
              </w:numPr>
              <w:tabs>
                <w:tab w:val="num" w:pos="864"/>
              </w:tabs>
              <w:spacing w:before="0" w:line="240" w:lineRule="auto"/>
              <w:ind w:left="864" w:hanging="864"/>
              <w:jc w:val="center"/>
              <w:rPr>
                <w:rFonts w:ascii="Cambria" w:hAnsi="Cambria"/>
                <w:b w:val="0"/>
                <w:color w:val="auto"/>
                <w:szCs w:val="24"/>
              </w:rPr>
            </w:pPr>
            <w:r w:rsidRPr="008C14ED">
              <w:rPr>
                <w:rFonts w:ascii="Cambria" w:hAnsi="Cambria"/>
                <w:b w:val="0"/>
                <w:color w:val="auto"/>
                <w:szCs w:val="24"/>
              </w:rPr>
              <w:t xml:space="preserve">                                                       SIGNATURE</w:t>
            </w:r>
          </w:p>
        </w:tc>
      </w:tr>
      <w:tr w:rsidR="00CB181D" w:rsidRPr="008C14ED" w:rsidTr="009905D6">
        <w:trPr>
          <w:cantSplit/>
        </w:trPr>
        <w:tc>
          <w:tcPr>
            <w:tcW w:w="9198" w:type="dxa"/>
            <w:gridSpan w:val="7"/>
            <w:tcBorders>
              <w:top w:val="single" w:sz="4" w:space="0" w:color="auto"/>
              <w:left w:val="single" w:sz="4" w:space="0" w:color="auto"/>
              <w:bottom w:val="single" w:sz="4" w:space="0" w:color="auto"/>
              <w:right w:val="single" w:sz="4" w:space="0" w:color="auto"/>
            </w:tcBorders>
            <w:vAlign w:val="center"/>
            <w:hideMark/>
          </w:tcPr>
          <w:p w:rsidR="00CB181D" w:rsidRPr="008C14ED" w:rsidRDefault="00CB181D" w:rsidP="00CB181D">
            <w:pPr>
              <w:pStyle w:val="Heading3"/>
              <w:keepLines w:val="0"/>
              <w:numPr>
                <w:ilvl w:val="2"/>
                <w:numId w:val="0"/>
              </w:numPr>
              <w:tabs>
                <w:tab w:val="num" w:pos="720"/>
              </w:tabs>
              <w:spacing w:before="0" w:after="120" w:line="240" w:lineRule="auto"/>
              <w:ind w:left="720" w:hanging="720"/>
              <w:rPr>
                <w:rFonts w:ascii="Cambria" w:hAnsi="Cambria"/>
                <w:szCs w:val="24"/>
              </w:rPr>
            </w:pPr>
            <w:r w:rsidRPr="008C14ED">
              <w:rPr>
                <w:rFonts w:ascii="Cambria" w:hAnsi="Cambria"/>
                <w:szCs w:val="24"/>
              </w:rPr>
              <w:t>FOR KAMCO USE ONLY</w:t>
            </w:r>
          </w:p>
        </w:tc>
      </w:tr>
      <w:tr w:rsidR="00CB181D" w:rsidRPr="008C14ED" w:rsidTr="009905D6">
        <w:tc>
          <w:tcPr>
            <w:tcW w:w="2268" w:type="dxa"/>
            <w:tcBorders>
              <w:top w:val="single" w:sz="4" w:space="0" w:color="auto"/>
              <w:left w:val="single" w:sz="4" w:space="0" w:color="auto"/>
              <w:bottom w:val="single" w:sz="4" w:space="0" w:color="auto"/>
              <w:right w:val="single" w:sz="4" w:space="0" w:color="auto"/>
            </w:tcBorders>
            <w:hideMark/>
          </w:tcPr>
          <w:p w:rsidR="00CB181D" w:rsidRPr="008C14ED" w:rsidRDefault="00CB181D" w:rsidP="009905D6">
            <w:pPr>
              <w:spacing w:before="120" w:line="288" w:lineRule="auto"/>
              <w:rPr>
                <w:rFonts w:ascii="Cambria" w:hAnsi="Cambria"/>
                <w:sz w:val="24"/>
                <w:szCs w:val="24"/>
              </w:rPr>
            </w:pPr>
            <w:r w:rsidRPr="008C14ED">
              <w:rPr>
                <w:rFonts w:ascii="Cambria" w:hAnsi="Cambria"/>
                <w:sz w:val="24"/>
                <w:szCs w:val="24"/>
              </w:rPr>
              <w:t>VENDOR ASSESSMENT</w:t>
            </w:r>
          </w:p>
        </w:tc>
        <w:tc>
          <w:tcPr>
            <w:tcW w:w="6930" w:type="dxa"/>
            <w:gridSpan w:val="6"/>
            <w:tcBorders>
              <w:top w:val="single" w:sz="4" w:space="0" w:color="auto"/>
              <w:left w:val="single" w:sz="4" w:space="0" w:color="auto"/>
              <w:bottom w:val="single" w:sz="4" w:space="0" w:color="auto"/>
              <w:right w:val="single" w:sz="4" w:space="0" w:color="auto"/>
            </w:tcBorders>
          </w:tcPr>
          <w:p w:rsidR="00CB181D" w:rsidRPr="008C14ED" w:rsidRDefault="00CB181D" w:rsidP="009905D6">
            <w:pPr>
              <w:spacing w:line="288" w:lineRule="auto"/>
              <w:rPr>
                <w:rFonts w:ascii="Cambria" w:hAnsi="Cambria"/>
                <w:sz w:val="24"/>
                <w:szCs w:val="24"/>
              </w:rPr>
            </w:pPr>
          </w:p>
        </w:tc>
      </w:tr>
      <w:tr w:rsidR="00CB181D" w:rsidRPr="008C14ED" w:rsidTr="009905D6">
        <w:tc>
          <w:tcPr>
            <w:tcW w:w="2268" w:type="dxa"/>
            <w:tcBorders>
              <w:top w:val="single" w:sz="4" w:space="0" w:color="auto"/>
              <w:left w:val="single" w:sz="4" w:space="0" w:color="auto"/>
              <w:bottom w:val="single" w:sz="4" w:space="0" w:color="auto"/>
              <w:right w:val="single" w:sz="4" w:space="0" w:color="auto"/>
            </w:tcBorders>
            <w:hideMark/>
          </w:tcPr>
          <w:p w:rsidR="00CB181D" w:rsidRPr="008C14ED" w:rsidRDefault="00CB181D" w:rsidP="009905D6">
            <w:pPr>
              <w:spacing w:before="120" w:line="288" w:lineRule="auto"/>
              <w:rPr>
                <w:rFonts w:ascii="Cambria" w:hAnsi="Cambria"/>
                <w:sz w:val="24"/>
                <w:szCs w:val="24"/>
              </w:rPr>
            </w:pPr>
            <w:r w:rsidRPr="008C14ED">
              <w:rPr>
                <w:rFonts w:ascii="Cambria" w:hAnsi="Cambria"/>
                <w:sz w:val="24"/>
                <w:szCs w:val="24"/>
              </w:rPr>
              <w:t>CLASSIFICATION</w:t>
            </w:r>
          </w:p>
        </w:tc>
        <w:tc>
          <w:tcPr>
            <w:tcW w:w="6930" w:type="dxa"/>
            <w:gridSpan w:val="6"/>
            <w:tcBorders>
              <w:top w:val="single" w:sz="4" w:space="0" w:color="auto"/>
              <w:left w:val="single" w:sz="4" w:space="0" w:color="auto"/>
              <w:bottom w:val="single" w:sz="4" w:space="0" w:color="auto"/>
              <w:right w:val="single" w:sz="4" w:space="0" w:color="auto"/>
            </w:tcBorders>
          </w:tcPr>
          <w:p w:rsidR="00CB181D" w:rsidRPr="008C14ED" w:rsidRDefault="00CB181D" w:rsidP="009905D6">
            <w:pPr>
              <w:spacing w:line="288" w:lineRule="auto"/>
              <w:rPr>
                <w:rFonts w:ascii="Cambria" w:hAnsi="Cambria"/>
                <w:sz w:val="24"/>
                <w:szCs w:val="24"/>
              </w:rPr>
            </w:pPr>
          </w:p>
        </w:tc>
      </w:tr>
      <w:tr w:rsidR="00CB181D" w:rsidRPr="008C14ED" w:rsidTr="009905D6">
        <w:tc>
          <w:tcPr>
            <w:tcW w:w="2268" w:type="dxa"/>
            <w:tcBorders>
              <w:top w:val="single" w:sz="4" w:space="0" w:color="auto"/>
              <w:left w:val="single" w:sz="4" w:space="0" w:color="auto"/>
              <w:bottom w:val="single" w:sz="4" w:space="0" w:color="auto"/>
              <w:right w:val="single" w:sz="4" w:space="0" w:color="auto"/>
            </w:tcBorders>
            <w:hideMark/>
          </w:tcPr>
          <w:p w:rsidR="00CB181D" w:rsidRPr="008C14ED" w:rsidRDefault="00CB181D" w:rsidP="009905D6">
            <w:pPr>
              <w:spacing w:before="120" w:line="288" w:lineRule="auto"/>
              <w:rPr>
                <w:rFonts w:ascii="Cambria" w:hAnsi="Cambria"/>
                <w:sz w:val="24"/>
                <w:szCs w:val="24"/>
              </w:rPr>
            </w:pPr>
            <w:r w:rsidRPr="008C14ED">
              <w:rPr>
                <w:rFonts w:ascii="Cambria" w:hAnsi="Cambria"/>
                <w:sz w:val="24"/>
                <w:szCs w:val="24"/>
              </w:rPr>
              <w:t>REGN. NO.</w:t>
            </w:r>
          </w:p>
        </w:tc>
        <w:tc>
          <w:tcPr>
            <w:tcW w:w="6930" w:type="dxa"/>
            <w:gridSpan w:val="6"/>
            <w:tcBorders>
              <w:top w:val="single" w:sz="4" w:space="0" w:color="auto"/>
              <w:left w:val="single" w:sz="4" w:space="0" w:color="auto"/>
              <w:bottom w:val="single" w:sz="4" w:space="0" w:color="auto"/>
              <w:right w:val="single" w:sz="4" w:space="0" w:color="auto"/>
            </w:tcBorders>
          </w:tcPr>
          <w:p w:rsidR="00CB181D" w:rsidRPr="008C14ED" w:rsidRDefault="00CB181D" w:rsidP="009905D6">
            <w:pPr>
              <w:spacing w:line="288" w:lineRule="auto"/>
              <w:rPr>
                <w:rFonts w:ascii="Cambria" w:hAnsi="Cambria"/>
                <w:sz w:val="24"/>
                <w:szCs w:val="24"/>
              </w:rPr>
            </w:pPr>
          </w:p>
        </w:tc>
      </w:tr>
      <w:tr w:rsidR="00CB181D" w:rsidRPr="008C14ED" w:rsidTr="009905D6">
        <w:tc>
          <w:tcPr>
            <w:tcW w:w="2268" w:type="dxa"/>
            <w:tcBorders>
              <w:top w:val="single" w:sz="4" w:space="0" w:color="auto"/>
              <w:left w:val="single" w:sz="4" w:space="0" w:color="auto"/>
              <w:bottom w:val="single" w:sz="4" w:space="0" w:color="auto"/>
              <w:right w:val="single" w:sz="4" w:space="0" w:color="auto"/>
            </w:tcBorders>
          </w:tcPr>
          <w:p w:rsidR="00CB181D" w:rsidRPr="008C14ED" w:rsidRDefault="00CB181D" w:rsidP="009905D6">
            <w:pPr>
              <w:spacing w:line="288" w:lineRule="auto"/>
              <w:rPr>
                <w:rFonts w:ascii="Cambria" w:hAnsi="Cambria"/>
                <w:sz w:val="24"/>
                <w:szCs w:val="24"/>
              </w:rPr>
            </w:pPr>
          </w:p>
        </w:tc>
        <w:tc>
          <w:tcPr>
            <w:tcW w:w="6930" w:type="dxa"/>
            <w:gridSpan w:val="6"/>
            <w:tcBorders>
              <w:top w:val="single" w:sz="4" w:space="0" w:color="auto"/>
              <w:left w:val="single" w:sz="4" w:space="0" w:color="auto"/>
              <w:bottom w:val="single" w:sz="4" w:space="0" w:color="auto"/>
              <w:right w:val="single" w:sz="4" w:space="0" w:color="auto"/>
            </w:tcBorders>
          </w:tcPr>
          <w:p w:rsidR="00CB181D" w:rsidRPr="008C14ED" w:rsidRDefault="00CB181D" w:rsidP="009905D6">
            <w:pPr>
              <w:spacing w:line="288" w:lineRule="auto"/>
              <w:rPr>
                <w:rFonts w:ascii="Cambria" w:eastAsia="Times New Roman" w:hAnsi="Cambria"/>
                <w:sz w:val="24"/>
                <w:szCs w:val="24"/>
              </w:rPr>
            </w:pPr>
          </w:p>
          <w:p w:rsidR="00CB181D" w:rsidRPr="008C14ED" w:rsidRDefault="00CB181D" w:rsidP="009905D6">
            <w:pPr>
              <w:spacing w:line="288" w:lineRule="auto"/>
              <w:rPr>
                <w:rFonts w:ascii="Cambria" w:hAnsi="Cambria"/>
                <w:sz w:val="24"/>
                <w:szCs w:val="24"/>
              </w:rPr>
            </w:pPr>
            <w:r w:rsidRPr="008C14ED">
              <w:rPr>
                <w:rFonts w:ascii="Cambria" w:hAnsi="Cambria"/>
                <w:sz w:val="24"/>
                <w:szCs w:val="24"/>
              </w:rPr>
              <w:t xml:space="preserve">                                                               AUTHORISED SIGNATORY  </w:t>
            </w:r>
          </w:p>
        </w:tc>
      </w:tr>
    </w:tbl>
    <w:p w:rsidR="00CB181D" w:rsidRPr="008C14ED" w:rsidRDefault="00CB181D" w:rsidP="00CB181D">
      <w:pPr>
        <w:spacing w:line="288" w:lineRule="auto"/>
        <w:rPr>
          <w:rFonts w:ascii="Cambria" w:hAnsi="Cambria"/>
          <w:sz w:val="24"/>
          <w:szCs w:val="24"/>
        </w:rPr>
      </w:pPr>
    </w:p>
    <w:p w:rsidR="00CB181D" w:rsidRPr="008C14ED" w:rsidRDefault="006B522F" w:rsidP="00CB181D">
      <w:pPr>
        <w:autoSpaceDE w:val="0"/>
        <w:autoSpaceDN w:val="0"/>
        <w:adjustRightInd w:val="0"/>
        <w:spacing w:after="0" w:line="240" w:lineRule="auto"/>
        <w:rPr>
          <w:rFonts w:ascii="Cambria" w:hAnsi="Cambria" w:cs="TimesNewRomanPSMT"/>
          <w:sz w:val="24"/>
          <w:szCs w:val="24"/>
        </w:rPr>
      </w:pPr>
      <w:r>
        <w:rPr>
          <w:rFonts w:ascii="Cambria" w:hAnsi="Cambria" w:cs="TimesNewRomanPSMT"/>
          <w:sz w:val="24"/>
          <w:szCs w:val="24"/>
        </w:rPr>
        <w:t xml:space="preserve">                                                                                                                                                          </w:t>
      </w:r>
    </w:p>
    <w:sectPr w:rsidR="00CB181D" w:rsidRPr="008C14ED" w:rsidSect="00D858FC">
      <w:pgSz w:w="12240" w:h="15840"/>
      <w:pgMar w:top="99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1CF" w:rsidRDefault="007741CF" w:rsidP="004F2F61">
      <w:pPr>
        <w:spacing w:after="0" w:line="240" w:lineRule="auto"/>
      </w:pPr>
      <w:r>
        <w:separator/>
      </w:r>
    </w:p>
  </w:endnote>
  <w:endnote w:type="continuationSeparator" w:id="1">
    <w:p w:rsidR="007741CF" w:rsidRDefault="007741CF" w:rsidP="004F2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njaliOldLipi">
    <w:charset w:val="00"/>
    <w:family w:val="auto"/>
    <w:pitch w:val="variable"/>
    <w:sig w:usb0="80800003" w:usb1="00002002" w:usb2="00000000" w:usb3="00000000" w:csb0="00000001" w:csb1="00000000"/>
  </w:font>
  <w:font w:name="Times#20New#20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1CF" w:rsidRDefault="007741CF" w:rsidP="004F2F61">
      <w:pPr>
        <w:spacing w:after="0" w:line="240" w:lineRule="auto"/>
      </w:pPr>
      <w:r>
        <w:separator/>
      </w:r>
    </w:p>
  </w:footnote>
  <w:footnote w:type="continuationSeparator" w:id="1">
    <w:p w:rsidR="007741CF" w:rsidRDefault="007741CF" w:rsidP="004F2F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82B1B"/>
    <w:multiLevelType w:val="hybridMultilevel"/>
    <w:tmpl w:val="5E1E0F46"/>
    <w:lvl w:ilvl="0" w:tplc="67047634">
      <w:start w:val="1"/>
      <w:numFmt w:val="decimal"/>
      <w:lvlText w:val="%1."/>
      <w:lvlJc w:val="left"/>
      <w:pPr>
        <w:ind w:left="45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B1E28"/>
    <w:multiLevelType w:val="hybridMultilevel"/>
    <w:tmpl w:val="75C81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3D31"/>
    <w:rsid w:val="00083114"/>
    <w:rsid w:val="000D4BDE"/>
    <w:rsid w:val="00153D31"/>
    <w:rsid w:val="001932BB"/>
    <w:rsid w:val="001A497C"/>
    <w:rsid w:val="002338D8"/>
    <w:rsid w:val="002562CA"/>
    <w:rsid w:val="00325DAE"/>
    <w:rsid w:val="00332BEE"/>
    <w:rsid w:val="0037032F"/>
    <w:rsid w:val="00377EDB"/>
    <w:rsid w:val="00386C5A"/>
    <w:rsid w:val="003C022E"/>
    <w:rsid w:val="003D1F49"/>
    <w:rsid w:val="00415AFA"/>
    <w:rsid w:val="00415AFE"/>
    <w:rsid w:val="004266F5"/>
    <w:rsid w:val="00431F62"/>
    <w:rsid w:val="00461A75"/>
    <w:rsid w:val="004F2F61"/>
    <w:rsid w:val="0053347B"/>
    <w:rsid w:val="00544E31"/>
    <w:rsid w:val="00550B44"/>
    <w:rsid w:val="00661B06"/>
    <w:rsid w:val="006B522F"/>
    <w:rsid w:val="006D1F66"/>
    <w:rsid w:val="006F28B6"/>
    <w:rsid w:val="0070186F"/>
    <w:rsid w:val="007120CF"/>
    <w:rsid w:val="007216F2"/>
    <w:rsid w:val="007266AF"/>
    <w:rsid w:val="007741CF"/>
    <w:rsid w:val="0078023C"/>
    <w:rsid w:val="007A1F3F"/>
    <w:rsid w:val="008269A0"/>
    <w:rsid w:val="00866CA2"/>
    <w:rsid w:val="00904B6E"/>
    <w:rsid w:val="0091398D"/>
    <w:rsid w:val="00953FD1"/>
    <w:rsid w:val="00973E01"/>
    <w:rsid w:val="009D7845"/>
    <w:rsid w:val="009F20DD"/>
    <w:rsid w:val="009F5361"/>
    <w:rsid w:val="00A27E95"/>
    <w:rsid w:val="00A32718"/>
    <w:rsid w:val="00A649A5"/>
    <w:rsid w:val="00AD15FB"/>
    <w:rsid w:val="00AF59C1"/>
    <w:rsid w:val="00B442E7"/>
    <w:rsid w:val="00C3491D"/>
    <w:rsid w:val="00CB181D"/>
    <w:rsid w:val="00D858FC"/>
    <w:rsid w:val="00DF2A53"/>
    <w:rsid w:val="00E441A3"/>
    <w:rsid w:val="00E6017A"/>
    <w:rsid w:val="00E60EDD"/>
    <w:rsid w:val="00E85005"/>
    <w:rsid w:val="00EA6EBC"/>
    <w:rsid w:val="00F32CD6"/>
    <w:rsid w:val="00F36C93"/>
    <w:rsid w:val="00F455F5"/>
    <w:rsid w:val="00F80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31"/>
    <w:rPr>
      <w:rFonts w:asciiTheme="minorHAnsi" w:hAnsiTheme="minorHAnsi" w:cstheme="minorBidi"/>
      <w:color w:val="auto"/>
      <w:sz w:val="22"/>
      <w:szCs w:val="22"/>
      <w:lang w:val="en-GB"/>
    </w:rPr>
  </w:style>
  <w:style w:type="paragraph" w:styleId="Heading1">
    <w:name w:val="heading 1"/>
    <w:basedOn w:val="Normal"/>
    <w:next w:val="Normal"/>
    <w:link w:val="Heading1Char"/>
    <w:qFormat/>
    <w:rsid w:val="00153D31"/>
    <w:pPr>
      <w:keepNext/>
      <w:pBdr>
        <w:top w:val="triple" w:sz="4" w:space="1" w:color="auto"/>
        <w:left w:val="triple" w:sz="4" w:space="4" w:color="auto"/>
        <w:bottom w:val="triple" w:sz="4" w:space="1" w:color="auto"/>
        <w:right w:val="triple" w:sz="4" w:space="4" w:color="auto"/>
      </w:pBdr>
      <w:spacing w:after="0" w:line="240" w:lineRule="auto"/>
      <w:jc w:val="center"/>
      <w:outlineLvl w:val="0"/>
    </w:pPr>
    <w:rPr>
      <w:rFonts w:ascii="Bookman Old Style" w:eastAsia="Times New Roman" w:hAnsi="Bookman Old Style" w:cs="Kartika"/>
      <w:b/>
      <w:bCs/>
      <w:sz w:val="24"/>
      <w:szCs w:val="24"/>
      <w:lang w:val="en-US" w:bidi="ml-IN"/>
    </w:rPr>
  </w:style>
  <w:style w:type="paragraph" w:styleId="Heading2">
    <w:name w:val="heading 2"/>
    <w:basedOn w:val="Normal"/>
    <w:next w:val="Normal"/>
    <w:link w:val="Heading2Char"/>
    <w:uiPriority w:val="9"/>
    <w:semiHidden/>
    <w:unhideWhenUsed/>
    <w:qFormat/>
    <w:rsid w:val="00CB18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18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18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D31"/>
    <w:rPr>
      <w:rFonts w:ascii="Bookman Old Style" w:eastAsia="Times New Roman" w:hAnsi="Bookman Old Style" w:cs="Kartika"/>
      <w:b/>
      <w:bCs/>
      <w:color w:val="auto"/>
      <w:lang w:bidi="ml-IN"/>
    </w:rPr>
  </w:style>
  <w:style w:type="character" w:styleId="Hyperlink">
    <w:name w:val="Hyperlink"/>
    <w:basedOn w:val="DefaultParagraphFont"/>
    <w:semiHidden/>
    <w:rsid w:val="00153D31"/>
    <w:rPr>
      <w:color w:val="0000FF"/>
      <w:u w:val="single"/>
    </w:rPr>
  </w:style>
  <w:style w:type="paragraph" w:styleId="BalloonText">
    <w:name w:val="Balloon Text"/>
    <w:basedOn w:val="Normal"/>
    <w:link w:val="BalloonTextChar"/>
    <w:uiPriority w:val="99"/>
    <w:semiHidden/>
    <w:unhideWhenUsed/>
    <w:rsid w:val="00153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D31"/>
    <w:rPr>
      <w:rFonts w:ascii="Tahoma" w:hAnsi="Tahoma" w:cs="Tahoma"/>
      <w:color w:val="auto"/>
      <w:sz w:val="16"/>
      <w:szCs w:val="16"/>
      <w:lang w:val="en-GB"/>
    </w:rPr>
  </w:style>
  <w:style w:type="paragraph" w:styleId="Header">
    <w:name w:val="header"/>
    <w:basedOn w:val="Normal"/>
    <w:link w:val="HeaderChar"/>
    <w:uiPriority w:val="99"/>
    <w:semiHidden/>
    <w:unhideWhenUsed/>
    <w:rsid w:val="004F2F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2F61"/>
    <w:rPr>
      <w:rFonts w:asciiTheme="minorHAnsi" w:hAnsiTheme="minorHAnsi" w:cstheme="minorBidi"/>
      <w:color w:val="auto"/>
      <w:sz w:val="22"/>
      <w:szCs w:val="22"/>
      <w:lang w:val="en-GB"/>
    </w:rPr>
  </w:style>
  <w:style w:type="paragraph" w:styleId="Footer">
    <w:name w:val="footer"/>
    <w:basedOn w:val="Normal"/>
    <w:link w:val="FooterChar"/>
    <w:uiPriority w:val="99"/>
    <w:semiHidden/>
    <w:unhideWhenUsed/>
    <w:rsid w:val="004F2F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2F61"/>
    <w:rPr>
      <w:rFonts w:asciiTheme="minorHAnsi" w:hAnsiTheme="minorHAnsi" w:cstheme="minorBidi"/>
      <w:color w:val="auto"/>
      <w:sz w:val="22"/>
      <w:szCs w:val="22"/>
      <w:lang w:val="en-GB"/>
    </w:rPr>
  </w:style>
  <w:style w:type="character" w:customStyle="1" w:styleId="Heading2Char">
    <w:name w:val="Heading 2 Char"/>
    <w:basedOn w:val="DefaultParagraphFont"/>
    <w:link w:val="Heading2"/>
    <w:uiPriority w:val="9"/>
    <w:semiHidden/>
    <w:rsid w:val="00CB181D"/>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CB181D"/>
    <w:rPr>
      <w:rFonts w:asciiTheme="majorHAnsi" w:eastAsiaTheme="majorEastAsia" w:hAnsiTheme="majorHAnsi" w:cstheme="majorBidi"/>
      <w:b/>
      <w:bCs/>
      <w:color w:val="4F81BD" w:themeColor="accent1"/>
      <w:sz w:val="22"/>
      <w:szCs w:val="22"/>
      <w:lang w:val="en-GB"/>
    </w:rPr>
  </w:style>
  <w:style w:type="character" w:customStyle="1" w:styleId="Heading4Char">
    <w:name w:val="Heading 4 Char"/>
    <w:basedOn w:val="DefaultParagraphFont"/>
    <w:link w:val="Heading4"/>
    <w:rsid w:val="00CB181D"/>
    <w:rPr>
      <w:rFonts w:asciiTheme="majorHAnsi" w:eastAsiaTheme="majorEastAsia" w:hAnsiTheme="majorHAnsi" w:cstheme="majorBidi"/>
      <w:b/>
      <w:bCs/>
      <w:i/>
      <w:iCs/>
      <w:color w:val="4F81BD" w:themeColor="accent1"/>
      <w:sz w:val="22"/>
      <w:szCs w:val="22"/>
      <w:lang w:val="en-GB"/>
    </w:rPr>
  </w:style>
  <w:style w:type="paragraph" w:styleId="ListParagraph">
    <w:name w:val="List Paragraph"/>
    <w:basedOn w:val="Normal"/>
    <w:uiPriority w:val="34"/>
    <w:qFormat/>
    <w:rsid w:val="00CB181D"/>
    <w:pPr>
      <w:ind w:left="720"/>
      <w:contextualSpacing/>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ail@kamcoind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d@kamcoindi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coindia.com" TargetMode="External"/><Relationship Id="rId5" Type="http://schemas.openxmlformats.org/officeDocument/2006/relationships/webSettings" Target="webSettings.xml"/><Relationship Id="rId15" Type="http://schemas.openxmlformats.org/officeDocument/2006/relationships/hyperlink" Target="mailto:rd@kamcoindia.com" TargetMode="External"/><Relationship Id="rId10" Type="http://schemas.openxmlformats.org/officeDocument/2006/relationships/hyperlink" Target="mailto:rd@kamcoindia.com" TargetMode="External"/><Relationship Id="rId4" Type="http://schemas.openxmlformats.org/officeDocument/2006/relationships/settings" Target="settings.xml"/><Relationship Id="rId9" Type="http://schemas.openxmlformats.org/officeDocument/2006/relationships/hyperlink" Target="mailto:mail@kamcoindia.com" TargetMode="External"/><Relationship Id="rId14" Type="http://schemas.openxmlformats.org/officeDocument/2006/relationships/hyperlink" Target="mailto:mail@kamco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5044-DB8C-4810-A64B-E50D5DD8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2024-04-03T10:31:00Z</dcterms:created>
  <dcterms:modified xsi:type="dcterms:W3CDTF">2024-05-17T09:29:00Z</dcterms:modified>
</cp:coreProperties>
</file>