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927E8" w:rsidRDefault="00652F9A" w:rsidP="005E7959">
      <w:pPr>
        <w:rPr>
          <w:rFonts w:ascii="Arial" w:hAnsi="Arial" w:cs="Arial"/>
          <w:b/>
          <w:szCs w:val="20"/>
          <w:u w:val="single"/>
        </w:rPr>
      </w:pPr>
      <w:r w:rsidRPr="000927E8">
        <w:rPr>
          <w:rFonts w:ascii="Arial" w:hAnsi="Arial" w:cs="Arial"/>
          <w:b/>
          <w:szCs w:val="20"/>
          <w:u w:val="single"/>
        </w:rPr>
        <w:t>Short Advertisement Text</w:t>
      </w:r>
      <w:r w:rsidR="00300B34" w:rsidRPr="000927E8">
        <w:rPr>
          <w:rFonts w:ascii="Arial" w:hAnsi="Arial" w:cs="Arial"/>
          <w:b/>
          <w:szCs w:val="20"/>
          <w:u w:val="single"/>
        </w:rPr>
        <w:t xml:space="preserve"> for advertisements &amp; publication in Indian Trade Journal in web format </w:t>
      </w:r>
    </w:p>
    <w:p w:rsidR="00652F9A" w:rsidRPr="000927E8" w:rsidRDefault="00652F9A" w:rsidP="00652F9A">
      <w:pPr>
        <w:jc w:val="center"/>
        <w:rPr>
          <w:rFonts w:ascii="Arial" w:hAnsi="Arial" w:cs="Arial"/>
          <w:b/>
          <w:szCs w:val="20"/>
        </w:rPr>
      </w:pPr>
    </w:p>
    <w:p w:rsidR="00652F9A" w:rsidRPr="000927E8" w:rsidRDefault="00652F9A" w:rsidP="00652F9A">
      <w:pPr>
        <w:jc w:val="center"/>
        <w:rPr>
          <w:rFonts w:ascii="Arial" w:hAnsi="Arial" w:cs="Arial"/>
          <w:b/>
          <w:szCs w:val="20"/>
        </w:rPr>
      </w:pPr>
    </w:p>
    <w:p w:rsidR="00652F9A" w:rsidRPr="000927E8" w:rsidRDefault="00652F9A" w:rsidP="00652F9A">
      <w:pPr>
        <w:jc w:val="center"/>
        <w:rPr>
          <w:rFonts w:ascii="Arial" w:hAnsi="Arial" w:cs="Arial"/>
          <w:b/>
          <w:szCs w:val="20"/>
        </w:rPr>
      </w:pPr>
      <w:r w:rsidRPr="000927E8">
        <w:rPr>
          <w:rFonts w:ascii="Arial" w:hAnsi="Arial" w:cs="Arial"/>
          <w:b/>
          <w:szCs w:val="20"/>
        </w:rPr>
        <w:t>(</w:t>
      </w:r>
      <w:proofErr w:type="gramStart"/>
      <w:r w:rsidRPr="000927E8">
        <w:rPr>
          <w:rFonts w:ascii="Arial" w:hAnsi="Arial" w:cs="Arial"/>
          <w:b/>
          <w:szCs w:val="20"/>
        </w:rPr>
        <w:t>e-tendering</w:t>
      </w:r>
      <w:proofErr w:type="gramEnd"/>
      <w:r w:rsidR="00AB1C39" w:rsidRPr="000927E8">
        <w:rPr>
          <w:rFonts w:ascii="Arial" w:hAnsi="Arial" w:cs="Arial"/>
          <w:b/>
          <w:szCs w:val="20"/>
        </w:rPr>
        <w:t xml:space="preserve"> with o</w:t>
      </w:r>
      <w:bookmarkStart w:id="0" w:name="_GoBack"/>
      <w:bookmarkEnd w:id="0"/>
      <w:r w:rsidR="00AB1C39" w:rsidRPr="000927E8">
        <w:rPr>
          <w:rFonts w:ascii="Arial" w:hAnsi="Arial" w:cs="Arial"/>
          <w:b/>
          <w:szCs w:val="20"/>
        </w:rPr>
        <w:t>n</w:t>
      </w:r>
      <w:r w:rsidR="00C00DEF" w:rsidRPr="000927E8">
        <w:rPr>
          <w:rFonts w:ascii="Arial" w:hAnsi="Arial" w:cs="Arial"/>
          <w:b/>
          <w:szCs w:val="20"/>
        </w:rPr>
        <w:t>line</w:t>
      </w:r>
      <w:r w:rsidR="009C0D39" w:rsidRPr="000927E8">
        <w:rPr>
          <w:rFonts w:ascii="Arial" w:hAnsi="Arial" w:cs="Arial"/>
          <w:b/>
          <w:szCs w:val="20"/>
        </w:rPr>
        <w:t xml:space="preserve"> e-reverse auction</w:t>
      </w:r>
      <w:r w:rsidRPr="000927E8">
        <w:rPr>
          <w:rFonts w:ascii="Arial" w:hAnsi="Arial" w:cs="Arial"/>
          <w:b/>
          <w:szCs w:val="20"/>
        </w:rPr>
        <w:t>)</w:t>
      </w:r>
    </w:p>
    <w:p w:rsidR="00652F9A" w:rsidRPr="000927E8" w:rsidRDefault="00652F9A" w:rsidP="00652F9A">
      <w:pPr>
        <w:rPr>
          <w:rFonts w:ascii="Arial" w:hAnsi="Arial" w:cs="Arial"/>
          <w:szCs w:val="20"/>
        </w:rPr>
      </w:pPr>
    </w:p>
    <w:p w:rsidR="00652F9A" w:rsidRPr="000927E8" w:rsidRDefault="00652F9A" w:rsidP="00652F9A">
      <w:pPr>
        <w:rPr>
          <w:rFonts w:ascii="Arial" w:hAnsi="Arial" w:cs="Arial"/>
          <w:szCs w:val="20"/>
        </w:rPr>
      </w:pPr>
    </w:p>
    <w:p w:rsidR="00C00DEF" w:rsidRPr="000927E8" w:rsidRDefault="00652F9A" w:rsidP="00F64B52">
      <w:pPr>
        <w:autoSpaceDE w:val="0"/>
        <w:autoSpaceDN w:val="0"/>
        <w:adjustRightInd w:val="0"/>
        <w:rPr>
          <w:rFonts w:ascii="Arial" w:eastAsiaTheme="minorHAnsi" w:hAnsi="Arial" w:cs="Arial"/>
          <w:szCs w:val="20"/>
          <w:lang w:val="en-IN"/>
        </w:rPr>
      </w:pPr>
      <w:r w:rsidRPr="000927E8">
        <w:rPr>
          <w:rFonts w:ascii="Arial" w:hAnsi="Arial" w:cs="Arial"/>
          <w:b/>
          <w:szCs w:val="20"/>
        </w:rPr>
        <w:t xml:space="preserve">Sub: </w:t>
      </w:r>
      <w:r w:rsidR="00F64B52" w:rsidRPr="000927E8">
        <w:rPr>
          <w:rFonts w:ascii="Arial" w:eastAsiaTheme="minorHAnsi" w:hAnsi="Arial" w:cs="Arial"/>
          <w:szCs w:val="20"/>
          <w:lang w:val="en-IN"/>
        </w:rPr>
        <w:t>ARC for Unloading of coal rakes (BOBR) for indigenous coal round the clock including Sundays &amp; holidays in Track Hoppers of Coal Handling Plant, DVC BTPS</w:t>
      </w:r>
      <w:r w:rsidR="004F4868" w:rsidRPr="000927E8">
        <w:rPr>
          <w:rFonts w:ascii="Arial" w:eastAsiaTheme="minorHAnsi" w:hAnsi="Arial" w:cs="Arial"/>
          <w:b/>
          <w:bCs/>
          <w:szCs w:val="20"/>
          <w:lang w:val="en-IN" w:bidi="hi-IN"/>
        </w:rPr>
        <w:t>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402"/>
        <w:gridCol w:w="2268"/>
        <w:gridCol w:w="1701"/>
      </w:tblGrid>
      <w:tr w:rsidR="0001232A" w:rsidRPr="000927E8" w:rsidTr="00CB5D43">
        <w:tc>
          <w:tcPr>
            <w:tcW w:w="534" w:type="dxa"/>
          </w:tcPr>
          <w:p w:rsidR="00B55A2F" w:rsidRPr="000927E8" w:rsidRDefault="00B55A2F" w:rsidP="00652F9A">
            <w:pPr>
              <w:jc w:val="both"/>
              <w:rPr>
                <w:rFonts w:ascii="Arial" w:hAnsi="Arial" w:cs="Arial"/>
                <w:szCs w:val="20"/>
              </w:rPr>
            </w:pPr>
            <w:r w:rsidRPr="000927E8">
              <w:rPr>
                <w:rFonts w:ascii="Arial" w:hAnsi="Arial" w:cs="Arial"/>
                <w:szCs w:val="20"/>
              </w:rPr>
              <w:t>Sl. No.</w:t>
            </w:r>
          </w:p>
        </w:tc>
        <w:tc>
          <w:tcPr>
            <w:tcW w:w="1871" w:type="dxa"/>
          </w:tcPr>
          <w:p w:rsidR="00B55A2F" w:rsidRPr="000927E8" w:rsidRDefault="00B55A2F" w:rsidP="00652F9A">
            <w:pPr>
              <w:jc w:val="both"/>
              <w:rPr>
                <w:rFonts w:ascii="Arial" w:hAnsi="Arial" w:cs="Arial"/>
                <w:szCs w:val="20"/>
              </w:rPr>
            </w:pPr>
            <w:r w:rsidRPr="000927E8">
              <w:rPr>
                <w:rFonts w:ascii="Arial" w:hAnsi="Arial" w:cs="Arial"/>
                <w:szCs w:val="20"/>
              </w:rPr>
              <w:t>NIT No.</w:t>
            </w:r>
          </w:p>
        </w:tc>
        <w:tc>
          <w:tcPr>
            <w:tcW w:w="3402" w:type="dxa"/>
          </w:tcPr>
          <w:p w:rsidR="00B55A2F" w:rsidRPr="000927E8" w:rsidRDefault="00B55A2F" w:rsidP="00652F9A">
            <w:pPr>
              <w:jc w:val="both"/>
              <w:rPr>
                <w:rFonts w:ascii="Arial" w:hAnsi="Arial" w:cs="Arial"/>
                <w:szCs w:val="20"/>
              </w:rPr>
            </w:pPr>
            <w:r w:rsidRPr="000927E8">
              <w:rPr>
                <w:rFonts w:ascii="Arial" w:hAnsi="Arial" w:cs="Arial"/>
                <w:szCs w:val="20"/>
              </w:rPr>
              <w:t>Description of Work</w:t>
            </w:r>
          </w:p>
        </w:tc>
        <w:tc>
          <w:tcPr>
            <w:tcW w:w="2268" w:type="dxa"/>
          </w:tcPr>
          <w:p w:rsidR="00B55A2F" w:rsidRPr="000927E8" w:rsidRDefault="00B55A2F" w:rsidP="00652F9A">
            <w:pPr>
              <w:jc w:val="both"/>
              <w:rPr>
                <w:rFonts w:ascii="Arial" w:hAnsi="Arial" w:cs="Arial"/>
                <w:szCs w:val="20"/>
              </w:rPr>
            </w:pPr>
            <w:r w:rsidRPr="000927E8">
              <w:rPr>
                <w:rFonts w:ascii="Arial" w:hAnsi="Arial" w:cs="Arial"/>
                <w:szCs w:val="20"/>
              </w:rPr>
              <w:t>Estimated Cost (Rs.)</w:t>
            </w:r>
          </w:p>
        </w:tc>
        <w:tc>
          <w:tcPr>
            <w:tcW w:w="1701" w:type="dxa"/>
          </w:tcPr>
          <w:p w:rsidR="00B55A2F" w:rsidRPr="000927E8" w:rsidRDefault="00B55A2F" w:rsidP="00652F9A">
            <w:pPr>
              <w:jc w:val="both"/>
              <w:rPr>
                <w:rFonts w:ascii="Arial" w:hAnsi="Arial" w:cs="Arial"/>
                <w:szCs w:val="20"/>
              </w:rPr>
            </w:pPr>
            <w:r w:rsidRPr="000927E8">
              <w:rPr>
                <w:rFonts w:ascii="Arial" w:hAnsi="Arial" w:cs="Arial"/>
                <w:szCs w:val="20"/>
              </w:rPr>
              <w:t>Tender Downloading Period and Time</w:t>
            </w:r>
          </w:p>
        </w:tc>
      </w:tr>
      <w:tr w:rsidR="0001232A" w:rsidRPr="000927E8" w:rsidTr="001B358F">
        <w:trPr>
          <w:trHeight w:val="1439"/>
        </w:trPr>
        <w:tc>
          <w:tcPr>
            <w:tcW w:w="534" w:type="dxa"/>
          </w:tcPr>
          <w:p w:rsidR="00B55A2F" w:rsidRPr="000927E8" w:rsidRDefault="007939EE" w:rsidP="00C82485">
            <w:pPr>
              <w:jc w:val="both"/>
              <w:rPr>
                <w:rFonts w:ascii="Arial" w:hAnsi="Arial" w:cs="Arial"/>
                <w:szCs w:val="20"/>
              </w:rPr>
            </w:pPr>
            <w:r w:rsidRPr="000927E8">
              <w:rPr>
                <w:rFonts w:ascii="Arial" w:hAnsi="Arial" w:cs="Arial"/>
                <w:szCs w:val="20"/>
              </w:rPr>
              <w:t>1</w:t>
            </w:r>
            <w:r w:rsidR="00B55A2F" w:rsidRPr="000927E8">
              <w:rPr>
                <w:rFonts w:ascii="Arial" w:hAnsi="Arial" w:cs="Arial"/>
                <w:szCs w:val="20"/>
              </w:rPr>
              <w:t>)</w:t>
            </w:r>
          </w:p>
          <w:p w:rsidR="00765A69" w:rsidRPr="000927E8" w:rsidRDefault="00765A69" w:rsidP="00C82485">
            <w:pPr>
              <w:jc w:val="both"/>
              <w:rPr>
                <w:rFonts w:ascii="Arial" w:hAnsi="Arial" w:cs="Arial"/>
                <w:szCs w:val="20"/>
              </w:rPr>
            </w:pPr>
          </w:p>
          <w:p w:rsidR="00765A69" w:rsidRPr="000927E8" w:rsidRDefault="00765A69" w:rsidP="00C82485">
            <w:pPr>
              <w:jc w:val="both"/>
              <w:rPr>
                <w:rFonts w:ascii="Arial" w:hAnsi="Arial" w:cs="Arial"/>
                <w:szCs w:val="20"/>
              </w:rPr>
            </w:pPr>
          </w:p>
          <w:p w:rsidR="00765A69" w:rsidRPr="000927E8" w:rsidRDefault="00765A69" w:rsidP="00C82485">
            <w:pPr>
              <w:jc w:val="both"/>
              <w:rPr>
                <w:rFonts w:ascii="Arial" w:hAnsi="Arial" w:cs="Arial"/>
                <w:szCs w:val="20"/>
              </w:rPr>
            </w:pPr>
          </w:p>
          <w:p w:rsidR="00765A69" w:rsidRPr="000927E8" w:rsidRDefault="00765A69" w:rsidP="00C82485">
            <w:pPr>
              <w:jc w:val="both"/>
              <w:rPr>
                <w:rFonts w:ascii="Arial" w:hAnsi="Arial" w:cs="Arial"/>
                <w:szCs w:val="20"/>
              </w:rPr>
            </w:pPr>
          </w:p>
          <w:p w:rsidR="00765A69" w:rsidRPr="000927E8" w:rsidRDefault="00765A69" w:rsidP="00C82485">
            <w:pPr>
              <w:jc w:val="both"/>
              <w:rPr>
                <w:rFonts w:ascii="Arial" w:hAnsi="Arial" w:cs="Arial"/>
                <w:szCs w:val="20"/>
              </w:rPr>
            </w:pPr>
          </w:p>
          <w:p w:rsidR="00765A69" w:rsidRPr="000927E8" w:rsidRDefault="00765A69" w:rsidP="00C82485">
            <w:pPr>
              <w:jc w:val="both"/>
              <w:rPr>
                <w:rFonts w:ascii="Arial" w:hAnsi="Arial" w:cs="Arial"/>
                <w:szCs w:val="20"/>
              </w:rPr>
            </w:pPr>
          </w:p>
          <w:p w:rsidR="00765A69" w:rsidRPr="000927E8" w:rsidRDefault="00765A69" w:rsidP="00C82485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71" w:type="dxa"/>
          </w:tcPr>
          <w:p w:rsidR="000927E8" w:rsidRPr="000927E8" w:rsidRDefault="000927E8" w:rsidP="000927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927E8" w:rsidRPr="000927E8" w:rsidRDefault="000927E8" w:rsidP="00092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Cs w:val="20"/>
                <w:lang w:bidi="hi-IN"/>
              </w:rPr>
            </w:pPr>
            <w:r w:rsidRPr="000927E8">
              <w:rPr>
                <w:rFonts w:ascii="Arial" w:eastAsiaTheme="minorHAnsi" w:hAnsi="Arial" w:cs="Arial"/>
                <w:b/>
                <w:bCs/>
                <w:szCs w:val="20"/>
                <w:lang w:bidi="hi-IN"/>
              </w:rPr>
              <w:t>DVC/Tender/BTPS/FUEL 1/C&amp;M/Works and Service/00197 Dated</w:t>
            </w:r>
          </w:p>
          <w:p w:rsidR="00765A69" w:rsidRPr="000927E8" w:rsidRDefault="000927E8" w:rsidP="000927E8">
            <w:pPr>
              <w:jc w:val="both"/>
              <w:rPr>
                <w:rFonts w:ascii="Arial" w:hAnsi="Arial" w:cs="Arial"/>
                <w:szCs w:val="20"/>
              </w:rPr>
            </w:pPr>
            <w:r w:rsidRPr="000927E8">
              <w:rPr>
                <w:rFonts w:ascii="Arial" w:eastAsiaTheme="minorHAnsi" w:hAnsi="Arial" w:cs="Arial"/>
                <w:b/>
                <w:bCs/>
                <w:szCs w:val="20"/>
                <w:lang w:bidi="hi-IN"/>
              </w:rPr>
              <w:t>30/11/2022</w:t>
            </w:r>
          </w:p>
        </w:tc>
        <w:tc>
          <w:tcPr>
            <w:tcW w:w="3402" w:type="dxa"/>
          </w:tcPr>
          <w:p w:rsidR="000927E8" w:rsidRPr="000927E8" w:rsidRDefault="000927E8" w:rsidP="00092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Cs w:val="20"/>
                <w:lang w:bidi="hi-IN"/>
              </w:rPr>
            </w:pPr>
            <w:r w:rsidRPr="000927E8">
              <w:rPr>
                <w:rFonts w:ascii="Arial" w:eastAsiaTheme="minorHAnsi" w:hAnsi="Arial" w:cs="Arial"/>
                <w:b/>
                <w:bCs/>
                <w:szCs w:val="20"/>
                <w:lang w:bidi="hi-IN"/>
              </w:rPr>
              <w:t>ARC for Unloading of coal rakes (BOBR) for indigenous/Imported coal round the</w:t>
            </w:r>
          </w:p>
          <w:p w:rsidR="000927E8" w:rsidRPr="000927E8" w:rsidRDefault="000927E8" w:rsidP="00092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Cs w:val="20"/>
                <w:lang w:bidi="hi-IN"/>
              </w:rPr>
            </w:pPr>
            <w:r w:rsidRPr="000927E8">
              <w:rPr>
                <w:rFonts w:ascii="Arial" w:eastAsiaTheme="minorHAnsi" w:hAnsi="Arial" w:cs="Arial"/>
                <w:b/>
                <w:bCs/>
                <w:szCs w:val="20"/>
                <w:lang w:bidi="hi-IN"/>
              </w:rPr>
              <w:t>clock including Sundays &amp; holidays in Track Hoppers of Coal Handling Plant,</w:t>
            </w:r>
          </w:p>
          <w:p w:rsidR="00765A69" w:rsidRPr="000927E8" w:rsidRDefault="000927E8" w:rsidP="00092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en-IN"/>
              </w:rPr>
            </w:pPr>
            <w:r w:rsidRPr="000927E8">
              <w:rPr>
                <w:rFonts w:ascii="Arial" w:eastAsiaTheme="minorHAnsi" w:hAnsi="Arial" w:cs="Arial"/>
                <w:b/>
                <w:bCs/>
                <w:szCs w:val="20"/>
                <w:lang w:bidi="hi-IN"/>
              </w:rPr>
              <w:t>DVC BTPS</w:t>
            </w:r>
          </w:p>
        </w:tc>
        <w:tc>
          <w:tcPr>
            <w:tcW w:w="2268" w:type="dxa"/>
          </w:tcPr>
          <w:p w:rsidR="00B55A2F" w:rsidRPr="000927E8" w:rsidRDefault="00F04310" w:rsidP="00F64B52">
            <w:pPr>
              <w:ind w:left="-108"/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0927E8">
              <w:rPr>
                <w:rFonts w:ascii="Arial" w:hAnsi="Arial" w:cs="Arial"/>
                <w:b/>
                <w:bCs/>
                <w:szCs w:val="20"/>
              </w:rPr>
              <w:t>Rs</w:t>
            </w:r>
            <w:proofErr w:type="spellEnd"/>
            <w:r w:rsidRPr="000927E8">
              <w:rPr>
                <w:rFonts w:ascii="Arial" w:hAnsi="Arial" w:cs="Arial"/>
                <w:b/>
                <w:bCs/>
                <w:szCs w:val="20"/>
              </w:rPr>
              <w:t>.</w:t>
            </w:r>
            <w:r w:rsidR="000927E8" w:rsidRPr="000927E8">
              <w:rPr>
                <w:rFonts w:ascii="Arial" w:eastAsiaTheme="minorHAnsi" w:hAnsi="Arial" w:cs="Arial"/>
                <w:szCs w:val="20"/>
                <w:lang w:val="en-IN"/>
              </w:rPr>
              <w:t>2,46,06,085.00</w:t>
            </w:r>
            <w:r w:rsidR="004F4868" w:rsidRPr="000927E8">
              <w:rPr>
                <w:rFonts w:ascii="Arial" w:eastAsiaTheme="minorHAnsi" w:hAnsi="Arial" w:cs="Arial"/>
                <w:b/>
                <w:bCs/>
                <w:szCs w:val="20"/>
                <w:lang w:val="en-IN" w:bidi="hi-IN"/>
              </w:rPr>
              <w:t xml:space="preserve"> </w:t>
            </w:r>
            <w:r w:rsidR="000975A4" w:rsidRPr="000927E8">
              <w:rPr>
                <w:rFonts w:ascii="Arial" w:hAnsi="Arial" w:cs="Arial"/>
                <w:szCs w:val="20"/>
              </w:rPr>
              <w:t>(</w:t>
            </w:r>
            <w:r w:rsidR="00F64B52" w:rsidRPr="000927E8">
              <w:rPr>
                <w:rFonts w:ascii="Arial" w:hAnsi="Arial" w:cs="Arial"/>
                <w:szCs w:val="20"/>
              </w:rPr>
              <w:t xml:space="preserve">INR  </w:t>
            </w:r>
            <w:r w:rsidR="000927E8" w:rsidRPr="000927E8">
              <w:rPr>
                <w:rFonts w:ascii="Arial" w:hAnsi="Arial" w:cs="Arial"/>
                <w:szCs w:val="20"/>
              </w:rPr>
              <w:t xml:space="preserve">Two </w:t>
            </w:r>
            <w:proofErr w:type="spellStart"/>
            <w:r w:rsidR="000927E8" w:rsidRPr="000927E8">
              <w:rPr>
                <w:rFonts w:ascii="Arial" w:hAnsi="Arial" w:cs="Arial"/>
                <w:szCs w:val="20"/>
              </w:rPr>
              <w:t>Crore</w:t>
            </w:r>
            <w:proofErr w:type="spellEnd"/>
            <w:r w:rsidR="000927E8" w:rsidRPr="000927E8">
              <w:rPr>
                <w:rFonts w:ascii="Arial" w:hAnsi="Arial" w:cs="Arial"/>
                <w:szCs w:val="20"/>
              </w:rPr>
              <w:t xml:space="preserve"> Forty Six</w:t>
            </w:r>
            <w:r w:rsidR="00F64B52" w:rsidRPr="000927E8">
              <w:rPr>
                <w:rFonts w:ascii="Arial" w:hAnsi="Arial" w:cs="Arial"/>
                <w:szCs w:val="20"/>
              </w:rPr>
              <w:t xml:space="preserve"> Lakh </w:t>
            </w:r>
            <w:r w:rsidR="000927E8" w:rsidRPr="000927E8">
              <w:rPr>
                <w:rFonts w:ascii="Arial" w:hAnsi="Arial" w:cs="Arial"/>
                <w:szCs w:val="20"/>
              </w:rPr>
              <w:t>Six</w:t>
            </w:r>
            <w:r w:rsidR="00F64B52" w:rsidRPr="000927E8">
              <w:rPr>
                <w:rFonts w:ascii="Arial" w:hAnsi="Arial" w:cs="Arial"/>
                <w:szCs w:val="20"/>
              </w:rPr>
              <w:t xml:space="preserve"> Thousand </w:t>
            </w:r>
            <w:r w:rsidR="000927E8" w:rsidRPr="000927E8">
              <w:rPr>
                <w:rFonts w:ascii="Arial" w:hAnsi="Arial" w:cs="Arial"/>
                <w:szCs w:val="20"/>
              </w:rPr>
              <w:t>Eighty Five</w:t>
            </w:r>
            <w:r w:rsidR="00F64B52" w:rsidRPr="000927E8">
              <w:rPr>
                <w:rFonts w:ascii="Arial" w:hAnsi="Arial" w:cs="Arial"/>
                <w:szCs w:val="20"/>
              </w:rPr>
              <w:t xml:space="preserve">  Only</w:t>
            </w:r>
            <w:r w:rsidR="00CF0FC8" w:rsidRPr="000927E8">
              <w:rPr>
                <w:rFonts w:ascii="Arial" w:hAnsi="Arial" w:cs="Arial"/>
                <w:szCs w:val="20"/>
              </w:rPr>
              <w:t>)</w:t>
            </w:r>
          </w:p>
          <w:p w:rsidR="00CF0FC8" w:rsidRPr="000927E8" w:rsidRDefault="004F4868" w:rsidP="00CF0FC8">
            <w:pPr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0927E8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A2F" w:rsidRPr="000927E8" w:rsidRDefault="00B55A2F" w:rsidP="00CF0FC8">
            <w:pPr>
              <w:jc w:val="both"/>
              <w:rPr>
                <w:rFonts w:ascii="Arial" w:hAnsi="Arial" w:cs="Arial"/>
                <w:szCs w:val="20"/>
              </w:rPr>
            </w:pPr>
            <w:r w:rsidRPr="000927E8">
              <w:rPr>
                <w:rFonts w:ascii="Arial" w:hAnsi="Arial" w:cs="Arial"/>
                <w:szCs w:val="20"/>
              </w:rPr>
              <w:t xml:space="preserve">From </w:t>
            </w:r>
            <w:r w:rsidR="000927E8" w:rsidRPr="000927E8">
              <w:rPr>
                <w:rFonts w:ascii="Arial" w:hAnsi="Arial" w:cs="Arial"/>
                <w:szCs w:val="20"/>
              </w:rPr>
              <w:t>30/11/2022</w:t>
            </w:r>
            <w:r w:rsidRPr="000927E8">
              <w:rPr>
                <w:rFonts w:ascii="Arial" w:hAnsi="Arial" w:cs="Arial"/>
                <w:szCs w:val="20"/>
              </w:rPr>
              <w:t xml:space="preserve"> (1</w:t>
            </w:r>
            <w:r w:rsidR="000927E8" w:rsidRPr="000927E8">
              <w:rPr>
                <w:rFonts w:ascii="Arial" w:hAnsi="Arial" w:cs="Arial"/>
                <w:szCs w:val="20"/>
              </w:rPr>
              <w:t>800</w:t>
            </w:r>
            <w:r w:rsidR="002616DC" w:rsidRPr="000927E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27E8">
              <w:rPr>
                <w:rFonts w:ascii="Arial" w:hAnsi="Arial" w:cs="Arial"/>
                <w:szCs w:val="20"/>
              </w:rPr>
              <w:t>Hrs</w:t>
            </w:r>
            <w:proofErr w:type="spellEnd"/>
            <w:r w:rsidRPr="000927E8">
              <w:rPr>
                <w:rFonts w:ascii="Arial" w:hAnsi="Arial" w:cs="Arial"/>
                <w:szCs w:val="20"/>
              </w:rPr>
              <w:t xml:space="preserve">) to </w:t>
            </w:r>
            <w:r w:rsidR="000927E8" w:rsidRPr="000927E8">
              <w:rPr>
                <w:rFonts w:ascii="Arial" w:hAnsi="Arial" w:cs="Arial"/>
                <w:szCs w:val="20"/>
              </w:rPr>
              <w:t>14/12</w:t>
            </w:r>
            <w:r w:rsidR="008C3AAA" w:rsidRPr="000927E8">
              <w:rPr>
                <w:rFonts w:ascii="Arial" w:hAnsi="Arial" w:cs="Arial"/>
                <w:szCs w:val="20"/>
              </w:rPr>
              <w:t>/202</w:t>
            </w:r>
            <w:r w:rsidR="00F64B52" w:rsidRPr="000927E8">
              <w:rPr>
                <w:rFonts w:ascii="Arial" w:hAnsi="Arial" w:cs="Arial"/>
                <w:szCs w:val="20"/>
              </w:rPr>
              <w:t>2</w:t>
            </w:r>
            <w:r w:rsidRPr="000927E8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0927E8">
              <w:rPr>
                <w:rFonts w:ascii="Arial" w:hAnsi="Arial" w:cs="Arial"/>
                <w:szCs w:val="20"/>
              </w:rPr>
              <w:t>upto</w:t>
            </w:r>
            <w:proofErr w:type="spellEnd"/>
            <w:r w:rsidRPr="000927E8">
              <w:rPr>
                <w:rFonts w:ascii="Arial" w:hAnsi="Arial" w:cs="Arial"/>
                <w:szCs w:val="20"/>
              </w:rPr>
              <w:t xml:space="preserve"> </w:t>
            </w:r>
            <w:r w:rsidR="00990E1D" w:rsidRPr="000927E8">
              <w:rPr>
                <w:rFonts w:ascii="Arial" w:hAnsi="Arial" w:cs="Arial"/>
                <w:szCs w:val="20"/>
              </w:rPr>
              <w:t>100</w:t>
            </w:r>
            <w:r w:rsidR="00C414E8" w:rsidRPr="000927E8">
              <w:rPr>
                <w:rFonts w:ascii="Arial" w:hAnsi="Arial" w:cs="Arial"/>
                <w:szCs w:val="20"/>
              </w:rPr>
              <w:t>0</w:t>
            </w:r>
            <w:r w:rsidRPr="000927E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27E8">
              <w:rPr>
                <w:rFonts w:ascii="Arial" w:hAnsi="Arial" w:cs="Arial"/>
                <w:szCs w:val="20"/>
              </w:rPr>
              <w:t>Hrs</w:t>
            </w:r>
            <w:proofErr w:type="spellEnd"/>
            <w:r w:rsidRPr="000927E8">
              <w:rPr>
                <w:rFonts w:ascii="Arial" w:hAnsi="Arial" w:cs="Arial"/>
                <w:szCs w:val="20"/>
              </w:rPr>
              <w:t>)</w:t>
            </w:r>
          </w:p>
          <w:p w:rsidR="00CF0FC8" w:rsidRPr="000927E8" w:rsidRDefault="00CF0FC8" w:rsidP="00CF0FC8">
            <w:pPr>
              <w:jc w:val="both"/>
              <w:rPr>
                <w:rFonts w:ascii="Arial" w:hAnsi="Arial" w:cs="Arial"/>
                <w:color w:val="FF0000"/>
                <w:szCs w:val="20"/>
              </w:rPr>
            </w:pPr>
          </w:p>
          <w:p w:rsidR="00CF0FC8" w:rsidRPr="000927E8" w:rsidRDefault="00CF0FC8" w:rsidP="007D3118">
            <w:pPr>
              <w:jc w:val="both"/>
              <w:rPr>
                <w:rFonts w:ascii="Arial" w:hAnsi="Arial" w:cs="Arial"/>
                <w:color w:val="FF0000"/>
                <w:szCs w:val="20"/>
              </w:rPr>
            </w:pPr>
          </w:p>
        </w:tc>
      </w:tr>
    </w:tbl>
    <w:p w:rsidR="002E29A7" w:rsidRPr="000927E8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0927E8" w:rsidRDefault="00683C17" w:rsidP="003F23F2">
      <w:pPr>
        <w:jc w:val="both"/>
        <w:rPr>
          <w:rStyle w:val="Hyperlink"/>
          <w:rFonts w:ascii="Arial" w:hAnsi="Arial" w:cs="Arial"/>
          <w:color w:val="FF0000"/>
          <w:szCs w:val="20"/>
        </w:rPr>
      </w:pPr>
      <w:r w:rsidRPr="000927E8">
        <w:rPr>
          <w:rFonts w:ascii="Arial" w:hAnsi="Arial" w:cs="Arial"/>
          <w:szCs w:val="20"/>
        </w:rPr>
        <w:t>NIT will be hoisted in e-tendering</w:t>
      </w:r>
      <w:r w:rsidR="00C325D1" w:rsidRPr="000927E8">
        <w:rPr>
          <w:rFonts w:ascii="Arial" w:hAnsi="Arial" w:cs="Arial"/>
          <w:szCs w:val="20"/>
        </w:rPr>
        <w:t xml:space="preserve"> </w:t>
      </w:r>
      <w:r w:rsidR="00C325D1" w:rsidRPr="000927E8">
        <w:rPr>
          <w:rFonts w:ascii="Arial" w:hAnsi="Arial" w:cs="Arial"/>
          <w:szCs w:val="20"/>
          <w:lang w:val="en-IN" w:bidi="hi-IN"/>
        </w:rPr>
        <w:t>under CPPP portal</w:t>
      </w:r>
      <w:r w:rsidRPr="000927E8">
        <w:rPr>
          <w:rFonts w:ascii="Arial" w:hAnsi="Arial" w:cs="Arial"/>
          <w:szCs w:val="20"/>
        </w:rPr>
        <w:t xml:space="preserve"> website: </w:t>
      </w:r>
      <w:r w:rsidR="00655B09" w:rsidRPr="000927E8">
        <w:rPr>
          <w:rFonts w:ascii="Arial" w:hAnsi="Arial" w:cs="Arial"/>
          <w:b/>
          <w:bCs/>
          <w:szCs w:val="20"/>
          <w:lang w:val="en-IN" w:bidi="hi-IN"/>
        </w:rPr>
        <w:t>https://etenders.gov.in/eprocure/app</w:t>
      </w:r>
      <w:r w:rsidR="00CF0FC8" w:rsidRPr="000927E8">
        <w:rPr>
          <w:rStyle w:val="Hyperlink"/>
          <w:rFonts w:ascii="Arial" w:hAnsi="Arial" w:cs="Arial"/>
          <w:color w:val="FF0000"/>
          <w:szCs w:val="20"/>
        </w:rPr>
        <w:t xml:space="preserve"> </w:t>
      </w:r>
    </w:p>
    <w:p w:rsidR="002E29A7" w:rsidRPr="000927E8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0927E8" w:rsidRDefault="003F23F2" w:rsidP="003F23F2">
      <w:pPr>
        <w:jc w:val="both"/>
        <w:rPr>
          <w:rFonts w:ascii="Arial" w:hAnsi="Arial" w:cs="Arial"/>
          <w:color w:val="FF0000"/>
          <w:szCs w:val="20"/>
        </w:rPr>
      </w:pPr>
      <w:r w:rsidRPr="000927E8">
        <w:rPr>
          <w:rFonts w:ascii="Arial" w:hAnsi="Arial" w:cs="Arial"/>
          <w:szCs w:val="20"/>
        </w:rPr>
        <w:t xml:space="preserve">For further details and to participate in the tender, please log on to </w:t>
      </w:r>
      <w:r w:rsidR="004A429C" w:rsidRPr="000927E8">
        <w:rPr>
          <w:rFonts w:ascii="Arial" w:hAnsi="Arial" w:cs="Arial"/>
          <w:b/>
          <w:bCs/>
          <w:szCs w:val="20"/>
          <w:lang w:val="en-IN" w:bidi="hi-IN"/>
        </w:rPr>
        <w:t>https://etenders.gov.in/eprocure/app</w:t>
      </w:r>
    </w:p>
    <w:p w:rsidR="003F23F2" w:rsidRPr="000927E8" w:rsidRDefault="003F23F2" w:rsidP="003F23F2">
      <w:pPr>
        <w:jc w:val="both"/>
        <w:rPr>
          <w:rFonts w:ascii="Arial" w:hAnsi="Arial" w:cs="Arial"/>
          <w:color w:val="FF0000"/>
          <w:szCs w:val="20"/>
          <w:u w:val="single"/>
        </w:rPr>
      </w:pPr>
      <w:r w:rsidRPr="000927E8">
        <w:rPr>
          <w:rFonts w:ascii="Arial" w:hAnsi="Arial" w:cs="Arial"/>
          <w:b/>
          <w:bCs/>
          <w:szCs w:val="20"/>
        </w:rPr>
        <w:t>No</w:t>
      </w:r>
      <w:r w:rsidR="00655B09" w:rsidRPr="000927E8">
        <w:rPr>
          <w:rFonts w:ascii="Arial" w:hAnsi="Arial" w:cs="Arial"/>
          <w:b/>
          <w:bCs/>
          <w:szCs w:val="20"/>
        </w:rPr>
        <w:t>te:</w:t>
      </w:r>
      <w:r w:rsidR="00655B09" w:rsidRPr="000927E8">
        <w:rPr>
          <w:rFonts w:ascii="Arial" w:hAnsi="Arial" w:cs="Arial"/>
          <w:szCs w:val="20"/>
        </w:rPr>
        <w:t xml:space="preserve"> e-procurement</w:t>
      </w:r>
      <w:r w:rsidR="00C325D1" w:rsidRPr="000927E8">
        <w:rPr>
          <w:rFonts w:ascii="Arial" w:hAnsi="Arial" w:cs="Arial"/>
          <w:szCs w:val="20"/>
        </w:rPr>
        <w:t xml:space="preserve"> </w:t>
      </w:r>
      <w:r w:rsidR="00C325D1" w:rsidRPr="000927E8">
        <w:rPr>
          <w:rFonts w:ascii="Arial" w:hAnsi="Arial" w:cs="Arial"/>
          <w:szCs w:val="20"/>
          <w:lang w:val="en-IN" w:bidi="hi-IN"/>
        </w:rPr>
        <w:t xml:space="preserve">under CPPP portal </w:t>
      </w:r>
      <w:r w:rsidR="00655B09" w:rsidRPr="000927E8">
        <w:rPr>
          <w:rFonts w:ascii="Arial" w:hAnsi="Arial" w:cs="Arial"/>
          <w:szCs w:val="20"/>
        </w:rPr>
        <w:t>help desk No</w:t>
      </w:r>
      <w:proofErr w:type="gramStart"/>
      <w:r w:rsidR="00655B09" w:rsidRPr="000927E8">
        <w:rPr>
          <w:rFonts w:ascii="Arial" w:hAnsi="Arial" w:cs="Arial"/>
          <w:szCs w:val="20"/>
        </w:rPr>
        <w:t>.&amp;</w:t>
      </w:r>
      <w:proofErr w:type="gramEnd"/>
      <w:r w:rsidR="00655B09" w:rsidRPr="000927E8">
        <w:rPr>
          <w:rFonts w:ascii="Arial" w:hAnsi="Arial" w:cs="Arial"/>
          <w:szCs w:val="20"/>
        </w:rPr>
        <w:t xml:space="preserve"> e-mail</w:t>
      </w:r>
      <w:r w:rsidR="00AE7932" w:rsidRPr="000927E8">
        <w:rPr>
          <w:rFonts w:ascii="Arial" w:hAnsi="Arial" w:cs="Arial"/>
          <w:szCs w:val="20"/>
        </w:rPr>
        <w:t>:</w:t>
      </w:r>
      <w:r w:rsidR="00655B09" w:rsidRPr="000927E8">
        <w:rPr>
          <w:rFonts w:ascii="Arial" w:hAnsi="Arial" w:cs="Arial"/>
          <w:szCs w:val="20"/>
        </w:rPr>
        <w:t xml:space="preserve"> to </w:t>
      </w:r>
      <w:proofErr w:type="spellStart"/>
      <w:r w:rsidR="00655B09" w:rsidRPr="000927E8">
        <w:rPr>
          <w:rFonts w:ascii="Arial" w:hAnsi="Arial" w:cs="Arial"/>
          <w:szCs w:val="20"/>
          <w:lang w:val="en-IN" w:bidi="hi-IN"/>
        </w:rPr>
        <w:t>Sk</w:t>
      </w:r>
      <w:proofErr w:type="spellEnd"/>
      <w:r w:rsidR="00655B09" w:rsidRPr="000927E8">
        <w:rPr>
          <w:rFonts w:ascii="Arial" w:hAnsi="Arial" w:cs="Arial"/>
          <w:szCs w:val="20"/>
          <w:lang w:val="en-IN" w:bidi="hi-IN"/>
        </w:rPr>
        <w:t xml:space="preserve"> </w:t>
      </w:r>
      <w:proofErr w:type="spellStart"/>
      <w:r w:rsidR="00655B09" w:rsidRPr="000927E8">
        <w:rPr>
          <w:rFonts w:ascii="Arial" w:hAnsi="Arial" w:cs="Arial"/>
          <w:szCs w:val="20"/>
          <w:lang w:val="en-IN" w:bidi="hi-IN"/>
        </w:rPr>
        <w:t>Nawajesh</w:t>
      </w:r>
      <w:proofErr w:type="spellEnd"/>
      <w:r w:rsidR="00655B09" w:rsidRPr="000927E8">
        <w:rPr>
          <w:rFonts w:ascii="Arial" w:hAnsi="Arial" w:cs="Arial"/>
          <w:szCs w:val="20"/>
          <w:lang w:val="en-IN" w:bidi="hi-IN"/>
        </w:rPr>
        <w:t xml:space="preserve"> Rahman , e-mail ID rnawajesh@gmail.com- Contact No. 9831683690 / Miss </w:t>
      </w:r>
      <w:proofErr w:type="spellStart"/>
      <w:r w:rsidR="00655B09" w:rsidRPr="000927E8">
        <w:rPr>
          <w:rFonts w:ascii="Arial" w:hAnsi="Arial" w:cs="Arial"/>
          <w:szCs w:val="20"/>
          <w:lang w:val="en-IN" w:bidi="hi-IN"/>
        </w:rPr>
        <w:t>Armistha</w:t>
      </w:r>
      <w:proofErr w:type="spellEnd"/>
      <w:r w:rsidR="00655B09" w:rsidRPr="000927E8">
        <w:rPr>
          <w:rFonts w:ascii="Arial" w:hAnsi="Arial" w:cs="Arial"/>
          <w:szCs w:val="20"/>
          <w:lang w:val="en-IN" w:bidi="hi-IN"/>
        </w:rPr>
        <w:t xml:space="preserve"> </w:t>
      </w:r>
      <w:proofErr w:type="spellStart"/>
      <w:r w:rsidR="00655B09" w:rsidRPr="000927E8">
        <w:rPr>
          <w:rFonts w:ascii="Arial" w:hAnsi="Arial" w:cs="Arial"/>
          <w:szCs w:val="20"/>
          <w:lang w:val="en-IN" w:bidi="hi-IN"/>
        </w:rPr>
        <w:t>Kangsa</w:t>
      </w:r>
      <w:proofErr w:type="spellEnd"/>
      <w:r w:rsidR="00655B09" w:rsidRPr="000927E8">
        <w:rPr>
          <w:rFonts w:ascii="Arial" w:hAnsi="Arial" w:cs="Arial"/>
          <w:szCs w:val="20"/>
          <w:lang w:val="en-IN" w:bidi="hi-IN"/>
        </w:rPr>
        <w:t xml:space="preserve"> </w:t>
      </w:r>
      <w:proofErr w:type="spellStart"/>
      <w:r w:rsidR="00655B09" w:rsidRPr="000927E8">
        <w:rPr>
          <w:rFonts w:ascii="Arial" w:hAnsi="Arial" w:cs="Arial"/>
          <w:szCs w:val="20"/>
          <w:lang w:val="en-IN" w:bidi="hi-IN"/>
        </w:rPr>
        <w:t>Banik</w:t>
      </w:r>
      <w:proofErr w:type="spellEnd"/>
      <w:r w:rsidR="00655B09" w:rsidRPr="000927E8">
        <w:rPr>
          <w:rFonts w:ascii="Arial" w:hAnsi="Arial" w:cs="Arial"/>
          <w:szCs w:val="20"/>
          <w:lang w:val="en-IN" w:bidi="hi-IN"/>
        </w:rPr>
        <w:t>, e-mail:armistha.banik1989@gmail.com (Mob:8240124812)</w:t>
      </w:r>
      <w:r w:rsidR="00655B09" w:rsidRPr="000927E8">
        <w:rPr>
          <w:rFonts w:ascii="Arial" w:hAnsi="Arial" w:cs="Arial"/>
          <w:b/>
          <w:szCs w:val="20"/>
        </w:rPr>
        <w:t>.</w:t>
      </w:r>
      <w:r w:rsidRPr="000927E8">
        <w:rPr>
          <w:rFonts w:ascii="Arial" w:hAnsi="Arial" w:cs="Arial"/>
          <w:color w:val="FF0000"/>
          <w:szCs w:val="20"/>
        </w:rPr>
        <w:t>.</w:t>
      </w:r>
    </w:p>
    <w:p w:rsidR="003F23F2" w:rsidRPr="000927E8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927E8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927E8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927E8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927E8">
        <w:rPr>
          <w:rFonts w:ascii="Arial" w:hAnsi="Arial" w:cs="Arial"/>
          <w:color w:val="0070C0"/>
          <w:szCs w:val="20"/>
        </w:rPr>
        <w:tab/>
      </w:r>
      <w:r w:rsidRPr="000927E8">
        <w:rPr>
          <w:rFonts w:ascii="Arial" w:hAnsi="Arial" w:cs="Arial"/>
          <w:color w:val="0070C0"/>
          <w:szCs w:val="20"/>
        </w:rPr>
        <w:tab/>
      </w:r>
      <w:r w:rsidRPr="000927E8">
        <w:rPr>
          <w:rFonts w:ascii="Arial" w:hAnsi="Arial" w:cs="Arial"/>
          <w:color w:val="0070C0"/>
          <w:szCs w:val="20"/>
        </w:rPr>
        <w:tab/>
      </w:r>
      <w:r w:rsidRPr="000927E8">
        <w:rPr>
          <w:rFonts w:ascii="Arial" w:hAnsi="Arial" w:cs="Arial"/>
          <w:color w:val="0070C0"/>
          <w:szCs w:val="20"/>
        </w:rPr>
        <w:tab/>
      </w:r>
      <w:r w:rsidRPr="000927E8">
        <w:rPr>
          <w:rFonts w:ascii="Arial" w:hAnsi="Arial" w:cs="Arial"/>
          <w:color w:val="0070C0"/>
          <w:szCs w:val="20"/>
        </w:rPr>
        <w:tab/>
      </w:r>
      <w:r w:rsidRPr="000927E8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charset w:val="00"/>
    <w:family w:val="roma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B2"/>
    <w:rsid w:val="0001232A"/>
    <w:rsid w:val="00016332"/>
    <w:rsid w:val="000327A8"/>
    <w:rsid w:val="00045E62"/>
    <w:rsid w:val="00066323"/>
    <w:rsid w:val="00072B12"/>
    <w:rsid w:val="000927E8"/>
    <w:rsid w:val="000975A4"/>
    <w:rsid w:val="000B3750"/>
    <w:rsid w:val="000E7E6F"/>
    <w:rsid w:val="00156C44"/>
    <w:rsid w:val="001B358F"/>
    <w:rsid w:val="002146F7"/>
    <w:rsid w:val="00231239"/>
    <w:rsid w:val="002616DC"/>
    <w:rsid w:val="00266F23"/>
    <w:rsid w:val="002E29A7"/>
    <w:rsid w:val="00300B34"/>
    <w:rsid w:val="00310DD2"/>
    <w:rsid w:val="00357389"/>
    <w:rsid w:val="003605F8"/>
    <w:rsid w:val="0036167F"/>
    <w:rsid w:val="00364A90"/>
    <w:rsid w:val="00393A79"/>
    <w:rsid w:val="003B529F"/>
    <w:rsid w:val="003F23F2"/>
    <w:rsid w:val="004404BE"/>
    <w:rsid w:val="0045124A"/>
    <w:rsid w:val="00455070"/>
    <w:rsid w:val="004A429C"/>
    <w:rsid w:val="004C02A6"/>
    <w:rsid w:val="004C0B5A"/>
    <w:rsid w:val="004F4868"/>
    <w:rsid w:val="004F64D6"/>
    <w:rsid w:val="00521C59"/>
    <w:rsid w:val="005307C1"/>
    <w:rsid w:val="005C3C24"/>
    <w:rsid w:val="005E138B"/>
    <w:rsid w:val="005E7959"/>
    <w:rsid w:val="005F2919"/>
    <w:rsid w:val="00622D03"/>
    <w:rsid w:val="00652F9A"/>
    <w:rsid w:val="00655B09"/>
    <w:rsid w:val="00683C17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A1A93"/>
    <w:rsid w:val="008C3AAA"/>
    <w:rsid w:val="008F4F7E"/>
    <w:rsid w:val="00916D90"/>
    <w:rsid w:val="00971DA6"/>
    <w:rsid w:val="0098515D"/>
    <w:rsid w:val="00990E1D"/>
    <w:rsid w:val="00993C74"/>
    <w:rsid w:val="009C0D39"/>
    <w:rsid w:val="00A549DB"/>
    <w:rsid w:val="00A82264"/>
    <w:rsid w:val="00A9425F"/>
    <w:rsid w:val="00AA75A0"/>
    <w:rsid w:val="00AB1C39"/>
    <w:rsid w:val="00AB317E"/>
    <w:rsid w:val="00AB5645"/>
    <w:rsid w:val="00AD68FE"/>
    <w:rsid w:val="00AE4175"/>
    <w:rsid w:val="00AE5975"/>
    <w:rsid w:val="00AE75BC"/>
    <w:rsid w:val="00AE7932"/>
    <w:rsid w:val="00B12CF4"/>
    <w:rsid w:val="00B55A2F"/>
    <w:rsid w:val="00B80012"/>
    <w:rsid w:val="00BB15D1"/>
    <w:rsid w:val="00BF048A"/>
    <w:rsid w:val="00C00DEF"/>
    <w:rsid w:val="00C325D1"/>
    <w:rsid w:val="00C3438F"/>
    <w:rsid w:val="00C40208"/>
    <w:rsid w:val="00C414E8"/>
    <w:rsid w:val="00C72136"/>
    <w:rsid w:val="00C77160"/>
    <w:rsid w:val="00C82485"/>
    <w:rsid w:val="00C85C44"/>
    <w:rsid w:val="00CA5D6F"/>
    <w:rsid w:val="00CB448C"/>
    <w:rsid w:val="00CB52F8"/>
    <w:rsid w:val="00CB5D43"/>
    <w:rsid w:val="00CF0FC8"/>
    <w:rsid w:val="00D81DB5"/>
    <w:rsid w:val="00DA7E4A"/>
    <w:rsid w:val="00DE0326"/>
    <w:rsid w:val="00E003B2"/>
    <w:rsid w:val="00E6143E"/>
    <w:rsid w:val="00E73C57"/>
    <w:rsid w:val="00E83523"/>
    <w:rsid w:val="00EA14A0"/>
    <w:rsid w:val="00ED24D0"/>
    <w:rsid w:val="00EF3F8B"/>
    <w:rsid w:val="00EF7454"/>
    <w:rsid w:val="00F04310"/>
    <w:rsid w:val="00F23DEC"/>
    <w:rsid w:val="00F556B2"/>
    <w:rsid w:val="00F64B52"/>
    <w:rsid w:val="00F84974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92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NISHA TECHNICAL</cp:lastModifiedBy>
  <cp:revision>4</cp:revision>
  <cp:lastPrinted>2017-04-01T05:49:00Z</cp:lastPrinted>
  <dcterms:created xsi:type="dcterms:W3CDTF">2020-03-04T13:28:00Z</dcterms:created>
  <dcterms:modified xsi:type="dcterms:W3CDTF">2022-11-30T12:32:00Z</dcterms:modified>
</cp:coreProperties>
</file>