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7DF05F14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36652A45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</w:t>
      </w:r>
      <w:r w:rsidR="00492704">
        <w:rPr>
          <w:b/>
          <w:color w:val="000000" w:themeColor="text1"/>
          <w:szCs w:val="28"/>
        </w:rPr>
        <w:t>Sr.GM(E)</w:t>
      </w:r>
      <w:r w:rsidRPr="00367AD3">
        <w:rPr>
          <w:b/>
          <w:color w:val="000000" w:themeColor="text1"/>
          <w:szCs w:val="28"/>
        </w:rPr>
        <w:t>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7B25E9E3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 xml:space="preserve">in </w:t>
      </w:r>
      <w:r w:rsidR="00492704">
        <w:rPr>
          <w:rFonts w:ascii="Arial" w:hAnsi="Arial" w:cs="Arial"/>
          <w:color w:val="000000" w:themeColor="text1"/>
        </w:rPr>
        <w:t>CPP</w:t>
      </w:r>
      <w:r w:rsidR="006E394A">
        <w:rPr>
          <w:rFonts w:ascii="Arial" w:hAnsi="Arial" w:cs="Arial"/>
          <w:color w:val="000000" w:themeColor="text1"/>
        </w:rPr>
        <w:t xml:space="preserve">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61FB4825" w:rsidR="00C72FF3" w:rsidRPr="006D1CBA" w:rsidRDefault="00492704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Tender ID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577FD923" w:rsidR="00595183" w:rsidRPr="006D1CBA" w:rsidRDefault="00BA7CAC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A7CAC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CPP Tender ID: </w:t>
            </w:r>
            <w:r w:rsidR="00544E1B" w:rsidRPr="00544E1B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2024_DVC_205086_1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7E564962" w:rsidR="00595183" w:rsidRPr="006D1CBA" w:rsidRDefault="00544E1B" w:rsidP="001942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544E1B">
              <w:rPr>
                <w:rFonts w:ascii="Calibri" w:hAnsi="Calibri" w:cs="Calibri"/>
                <w:b/>
                <w:bCs/>
                <w:shd w:val="clear" w:color="auto" w:fill="FFFFFF"/>
              </w:rPr>
              <w:t>BALANCE OF PLANT (BOP) TURNKEY PACKAGE FOR RAGHUNATHPUR THERMAL POWER STATION PHASE-II (2X660MW)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541327F2" w:rsidR="00595183" w:rsidRPr="006D1CBA" w:rsidRDefault="00544E1B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23.09</w:t>
            </w:r>
            <w:r w:rsidR="00140F10">
              <w:rPr>
                <w:rFonts w:ascii="Arial" w:hAnsi="Arial" w:cs="Arial"/>
                <w:sz w:val="22"/>
                <w:szCs w:val="22"/>
                <w:lang w:val="en-GB"/>
              </w:rPr>
              <w:t>.24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353DB8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140F1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CPPP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10C9EFEE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</w:t>
            </w:r>
            <w:r w:rsidR="00140F10">
              <w:rPr>
                <w:rStyle w:val="Hyperlink"/>
                <w:rFonts w:ascii="Arial" w:hAnsi="Arial" w:cs="Arial"/>
                <w:sz w:val="22"/>
                <w:szCs w:val="22"/>
              </w:rPr>
              <w:t>etenders.</w:t>
            </w: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0F10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42DB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92704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1B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479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A7CAC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3DD5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2</cp:revision>
  <cp:lastPrinted>2020-11-13T07:35:00Z</cp:lastPrinted>
  <dcterms:created xsi:type="dcterms:W3CDTF">2024-08-16T10:48:00Z</dcterms:created>
  <dcterms:modified xsi:type="dcterms:W3CDTF">2024-08-16T10:48:00Z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