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59" w:rsidRPr="005D0528" w:rsidRDefault="000A4359" w:rsidP="00D869F9">
      <w:pPr>
        <w:pStyle w:val="Header"/>
        <w:jc w:val="center"/>
        <w:rPr>
          <w:b/>
          <w:sz w:val="28"/>
          <w:szCs w:val="22"/>
        </w:rPr>
      </w:pPr>
      <w:proofErr w:type="gramStart"/>
      <w:r w:rsidRPr="005D0528">
        <w:rPr>
          <w:b/>
          <w:sz w:val="28"/>
        </w:rPr>
        <w:t>Karnataka Urban Infrastructure Development and Finance Corporation Ltd.,</w:t>
      </w:r>
      <w:proofErr w:type="gramEnd"/>
    </w:p>
    <w:p w:rsidR="000A4359" w:rsidRDefault="000A4359" w:rsidP="00D869F9">
      <w:pPr>
        <w:pStyle w:val="Header"/>
        <w:jc w:val="center"/>
        <w:rPr>
          <w:sz w:val="22"/>
        </w:rPr>
      </w:pPr>
      <w:proofErr w:type="spellStart"/>
      <w:r>
        <w:t>Nagarabhivruddi</w:t>
      </w:r>
      <w:proofErr w:type="spellEnd"/>
      <w:r>
        <w:t xml:space="preserve"> </w:t>
      </w:r>
      <w:proofErr w:type="spellStart"/>
      <w:r>
        <w:t>Bhavan</w:t>
      </w:r>
      <w:proofErr w:type="spellEnd"/>
      <w:r>
        <w:t>, #22, 17</w:t>
      </w:r>
      <w:r>
        <w:rPr>
          <w:vertAlign w:val="superscript"/>
        </w:rPr>
        <w:t>th</w:t>
      </w:r>
      <w:r>
        <w:t xml:space="preserve"> ‘F’ Cross, Old Madras Road, </w:t>
      </w:r>
      <w:proofErr w:type="spellStart"/>
      <w:r>
        <w:t>Indira</w:t>
      </w:r>
      <w:proofErr w:type="spellEnd"/>
      <w:r>
        <w:t xml:space="preserve"> Nagar</w:t>
      </w:r>
    </w:p>
    <w:p w:rsidR="000A4359" w:rsidRDefault="000A4359" w:rsidP="00D869F9">
      <w:pPr>
        <w:pStyle w:val="Header"/>
        <w:jc w:val="center"/>
      </w:pPr>
      <w:r>
        <w:t>2</w:t>
      </w:r>
      <w:r>
        <w:rPr>
          <w:vertAlign w:val="superscript"/>
        </w:rPr>
        <w:t>nd</w:t>
      </w:r>
      <w:r>
        <w:t xml:space="preserve"> Stage, Near BMTC Bus Depot, </w:t>
      </w:r>
      <w:proofErr w:type="spellStart"/>
      <w:r>
        <w:t>Bengaluru</w:t>
      </w:r>
      <w:proofErr w:type="spellEnd"/>
      <w:r>
        <w:t xml:space="preserve"> – 560 038</w:t>
      </w:r>
    </w:p>
    <w:p w:rsidR="000A4359" w:rsidRDefault="000A4359" w:rsidP="005D0528">
      <w:pPr>
        <w:jc w:val="both"/>
        <w:rPr>
          <w:rFonts w:ascii="Nudi Akshar-01" w:hAnsi="Nudi Akshar-01"/>
          <w:b/>
          <w:sz w:val="28"/>
          <w:szCs w:val="28"/>
        </w:rPr>
      </w:pPr>
      <w:r>
        <w:rPr>
          <w:rFonts w:ascii="Bookman Old Style" w:hAnsi="Bookman Old Style" w:cs="Tahoma"/>
        </w:rPr>
        <w:t xml:space="preserve">Website: </w:t>
      </w:r>
      <w:hyperlink r:id="rId4" w:history="1">
        <w:r>
          <w:rPr>
            <w:rStyle w:val="Hyperlink"/>
            <w:rFonts w:ascii="Bookman Old Style" w:hAnsi="Bookman Old Style" w:cs="Tahoma"/>
          </w:rPr>
          <w:t>www.kuidfc.com</w:t>
        </w:r>
      </w:hyperlink>
      <w:r>
        <w:rPr>
          <w:rFonts w:ascii="Bookman Old Style" w:hAnsi="Bookman Old Style" w:cs="Tahoma"/>
        </w:rPr>
        <w:tab/>
      </w:r>
      <w:r>
        <w:rPr>
          <w:rFonts w:ascii="Bookman Old Style" w:hAnsi="Bookman Old Style" w:cs="Tahoma"/>
        </w:rPr>
        <w:tab/>
      </w:r>
      <w:r>
        <w:rPr>
          <w:rFonts w:ascii="Bookman Old Style" w:hAnsi="Bookman Old Style" w:cs="Tahoma"/>
        </w:rPr>
        <w:tab/>
      </w:r>
      <w:r>
        <w:rPr>
          <w:rFonts w:ascii="Bookman Old Style" w:hAnsi="Bookman Old Style" w:cs="Tahoma"/>
        </w:rPr>
        <w:tab/>
        <w:t xml:space="preserve">e-Mail: </w:t>
      </w:r>
      <w:hyperlink r:id="rId5" w:history="1">
        <w:r>
          <w:rPr>
            <w:rStyle w:val="Hyperlink"/>
            <w:rFonts w:ascii="Bookman Old Style" w:hAnsi="Bookman Old Style" w:cs="Tahoma"/>
          </w:rPr>
          <w:t>info@kuidfc.com</w:t>
        </w:r>
      </w:hyperlink>
      <w:r>
        <w:rPr>
          <w:rFonts w:ascii="Nudi Akshar-01" w:hAnsi="Nudi Akshar-01"/>
          <w:b/>
          <w:sz w:val="28"/>
          <w:szCs w:val="28"/>
        </w:rPr>
        <w:t xml:space="preserve"> </w:t>
      </w:r>
    </w:p>
    <w:p w:rsidR="00D869F9" w:rsidRDefault="00D869F9" w:rsidP="005D0528">
      <w:pPr>
        <w:kinsoku w:val="0"/>
        <w:overflowPunct w:val="0"/>
        <w:spacing w:before="120" w:after="120"/>
        <w:ind w:right="60"/>
        <w:rPr>
          <w:rFonts w:ascii="Nudi Akshar" w:hAnsi="Nudi Akshar"/>
        </w:rPr>
      </w:pPr>
      <w:r w:rsidRPr="00D869F9">
        <w:rPr>
          <w:rFonts w:ascii="Bookman Old Style" w:hAnsi="Bookman Old Style" w:cs="Tahoma"/>
        </w:rPr>
        <w:t>Te</w:t>
      </w:r>
      <w:r>
        <w:rPr>
          <w:rFonts w:ascii="Bookman Old Style" w:hAnsi="Bookman Old Style" w:cs="Tahoma"/>
        </w:rPr>
        <w:t xml:space="preserve">lephone: </w:t>
      </w:r>
      <w:r w:rsidRPr="00D869F9">
        <w:rPr>
          <w:rFonts w:ascii="Bookman Old Style" w:hAnsi="Bookman Old Style" w:cs="Tahoma"/>
        </w:rPr>
        <w:t>91-80-25196100, 25196124</w:t>
      </w:r>
      <w:r>
        <w:rPr>
          <w:rFonts w:ascii="Bookman Old Style" w:hAnsi="Bookman Old Style" w:cs="Tahoma"/>
        </w:rPr>
        <w:t xml:space="preserve">                  Fax: </w:t>
      </w:r>
      <w:r w:rsidR="0014653A">
        <w:rPr>
          <w:rFonts w:ascii="Bookman Old Style" w:hAnsi="Bookman Old Style" w:cs="Tahoma"/>
        </w:rPr>
        <w:t>080-</w:t>
      </w:r>
      <w:r w:rsidRPr="0014653A">
        <w:rPr>
          <w:rFonts w:ascii="Bookman Old Style" w:hAnsi="Bookman Old Style" w:cs="Tahoma"/>
        </w:rPr>
        <w:t>25196110</w:t>
      </w:r>
    </w:p>
    <w:p w:rsidR="000A4359" w:rsidRDefault="000A4359" w:rsidP="00D869F9">
      <w:pPr>
        <w:spacing w:line="360" w:lineRule="auto"/>
        <w:ind w:left="180" w:hanging="180"/>
        <w:jc w:val="both"/>
        <w:rPr>
          <w:rFonts w:asciiTheme="majorHAnsi" w:hAnsiTheme="majorHAnsi"/>
          <w:sz w:val="28"/>
          <w:szCs w:val="28"/>
        </w:rPr>
      </w:pPr>
    </w:p>
    <w:p w:rsidR="000A4359" w:rsidRDefault="000A4359" w:rsidP="000A4359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No: KUIDFC/</w:t>
      </w:r>
      <w:r w:rsidR="0088497A">
        <w:rPr>
          <w:rFonts w:asciiTheme="majorHAnsi" w:hAnsiTheme="majorHAnsi"/>
          <w:sz w:val="28"/>
          <w:szCs w:val="28"/>
        </w:rPr>
        <w:t>UWM</w:t>
      </w:r>
      <w:r>
        <w:rPr>
          <w:rFonts w:asciiTheme="majorHAnsi" w:hAnsiTheme="majorHAnsi"/>
          <w:sz w:val="28"/>
          <w:szCs w:val="28"/>
        </w:rPr>
        <w:t>/</w:t>
      </w:r>
      <w:r w:rsidR="00783B9A">
        <w:rPr>
          <w:rFonts w:asciiTheme="majorHAnsi" w:hAnsiTheme="majorHAnsi"/>
          <w:sz w:val="28"/>
          <w:szCs w:val="28"/>
        </w:rPr>
        <w:t xml:space="preserve">03/2023-24                                </w:t>
      </w:r>
      <w:r>
        <w:rPr>
          <w:rFonts w:asciiTheme="majorHAnsi" w:hAnsiTheme="majorHAnsi"/>
          <w:sz w:val="28"/>
          <w:szCs w:val="28"/>
        </w:rPr>
        <w:t xml:space="preserve">     </w:t>
      </w:r>
      <w:r w:rsidR="00AD0ECF">
        <w:rPr>
          <w:rFonts w:asciiTheme="majorHAnsi" w:hAnsiTheme="majorHAnsi"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 xml:space="preserve">    </w:t>
      </w:r>
      <w:r>
        <w:rPr>
          <w:rFonts w:asciiTheme="majorHAnsi" w:hAnsiTheme="majorHAnsi"/>
          <w:sz w:val="28"/>
          <w:szCs w:val="28"/>
        </w:rPr>
        <w:tab/>
        <w:t xml:space="preserve">Date: </w:t>
      </w:r>
      <w:r w:rsidR="00AD0ECF">
        <w:rPr>
          <w:rFonts w:asciiTheme="majorHAnsi" w:hAnsiTheme="majorHAnsi"/>
          <w:sz w:val="28"/>
          <w:szCs w:val="28"/>
        </w:rPr>
        <w:t>02.09.2023</w:t>
      </w:r>
    </w:p>
    <w:p w:rsidR="000A4359" w:rsidRDefault="000A4359" w:rsidP="000A4359">
      <w:pPr>
        <w:spacing w:line="360" w:lineRule="auto"/>
        <w:ind w:left="180" w:firstLine="259"/>
        <w:jc w:val="both"/>
        <w:rPr>
          <w:rFonts w:asciiTheme="majorHAnsi" w:hAnsiTheme="majorHAnsi"/>
          <w:sz w:val="28"/>
          <w:szCs w:val="28"/>
        </w:rPr>
      </w:pPr>
    </w:p>
    <w:p w:rsidR="000A4359" w:rsidRPr="00CE44AF" w:rsidRDefault="000A4359" w:rsidP="000A4359">
      <w:pPr>
        <w:spacing w:line="360" w:lineRule="auto"/>
        <w:ind w:left="180" w:firstLine="259"/>
        <w:jc w:val="center"/>
        <w:rPr>
          <w:rFonts w:asciiTheme="majorHAnsi" w:hAnsiTheme="majorHAnsi"/>
          <w:b/>
          <w:sz w:val="28"/>
          <w:szCs w:val="28"/>
          <w:u w:val="single"/>
        </w:rPr>
      </w:pPr>
      <w:proofErr w:type="gramStart"/>
      <w:r w:rsidRPr="00CE44AF">
        <w:rPr>
          <w:rFonts w:asciiTheme="majorHAnsi" w:hAnsiTheme="majorHAnsi"/>
          <w:b/>
          <w:sz w:val="28"/>
          <w:szCs w:val="28"/>
          <w:u w:val="single"/>
        </w:rPr>
        <w:t>e-Tender</w:t>
      </w:r>
      <w:proofErr w:type="gramEnd"/>
      <w:r w:rsidRPr="00CE44AF">
        <w:rPr>
          <w:rFonts w:asciiTheme="majorHAnsi" w:hAnsiTheme="majorHAnsi"/>
          <w:b/>
          <w:sz w:val="28"/>
          <w:szCs w:val="28"/>
          <w:u w:val="single"/>
        </w:rPr>
        <w:t xml:space="preserve"> Notification</w:t>
      </w:r>
    </w:p>
    <w:p w:rsidR="000A4359" w:rsidRDefault="000A4359" w:rsidP="000A4359">
      <w:pPr>
        <w:spacing w:line="360" w:lineRule="auto"/>
        <w:ind w:left="180" w:firstLine="259"/>
        <w:rPr>
          <w:rFonts w:asciiTheme="majorHAnsi" w:hAnsiTheme="majorHAnsi"/>
          <w:b/>
          <w:sz w:val="28"/>
          <w:szCs w:val="28"/>
        </w:rPr>
      </w:pPr>
    </w:p>
    <w:p w:rsidR="000A4359" w:rsidRDefault="00CC65EA" w:rsidP="00CC65EA">
      <w:pPr>
        <w:spacing w:line="360" w:lineRule="auto"/>
        <w:ind w:left="180" w:hanging="3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0A4359">
        <w:rPr>
          <w:rFonts w:ascii="Bookman Old Style" w:hAnsi="Bookman Old Style"/>
        </w:rPr>
        <w:t>KUIDFC</w:t>
      </w:r>
      <w:r>
        <w:rPr>
          <w:rFonts w:ascii="Bookman Old Style" w:hAnsi="Bookman Old Style"/>
        </w:rPr>
        <w:t xml:space="preserve"> </w:t>
      </w:r>
      <w:r w:rsidR="000A4359">
        <w:rPr>
          <w:rFonts w:ascii="Bookman Old Style" w:hAnsi="Bookman Old Style"/>
        </w:rPr>
        <w:t xml:space="preserve">invites tenders for </w:t>
      </w:r>
      <w:r w:rsidR="002535D2" w:rsidRPr="002535D2">
        <w:rPr>
          <w:rFonts w:ascii="Bookman Old Style" w:hAnsi="Bookman Old Style"/>
        </w:rPr>
        <w:t xml:space="preserve">providing </w:t>
      </w:r>
      <w:r w:rsidR="002535D2" w:rsidRPr="00912C4D">
        <w:rPr>
          <w:rFonts w:ascii="Bookman Old Style" w:hAnsi="Bookman Old Style"/>
          <w:b/>
        </w:rPr>
        <w:t>“Project Development and Management Consultancy services</w:t>
      </w:r>
      <w:r>
        <w:rPr>
          <w:rFonts w:ascii="Bookman Old Style" w:hAnsi="Bookman Old Style"/>
          <w:b/>
        </w:rPr>
        <w:t>”</w:t>
      </w:r>
      <w:r w:rsidR="002535D2" w:rsidRPr="00912C4D">
        <w:rPr>
          <w:rFonts w:ascii="Bookman Old Style" w:hAnsi="Bookman Old Style"/>
          <w:b/>
        </w:rPr>
        <w:t xml:space="preserve"> for </w:t>
      </w:r>
      <w:r>
        <w:rPr>
          <w:rFonts w:ascii="Bookman Old Style" w:hAnsi="Bookman Old Style"/>
          <w:b/>
        </w:rPr>
        <w:t>“</w:t>
      </w:r>
      <w:r w:rsidR="002535D2" w:rsidRPr="00912C4D">
        <w:rPr>
          <w:rFonts w:ascii="Bookman Old Style" w:hAnsi="Bookman Old Style"/>
          <w:b/>
        </w:rPr>
        <w:t>Used Water Management project</w:t>
      </w:r>
      <w:proofErr w:type="gramStart"/>
      <w:r>
        <w:rPr>
          <w:rFonts w:ascii="Bookman Old Style" w:hAnsi="Bookman Old Style"/>
          <w:b/>
        </w:rPr>
        <w:t>“</w:t>
      </w:r>
      <w:r w:rsidR="00227184">
        <w:rPr>
          <w:rFonts w:ascii="Bookman Old Style" w:hAnsi="Bookman Old Style"/>
          <w:b/>
        </w:rPr>
        <w:t xml:space="preserve"> </w:t>
      </w:r>
      <w:r w:rsidR="002535D2" w:rsidRPr="00912C4D">
        <w:rPr>
          <w:rFonts w:ascii="Bookman Old Style" w:hAnsi="Bookman Old Style"/>
          <w:b/>
        </w:rPr>
        <w:t>under</w:t>
      </w:r>
      <w:proofErr w:type="gramEnd"/>
      <w:r w:rsidR="002535D2" w:rsidRPr="00912C4D">
        <w:rPr>
          <w:rFonts w:ascii="Bookman Old Style" w:hAnsi="Bookman Old Style"/>
          <w:b/>
        </w:rPr>
        <w:t xml:space="preserve"> </w:t>
      </w:r>
      <w:proofErr w:type="spellStart"/>
      <w:r w:rsidR="002535D2" w:rsidRPr="00912C4D">
        <w:rPr>
          <w:rFonts w:ascii="Bookman Old Style" w:hAnsi="Bookman Old Style"/>
          <w:b/>
        </w:rPr>
        <w:t>Swachh</w:t>
      </w:r>
      <w:proofErr w:type="spellEnd"/>
      <w:r w:rsidR="002535D2" w:rsidRPr="00912C4D">
        <w:rPr>
          <w:rFonts w:ascii="Bookman Old Style" w:hAnsi="Bookman Old Style"/>
          <w:b/>
        </w:rPr>
        <w:t xml:space="preserve"> Bharat Mission (Urban) - 2.0 and NGT Environmental Compensation/ State funds</w:t>
      </w:r>
      <w:r w:rsidR="008742B4">
        <w:rPr>
          <w:rFonts w:ascii="Bookman Old Style" w:hAnsi="Bookman Old Style"/>
        </w:rPr>
        <w:t xml:space="preserve"> from the </w:t>
      </w:r>
      <w:r w:rsidR="00912C4D">
        <w:rPr>
          <w:rFonts w:ascii="Bookman Old Style" w:hAnsi="Bookman Old Style"/>
        </w:rPr>
        <w:t>eligible</w:t>
      </w:r>
      <w:r w:rsidR="008742B4">
        <w:rPr>
          <w:rFonts w:ascii="Bookman Old Style" w:hAnsi="Bookman Old Style"/>
        </w:rPr>
        <w:t xml:space="preserve"> </w:t>
      </w:r>
      <w:r w:rsidR="00912C4D">
        <w:rPr>
          <w:rFonts w:ascii="Bookman Old Style" w:hAnsi="Bookman Old Style"/>
        </w:rPr>
        <w:t>Consult</w:t>
      </w:r>
      <w:r>
        <w:rPr>
          <w:rFonts w:ascii="Bookman Old Style" w:hAnsi="Bookman Old Style"/>
        </w:rPr>
        <w:t>ancy</w:t>
      </w:r>
      <w:r w:rsidR="00912C4D">
        <w:rPr>
          <w:rFonts w:ascii="Bookman Old Style" w:hAnsi="Bookman Old Style"/>
        </w:rPr>
        <w:t xml:space="preserve"> </w:t>
      </w:r>
      <w:r w:rsidR="008742B4">
        <w:rPr>
          <w:rFonts w:ascii="Bookman Old Style" w:hAnsi="Bookman Old Style"/>
        </w:rPr>
        <w:t>Firm</w:t>
      </w:r>
      <w:r w:rsidR="00912C4D">
        <w:rPr>
          <w:rFonts w:ascii="Bookman Old Style" w:hAnsi="Bookman Old Style"/>
        </w:rPr>
        <w:t>s</w:t>
      </w:r>
      <w:r w:rsidR="000A4359">
        <w:rPr>
          <w:rFonts w:ascii="Bookman Old Style" w:hAnsi="Bookman Old Style"/>
        </w:rPr>
        <w:t xml:space="preserve">. The tender document will be available on e-Procurement portal of </w:t>
      </w:r>
      <w:proofErr w:type="spellStart"/>
      <w:r w:rsidR="000A4359">
        <w:rPr>
          <w:rFonts w:ascii="Bookman Old Style" w:hAnsi="Bookman Old Style"/>
        </w:rPr>
        <w:t>GoK</w:t>
      </w:r>
      <w:proofErr w:type="spellEnd"/>
      <w:r w:rsidR="000A4359">
        <w:rPr>
          <w:rFonts w:ascii="Bookman Old Style" w:hAnsi="Bookman Old Style"/>
        </w:rPr>
        <w:t xml:space="preserve"> (</w:t>
      </w:r>
      <w:hyperlink r:id="rId6" w:history="1">
        <w:r w:rsidR="00AC3FE7" w:rsidRPr="00F776B2">
          <w:rPr>
            <w:rFonts w:ascii="Bookman Old Style" w:hAnsi="Bookman Old Style"/>
            <w:color w:val="0070C0"/>
            <w:u w:val="single"/>
          </w:rPr>
          <w:t>https://kppp.karnataka.gov.in</w:t>
        </w:r>
      </w:hyperlink>
      <w:r w:rsidR="000A4359">
        <w:rPr>
          <w:rFonts w:ascii="Bookman Old Style" w:hAnsi="Bookman Old Style"/>
        </w:rPr>
        <w:t xml:space="preserve">) from </w:t>
      </w:r>
      <w:r w:rsidR="00AD0ECF">
        <w:rPr>
          <w:rFonts w:ascii="Bookman Old Style" w:hAnsi="Bookman Old Style"/>
        </w:rPr>
        <w:t>08</w:t>
      </w:r>
      <w:r w:rsidR="008742B4">
        <w:rPr>
          <w:rFonts w:ascii="Bookman Old Style" w:hAnsi="Bookman Old Style"/>
        </w:rPr>
        <w:t>/0</w:t>
      </w:r>
      <w:r w:rsidR="00AE3C22">
        <w:rPr>
          <w:rFonts w:ascii="Bookman Old Style" w:hAnsi="Bookman Old Style"/>
        </w:rPr>
        <w:t>9</w:t>
      </w:r>
      <w:r w:rsidR="008742B4">
        <w:rPr>
          <w:rFonts w:ascii="Bookman Old Style" w:hAnsi="Bookman Old Style"/>
        </w:rPr>
        <w:t>/202</w:t>
      </w:r>
      <w:r w:rsidR="00AE3C22">
        <w:rPr>
          <w:rFonts w:ascii="Bookman Old Style" w:hAnsi="Bookman Old Style"/>
        </w:rPr>
        <w:t>3</w:t>
      </w:r>
      <w:r w:rsidR="008742B4">
        <w:rPr>
          <w:rFonts w:ascii="Bookman Old Style" w:hAnsi="Bookman Old Style"/>
        </w:rPr>
        <w:t xml:space="preserve"> </w:t>
      </w:r>
      <w:r w:rsidR="000A4359">
        <w:rPr>
          <w:rFonts w:ascii="Bookman Old Style" w:hAnsi="Bookman Old Style"/>
        </w:rPr>
        <w:t xml:space="preserve">to </w:t>
      </w:r>
      <w:r w:rsidR="008742B4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1</w:t>
      </w:r>
      <w:r w:rsidR="008742B4">
        <w:rPr>
          <w:rFonts w:ascii="Bookman Old Style" w:hAnsi="Bookman Old Style"/>
        </w:rPr>
        <w:t>/1</w:t>
      </w:r>
      <w:r w:rsidR="00AE3C22">
        <w:rPr>
          <w:rFonts w:ascii="Bookman Old Style" w:hAnsi="Bookman Old Style"/>
        </w:rPr>
        <w:t>0</w:t>
      </w:r>
      <w:r w:rsidR="008742B4">
        <w:rPr>
          <w:rFonts w:ascii="Bookman Old Style" w:hAnsi="Bookman Old Style"/>
        </w:rPr>
        <w:t>/202</w:t>
      </w:r>
      <w:r w:rsidR="00AE3C22">
        <w:rPr>
          <w:rFonts w:ascii="Bookman Old Style" w:hAnsi="Bookman Old Style"/>
        </w:rPr>
        <w:t>3</w:t>
      </w:r>
      <w:r w:rsidR="008742B4">
        <w:rPr>
          <w:rFonts w:ascii="Bookman Old Style" w:hAnsi="Bookman Old Style"/>
        </w:rPr>
        <w:t xml:space="preserve"> </w:t>
      </w:r>
      <w:r w:rsidR="000A4359">
        <w:rPr>
          <w:rFonts w:ascii="Bookman Old Style" w:hAnsi="Bookman Old Style"/>
        </w:rPr>
        <w:t xml:space="preserve">up to </w:t>
      </w:r>
      <w:r>
        <w:rPr>
          <w:rFonts w:ascii="Bookman Old Style" w:hAnsi="Bookman Old Style"/>
        </w:rPr>
        <w:t>5</w:t>
      </w:r>
      <w:r w:rsidR="000A4359">
        <w:rPr>
          <w:rFonts w:ascii="Bookman Old Style" w:hAnsi="Bookman Old Style"/>
        </w:rPr>
        <w:t xml:space="preserve">.30 </w:t>
      </w:r>
      <w:r>
        <w:rPr>
          <w:rFonts w:ascii="Bookman Old Style" w:hAnsi="Bookman Old Style"/>
        </w:rPr>
        <w:t>pm</w:t>
      </w:r>
      <w:r w:rsidR="000A4359">
        <w:rPr>
          <w:rFonts w:ascii="Bookman Old Style" w:hAnsi="Bookman Old Style"/>
        </w:rPr>
        <w:t xml:space="preserve">. </w:t>
      </w:r>
      <w:proofErr w:type="gramStart"/>
      <w:r>
        <w:rPr>
          <w:rFonts w:ascii="Bookman Old Style" w:hAnsi="Bookman Old Style"/>
        </w:rPr>
        <w:t>Interested</w:t>
      </w:r>
      <w:proofErr w:type="gramEnd"/>
      <w:r>
        <w:rPr>
          <w:rFonts w:ascii="Bookman Old Style" w:hAnsi="Bookman Old Style"/>
        </w:rPr>
        <w:t xml:space="preserve"> bidders may</w:t>
      </w:r>
      <w:r w:rsidR="000A4359">
        <w:rPr>
          <w:rFonts w:ascii="Bookman Old Style" w:hAnsi="Bookman Old Style"/>
        </w:rPr>
        <w:t xml:space="preserve"> view, download &amp; upload the </w:t>
      </w:r>
      <w:r>
        <w:rPr>
          <w:rFonts w:ascii="Bookman Old Style" w:hAnsi="Bookman Old Style"/>
        </w:rPr>
        <w:t>tender</w:t>
      </w:r>
      <w:r w:rsidR="000A4359">
        <w:rPr>
          <w:rFonts w:ascii="Bookman Old Style" w:hAnsi="Bookman Old Style"/>
        </w:rPr>
        <w:t xml:space="preserve">s only through e-Procurement portal. </w:t>
      </w:r>
      <w:r w:rsidR="008F66E7">
        <w:rPr>
          <w:rFonts w:ascii="Bookman Old Style" w:hAnsi="Bookman Old Style"/>
        </w:rPr>
        <w:t>A</w:t>
      </w:r>
      <w:r w:rsidR="000A4359">
        <w:rPr>
          <w:rFonts w:ascii="Bookman Old Style" w:hAnsi="Bookman Old Style"/>
        </w:rPr>
        <w:t xml:space="preserve">ny further notification </w:t>
      </w:r>
      <w:r>
        <w:rPr>
          <w:rFonts w:ascii="Bookman Old Style" w:hAnsi="Bookman Old Style"/>
        </w:rPr>
        <w:t xml:space="preserve">will be through </w:t>
      </w:r>
      <w:r w:rsidR="00AC3CDC">
        <w:rPr>
          <w:rFonts w:ascii="Bookman Old Style" w:hAnsi="Bookman Old Style"/>
        </w:rPr>
        <w:t xml:space="preserve">        e-</w:t>
      </w:r>
      <w:r w:rsidR="000A4359">
        <w:rPr>
          <w:rFonts w:ascii="Bookman Old Style" w:hAnsi="Bookman Old Style"/>
        </w:rPr>
        <w:t>Procurement portal</w:t>
      </w:r>
      <w:r>
        <w:rPr>
          <w:rFonts w:ascii="Bookman Old Style" w:hAnsi="Bookman Old Style"/>
        </w:rPr>
        <w:t xml:space="preserve"> only</w:t>
      </w:r>
      <w:r w:rsidR="000A4359">
        <w:rPr>
          <w:rFonts w:ascii="Bookman Old Style" w:hAnsi="Bookman Old Style"/>
        </w:rPr>
        <w:t xml:space="preserve">.  </w:t>
      </w:r>
    </w:p>
    <w:p w:rsidR="000A4359" w:rsidRDefault="000A4359" w:rsidP="000A4359">
      <w:pPr>
        <w:spacing w:line="360" w:lineRule="auto"/>
        <w:ind w:left="180" w:firstLine="259"/>
        <w:jc w:val="both"/>
        <w:rPr>
          <w:rFonts w:ascii="Bookman Old Style" w:hAnsi="Bookman Old Style"/>
        </w:rPr>
      </w:pPr>
    </w:p>
    <w:p w:rsidR="000A4359" w:rsidRDefault="000A4359" w:rsidP="000A4359">
      <w:pPr>
        <w:ind w:left="6660" w:firstLine="54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="00701802">
        <w:rPr>
          <w:rFonts w:asciiTheme="majorHAnsi" w:hAnsiTheme="majorHAnsi"/>
          <w:sz w:val="28"/>
          <w:szCs w:val="28"/>
        </w:rPr>
        <w:t xml:space="preserve">       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0A4359" w:rsidRDefault="00701802" w:rsidP="000A4359">
      <w:pPr>
        <w:ind w:left="180" w:firstLine="259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Executive Engineer</w:t>
      </w:r>
    </w:p>
    <w:p w:rsidR="00701802" w:rsidRDefault="00701802" w:rsidP="00701802">
      <w:pPr>
        <w:ind w:left="180" w:firstLine="259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KUIDFC</w:t>
      </w:r>
    </w:p>
    <w:p w:rsidR="00D736B2" w:rsidRDefault="00D736B2" w:rsidP="00D736B2">
      <w:pPr>
        <w:ind w:left="5670"/>
        <w:jc w:val="center"/>
        <w:rPr>
          <w:sz w:val="28"/>
          <w:szCs w:val="28"/>
        </w:rPr>
      </w:pPr>
    </w:p>
    <w:p w:rsidR="00D736B2" w:rsidRDefault="00D736B2" w:rsidP="00D736B2"/>
    <w:p w:rsidR="002E005E" w:rsidRDefault="00AC3CDC"/>
    <w:sectPr w:rsidR="002E005E" w:rsidSect="00D278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/>
  <w:rsids>
    <w:rsidRoot w:val="00D736B2"/>
    <w:rsid w:val="00016E95"/>
    <w:rsid w:val="000A4359"/>
    <w:rsid w:val="000B7514"/>
    <w:rsid w:val="0014653A"/>
    <w:rsid w:val="00161EAD"/>
    <w:rsid w:val="001C4740"/>
    <w:rsid w:val="00227184"/>
    <w:rsid w:val="00237656"/>
    <w:rsid w:val="002535D2"/>
    <w:rsid w:val="0028113D"/>
    <w:rsid w:val="003F56DC"/>
    <w:rsid w:val="00455428"/>
    <w:rsid w:val="00565C2F"/>
    <w:rsid w:val="005D0528"/>
    <w:rsid w:val="00621C5F"/>
    <w:rsid w:val="00693A35"/>
    <w:rsid w:val="00701802"/>
    <w:rsid w:val="007062A2"/>
    <w:rsid w:val="00783B9A"/>
    <w:rsid w:val="007A5952"/>
    <w:rsid w:val="008742B4"/>
    <w:rsid w:val="0088497A"/>
    <w:rsid w:val="00892794"/>
    <w:rsid w:val="008C6E50"/>
    <w:rsid w:val="008F50E9"/>
    <w:rsid w:val="008F66E7"/>
    <w:rsid w:val="00912C4D"/>
    <w:rsid w:val="009B2DB0"/>
    <w:rsid w:val="009E4567"/>
    <w:rsid w:val="00A17C10"/>
    <w:rsid w:val="00A700D0"/>
    <w:rsid w:val="00AA4AF8"/>
    <w:rsid w:val="00AA4FE6"/>
    <w:rsid w:val="00AC3CDC"/>
    <w:rsid w:val="00AC3FE7"/>
    <w:rsid w:val="00AD0ECF"/>
    <w:rsid w:val="00AE3C22"/>
    <w:rsid w:val="00B12D45"/>
    <w:rsid w:val="00B51E0D"/>
    <w:rsid w:val="00B607FF"/>
    <w:rsid w:val="00B86642"/>
    <w:rsid w:val="00CA49CF"/>
    <w:rsid w:val="00CB695B"/>
    <w:rsid w:val="00CC65EA"/>
    <w:rsid w:val="00CE44AF"/>
    <w:rsid w:val="00CF21CE"/>
    <w:rsid w:val="00CF4F77"/>
    <w:rsid w:val="00D02FB8"/>
    <w:rsid w:val="00D2785D"/>
    <w:rsid w:val="00D57767"/>
    <w:rsid w:val="00D736B2"/>
    <w:rsid w:val="00D869F9"/>
    <w:rsid w:val="00EF6102"/>
    <w:rsid w:val="00F106B2"/>
    <w:rsid w:val="00F53C3D"/>
    <w:rsid w:val="00F776B2"/>
    <w:rsid w:val="00FC4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36B2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D736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D736B2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113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ppp.karnataka.gov.in" TargetMode="External"/><Relationship Id="rId5" Type="http://schemas.openxmlformats.org/officeDocument/2006/relationships/hyperlink" Target="mailto:info@kuidfc.com" TargetMode="External"/><Relationship Id="rId4" Type="http://schemas.openxmlformats.org/officeDocument/2006/relationships/hyperlink" Target="http://www.kuidf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SHOBHA</dc:creator>
  <cp:lastModifiedBy>karthikeyan</cp:lastModifiedBy>
  <cp:revision>40</cp:revision>
  <cp:lastPrinted>2023-08-31T11:22:00Z</cp:lastPrinted>
  <dcterms:created xsi:type="dcterms:W3CDTF">2023-08-31T11:06:00Z</dcterms:created>
  <dcterms:modified xsi:type="dcterms:W3CDTF">2023-09-07T08:13:00Z</dcterms:modified>
</cp:coreProperties>
</file>