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9"/>
        <w:gridCol w:w="5504"/>
        <w:gridCol w:w="1985"/>
      </w:tblGrid>
      <w:tr w:rsidR="00E758F0">
        <w:trPr>
          <w:trHeight w:val="1543"/>
        </w:trPr>
        <w:tc>
          <w:tcPr>
            <w:tcW w:w="1579" w:type="dxa"/>
          </w:tcPr>
          <w:p w:rsidR="00E758F0" w:rsidRDefault="00E758F0">
            <w:pPr>
              <w:pStyle w:val="TableParagraph"/>
              <w:rPr>
                <w:sz w:val="20"/>
              </w:rPr>
            </w:pPr>
          </w:p>
          <w:p w:rsidR="00E758F0" w:rsidRDefault="00E758F0">
            <w:pPr>
              <w:pStyle w:val="TableParagraph"/>
              <w:spacing w:before="38"/>
              <w:rPr>
                <w:sz w:val="20"/>
              </w:rPr>
            </w:pPr>
          </w:p>
          <w:p w:rsidR="00E758F0" w:rsidRDefault="00FF26CD">
            <w:pPr>
              <w:pStyle w:val="TableParagraph"/>
              <w:ind w:left="2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678240" cy="50492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240" cy="50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4" w:type="dxa"/>
          </w:tcPr>
          <w:p w:rsidR="00E758F0" w:rsidRDefault="00FF26CD">
            <w:pPr>
              <w:pStyle w:val="TableParagraph"/>
              <w:spacing w:before="35"/>
              <w:ind w:left="479" w:right="472" w:hanging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SOCIETY FOR APPLIED MICROWAVE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ELECTRONICS ENGINEERING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&amp;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RESEARCH </w:t>
            </w:r>
            <w:r>
              <w:rPr>
                <w:b/>
                <w:spacing w:val="-2"/>
                <w:sz w:val="32"/>
              </w:rPr>
              <w:t>(SAMEER)</w:t>
            </w:r>
          </w:p>
        </w:tc>
        <w:tc>
          <w:tcPr>
            <w:tcW w:w="1985" w:type="dxa"/>
          </w:tcPr>
          <w:p w:rsidR="00E758F0" w:rsidRDefault="00FF26CD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119186" cy="95211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186" cy="95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58F0" w:rsidRDefault="00E758F0">
      <w:pPr>
        <w:pStyle w:val="BodyText"/>
      </w:pPr>
    </w:p>
    <w:p w:rsidR="00E758F0" w:rsidRDefault="00E758F0">
      <w:pPr>
        <w:pStyle w:val="BodyText"/>
        <w:spacing w:before="22"/>
      </w:pPr>
    </w:p>
    <w:p w:rsidR="00E758F0" w:rsidRDefault="00FF26CD">
      <w:pPr>
        <w:spacing w:before="1"/>
        <w:ind w:right="141"/>
        <w:jc w:val="center"/>
        <w:rPr>
          <w:i/>
          <w:sz w:val="24"/>
        </w:rPr>
      </w:pPr>
      <w:r>
        <w:rPr>
          <w:i/>
          <w:sz w:val="24"/>
        </w:rPr>
        <w:t>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Autonomous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R&amp;D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Institution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under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Ministry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Electronics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Technology (</w:t>
      </w:r>
      <w:proofErr w:type="spellStart"/>
      <w:r>
        <w:rPr>
          <w:i/>
          <w:sz w:val="24"/>
        </w:rPr>
        <w:t>MeitY</w:t>
      </w:r>
      <w:proofErr w:type="spellEnd"/>
      <w:r>
        <w:rPr>
          <w:i/>
          <w:sz w:val="24"/>
        </w:rPr>
        <w:t>), Government of India</w:t>
      </w:r>
    </w:p>
    <w:p w:rsidR="00E758F0" w:rsidRDefault="00FF26CD">
      <w:pPr>
        <w:ind w:left="6" w:right="141"/>
        <w:jc w:val="center"/>
        <w:rPr>
          <w:b/>
          <w:sz w:val="24"/>
        </w:rPr>
      </w:pPr>
      <w:r>
        <w:rPr>
          <w:b/>
          <w:sz w:val="24"/>
        </w:rPr>
        <w:t>IIT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Campus,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Powai,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Mumbai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400076</w:t>
      </w:r>
    </w:p>
    <w:p w:rsidR="00E758F0" w:rsidRDefault="00E758F0">
      <w:pPr>
        <w:pStyle w:val="BodyText"/>
        <w:rPr>
          <w:b/>
        </w:rPr>
      </w:pPr>
    </w:p>
    <w:p w:rsidR="00E758F0" w:rsidRDefault="00E758F0">
      <w:pPr>
        <w:pStyle w:val="BodyText"/>
        <w:rPr>
          <w:b/>
        </w:rPr>
      </w:pPr>
    </w:p>
    <w:p w:rsidR="00E758F0" w:rsidRDefault="00E758F0">
      <w:pPr>
        <w:pStyle w:val="BodyText"/>
        <w:spacing w:before="11"/>
        <w:rPr>
          <w:b/>
        </w:rPr>
      </w:pPr>
    </w:p>
    <w:p w:rsidR="00E758F0" w:rsidRDefault="00FF26CD">
      <w:pPr>
        <w:pStyle w:val="Heading1"/>
      </w:pPr>
      <w:r>
        <w:t>EXPRESSION</w:t>
      </w:r>
      <w:r>
        <w:rPr>
          <w:spacing w:val="-5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INTEREST</w:t>
      </w:r>
      <w:r>
        <w:rPr>
          <w:spacing w:val="-13"/>
        </w:rPr>
        <w:t xml:space="preserve"> </w:t>
      </w:r>
      <w:r>
        <w:rPr>
          <w:spacing w:val="-2"/>
        </w:rPr>
        <w:t>(EOI)</w:t>
      </w:r>
    </w:p>
    <w:p w:rsidR="00E758F0" w:rsidRDefault="00FF26CD">
      <w:pPr>
        <w:pStyle w:val="Heading2"/>
        <w:spacing w:line="403" w:lineRule="auto"/>
      </w:pPr>
      <w:r>
        <w:t>TRANSFER OF TECHNOLOGY (TOT) OF INDIGENOUS</w:t>
      </w:r>
      <w:r>
        <w:rPr>
          <w:spacing w:val="-6"/>
        </w:rPr>
        <w:t xml:space="preserve"> </w:t>
      </w:r>
      <w:r>
        <w:t>1.5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 xml:space="preserve"> </w:t>
      </w:r>
      <w:r>
        <w:t>MRI</w:t>
      </w:r>
      <w:r>
        <w:rPr>
          <w:spacing w:val="-1"/>
        </w:rPr>
        <w:t xml:space="preserve"> </w:t>
      </w:r>
      <w:r>
        <w:t>(IMRI)</w:t>
      </w:r>
      <w:r>
        <w:rPr>
          <w:spacing w:val="2"/>
        </w:rPr>
        <w:t xml:space="preserve"> </w:t>
      </w:r>
      <w:r>
        <w:rPr>
          <w:spacing w:val="-2"/>
        </w:rPr>
        <w:t>SCANNER</w:t>
      </w:r>
    </w:p>
    <w:p w:rsidR="00E758F0" w:rsidRDefault="00FF26CD">
      <w:pPr>
        <w:pStyle w:val="BodyText"/>
        <w:spacing w:line="276" w:lineRule="auto"/>
        <w:ind w:left="23" w:right="164"/>
        <w:jc w:val="both"/>
      </w:pPr>
      <w:r>
        <w:t>SAMEER, on behalf of the IMRI Consortium comprising SAMEER, C-DAC and IUAC, invites</w:t>
      </w:r>
      <w:r>
        <w:rPr>
          <w:spacing w:val="-8"/>
        </w:rPr>
        <w:t xml:space="preserve"> </w:t>
      </w:r>
      <w:r>
        <w:t>Expression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Interest</w:t>
      </w:r>
      <w:r>
        <w:rPr>
          <w:spacing w:val="-8"/>
        </w:rPr>
        <w:t xml:space="preserve"> </w:t>
      </w:r>
      <w:r>
        <w:t>(EOI)</w:t>
      </w:r>
      <w:r>
        <w:rPr>
          <w:spacing w:val="-9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eligible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competent</w:t>
      </w:r>
      <w:r>
        <w:rPr>
          <w:spacing w:val="-5"/>
        </w:rPr>
        <w:t xml:space="preserve"> </w:t>
      </w:r>
      <w:r>
        <w:t>Indian</w:t>
      </w:r>
      <w:r>
        <w:rPr>
          <w:spacing w:val="-7"/>
        </w:rPr>
        <w:t xml:space="preserve"> </w:t>
      </w:r>
      <w:r>
        <w:t>industries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Transfer o</w:t>
      </w:r>
      <w:r>
        <w:t>f Technology (TOT), productization, manufacturing and commercialization of the indigenously</w:t>
      </w:r>
      <w:r>
        <w:rPr>
          <w:spacing w:val="-2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Tesla</w:t>
      </w:r>
      <w:r>
        <w:rPr>
          <w:spacing w:val="-1"/>
        </w:rPr>
        <w:t xml:space="preserve"> </w:t>
      </w:r>
      <w:r>
        <w:t>Whole-Body</w:t>
      </w:r>
      <w:r>
        <w:rPr>
          <w:spacing w:val="-2"/>
        </w:rPr>
        <w:t xml:space="preserve"> </w:t>
      </w:r>
      <w:r>
        <w:t>Magnetic</w:t>
      </w:r>
      <w:r>
        <w:rPr>
          <w:spacing w:val="-2"/>
        </w:rPr>
        <w:t xml:space="preserve"> </w:t>
      </w:r>
      <w:r>
        <w:t>Resonance</w:t>
      </w:r>
      <w:r>
        <w:rPr>
          <w:spacing w:val="-1"/>
        </w:rPr>
        <w:t xml:space="preserve"> </w:t>
      </w:r>
      <w:r>
        <w:t>Imaging</w:t>
      </w:r>
      <w:r>
        <w:rPr>
          <w:spacing w:val="-1"/>
        </w:rPr>
        <w:t xml:space="preserve"> </w:t>
      </w:r>
      <w:r>
        <w:t>(IMRI)</w:t>
      </w:r>
      <w:r>
        <w:rPr>
          <w:spacing w:val="-3"/>
        </w:rPr>
        <w:t xml:space="preserve"> </w:t>
      </w:r>
      <w:r>
        <w:rPr>
          <w:spacing w:val="-2"/>
        </w:rPr>
        <w:t>System.</w:t>
      </w:r>
    </w:p>
    <w:p w:rsidR="00E758F0" w:rsidRDefault="00E758F0">
      <w:pPr>
        <w:pStyle w:val="BodyText"/>
        <w:spacing w:before="1"/>
      </w:pPr>
    </w:p>
    <w:p w:rsidR="00E758F0" w:rsidRDefault="00FF26CD">
      <w:pPr>
        <w:pStyle w:val="BodyText"/>
        <w:spacing w:line="276" w:lineRule="auto"/>
        <w:ind w:left="23" w:right="158"/>
        <w:jc w:val="both"/>
      </w:pPr>
      <w:r>
        <w:t>The</w:t>
      </w:r>
      <w:r>
        <w:rPr>
          <w:spacing w:val="-7"/>
        </w:rPr>
        <w:t xml:space="preserve"> </w:t>
      </w:r>
      <w:r>
        <w:t>IMRI</w:t>
      </w:r>
      <w:r>
        <w:rPr>
          <w:spacing w:val="-9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developed</w:t>
      </w:r>
      <w:r>
        <w:rPr>
          <w:spacing w:val="-6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Mission</w:t>
      </w:r>
      <w:r>
        <w:rPr>
          <w:spacing w:val="-8"/>
        </w:rPr>
        <w:t xml:space="preserve"> </w:t>
      </w:r>
      <w:r>
        <w:t>supported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Ministry of Electronics &amp; Information Technology (</w:t>
      </w:r>
      <w:proofErr w:type="spellStart"/>
      <w:r>
        <w:t>MeitY</w:t>
      </w:r>
      <w:proofErr w:type="spellEnd"/>
      <w:r>
        <w:t>), Government of India, with indigenous development of major MRI technologies and subsystems.</w:t>
      </w:r>
    </w:p>
    <w:p w:rsidR="00E758F0" w:rsidRDefault="00E758F0">
      <w:pPr>
        <w:pStyle w:val="BodyText"/>
        <w:spacing w:before="5"/>
      </w:pPr>
    </w:p>
    <w:p w:rsidR="00E758F0" w:rsidRDefault="00FF26CD">
      <w:pPr>
        <w:pStyle w:val="BodyText"/>
        <w:spacing w:before="1" w:line="276" w:lineRule="auto"/>
        <w:ind w:left="23" w:right="162"/>
        <w:jc w:val="both"/>
      </w:pPr>
      <w:r>
        <w:t>Interested Indian industries are invited to participate in the EOI process. Eligibility criteria, scope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technology</w:t>
      </w:r>
      <w:r>
        <w:rPr>
          <w:spacing w:val="-10"/>
        </w:rPr>
        <w:t xml:space="preserve"> </w:t>
      </w:r>
      <w:r>
        <w:t>transfer,</w:t>
      </w:r>
      <w:r>
        <w:rPr>
          <w:spacing w:val="-11"/>
        </w:rPr>
        <w:t xml:space="preserve"> </w:t>
      </w:r>
      <w:r>
        <w:t>terms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conditions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submission</w:t>
      </w:r>
      <w:r>
        <w:rPr>
          <w:spacing w:val="-13"/>
        </w:rPr>
        <w:t xml:space="preserve"> </w:t>
      </w:r>
      <w:r>
        <w:t>procedure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 detailed EOI document on the website of SAMEER/IUAC/CDAC/</w:t>
      </w:r>
      <w:proofErr w:type="spellStart"/>
      <w:r>
        <w:t>MeitY</w:t>
      </w:r>
      <w:proofErr w:type="spellEnd"/>
      <w:r>
        <w:t>.</w:t>
      </w:r>
    </w:p>
    <w:p w:rsidR="00E758F0" w:rsidRDefault="00E758F0">
      <w:pPr>
        <w:pStyle w:val="BodyText"/>
        <w:spacing w:before="2"/>
      </w:pPr>
    </w:p>
    <w:p w:rsidR="00E758F0" w:rsidRDefault="00FF26CD">
      <w:pPr>
        <w:pStyle w:val="BodyText"/>
        <w:tabs>
          <w:tab w:val="left" w:pos="3884"/>
        </w:tabs>
        <w:spacing w:before="1"/>
        <w:ind w:left="23"/>
        <w:jc w:val="both"/>
      </w:pPr>
      <w:r>
        <w:t>EOI Ref. No.:</w:t>
      </w:r>
      <w:r w:rsidRPr="00FF26CD">
        <w:t xml:space="preserve"> </w:t>
      </w:r>
      <w:r>
        <w:t xml:space="preserve"> </w:t>
      </w:r>
      <w:bookmarkStart w:id="0" w:name="_GoBack"/>
      <w:r w:rsidRPr="00FF26CD">
        <w:rPr>
          <w:b/>
        </w:rPr>
        <w:t>SAMEER/IMRI/EOI/2026/</w:t>
      </w:r>
      <w:proofErr w:type="spellStart"/>
      <w:r w:rsidRPr="00FF26CD">
        <w:rPr>
          <w:b/>
        </w:rPr>
        <w:t>ToT</w:t>
      </w:r>
      <w:proofErr w:type="spellEnd"/>
      <w:r w:rsidRPr="00FF26CD">
        <w:t xml:space="preserve">  </w:t>
      </w:r>
      <w:bookmarkEnd w:id="0"/>
    </w:p>
    <w:p w:rsidR="00FF26CD" w:rsidRDefault="00FF26CD" w:rsidP="00FF26CD">
      <w:pPr>
        <w:pStyle w:val="BodyText"/>
        <w:spacing w:before="41" w:line="278" w:lineRule="auto"/>
        <w:ind w:left="23" w:right="1658"/>
        <w:rPr>
          <w:u w:val="single"/>
        </w:rPr>
      </w:pPr>
      <w:r>
        <w:t>Last Date &amp; Time for Submission</w:t>
      </w:r>
      <w:r w:rsidRPr="00FF26CD">
        <w:t>:</w:t>
      </w:r>
      <w:r w:rsidRPr="00FF26CD">
        <w:rPr>
          <w:b/>
        </w:rPr>
        <w:t xml:space="preserve"> </w:t>
      </w:r>
      <w:r w:rsidRPr="00FF26CD">
        <w:rPr>
          <w:b/>
          <w:u w:val="single"/>
        </w:rPr>
        <w:t xml:space="preserve">29th October 2026, up to 15:00 </w:t>
      </w:r>
      <w:proofErr w:type="spellStart"/>
      <w:r w:rsidRPr="00FF26CD">
        <w:rPr>
          <w:b/>
          <w:u w:val="single"/>
        </w:rPr>
        <w:t>hrs</w:t>
      </w:r>
      <w:proofErr w:type="spellEnd"/>
      <w:r w:rsidRPr="00FF26CD">
        <w:rPr>
          <w:b/>
          <w:u w:val="single"/>
        </w:rPr>
        <w:t xml:space="preserve"> IST</w:t>
      </w:r>
      <w:r w:rsidRPr="00FF26CD">
        <w:rPr>
          <w:u w:val="single"/>
        </w:rPr>
        <w:t xml:space="preserve"> </w:t>
      </w:r>
    </w:p>
    <w:p w:rsidR="00E758F0" w:rsidRDefault="00FF26CD">
      <w:pPr>
        <w:pStyle w:val="BodyText"/>
        <w:tabs>
          <w:tab w:val="left" w:pos="5863"/>
        </w:tabs>
        <w:spacing w:before="41" w:line="278" w:lineRule="auto"/>
        <w:ind w:left="23" w:right="3349"/>
      </w:pPr>
      <w:r>
        <w:t xml:space="preserve">For EOI details: </w:t>
      </w:r>
      <w:hyperlink r:id="rId6">
        <w:r w:rsidRPr="00FF26CD">
          <w:rPr>
            <w:b/>
            <w:color w:val="0000FF"/>
            <w:u w:val="single" w:color="0000FF"/>
          </w:rPr>
          <w:t>www.sameer.gov.in</w:t>
        </w:r>
      </w:hyperlink>
    </w:p>
    <w:p w:rsidR="00E758F0" w:rsidRPr="00FF26CD" w:rsidRDefault="00FF26CD">
      <w:pPr>
        <w:pStyle w:val="BodyText"/>
        <w:tabs>
          <w:tab w:val="left" w:pos="3257"/>
        </w:tabs>
        <w:spacing w:line="272" w:lineRule="exact"/>
        <w:ind w:left="23"/>
        <w:rPr>
          <w:b/>
        </w:rPr>
      </w:pPr>
      <w:r>
        <w:rPr>
          <w:spacing w:val="-2"/>
        </w:rPr>
        <w:t>E-</w:t>
      </w:r>
      <w:r>
        <w:t xml:space="preserve">mail: </w:t>
      </w:r>
      <w:r w:rsidRPr="00FF26CD">
        <w:rPr>
          <w:b/>
          <w:u w:val="single"/>
        </w:rPr>
        <w:t>tapas@sameer.gov.in</w:t>
      </w:r>
    </w:p>
    <w:p w:rsidR="00E758F0" w:rsidRDefault="00E758F0">
      <w:pPr>
        <w:pStyle w:val="BodyText"/>
        <w:spacing w:before="45"/>
      </w:pPr>
    </w:p>
    <w:p w:rsidR="00E758F0" w:rsidRDefault="00FF26CD">
      <w:pPr>
        <w:pStyle w:val="BodyText"/>
        <w:spacing w:line="276" w:lineRule="auto"/>
        <w:ind w:left="23" w:right="6562"/>
      </w:pPr>
      <w:r>
        <w:t>Director General SAMEER,</w:t>
      </w:r>
      <w:r>
        <w:rPr>
          <w:spacing w:val="-15"/>
        </w:rPr>
        <w:t xml:space="preserve"> </w:t>
      </w:r>
      <w:r>
        <w:t>Mumbai</w:t>
      </w:r>
    </w:p>
    <w:sectPr w:rsidR="00E758F0">
      <w:type w:val="continuous"/>
      <w:pgSz w:w="11910" w:h="16840"/>
      <w:pgMar w:top="140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F0"/>
    <w:rsid w:val="00E758F0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9AE0C"/>
  <w15:docId w15:val="{74165C3B-C300-4717-9CF8-35C95FB0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right="141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277"/>
      <w:ind w:left="1" w:right="141"/>
      <w:jc w:val="center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eer.gov.in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VDS001</cp:lastModifiedBy>
  <cp:revision>2</cp:revision>
  <dcterms:created xsi:type="dcterms:W3CDTF">2026-10-07T06:47:00Z</dcterms:created>
  <dcterms:modified xsi:type="dcterms:W3CDTF">2026-10-07T06:47:00Z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2024</vt:lpwstr>
  </property>
</Properties>
</file>