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1534" w14:textId="77777777" w:rsidR="00A43102" w:rsidRPr="00A43102" w:rsidRDefault="00A43102" w:rsidP="00A43102">
      <w:pPr>
        <w:widowControl w:val="0"/>
        <w:autoSpaceDE w:val="0"/>
        <w:autoSpaceDN w:val="0"/>
        <w:spacing w:before="96" w:after="0" w:line="240" w:lineRule="auto"/>
        <w:ind w:left="2284" w:right="2258"/>
        <w:jc w:val="center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" w:hAnsi="Arial" w:cs="Arial"/>
          <w:b/>
          <w:bCs/>
          <w:kern w:val="0"/>
          <w:sz w:val="24"/>
          <w:szCs w:val="24"/>
          <w:lang w:val="en-US"/>
          <w14:ligatures w14:val="none"/>
        </w:rPr>
        <w:t>PRESS</w:t>
      </w:r>
      <w:r w:rsidRPr="00A43102">
        <w:rPr>
          <w:rFonts w:ascii="Arial" w:eastAsia="Arial" w:hAnsi="Arial" w:cs="Arial"/>
          <w:b/>
          <w:bCs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" w:hAnsi="Arial" w:cs="Arial"/>
          <w:b/>
          <w:bCs/>
          <w:spacing w:val="-2"/>
          <w:kern w:val="0"/>
          <w:sz w:val="24"/>
          <w:szCs w:val="24"/>
          <w:lang w:val="en-US"/>
          <w14:ligatures w14:val="none"/>
        </w:rPr>
        <w:t>NOTIFICATION</w:t>
      </w:r>
    </w:p>
    <w:p w14:paraId="3B363B77" w14:textId="77777777" w:rsidR="00A43102" w:rsidRPr="00A43102" w:rsidRDefault="00A43102" w:rsidP="00A43102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2A941A53" w14:textId="77777777" w:rsidR="00A43102" w:rsidRPr="00A43102" w:rsidRDefault="00A43102" w:rsidP="00A43102">
      <w:pPr>
        <w:widowControl w:val="0"/>
        <w:autoSpaceDE w:val="0"/>
        <w:autoSpaceDN w:val="0"/>
        <w:spacing w:before="1" w:after="0" w:line="240" w:lineRule="auto"/>
        <w:ind w:left="2284" w:right="2249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NMDC</w:t>
      </w:r>
      <w:r w:rsidRPr="00A43102">
        <w:rPr>
          <w:rFonts w:ascii="Arial" w:eastAsia="Arial MT" w:hAnsi="Arial" w:cs="Arial"/>
          <w:b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LIMITED</w:t>
      </w:r>
    </w:p>
    <w:p w14:paraId="0EC2B0AE" w14:textId="77777777" w:rsidR="00A43102" w:rsidRPr="00A43102" w:rsidRDefault="00A43102" w:rsidP="00A43102">
      <w:pPr>
        <w:widowControl w:val="0"/>
        <w:autoSpaceDE w:val="0"/>
        <w:autoSpaceDN w:val="0"/>
        <w:spacing w:before="42" w:after="0" w:line="240" w:lineRule="auto"/>
        <w:ind w:left="2284" w:right="2249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(A</w:t>
      </w:r>
      <w:r w:rsidRPr="00A43102">
        <w:rPr>
          <w:rFonts w:ascii="Arial" w:eastAsia="Arial MT" w:hAnsi="Arial" w:cs="Arial"/>
          <w:b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Government of</w:t>
      </w:r>
      <w:r w:rsidRPr="00A43102">
        <w:rPr>
          <w:rFonts w:ascii="Arial" w:eastAsia="Arial MT" w:hAnsi="Arial" w:cs="Arial"/>
          <w:b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India</w:t>
      </w:r>
      <w:r w:rsidRPr="00A43102">
        <w:rPr>
          <w:rFonts w:ascii="Arial" w:eastAsia="Arial MT" w:hAnsi="Arial" w:cs="Arial"/>
          <w:b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Enterprise)</w:t>
      </w:r>
    </w:p>
    <w:p w14:paraId="5E00C479" w14:textId="77777777" w:rsidR="00A43102" w:rsidRPr="00A43102" w:rsidRDefault="00A43102" w:rsidP="00A43102">
      <w:pPr>
        <w:widowControl w:val="0"/>
        <w:autoSpaceDE w:val="0"/>
        <w:autoSpaceDN w:val="0"/>
        <w:spacing w:before="35" w:after="0" w:line="278" w:lineRule="auto"/>
        <w:ind w:left="1248" w:right="1218"/>
        <w:jc w:val="center"/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‘Khanij</w:t>
      </w:r>
      <w:r w:rsidRPr="00A43102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Bhavan’,</w:t>
      </w:r>
      <w:r w:rsidRPr="00A43102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10-3-311/A,</w:t>
      </w:r>
      <w:r w:rsidRPr="00A43102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Castle</w:t>
      </w:r>
      <w:r w:rsidRPr="00A43102">
        <w:rPr>
          <w:rFonts w:ascii="Arial" w:eastAsia="Arial MT" w:hAnsi="Arial" w:cs="Arial"/>
          <w:b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Hills,</w:t>
      </w:r>
      <w:r w:rsidRPr="00A43102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</w:p>
    <w:p w14:paraId="5E7E37D0" w14:textId="77777777" w:rsidR="00A43102" w:rsidRPr="00A43102" w:rsidRDefault="00A43102" w:rsidP="00A43102">
      <w:pPr>
        <w:widowControl w:val="0"/>
        <w:autoSpaceDE w:val="0"/>
        <w:autoSpaceDN w:val="0"/>
        <w:spacing w:before="35" w:after="0" w:line="278" w:lineRule="auto"/>
        <w:ind w:left="1248" w:right="1218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Masab</w:t>
      </w:r>
      <w:r w:rsidRPr="00A43102">
        <w:rPr>
          <w:rFonts w:ascii="Arial" w:eastAsia="Arial MT" w:hAnsi="Arial" w:cs="Arial"/>
          <w:b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Tank,</w:t>
      </w:r>
      <w:r w:rsidRPr="00A43102">
        <w:rPr>
          <w:rFonts w:ascii="Arial" w:eastAsia="Arial MT" w:hAnsi="Arial" w:cs="Arial"/>
          <w:b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Hyderabad –500</w:t>
      </w:r>
      <w:r w:rsidRPr="00A43102">
        <w:rPr>
          <w:rFonts w:ascii="Arial" w:eastAsia="Arial MT" w:hAnsi="Arial" w:cs="Arial"/>
          <w:b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028 </w:t>
      </w:r>
    </w:p>
    <w:p w14:paraId="2B3008F2" w14:textId="77777777" w:rsidR="00A43102" w:rsidRPr="00A43102" w:rsidRDefault="00A43102" w:rsidP="00A43102">
      <w:pPr>
        <w:widowControl w:val="0"/>
        <w:autoSpaceDE w:val="0"/>
        <w:autoSpaceDN w:val="0"/>
        <w:spacing w:before="35" w:after="0" w:line="278" w:lineRule="auto"/>
        <w:ind w:left="1248" w:right="1218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Corporate Identity Number (CIN) - L13100AP1958GOI001674</w:t>
      </w:r>
    </w:p>
    <w:p w14:paraId="6CD3F258" w14:textId="77777777" w:rsidR="00A43102" w:rsidRPr="00A43102" w:rsidRDefault="00A43102" w:rsidP="00A43102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1A051048" w14:textId="77777777" w:rsidR="00A43102" w:rsidRPr="00A43102" w:rsidRDefault="00A43102" w:rsidP="00A43102">
      <w:pPr>
        <w:widowControl w:val="0"/>
        <w:autoSpaceDE w:val="0"/>
        <w:autoSpaceDN w:val="0"/>
        <w:spacing w:after="0" w:line="240" w:lineRule="auto"/>
        <w:ind w:left="2273" w:right="2258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b/>
          <w:kern w:val="0"/>
          <w:sz w:val="24"/>
          <w:szCs w:val="24"/>
          <w:u w:val="single"/>
          <w:lang w:val="en-US"/>
          <w14:ligatures w14:val="none"/>
        </w:rPr>
        <w:t>EXPRESSION</w:t>
      </w:r>
      <w:r w:rsidRPr="00A43102">
        <w:rPr>
          <w:rFonts w:ascii="Arial" w:eastAsia="Arial MT" w:hAnsi="Arial" w:cs="Arial"/>
          <w:b/>
          <w:spacing w:val="-5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u w:val="single"/>
          <w:lang w:val="en-US"/>
          <w14:ligatures w14:val="none"/>
        </w:rPr>
        <w:t>OF</w:t>
      </w:r>
      <w:r w:rsidRPr="00A43102">
        <w:rPr>
          <w:rFonts w:ascii="Arial" w:eastAsia="Arial MT" w:hAnsi="Arial" w:cs="Arial"/>
          <w:b/>
          <w:spacing w:val="-1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spacing w:val="-2"/>
          <w:kern w:val="0"/>
          <w:sz w:val="24"/>
          <w:szCs w:val="24"/>
          <w:u w:val="single"/>
          <w:lang w:val="en-US"/>
          <w14:ligatures w14:val="none"/>
        </w:rPr>
        <w:t>INTEREST</w:t>
      </w:r>
    </w:p>
    <w:p w14:paraId="4F4E6CCD" w14:textId="77777777" w:rsidR="00A43102" w:rsidRPr="00A43102" w:rsidRDefault="00A43102" w:rsidP="00A43102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0EB0DBBA" w14:textId="509405EE" w:rsidR="00A43102" w:rsidRPr="00A43102" w:rsidRDefault="00A43102" w:rsidP="00A43102">
      <w:pPr>
        <w:widowControl w:val="0"/>
        <w:tabs>
          <w:tab w:val="left" w:pos="7520"/>
        </w:tabs>
        <w:autoSpaceDE w:val="0"/>
        <w:autoSpaceDN w:val="0"/>
        <w:spacing w:before="96" w:after="0" w:line="240" w:lineRule="auto"/>
        <w:ind w:right="463"/>
        <w:jc w:val="right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EOI</w:t>
      </w:r>
      <w:r w:rsidRPr="00A43102">
        <w:rPr>
          <w:rFonts w:ascii="Arial" w:eastAsia="Arial MT" w:hAnsi="Arial" w:cs="Arial"/>
          <w:b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No: HO(Contracts)/DC/RNJP/2024/200</w:t>
      </w:r>
      <w:r>
        <w:rPr>
          <w:rFonts w:ascii="Arial" w:eastAsia="Arial MT" w:hAnsi="Arial" w:cs="Arial"/>
          <w:b/>
          <w:color w:val="FF0000"/>
          <w:kern w:val="0"/>
          <w:sz w:val="24"/>
          <w:szCs w:val="24"/>
          <w:lang w:val="en-US"/>
          <w14:ligatures w14:val="none"/>
        </w:rPr>
        <w:t xml:space="preserve">                     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Dated </w:t>
      </w:r>
      <w:r w:rsidRPr="00A43102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01.04.2024</w:t>
      </w:r>
    </w:p>
    <w:p w14:paraId="31EA2D96" w14:textId="77777777" w:rsidR="00A43102" w:rsidRPr="00A43102" w:rsidRDefault="00A43102" w:rsidP="00A43102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7FE3A41D" w14:textId="77777777" w:rsidR="00A43102" w:rsidRPr="00A43102" w:rsidRDefault="00A43102" w:rsidP="00A43102">
      <w:pPr>
        <w:widowControl w:val="0"/>
        <w:autoSpaceDE w:val="0"/>
        <w:autoSpaceDN w:val="0"/>
        <w:spacing w:after="0" w:line="276" w:lineRule="auto"/>
        <w:ind w:left="480" w:right="448"/>
        <w:jc w:val="both"/>
        <w:rPr>
          <w:rFonts w:ascii="Arial" w:eastAsia="Arial MT" w:hAnsi="Arial" w:cs="Arial"/>
          <w:b/>
          <w:bCs/>
          <w:i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NMDC Limited,</w:t>
      </w:r>
      <w:r w:rsidRPr="00A43102">
        <w:rPr>
          <w:rFonts w:ascii="Arial" w:eastAsia="Arial MT" w:hAnsi="Arial" w:cs="Arial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A</w:t>
      </w:r>
      <w:r w:rsidRPr="00A43102">
        <w:rPr>
          <w:rFonts w:ascii="Arial" w:eastAsia="Arial MT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“NAVARATNA”</w:t>
      </w:r>
      <w:r w:rsidRPr="00A43102">
        <w:rPr>
          <w:rFonts w:ascii="Arial" w:eastAsia="Arial MT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Public Sector</w:t>
      </w:r>
      <w:r w:rsidRPr="00A43102">
        <w:rPr>
          <w:rFonts w:ascii="Arial" w:eastAsia="Arial MT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Company under</w:t>
      </w:r>
      <w:r w:rsidRPr="00A43102">
        <w:rPr>
          <w:rFonts w:ascii="Arial" w:eastAsia="Arial MT" w:hAnsi="Arial" w:cs="Arial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Ministry of</w:t>
      </w:r>
      <w:r w:rsidRPr="00A43102">
        <w:rPr>
          <w:rFonts w:ascii="Arial" w:eastAsia="Arial MT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Steel, Govt. of</w:t>
      </w:r>
      <w:r w:rsidRPr="00A43102">
        <w:rPr>
          <w:rFonts w:ascii="Arial" w:eastAsia="Arial MT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India, invites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Expression of Interest (EOI)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from experienced firms for identifying the interested parties for </w:t>
      </w:r>
      <w:r w:rsidRPr="00A43102">
        <w:rPr>
          <w:rFonts w:ascii="Arial" w:eastAsia="Arial MT" w:hAnsi="Arial" w:cs="Arial"/>
          <w:b/>
          <w:bCs/>
          <w:kern w:val="0"/>
          <w:sz w:val="24"/>
          <w:szCs w:val="24"/>
          <w:lang w:val="en-US"/>
          <w14:ligatures w14:val="none"/>
        </w:rPr>
        <w:t>Transporting iron ore from Screening Plant-2 of Donimalai Complex (Karnataka) to near Ranjithpura Siding (RNJP) through Belt Conveyors and Stacking &amp; Loading Rail Wagons on BOOM basis</w:t>
      </w:r>
      <w:r w:rsidRPr="00A43102">
        <w:rPr>
          <w:rFonts w:ascii="Arial" w:eastAsia="Arial MT" w:hAnsi="Arial" w:cs="Arial"/>
          <w:b/>
          <w:bCs/>
          <w:i/>
          <w:kern w:val="0"/>
          <w:sz w:val="24"/>
          <w:szCs w:val="24"/>
          <w:lang w:val="en-US"/>
          <w14:ligatures w14:val="none"/>
        </w:rPr>
        <w:t>.</w:t>
      </w:r>
    </w:p>
    <w:p w14:paraId="5B1BD775" w14:textId="77777777" w:rsidR="00A43102" w:rsidRPr="00A43102" w:rsidRDefault="00A43102" w:rsidP="00A43102">
      <w:pPr>
        <w:widowControl w:val="0"/>
        <w:autoSpaceDE w:val="0"/>
        <w:autoSpaceDN w:val="0"/>
        <w:spacing w:before="6" w:after="0" w:line="240" w:lineRule="auto"/>
        <w:rPr>
          <w:rFonts w:ascii="Arial" w:eastAsia="Arial MT" w:hAnsi="Arial" w:cs="Arial"/>
          <w:b/>
          <w:i/>
          <w:kern w:val="0"/>
          <w:sz w:val="24"/>
          <w:szCs w:val="24"/>
          <w:lang w:val="en-US"/>
          <w14:ligatures w14:val="none"/>
        </w:rPr>
      </w:pPr>
    </w:p>
    <w:p w14:paraId="56258522" w14:textId="77777777" w:rsidR="00A43102" w:rsidRPr="00A43102" w:rsidRDefault="00A43102" w:rsidP="00A43102">
      <w:pPr>
        <w:widowControl w:val="0"/>
        <w:autoSpaceDE w:val="0"/>
        <w:autoSpaceDN w:val="0"/>
        <w:spacing w:after="0" w:line="264" w:lineRule="auto"/>
        <w:ind w:left="480" w:right="447"/>
        <w:jc w:val="both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kern w:val="0"/>
          <w:position w:val="1"/>
          <w:sz w:val="24"/>
          <w:szCs w:val="24"/>
          <w:lang w:val="en-US"/>
          <w14:ligatures w14:val="none"/>
        </w:rPr>
        <w:t xml:space="preserve">The EOI documents can be viewed and /or downloaded from </w:t>
      </w:r>
      <w:r w:rsidRPr="00A43102">
        <w:rPr>
          <w:rFonts w:ascii="Arial" w:eastAsia="Arial MT" w:hAnsi="Arial" w:cs="Arial"/>
          <w:b/>
          <w:kern w:val="0"/>
          <w:position w:val="1"/>
          <w:sz w:val="24"/>
          <w:szCs w:val="24"/>
          <w:lang w:val="en-US"/>
          <w14:ligatures w14:val="none"/>
        </w:rPr>
        <w:t xml:space="preserve">01.04.2024 to 26.04.2024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from following website links;</w:t>
      </w:r>
    </w:p>
    <w:p w14:paraId="78715D30" w14:textId="77777777" w:rsidR="00A43102" w:rsidRPr="00A43102" w:rsidRDefault="00A43102" w:rsidP="00A43102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3010F399" w14:textId="77777777" w:rsidR="00A43102" w:rsidRPr="00A43102" w:rsidRDefault="00A43102" w:rsidP="00A43102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after="0" w:line="240" w:lineRule="auto"/>
        <w:ind w:hanging="282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NMDC</w:t>
      </w:r>
      <w:r w:rsidRPr="00A43102">
        <w:rPr>
          <w:rFonts w:ascii="Arial" w:eastAsia="Arial MT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website</w:t>
      </w:r>
      <w:r w:rsidRPr="00A43102">
        <w:rPr>
          <w:rFonts w:ascii="Arial" w:eastAsia="Arial MT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–</w:t>
      </w:r>
      <w:r w:rsidRPr="00A43102">
        <w:rPr>
          <w:rFonts w:ascii="Arial" w:eastAsia="Arial MT" w:hAnsi="Arial" w:cs="Arial"/>
          <w:spacing w:val="56"/>
          <w:kern w:val="0"/>
          <w:sz w:val="24"/>
          <w:szCs w:val="24"/>
          <w:lang w:val="en-US"/>
          <w14:ligatures w14:val="none"/>
        </w:rPr>
        <w:t xml:space="preserve"> </w:t>
      </w:r>
      <w:hyperlink r:id="rId5" w:history="1">
        <w:r w:rsidRPr="00A43102">
          <w:rPr>
            <w:rFonts w:ascii="Arial MT" w:eastAsia="Arial MT" w:hAnsi="Arial MT" w:cs="Arial MT"/>
            <w:color w:val="0000FF"/>
            <w:spacing w:val="-2"/>
            <w:kern w:val="0"/>
            <w:sz w:val="24"/>
            <w:szCs w:val="24"/>
            <w:u w:val="single"/>
            <w:lang w:val="en-US"/>
            <w14:ligatures w14:val="none"/>
          </w:rPr>
          <w:t>https://www.nmdc.co.in/nmdc</w:t>
        </w:r>
      </w:hyperlink>
      <w:r w:rsidRPr="00A43102">
        <w:rPr>
          <w:rFonts w:ascii="Arial" w:eastAsia="Arial MT" w:hAnsi="Arial" w:cs="Arial"/>
          <w:color w:val="0000FF"/>
          <w:spacing w:val="-2"/>
          <w:kern w:val="0"/>
          <w:sz w:val="24"/>
          <w:szCs w:val="24"/>
          <w:u w:val="single" w:color="0000FF"/>
          <w:lang w:val="en-US"/>
          <w14:ligatures w14:val="none"/>
        </w:rPr>
        <w:t>tender/default.aspx</w:t>
      </w:r>
    </w:p>
    <w:p w14:paraId="155E037C" w14:textId="77777777" w:rsidR="00A43102" w:rsidRPr="00A43102" w:rsidRDefault="00A43102" w:rsidP="00A43102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before="43" w:after="0" w:line="271" w:lineRule="auto"/>
        <w:ind w:right="545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Central</w:t>
      </w:r>
      <w:r w:rsidRPr="00A43102">
        <w:rPr>
          <w:rFonts w:ascii="Arial" w:eastAsia="Arial MT" w:hAnsi="Arial" w:cs="Arial"/>
          <w:spacing w:val="30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Public</w:t>
      </w:r>
      <w:r w:rsidRPr="00A43102">
        <w:rPr>
          <w:rFonts w:ascii="Arial" w:eastAsia="Arial MT" w:hAnsi="Arial" w:cs="Arial"/>
          <w:spacing w:val="39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Procurement</w:t>
      </w:r>
      <w:r w:rsidRPr="00A43102">
        <w:rPr>
          <w:rFonts w:ascii="Arial" w:eastAsia="Arial MT" w:hAnsi="Arial" w:cs="Arial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portal</w:t>
      </w:r>
      <w:r w:rsidRPr="00A43102">
        <w:rPr>
          <w:rFonts w:ascii="Arial" w:eastAsia="Arial MT" w:hAnsi="Arial" w:cs="Arial"/>
          <w:spacing w:val="30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–</w:t>
      </w:r>
      <w:r w:rsidRPr="00A43102">
        <w:rPr>
          <w:rFonts w:ascii="Arial" w:eastAsia="Arial MT" w:hAnsi="Arial" w:cs="Arial"/>
          <w:spacing w:val="34"/>
          <w:kern w:val="0"/>
          <w:sz w:val="24"/>
          <w:szCs w:val="24"/>
          <w:lang w:val="en-US"/>
          <w14:ligatures w14:val="none"/>
        </w:rPr>
        <w:t xml:space="preserve"> </w:t>
      </w:r>
      <w:hyperlink r:id="rId6" w:history="1">
        <w:r w:rsidRPr="00A43102">
          <w:rPr>
            <w:rFonts w:ascii="Arial MT" w:eastAsia="Arial MT" w:hAnsi="Arial MT" w:cs="Arial MT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https://www.eprocure.gov.in/epublish/app</w:t>
        </w:r>
      </w:hyperlink>
      <w:r w:rsidRPr="00A43102">
        <w:rPr>
          <w:rFonts w:ascii="Arial" w:eastAsia="Arial MT" w:hAnsi="Arial" w:cs="Arial"/>
          <w:color w:val="0000FF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and search EOI documents through EOI number</w:t>
      </w:r>
    </w:p>
    <w:p w14:paraId="52B869C9" w14:textId="77777777" w:rsidR="00A43102" w:rsidRPr="00A43102" w:rsidRDefault="00A43102" w:rsidP="00A43102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07BF37A3" w14:textId="77777777" w:rsidR="00A43102" w:rsidRPr="00A43102" w:rsidRDefault="00A43102" w:rsidP="00A43102">
      <w:pPr>
        <w:widowControl w:val="0"/>
        <w:autoSpaceDE w:val="0"/>
        <w:autoSpaceDN w:val="0"/>
        <w:spacing w:after="0" w:line="276" w:lineRule="auto"/>
        <w:ind w:left="480" w:right="450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For accessing the EOI documents from NMDC web site for the first time; on-line registration is required as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‘New User’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in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‘Tenders’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section at website link </w:t>
      </w:r>
      <w:hyperlink r:id="rId7" w:history="1">
        <w:r w:rsidRPr="00A43102">
          <w:rPr>
            <w:rFonts w:ascii="Arial MT" w:eastAsia="Arial MT" w:hAnsi="Arial MT" w:cs="Arial MT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https://www.nmdc.co.in/nmdctender/</w:t>
        </w:r>
      </w:hyperlink>
      <w:r w:rsidRPr="00A43102">
        <w:rPr>
          <w:rFonts w:ascii="Arial" w:eastAsia="Arial MT" w:hAnsi="Arial" w:cs="Arial"/>
          <w:kern w:val="0"/>
          <w:sz w:val="24"/>
          <w:szCs w:val="24"/>
          <w:u w:val="single"/>
          <w:lang w:val="en-US"/>
          <w14:ligatures w14:val="none"/>
        </w:rPr>
        <w:t>defult.aspx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 of NMDC. The intending parties are required to visit the NMDC’s website and / or CPP Portal for</w:t>
      </w:r>
      <w:r w:rsidRPr="00A43102">
        <w:rPr>
          <w:rFonts w:ascii="Arial" w:eastAsia="Arial MT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corrigendum, if any, at a future date.</w:t>
      </w:r>
    </w:p>
    <w:p w14:paraId="4DC6261B" w14:textId="77777777" w:rsidR="00A43102" w:rsidRPr="00A43102" w:rsidRDefault="00A43102" w:rsidP="00A43102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45B0B4FF" w14:textId="77777777" w:rsidR="00A43102" w:rsidRPr="00A43102" w:rsidRDefault="00A43102" w:rsidP="00A43102">
      <w:pPr>
        <w:widowControl w:val="0"/>
        <w:autoSpaceDE w:val="0"/>
        <w:autoSpaceDN w:val="0"/>
        <w:spacing w:after="0" w:line="240" w:lineRule="auto"/>
        <w:ind w:left="480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For</w:t>
      </w:r>
      <w:r w:rsidRPr="00A43102">
        <w:rPr>
          <w:rFonts w:ascii="Arial" w:eastAsia="Arial MT" w:hAnsi="Arial" w:cs="Arial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further</w:t>
      </w:r>
      <w:r w:rsidRPr="00A43102">
        <w:rPr>
          <w:rFonts w:ascii="Arial" w:eastAsia="Arial MT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clarification,</w:t>
      </w:r>
      <w:r w:rsidRPr="00A43102">
        <w:rPr>
          <w:rFonts w:ascii="Arial" w:eastAsia="Arial MT" w:hAnsi="Arial" w:cs="Arial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the</w:t>
      </w:r>
      <w:r w:rsidRPr="00A43102">
        <w:rPr>
          <w:rFonts w:ascii="Arial" w:eastAsia="Arial MT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following</w:t>
      </w:r>
      <w:r w:rsidRPr="00A43102">
        <w:rPr>
          <w:rFonts w:ascii="Arial" w:eastAsia="Arial MT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can</w:t>
      </w:r>
      <w:r w:rsidRPr="00A43102">
        <w:rPr>
          <w:rFonts w:ascii="Arial" w:eastAsia="Arial MT" w:hAnsi="Arial" w:cs="Arial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be</w:t>
      </w:r>
      <w:r w:rsidRPr="00A43102">
        <w:rPr>
          <w:rFonts w:ascii="Arial" w:eastAsia="Arial MT" w:hAnsi="Arial" w:cs="Arial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contacted</w:t>
      </w:r>
      <w:r w:rsidRPr="00A43102">
        <w:rPr>
          <w:rFonts w:ascii="Arial" w:eastAsia="Arial MT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spacing w:val="-10"/>
          <w:kern w:val="0"/>
          <w:sz w:val="24"/>
          <w:szCs w:val="24"/>
          <w:lang w:val="en-US"/>
          <w14:ligatures w14:val="none"/>
        </w:rPr>
        <w:t>–</w:t>
      </w:r>
    </w:p>
    <w:p w14:paraId="271C76A7" w14:textId="77777777" w:rsidR="00A43102" w:rsidRPr="00A43102" w:rsidRDefault="00A43102" w:rsidP="00A43102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0A009A3F" w14:textId="77777777" w:rsidR="00A43102" w:rsidRPr="00A43102" w:rsidRDefault="00A43102" w:rsidP="00A43102">
      <w:pPr>
        <w:widowControl w:val="0"/>
        <w:autoSpaceDE w:val="0"/>
        <w:autoSpaceDN w:val="0"/>
        <w:spacing w:after="0" w:line="278" w:lineRule="auto"/>
        <w:ind w:left="480" w:right="549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General Manager (C, P &amp; S), NMDC Limited, Hyderabad, Telephone No. 040 – 23532800, email: </w:t>
      </w:r>
      <w:hyperlink r:id="rId8" w:history="1">
        <w:r w:rsidRPr="00A43102">
          <w:rPr>
            <w:rFonts w:ascii="Arial MT" w:eastAsia="Arial MT" w:hAnsi="Arial MT" w:cs="Arial MT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contracts@nmdc.co.in.</w:t>
        </w:r>
      </w:hyperlink>
    </w:p>
    <w:p w14:paraId="542A117E" w14:textId="77777777" w:rsidR="00A43102" w:rsidRPr="00A43102" w:rsidRDefault="00A43102" w:rsidP="00A43102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6CEDE7DC" w14:textId="77777777" w:rsidR="00A43102" w:rsidRPr="00A43102" w:rsidRDefault="00A43102" w:rsidP="00A43102">
      <w:pPr>
        <w:widowControl w:val="0"/>
        <w:autoSpaceDE w:val="0"/>
        <w:autoSpaceDN w:val="0"/>
        <w:spacing w:after="0" w:line="240" w:lineRule="auto"/>
        <w:ind w:right="447"/>
        <w:jc w:val="right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For</w:t>
      </w:r>
      <w:r w:rsidRPr="00A43102">
        <w:rPr>
          <w:rFonts w:ascii="Arial" w:eastAsia="Arial MT" w:hAnsi="Arial" w:cs="Arial"/>
          <w:b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and</w:t>
      </w:r>
      <w:r w:rsidRPr="00A43102">
        <w:rPr>
          <w:rFonts w:ascii="Arial" w:eastAsia="Arial MT" w:hAnsi="Arial" w:cs="Arial"/>
          <w:b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on</w:t>
      </w:r>
      <w:r w:rsidRPr="00A43102">
        <w:rPr>
          <w:rFonts w:ascii="Arial" w:eastAsia="Arial MT" w:hAnsi="Arial" w:cs="Arial"/>
          <w:b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behalf</w:t>
      </w:r>
      <w:r w:rsidRPr="00A43102">
        <w:rPr>
          <w:rFonts w:ascii="Arial" w:eastAsia="Arial MT" w:hAnsi="Arial" w:cs="Arial"/>
          <w:b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of</w:t>
      </w:r>
      <w:r w:rsidRPr="00A43102">
        <w:rPr>
          <w:rFonts w:ascii="Arial" w:eastAsia="Arial MT" w:hAnsi="Arial" w:cs="Arial"/>
          <w:b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NMDC</w:t>
      </w:r>
      <w:r w:rsidRPr="00A43102">
        <w:rPr>
          <w:rFonts w:ascii="Arial" w:eastAsia="Arial MT" w:hAnsi="Arial" w:cs="Arial"/>
          <w:b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spacing w:val="-5"/>
          <w:kern w:val="0"/>
          <w:sz w:val="24"/>
          <w:szCs w:val="24"/>
          <w:lang w:val="en-US"/>
          <w14:ligatures w14:val="none"/>
        </w:rPr>
        <w:t>Ltd</w:t>
      </w:r>
    </w:p>
    <w:p w14:paraId="7DE4E1FF" w14:textId="77777777" w:rsidR="00A43102" w:rsidRPr="00A43102" w:rsidRDefault="00A43102" w:rsidP="00A43102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50BEF63C" w14:textId="77777777" w:rsidR="00A43102" w:rsidRPr="00A43102" w:rsidRDefault="00A43102" w:rsidP="00A43102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48F94CB7" w14:textId="77777777" w:rsidR="00A43102" w:rsidRPr="00A43102" w:rsidRDefault="00A43102" w:rsidP="00A43102">
      <w:pPr>
        <w:widowControl w:val="0"/>
        <w:autoSpaceDE w:val="0"/>
        <w:autoSpaceDN w:val="0"/>
        <w:spacing w:after="0" w:line="240" w:lineRule="auto"/>
        <w:ind w:right="445"/>
        <w:jc w:val="right"/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</w:pPr>
      <w:r w:rsidRPr="00A43102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Executive Director</w:t>
      </w:r>
      <w:r w:rsidRPr="00A43102">
        <w:rPr>
          <w:rFonts w:ascii="Arial" w:eastAsia="Arial MT" w:hAnsi="Arial" w:cs="Arial"/>
          <w:b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A43102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(Works)</w:t>
      </w:r>
    </w:p>
    <w:p w14:paraId="02AD7F41" w14:textId="77777777" w:rsidR="00944803" w:rsidRDefault="00944803"/>
    <w:sectPr w:rsidR="00944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3A53"/>
    <w:multiLevelType w:val="hybridMultilevel"/>
    <w:tmpl w:val="76F65BF6"/>
    <w:lvl w:ilvl="0" w:tplc="67B4E836">
      <w:start w:val="1"/>
      <w:numFmt w:val="decimal"/>
      <w:lvlText w:val="%1."/>
      <w:lvlJc w:val="left"/>
      <w:pPr>
        <w:ind w:left="761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1" w:tplc="19982144">
      <w:numFmt w:val="bullet"/>
      <w:lvlText w:val="•"/>
      <w:lvlJc w:val="left"/>
      <w:pPr>
        <w:ind w:left="1714" w:hanging="281"/>
      </w:pPr>
      <w:rPr>
        <w:lang w:val="en-US" w:eastAsia="en-US" w:bidi="ar-SA"/>
      </w:rPr>
    </w:lvl>
    <w:lvl w:ilvl="2" w:tplc="A510CB7E">
      <w:numFmt w:val="bullet"/>
      <w:lvlText w:val="•"/>
      <w:lvlJc w:val="left"/>
      <w:pPr>
        <w:ind w:left="2668" w:hanging="281"/>
      </w:pPr>
      <w:rPr>
        <w:lang w:val="en-US" w:eastAsia="en-US" w:bidi="ar-SA"/>
      </w:rPr>
    </w:lvl>
    <w:lvl w:ilvl="3" w:tplc="2A962CAE">
      <w:numFmt w:val="bullet"/>
      <w:lvlText w:val="•"/>
      <w:lvlJc w:val="left"/>
      <w:pPr>
        <w:ind w:left="3622" w:hanging="281"/>
      </w:pPr>
      <w:rPr>
        <w:lang w:val="en-US" w:eastAsia="en-US" w:bidi="ar-SA"/>
      </w:rPr>
    </w:lvl>
    <w:lvl w:ilvl="4" w:tplc="9CDE6958">
      <w:numFmt w:val="bullet"/>
      <w:lvlText w:val="•"/>
      <w:lvlJc w:val="left"/>
      <w:pPr>
        <w:ind w:left="4576" w:hanging="281"/>
      </w:pPr>
      <w:rPr>
        <w:lang w:val="en-US" w:eastAsia="en-US" w:bidi="ar-SA"/>
      </w:rPr>
    </w:lvl>
    <w:lvl w:ilvl="5" w:tplc="B2364BF8">
      <w:numFmt w:val="bullet"/>
      <w:lvlText w:val="•"/>
      <w:lvlJc w:val="left"/>
      <w:pPr>
        <w:ind w:left="5530" w:hanging="281"/>
      </w:pPr>
      <w:rPr>
        <w:lang w:val="en-US" w:eastAsia="en-US" w:bidi="ar-SA"/>
      </w:rPr>
    </w:lvl>
    <w:lvl w:ilvl="6" w:tplc="E0DC0144">
      <w:numFmt w:val="bullet"/>
      <w:lvlText w:val="•"/>
      <w:lvlJc w:val="left"/>
      <w:pPr>
        <w:ind w:left="6484" w:hanging="281"/>
      </w:pPr>
      <w:rPr>
        <w:lang w:val="en-US" w:eastAsia="en-US" w:bidi="ar-SA"/>
      </w:rPr>
    </w:lvl>
    <w:lvl w:ilvl="7" w:tplc="CFAC9DFE">
      <w:numFmt w:val="bullet"/>
      <w:lvlText w:val="•"/>
      <w:lvlJc w:val="left"/>
      <w:pPr>
        <w:ind w:left="7438" w:hanging="281"/>
      </w:pPr>
      <w:rPr>
        <w:lang w:val="en-US" w:eastAsia="en-US" w:bidi="ar-SA"/>
      </w:rPr>
    </w:lvl>
    <w:lvl w:ilvl="8" w:tplc="A32A2260">
      <w:numFmt w:val="bullet"/>
      <w:lvlText w:val="•"/>
      <w:lvlJc w:val="left"/>
      <w:pPr>
        <w:ind w:left="8392" w:hanging="281"/>
      </w:pPr>
      <w:rPr>
        <w:lang w:val="en-US" w:eastAsia="en-US" w:bidi="ar-SA"/>
      </w:rPr>
    </w:lvl>
  </w:abstractNum>
  <w:num w:numId="1" w16cid:durableId="3712699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07"/>
    <w:rsid w:val="00944803"/>
    <w:rsid w:val="00A43102"/>
    <w:rsid w:val="00F6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FE50"/>
  <w15:chartTrackingRefBased/>
  <w15:docId w15:val="{412404E6-5E1E-4DC9-9F4A-757AD586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s@nmdc.co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mdc.co.in/nmdcten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5" Type="http://schemas.openxmlformats.org/officeDocument/2006/relationships/hyperlink" Target="https://www.nmdc.co.in/nmd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Ravindran Choran</dc:creator>
  <cp:keywords/>
  <dc:description/>
  <cp:lastModifiedBy>Ravindran Choran</cp:lastModifiedBy>
  <cp:revision>2</cp:revision>
  <dcterms:created xsi:type="dcterms:W3CDTF">2024-04-01T07:52:00Z</dcterms:created>
  <dcterms:modified xsi:type="dcterms:W3CDTF">2024-04-01T07:52:00Z</dcterms:modified>
</cp:coreProperties>
</file>