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79E9" w14:textId="565A1CF4" w:rsidR="001F6D45" w:rsidRPr="0025531D" w:rsidRDefault="00095B89" w:rsidP="0025531D">
      <w:pPr>
        <w:spacing w:before="240" w:line="240" w:lineRule="auto"/>
        <w:jc w:val="center"/>
        <w:rPr>
          <w:rFonts w:cs="Arial"/>
          <w:b/>
          <w:bCs/>
          <w:szCs w:val="24"/>
        </w:rPr>
      </w:pPr>
      <w:bookmarkStart w:id="0" w:name="_Hlk155438173"/>
      <w:r w:rsidRPr="004D5854">
        <w:rPr>
          <w:rFonts w:eastAsia="Arial Unicode MS" w:cs="Arial"/>
          <w:b/>
          <w:bCs/>
          <w:noProof/>
          <w:szCs w:val="24"/>
          <w:shd w:val="clear" w:color="auto" w:fill="FFFFFF"/>
          <w:lang w:eastAsia="en-IN"/>
        </w:rPr>
        <w:drawing>
          <wp:inline distT="0" distB="0" distL="0" distR="0" wp14:anchorId="7AFB0F8D" wp14:editId="2EDB1B9F">
            <wp:extent cx="732790" cy="632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310" cy="636253"/>
                    </a:xfrm>
                    <a:prstGeom prst="rect">
                      <a:avLst/>
                    </a:prstGeom>
                    <a:noFill/>
                  </pic:spPr>
                </pic:pic>
              </a:graphicData>
            </a:graphic>
          </wp:inline>
        </w:drawing>
      </w:r>
    </w:p>
    <w:p w14:paraId="334B63E1" w14:textId="7B6BF1F5" w:rsidR="00095B89" w:rsidRPr="0025531D" w:rsidRDefault="00095B89" w:rsidP="00D80ECD">
      <w:pPr>
        <w:spacing w:after="0" w:line="240" w:lineRule="auto"/>
        <w:jc w:val="center"/>
        <w:rPr>
          <w:rFonts w:cs="Arial"/>
          <w:b/>
          <w:bCs/>
          <w:szCs w:val="24"/>
        </w:rPr>
      </w:pPr>
      <w:r w:rsidRPr="0025531D">
        <w:rPr>
          <w:rFonts w:cs="Arial"/>
          <w:b/>
          <w:bCs/>
          <w:szCs w:val="24"/>
        </w:rPr>
        <w:t xml:space="preserve">RESERVE BANK OF INDIA </w:t>
      </w:r>
    </w:p>
    <w:p w14:paraId="6E438893" w14:textId="2376EA27" w:rsidR="00095B89" w:rsidRPr="0025531D" w:rsidRDefault="00C31A34" w:rsidP="00D80ECD">
      <w:pPr>
        <w:spacing w:after="0" w:line="240" w:lineRule="auto"/>
        <w:jc w:val="center"/>
        <w:rPr>
          <w:rFonts w:cs="Arial"/>
          <w:b/>
          <w:bCs/>
          <w:szCs w:val="24"/>
        </w:rPr>
      </w:pPr>
      <w:r>
        <w:rPr>
          <w:rFonts w:cs="Arial"/>
          <w:b/>
          <w:bCs/>
          <w:szCs w:val="24"/>
        </w:rPr>
        <w:t>ESTATE</w:t>
      </w:r>
      <w:r w:rsidR="00095B89" w:rsidRPr="0025531D">
        <w:rPr>
          <w:rFonts w:cs="Arial"/>
          <w:b/>
          <w:bCs/>
          <w:szCs w:val="24"/>
        </w:rPr>
        <w:t xml:space="preserve"> DEPARTMENT</w:t>
      </w:r>
    </w:p>
    <w:p w14:paraId="07C75804" w14:textId="13A7D1C4" w:rsidR="001F6D45" w:rsidRPr="0025531D" w:rsidRDefault="001F6D45" w:rsidP="00D80ECD">
      <w:pPr>
        <w:spacing w:after="0" w:line="240" w:lineRule="auto"/>
        <w:jc w:val="center"/>
        <w:rPr>
          <w:rFonts w:cs="Arial"/>
          <w:b/>
          <w:bCs/>
          <w:szCs w:val="24"/>
        </w:rPr>
      </w:pPr>
      <w:r w:rsidRPr="0025531D">
        <w:rPr>
          <w:rFonts w:cs="Arial"/>
          <w:b/>
          <w:bCs/>
          <w:szCs w:val="24"/>
        </w:rPr>
        <w:t xml:space="preserve">8-9 VIPIN KHAND, GOMTI NAGAR </w:t>
      </w:r>
    </w:p>
    <w:p w14:paraId="2FDB6770" w14:textId="138F36A2" w:rsidR="00095B89" w:rsidRPr="0025531D" w:rsidRDefault="00095B89" w:rsidP="00D80ECD">
      <w:pPr>
        <w:spacing w:after="0" w:line="240" w:lineRule="auto"/>
        <w:jc w:val="center"/>
        <w:rPr>
          <w:rFonts w:cs="Arial"/>
          <w:b/>
          <w:bCs/>
          <w:szCs w:val="24"/>
        </w:rPr>
      </w:pPr>
      <w:r w:rsidRPr="0025531D">
        <w:rPr>
          <w:rFonts w:cs="Arial"/>
          <w:b/>
          <w:bCs/>
          <w:szCs w:val="24"/>
        </w:rPr>
        <w:t xml:space="preserve">LUCKNOW </w:t>
      </w:r>
      <w:r w:rsidR="001F6D45" w:rsidRPr="0025531D">
        <w:rPr>
          <w:rFonts w:cs="Arial"/>
          <w:b/>
          <w:bCs/>
          <w:szCs w:val="24"/>
        </w:rPr>
        <w:t>– 226010</w:t>
      </w:r>
    </w:p>
    <w:p w14:paraId="3A6C90FF" w14:textId="0854C8B5" w:rsidR="00095B89" w:rsidRPr="004D5854" w:rsidRDefault="00000000" w:rsidP="0025531D">
      <w:pPr>
        <w:spacing w:before="240" w:line="240" w:lineRule="auto"/>
        <w:jc w:val="center"/>
        <w:rPr>
          <w:rFonts w:cs="Arial"/>
          <w:b/>
          <w:bCs/>
          <w:szCs w:val="24"/>
        </w:rPr>
      </w:pPr>
      <w:hyperlink r:id="rId9" w:history="1">
        <w:r w:rsidR="00D80ECD" w:rsidRPr="0025531D">
          <w:rPr>
            <w:rStyle w:val="Hyperlink"/>
            <w:rFonts w:cs="Arial"/>
            <w:szCs w:val="24"/>
          </w:rPr>
          <w:t>www.rbi.org.in</w:t>
        </w:r>
      </w:hyperlink>
      <w:r w:rsidR="00D80ECD">
        <w:rPr>
          <w:rFonts w:cs="Arial"/>
          <w:b/>
          <w:bCs/>
          <w:szCs w:val="24"/>
        </w:rPr>
        <w:t xml:space="preserve"> </w:t>
      </w:r>
    </w:p>
    <w:p w14:paraId="137261E5" w14:textId="522B77DF" w:rsidR="001F6D45" w:rsidRPr="004D5854" w:rsidRDefault="00181D2A" w:rsidP="0025531D">
      <w:pPr>
        <w:spacing w:before="240"/>
        <w:rPr>
          <w:rFonts w:cs="Arial"/>
          <w:color w:val="000000"/>
          <w:szCs w:val="24"/>
        </w:rPr>
      </w:pPr>
      <w:r w:rsidRPr="004D5854">
        <w:rPr>
          <w:rFonts w:cs="Arial"/>
          <w:b/>
          <w:bCs/>
          <w:szCs w:val="24"/>
        </w:rPr>
        <w:t xml:space="preserve">Notice Inviting </w:t>
      </w:r>
      <w:r w:rsidR="003F7AAA" w:rsidRPr="004D5854">
        <w:rPr>
          <w:rFonts w:cs="Arial"/>
          <w:b/>
          <w:bCs/>
          <w:szCs w:val="24"/>
        </w:rPr>
        <w:t>A</w:t>
      </w:r>
      <w:r w:rsidR="001D56BE" w:rsidRPr="004D5854">
        <w:rPr>
          <w:rFonts w:cs="Arial"/>
          <w:b/>
          <w:bCs/>
          <w:szCs w:val="24"/>
        </w:rPr>
        <w:t>pplication</w:t>
      </w:r>
      <w:r w:rsidR="001D56BE" w:rsidRPr="004D5854">
        <w:rPr>
          <w:rFonts w:cs="Arial"/>
          <w:szCs w:val="24"/>
        </w:rPr>
        <w:t xml:space="preserve"> </w:t>
      </w:r>
      <w:r w:rsidR="001D56BE" w:rsidRPr="0025531D">
        <w:rPr>
          <w:rFonts w:cs="Arial"/>
          <w:b/>
          <w:bCs/>
          <w:szCs w:val="24"/>
        </w:rPr>
        <w:t xml:space="preserve">for </w:t>
      </w:r>
      <w:bookmarkStart w:id="1" w:name="_Hlk157612359"/>
      <w:bookmarkStart w:id="2" w:name="_Hlk155435030"/>
      <w:r w:rsidR="001D56BE" w:rsidRPr="0025531D">
        <w:rPr>
          <w:rFonts w:cs="Arial"/>
          <w:b/>
          <w:bCs/>
          <w:szCs w:val="24"/>
        </w:rPr>
        <w:t>empanelment of contractors for</w:t>
      </w:r>
      <w:r w:rsidR="001D56BE" w:rsidRPr="004D5854">
        <w:rPr>
          <w:rFonts w:cs="Arial"/>
          <w:szCs w:val="24"/>
        </w:rPr>
        <w:t xml:space="preserve"> </w:t>
      </w:r>
      <w:r w:rsidR="001F6D45" w:rsidRPr="004D5854">
        <w:rPr>
          <w:rFonts w:eastAsia="Calibri" w:cs="Arial"/>
          <w:b/>
          <w:bCs/>
          <w:color w:val="000000"/>
          <w:szCs w:val="24"/>
          <w:lang w:bidi="ar-SA"/>
        </w:rPr>
        <w:t>t</w:t>
      </w:r>
      <w:r w:rsidR="003F7AAA" w:rsidRPr="004D5854">
        <w:rPr>
          <w:rFonts w:eastAsia="Calibri" w:cs="Arial"/>
          <w:b/>
          <w:bCs/>
          <w:color w:val="000000"/>
          <w:szCs w:val="24"/>
          <w:lang w:bidi="ar-SA"/>
        </w:rPr>
        <w:t xml:space="preserve">he </w:t>
      </w:r>
      <w:bookmarkStart w:id="3" w:name="_Hlk155434586"/>
      <w:r w:rsidR="001F6D45" w:rsidRPr="004D5854">
        <w:rPr>
          <w:rFonts w:eastAsia="Calibri" w:cs="Arial"/>
          <w:b/>
          <w:bCs/>
          <w:color w:val="000000"/>
          <w:szCs w:val="24"/>
          <w:lang w:bidi="ar-SA"/>
        </w:rPr>
        <w:t>proposed</w:t>
      </w:r>
      <w:r w:rsidR="007D5A06">
        <w:rPr>
          <w:rFonts w:eastAsia="Calibri" w:cs="Arial"/>
          <w:b/>
          <w:bCs/>
          <w:color w:val="000000"/>
          <w:szCs w:val="24"/>
          <w:lang w:bidi="ar-SA"/>
        </w:rPr>
        <w:t xml:space="preserve"> </w:t>
      </w:r>
      <w:r w:rsidR="003F7AAA" w:rsidRPr="004D5854">
        <w:rPr>
          <w:rFonts w:eastAsia="Calibri" w:cs="Arial"/>
          <w:b/>
          <w:bCs/>
          <w:color w:val="000000"/>
          <w:szCs w:val="24"/>
          <w:lang w:bidi="ar-SA"/>
        </w:rPr>
        <w:t>Construction of Residential Flats for Officers at Sitapur Road, Lucknow</w:t>
      </w:r>
      <w:bookmarkEnd w:id="0"/>
      <w:bookmarkEnd w:id="1"/>
      <w:bookmarkEnd w:id="2"/>
      <w:bookmarkEnd w:id="3"/>
    </w:p>
    <w:p w14:paraId="0FFEB3F9" w14:textId="5E153C43" w:rsidR="001D56BE" w:rsidRPr="004D5854" w:rsidRDefault="001F6D45" w:rsidP="0025531D">
      <w:pPr>
        <w:spacing w:before="240"/>
        <w:rPr>
          <w:rFonts w:cs="Arial"/>
          <w:szCs w:val="24"/>
        </w:rPr>
      </w:pPr>
      <w:r w:rsidRPr="0025531D">
        <w:rPr>
          <w:rFonts w:cs="Arial"/>
          <w:color w:val="000000"/>
          <w:szCs w:val="24"/>
        </w:rPr>
        <w:t xml:space="preserve">Reserve Bank of India, </w:t>
      </w:r>
      <w:r w:rsidRPr="004D5854">
        <w:rPr>
          <w:rFonts w:cs="Arial"/>
          <w:color w:val="000000"/>
          <w:szCs w:val="24"/>
        </w:rPr>
        <w:t>Lucknow</w:t>
      </w:r>
      <w:r w:rsidRPr="0025531D">
        <w:rPr>
          <w:rFonts w:cs="Arial"/>
          <w:color w:val="000000"/>
          <w:szCs w:val="24"/>
        </w:rPr>
        <w:t xml:space="preserve"> invites sealed application</w:t>
      </w:r>
      <w:r w:rsidRPr="004D5854">
        <w:rPr>
          <w:rFonts w:cs="Arial"/>
          <w:color w:val="000000"/>
          <w:szCs w:val="24"/>
        </w:rPr>
        <w:t>s for empanelment</w:t>
      </w:r>
      <w:r w:rsidRPr="0025531D">
        <w:rPr>
          <w:rFonts w:cs="Arial"/>
          <w:color w:val="000000"/>
          <w:szCs w:val="24"/>
        </w:rPr>
        <w:t xml:space="preserve"> for above mentioned work from eligible firms/contractors fulfilling the pre-qualification criteria. The proposed construction work consisting </w:t>
      </w:r>
      <w:bookmarkStart w:id="4" w:name="_Hlk157525168"/>
      <w:r w:rsidRPr="0025531D">
        <w:rPr>
          <w:rFonts w:cs="Arial"/>
          <w:color w:val="000000"/>
          <w:szCs w:val="24"/>
        </w:rPr>
        <w:t>Civil works of multi-stor</w:t>
      </w:r>
      <w:r w:rsidR="004D5854" w:rsidRPr="004D5854">
        <w:rPr>
          <w:rFonts w:cs="Arial"/>
          <w:color w:val="000000"/>
          <w:szCs w:val="24"/>
        </w:rPr>
        <w:t>e</w:t>
      </w:r>
      <w:r w:rsidRPr="0025531D">
        <w:rPr>
          <w:rFonts w:cs="Arial"/>
          <w:color w:val="000000"/>
          <w:szCs w:val="24"/>
        </w:rPr>
        <w:t>y residential building with RCC framed structure, internal &amp; external civil &amp; electrical works, external services etc. is intended to be taken up through one contractor</w:t>
      </w:r>
      <w:bookmarkEnd w:id="4"/>
      <w:r w:rsidRPr="0025531D">
        <w:rPr>
          <w:rFonts w:cs="Arial"/>
          <w:color w:val="000000"/>
          <w:szCs w:val="24"/>
        </w:rPr>
        <w:t>. For further details and downloading the aforesaid application form, see the ‘Tenders’ link available on Bank’s website</w:t>
      </w:r>
      <w:r w:rsidRPr="004D5854">
        <w:rPr>
          <w:rFonts w:cs="Arial"/>
          <w:color w:val="000000"/>
          <w:szCs w:val="24"/>
        </w:rPr>
        <w:t xml:space="preserve"> </w:t>
      </w:r>
      <w:hyperlink r:id="rId10" w:history="1">
        <w:r w:rsidR="00D80ECD" w:rsidRPr="00A71AB2">
          <w:rPr>
            <w:rStyle w:val="Hyperlink"/>
            <w:rFonts w:cs="Arial"/>
            <w:szCs w:val="24"/>
          </w:rPr>
          <w:t>www.rbi.org.in</w:t>
        </w:r>
      </w:hyperlink>
      <w:r w:rsidR="00D80ECD">
        <w:rPr>
          <w:rFonts w:cs="Arial"/>
          <w:color w:val="000000"/>
          <w:szCs w:val="24"/>
        </w:rPr>
        <w:t xml:space="preserve"> </w:t>
      </w:r>
      <w:r w:rsidRPr="004D5854">
        <w:rPr>
          <w:rFonts w:cs="Arial"/>
          <w:color w:val="000000"/>
          <w:szCs w:val="24"/>
        </w:rPr>
        <w:t xml:space="preserve">or from the Indian Trade Journal website </w:t>
      </w:r>
      <w:hyperlink r:id="rId11" w:history="1">
        <w:r w:rsidR="00805248" w:rsidRPr="004D5854">
          <w:rPr>
            <w:rStyle w:val="Hyperlink"/>
            <w:rFonts w:cs="Arial"/>
            <w:szCs w:val="24"/>
          </w:rPr>
          <w:t>www.dgciskol.gov.in</w:t>
        </w:r>
      </w:hyperlink>
      <w:r w:rsidRPr="004D5854">
        <w:rPr>
          <w:rFonts w:cs="Arial"/>
          <w:color w:val="000000"/>
          <w:szCs w:val="24"/>
        </w:rPr>
        <w:t xml:space="preserve">. </w:t>
      </w:r>
      <w:r w:rsidRPr="0025531D">
        <w:rPr>
          <w:rFonts w:cs="Arial"/>
          <w:color w:val="000000"/>
          <w:szCs w:val="24"/>
        </w:rPr>
        <w:t xml:space="preserve">Please also note that further Addendum / corrigendum will only be published on Bank’s website. </w:t>
      </w:r>
    </w:p>
    <w:tbl>
      <w:tblPr>
        <w:tblStyle w:val="TableGrid0"/>
        <w:tblW w:w="9204" w:type="dxa"/>
        <w:tblInd w:w="5" w:type="dxa"/>
        <w:tblCellMar>
          <w:top w:w="51" w:type="dxa"/>
          <w:left w:w="106" w:type="dxa"/>
          <w:right w:w="39" w:type="dxa"/>
        </w:tblCellMar>
        <w:tblLook w:val="04A0" w:firstRow="1" w:lastRow="0" w:firstColumn="1" w:lastColumn="0" w:noHBand="0" w:noVBand="1"/>
      </w:tblPr>
      <w:tblGrid>
        <w:gridCol w:w="4668"/>
        <w:gridCol w:w="4536"/>
      </w:tblGrid>
      <w:tr w:rsidR="00C341F0" w:rsidRPr="004D5854" w14:paraId="57FD54CB" w14:textId="77777777" w:rsidTr="00A23669">
        <w:trPr>
          <w:trHeight w:val="562"/>
        </w:trPr>
        <w:tc>
          <w:tcPr>
            <w:tcW w:w="4668" w:type="dxa"/>
            <w:tcBorders>
              <w:top w:val="single" w:sz="4" w:space="0" w:color="000000"/>
              <w:left w:val="single" w:sz="4" w:space="0" w:color="000000"/>
              <w:bottom w:val="single" w:sz="4" w:space="0" w:color="000000"/>
              <w:right w:val="single" w:sz="4" w:space="0" w:color="000000"/>
            </w:tcBorders>
          </w:tcPr>
          <w:p w14:paraId="49E2251F" w14:textId="77777777" w:rsidR="00C341F0" w:rsidRPr="0025531D" w:rsidRDefault="00C341F0" w:rsidP="005C436F">
            <w:pPr>
              <w:ind w:left="5"/>
              <w:rPr>
                <w:rFonts w:eastAsia="Calibri" w:cs="Arial"/>
                <w:color w:val="000000"/>
                <w:szCs w:val="24"/>
              </w:rPr>
            </w:pPr>
            <w:r w:rsidRPr="0025531D">
              <w:rPr>
                <w:rFonts w:eastAsia="Arial" w:cs="Arial"/>
                <w:color w:val="000000"/>
                <w:szCs w:val="24"/>
              </w:rPr>
              <w:t xml:space="preserve">Estimated cost of the work  </w:t>
            </w:r>
          </w:p>
        </w:tc>
        <w:tc>
          <w:tcPr>
            <w:tcW w:w="4536" w:type="dxa"/>
            <w:tcBorders>
              <w:top w:val="single" w:sz="4" w:space="0" w:color="000000"/>
              <w:left w:val="single" w:sz="4" w:space="0" w:color="000000"/>
              <w:bottom w:val="single" w:sz="4" w:space="0" w:color="000000"/>
              <w:right w:val="single" w:sz="4" w:space="0" w:color="000000"/>
            </w:tcBorders>
          </w:tcPr>
          <w:p w14:paraId="07FA3DCA" w14:textId="77777777" w:rsidR="00977498" w:rsidRDefault="00C341F0" w:rsidP="005C436F">
            <w:pPr>
              <w:rPr>
                <w:rFonts w:eastAsia="Arial" w:cs="Arial"/>
                <w:color w:val="000000"/>
                <w:szCs w:val="24"/>
              </w:rPr>
            </w:pPr>
            <w:r w:rsidRPr="0025531D">
              <w:rPr>
                <w:rFonts w:eastAsia="Arial" w:cs="Arial"/>
                <w:color w:val="000000"/>
                <w:szCs w:val="24"/>
              </w:rPr>
              <w:t xml:space="preserve">₹ </w:t>
            </w:r>
            <w:r w:rsidR="001F6D45" w:rsidRPr="0025531D">
              <w:rPr>
                <w:rFonts w:eastAsia="Arial" w:cs="Arial"/>
                <w:color w:val="000000"/>
                <w:szCs w:val="24"/>
              </w:rPr>
              <w:t>125</w:t>
            </w:r>
            <w:r w:rsidRPr="0025531D">
              <w:rPr>
                <w:rFonts w:eastAsia="Arial" w:cs="Arial"/>
                <w:color w:val="000000"/>
                <w:szCs w:val="24"/>
              </w:rPr>
              <w:t xml:space="preserve"> Cr </w:t>
            </w:r>
          </w:p>
          <w:p w14:paraId="19BBE2ED" w14:textId="7EC934C4" w:rsidR="00C341F0" w:rsidRPr="00977498" w:rsidRDefault="00C341F0" w:rsidP="005C436F">
            <w:pPr>
              <w:rPr>
                <w:rFonts w:eastAsia="Arial" w:cs="Arial"/>
                <w:color w:val="000000"/>
                <w:szCs w:val="24"/>
              </w:rPr>
            </w:pPr>
            <w:r w:rsidRPr="0025531D">
              <w:rPr>
                <w:rFonts w:eastAsia="Arial" w:cs="Arial"/>
                <w:color w:val="000000"/>
                <w:szCs w:val="24"/>
              </w:rPr>
              <w:t xml:space="preserve">(₹ One Hundred </w:t>
            </w:r>
            <w:r w:rsidR="004D5854" w:rsidRPr="004D5854">
              <w:rPr>
                <w:rFonts w:eastAsia="Arial" w:cs="Arial"/>
                <w:color w:val="000000"/>
                <w:szCs w:val="24"/>
              </w:rPr>
              <w:t>Twenty-Five</w:t>
            </w:r>
            <w:r w:rsidR="004D5854">
              <w:rPr>
                <w:rFonts w:eastAsia="Arial" w:cs="Arial"/>
                <w:color w:val="000000"/>
                <w:szCs w:val="24"/>
              </w:rPr>
              <w:t xml:space="preserve"> </w:t>
            </w:r>
            <w:r w:rsidRPr="0025531D">
              <w:rPr>
                <w:rFonts w:eastAsia="Arial" w:cs="Arial"/>
                <w:color w:val="000000"/>
                <w:szCs w:val="24"/>
              </w:rPr>
              <w:t xml:space="preserve">Crore Only) </w:t>
            </w:r>
          </w:p>
        </w:tc>
      </w:tr>
      <w:tr w:rsidR="00C341F0" w:rsidRPr="004D5854" w14:paraId="23D52431" w14:textId="77777777" w:rsidTr="00A23669">
        <w:trPr>
          <w:trHeight w:val="562"/>
        </w:trPr>
        <w:tc>
          <w:tcPr>
            <w:tcW w:w="4668" w:type="dxa"/>
            <w:tcBorders>
              <w:top w:val="single" w:sz="4" w:space="0" w:color="000000"/>
              <w:left w:val="single" w:sz="4" w:space="0" w:color="000000"/>
              <w:bottom w:val="single" w:sz="4" w:space="0" w:color="000000"/>
              <w:right w:val="single" w:sz="4" w:space="0" w:color="000000"/>
            </w:tcBorders>
          </w:tcPr>
          <w:p w14:paraId="2CAAE084" w14:textId="77777777" w:rsidR="00C341F0" w:rsidRPr="0025531D" w:rsidRDefault="00C341F0" w:rsidP="005C436F">
            <w:pPr>
              <w:ind w:left="5"/>
              <w:rPr>
                <w:rFonts w:eastAsia="Calibri" w:cs="Arial"/>
                <w:color w:val="000000"/>
                <w:szCs w:val="24"/>
              </w:rPr>
            </w:pPr>
            <w:r w:rsidRPr="0025531D">
              <w:rPr>
                <w:rFonts w:eastAsia="Arial" w:cs="Arial"/>
                <w:color w:val="000000"/>
                <w:szCs w:val="24"/>
              </w:rPr>
              <w:t xml:space="preserve">Availability of application form for download from Bank’s website </w:t>
            </w:r>
          </w:p>
        </w:tc>
        <w:tc>
          <w:tcPr>
            <w:tcW w:w="4536" w:type="dxa"/>
            <w:tcBorders>
              <w:top w:val="single" w:sz="4" w:space="0" w:color="000000"/>
              <w:left w:val="single" w:sz="4" w:space="0" w:color="000000"/>
              <w:bottom w:val="single" w:sz="4" w:space="0" w:color="000000"/>
              <w:right w:val="single" w:sz="4" w:space="0" w:color="000000"/>
            </w:tcBorders>
          </w:tcPr>
          <w:p w14:paraId="3273E997" w14:textId="77464F92" w:rsidR="00C341F0" w:rsidRPr="0025531D" w:rsidRDefault="00446F8B" w:rsidP="005C436F">
            <w:pPr>
              <w:rPr>
                <w:rFonts w:eastAsia="Calibri" w:cs="Arial"/>
                <w:color w:val="000000"/>
                <w:szCs w:val="24"/>
              </w:rPr>
            </w:pPr>
            <w:r>
              <w:rPr>
                <w:rFonts w:eastAsia="Arial" w:cs="Arial"/>
                <w:color w:val="000000"/>
                <w:szCs w:val="24"/>
              </w:rPr>
              <w:t>March 28</w:t>
            </w:r>
            <w:r w:rsidR="00C341F0" w:rsidRPr="0025531D">
              <w:rPr>
                <w:rFonts w:eastAsia="Arial" w:cs="Arial"/>
                <w:color w:val="000000"/>
                <w:szCs w:val="24"/>
              </w:rPr>
              <w:t xml:space="preserve">, </w:t>
            </w:r>
            <w:proofErr w:type="gramStart"/>
            <w:r w:rsidR="00C341F0" w:rsidRPr="0025531D">
              <w:rPr>
                <w:rFonts w:eastAsia="Arial" w:cs="Arial"/>
                <w:color w:val="000000"/>
                <w:szCs w:val="24"/>
              </w:rPr>
              <w:t>2024</w:t>
            </w:r>
            <w:proofErr w:type="gramEnd"/>
            <w:r w:rsidR="00C341F0" w:rsidRPr="0025531D">
              <w:rPr>
                <w:rFonts w:eastAsia="Arial" w:cs="Arial"/>
                <w:color w:val="000000"/>
                <w:szCs w:val="24"/>
              </w:rPr>
              <w:t xml:space="preserve"> to</w:t>
            </w:r>
            <w:r>
              <w:rPr>
                <w:rFonts w:eastAsia="Arial" w:cs="Arial"/>
                <w:color w:val="000000"/>
                <w:szCs w:val="24"/>
              </w:rPr>
              <w:t xml:space="preserve"> May 13</w:t>
            </w:r>
            <w:r w:rsidR="00AF24D5" w:rsidRPr="00440812">
              <w:rPr>
                <w:rFonts w:eastAsia="Arial" w:cs="Arial"/>
                <w:color w:val="000000"/>
                <w:szCs w:val="24"/>
              </w:rPr>
              <w:t xml:space="preserve">, </w:t>
            </w:r>
            <w:r w:rsidR="00C341F0" w:rsidRPr="0025531D">
              <w:rPr>
                <w:rFonts w:eastAsia="Arial" w:cs="Arial"/>
                <w:color w:val="000000"/>
                <w:szCs w:val="24"/>
              </w:rPr>
              <w:t xml:space="preserve">2024 </w:t>
            </w:r>
          </w:p>
        </w:tc>
      </w:tr>
      <w:tr w:rsidR="00C341F0" w:rsidRPr="004D5854" w14:paraId="2E064729" w14:textId="77777777" w:rsidTr="00A23669">
        <w:trPr>
          <w:trHeight w:val="840"/>
        </w:trPr>
        <w:tc>
          <w:tcPr>
            <w:tcW w:w="4668" w:type="dxa"/>
            <w:tcBorders>
              <w:top w:val="single" w:sz="4" w:space="0" w:color="000000"/>
              <w:left w:val="single" w:sz="4" w:space="0" w:color="000000"/>
              <w:bottom w:val="single" w:sz="4" w:space="0" w:color="000000"/>
              <w:right w:val="single" w:sz="4" w:space="0" w:color="000000"/>
            </w:tcBorders>
          </w:tcPr>
          <w:p w14:paraId="48DFAB12" w14:textId="10C52EAC" w:rsidR="00C341F0" w:rsidRPr="0025531D" w:rsidRDefault="00C341F0" w:rsidP="005C436F">
            <w:pPr>
              <w:ind w:left="5"/>
              <w:rPr>
                <w:rFonts w:eastAsia="Calibri" w:cs="Arial"/>
                <w:color w:val="000000"/>
                <w:szCs w:val="24"/>
              </w:rPr>
            </w:pPr>
            <w:r w:rsidRPr="0025531D">
              <w:rPr>
                <w:rFonts w:eastAsia="Arial" w:cs="Arial"/>
                <w:color w:val="000000"/>
                <w:szCs w:val="24"/>
              </w:rPr>
              <w:t xml:space="preserve">Last date and time for submission of duly filled /completed Application in a sealed envelope </w:t>
            </w:r>
          </w:p>
        </w:tc>
        <w:tc>
          <w:tcPr>
            <w:tcW w:w="4536" w:type="dxa"/>
            <w:tcBorders>
              <w:top w:val="single" w:sz="4" w:space="0" w:color="000000"/>
              <w:left w:val="single" w:sz="4" w:space="0" w:color="000000"/>
              <w:bottom w:val="single" w:sz="4" w:space="0" w:color="000000"/>
              <w:right w:val="single" w:sz="4" w:space="0" w:color="000000"/>
            </w:tcBorders>
          </w:tcPr>
          <w:p w14:paraId="47B2B63E" w14:textId="2747795E" w:rsidR="00C341F0" w:rsidRPr="0025531D" w:rsidRDefault="00446F8B" w:rsidP="005C436F">
            <w:pPr>
              <w:rPr>
                <w:rFonts w:eastAsia="Calibri" w:cs="Arial"/>
                <w:color w:val="000000"/>
                <w:szCs w:val="24"/>
              </w:rPr>
            </w:pPr>
            <w:r>
              <w:rPr>
                <w:rFonts w:eastAsia="Arial" w:cs="Arial"/>
                <w:color w:val="000000"/>
                <w:szCs w:val="24"/>
              </w:rPr>
              <w:t>May 13</w:t>
            </w:r>
            <w:r w:rsidR="00AF24D5" w:rsidRPr="00440812">
              <w:rPr>
                <w:rFonts w:eastAsia="Arial" w:cs="Arial"/>
                <w:color w:val="000000"/>
                <w:szCs w:val="24"/>
              </w:rPr>
              <w:t xml:space="preserve">, </w:t>
            </w:r>
            <w:proofErr w:type="gramStart"/>
            <w:r w:rsidR="00C341F0" w:rsidRPr="0025531D">
              <w:rPr>
                <w:rFonts w:eastAsia="Arial" w:cs="Arial"/>
                <w:color w:val="000000"/>
                <w:szCs w:val="24"/>
              </w:rPr>
              <w:t>2024</w:t>
            </w:r>
            <w:proofErr w:type="gramEnd"/>
            <w:r w:rsidR="00C341F0" w:rsidRPr="0025531D">
              <w:rPr>
                <w:rFonts w:eastAsia="Arial" w:cs="Arial"/>
                <w:color w:val="000000"/>
                <w:szCs w:val="24"/>
              </w:rPr>
              <w:t xml:space="preserve"> up to </w:t>
            </w:r>
            <w:r w:rsidR="001F6D45" w:rsidRPr="0025531D">
              <w:rPr>
                <w:rFonts w:eastAsia="Arial" w:cs="Arial"/>
                <w:color w:val="000000"/>
                <w:szCs w:val="24"/>
              </w:rPr>
              <w:t>1</w:t>
            </w:r>
            <w:r>
              <w:rPr>
                <w:rFonts w:eastAsia="Arial" w:cs="Arial"/>
                <w:color w:val="000000"/>
                <w:szCs w:val="24"/>
              </w:rPr>
              <w:t>7:</w:t>
            </w:r>
            <w:r w:rsidR="001F6D45" w:rsidRPr="0025531D">
              <w:rPr>
                <w:rFonts w:eastAsia="Arial" w:cs="Arial"/>
                <w:color w:val="000000"/>
                <w:szCs w:val="24"/>
              </w:rPr>
              <w:t xml:space="preserve">00 </w:t>
            </w:r>
            <w:r w:rsidR="00191C58">
              <w:rPr>
                <w:rFonts w:eastAsia="Arial" w:cs="Arial"/>
                <w:color w:val="000000"/>
                <w:szCs w:val="24"/>
              </w:rPr>
              <w:t>H</w:t>
            </w:r>
            <w:r w:rsidR="001F6D45" w:rsidRPr="0025531D">
              <w:rPr>
                <w:rFonts w:eastAsia="Arial" w:cs="Arial"/>
                <w:color w:val="000000"/>
                <w:szCs w:val="24"/>
              </w:rPr>
              <w:t>rs</w:t>
            </w:r>
            <w:r w:rsidR="00C341F0" w:rsidRPr="0025531D">
              <w:rPr>
                <w:rFonts w:eastAsia="Arial" w:cs="Arial"/>
                <w:color w:val="000000"/>
                <w:szCs w:val="24"/>
              </w:rPr>
              <w:t xml:space="preserve"> </w:t>
            </w:r>
          </w:p>
        </w:tc>
      </w:tr>
      <w:tr w:rsidR="00C341F0" w:rsidRPr="004D5854" w14:paraId="01E03C66" w14:textId="77777777" w:rsidTr="00A23669">
        <w:trPr>
          <w:trHeight w:val="453"/>
        </w:trPr>
        <w:tc>
          <w:tcPr>
            <w:tcW w:w="4668" w:type="dxa"/>
            <w:tcBorders>
              <w:top w:val="single" w:sz="4" w:space="0" w:color="000000"/>
              <w:left w:val="single" w:sz="4" w:space="0" w:color="000000"/>
              <w:bottom w:val="single" w:sz="4" w:space="0" w:color="000000"/>
              <w:right w:val="single" w:sz="4" w:space="0" w:color="000000"/>
            </w:tcBorders>
          </w:tcPr>
          <w:p w14:paraId="41E4B32E" w14:textId="40AD35F2" w:rsidR="00C341F0" w:rsidRPr="0025531D" w:rsidRDefault="00C341F0" w:rsidP="005C436F">
            <w:pPr>
              <w:ind w:left="5"/>
              <w:rPr>
                <w:rFonts w:eastAsia="Calibri" w:cs="Arial"/>
                <w:color w:val="000000"/>
                <w:szCs w:val="24"/>
              </w:rPr>
            </w:pPr>
            <w:r w:rsidRPr="0025531D">
              <w:rPr>
                <w:rFonts w:eastAsia="Arial" w:cs="Arial"/>
                <w:color w:val="000000"/>
                <w:szCs w:val="24"/>
              </w:rPr>
              <w:t>Date</w:t>
            </w:r>
            <w:r w:rsidR="004D5854">
              <w:rPr>
                <w:rFonts w:eastAsia="Arial" w:cs="Arial"/>
                <w:color w:val="000000"/>
                <w:szCs w:val="24"/>
              </w:rPr>
              <w:t xml:space="preserve"> </w:t>
            </w:r>
            <w:r w:rsidRPr="0025531D">
              <w:rPr>
                <w:rFonts w:eastAsia="Arial" w:cs="Arial"/>
                <w:color w:val="000000"/>
                <w:szCs w:val="24"/>
              </w:rPr>
              <w:t>of opening</w:t>
            </w:r>
            <w:r w:rsidR="004D5854">
              <w:rPr>
                <w:rFonts w:eastAsia="Arial" w:cs="Arial"/>
                <w:color w:val="000000"/>
                <w:szCs w:val="24"/>
              </w:rPr>
              <w:t xml:space="preserve"> </w:t>
            </w:r>
            <w:r w:rsidRPr="0025531D">
              <w:rPr>
                <w:rFonts w:eastAsia="Arial" w:cs="Arial"/>
                <w:color w:val="000000"/>
                <w:szCs w:val="24"/>
              </w:rPr>
              <w:t>of</w:t>
            </w:r>
            <w:r w:rsidR="004D5854">
              <w:rPr>
                <w:rFonts w:eastAsia="Arial" w:cs="Arial"/>
                <w:color w:val="000000"/>
                <w:szCs w:val="24"/>
              </w:rPr>
              <w:t xml:space="preserve"> </w:t>
            </w:r>
            <w:r w:rsidRPr="0025531D">
              <w:rPr>
                <w:rFonts w:eastAsia="Arial" w:cs="Arial"/>
                <w:color w:val="000000"/>
                <w:szCs w:val="24"/>
              </w:rPr>
              <w:t>the</w:t>
            </w:r>
            <w:r w:rsidR="004D5854">
              <w:rPr>
                <w:rFonts w:eastAsia="Arial" w:cs="Arial"/>
                <w:color w:val="000000"/>
                <w:szCs w:val="24"/>
              </w:rPr>
              <w:t xml:space="preserve"> </w:t>
            </w:r>
            <w:r w:rsidRPr="0025531D">
              <w:rPr>
                <w:rFonts w:eastAsia="Arial" w:cs="Arial"/>
                <w:color w:val="000000"/>
                <w:szCs w:val="24"/>
              </w:rPr>
              <w:t xml:space="preserve">Sealed application </w:t>
            </w:r>
          </w:p>
        </w:tc>
        <w:tc>
          <w:tcPr>
            <w:tcW w:w="4536" w:type="dxa"/>
            <w:tcBorders>
              <w:top w:val="single" w:sz="4" w:space="0" w:color="000000"/>
              <w:left w:val="single" w:sz="4" w:space="0" w:color="000000"/>
              <w:bottom w:val="single" w:sz="4" w:space="0" w:color="000000"/>
              <w:right w:val="single" w:sz="4" w:space="0" w:color="000000"/>
            </w:tcBorders>
          </w:tcPr>
          <w:p w14:paraId="7DBAC9E4" w14:textId="50C9CA8E" w:rsidR="00C341F0" w:rsidRPr="0025531D" w:rsidRDefault="00446F8B" w:rsidP="005C436F">
            <w:pPr>
              <w:rPr>
                <w:rFonts w:eastAsia="Calibri" w:cs="Arial"/>
                <w:color w:val="000000"/>
                <w:szCs w:val="24"/>
              </w:rPr>
            </w:pPr>
            <w:r>
              <w:rPr>
                <w:rFonts w:eastAsia="Arial" w:cs="Arial"/>
                <w:color w:val="000000"/>
                <w:szCs w:val="24"/>
              </w:rPr>
              <w:t>May 14</w:t>
            </w:r>
            <w:r w:rsidR="00AF24D5" w:rsidRPr="00440812">
              <w:rPr>
                <w:rFonts w:eastAsia="Arial" w:cs="Arial"/>
                <w:color w:val="000000"/>
                <w:szCs w:val="24"/>
              </w:rPr>
              <w:t xml:space="preserve">, </w:t>
            </w:r>
            <w:proofErr w:type="gramStart"/>
            <w:r w:rsidR="00C341F0" w:rsidRPr="0025531D">
              <w:rPr>
                <w:rFonts w:eastAsia="Arial" w:cs="Arial"/>
                <w:color w:val="000000"/>
                <w:szCs w:val="24"/>
              </w:rPr>
              <w:t>2024</w:t>
            </w:r>
            <w:proofErr w:type="gramEnd"/>
            <w:r w:rsidR="00C341F0" w:rsidRPr="0025531D">
              <w:rPr>
                <w:rFonts w:eastAsia="Arial" w:cs="Arial"/>
                <w:color w:val="000000"/>
                <w:szCs w:val="24"/>
              </w:rPr>
              <w:t xml:space="preserve"> at </w:t>
            </w:r>
            <w:r>
              <w:rPr>
                <w:rFonts w:eastAsia="Arial" w:cs="Arial"/>
                <w:color w:val="000000"/>
                <w:szCs w:val="24"/>
              </w:rPr>
              <w:t>11:00</w:t>
            </w:r>
            <w:r w:rsidR="001F6D45" w:rsidRPr="0025531D">
              <w:rPr>
                <w:rFonts w:eastAsia="Arial" w:cs="Arial"/>
                <w:color w:val="000000"/>
                <w:szCs w:val="24"/>
              </w:rPr>
              <w:t xml:space="preserve"> </w:t>
            </w:r>
            <w:r w:rsidR="00191C58">
              <w:rPr>
                <w:rFonts w:eastAsia="Arial" w:cs="Arial"/>
                <w:color w:val="000000"/>
                <w:szCs w:val="24"/>
              </w:rPr>
              <w:t>H</w:t>
            </w:r>
            <w:r w:rsidR="001F6D45" w:rsidRPr="0025531D">
              <w:rPr>
                <w:rFonts w:eastAsia="Arial" w:cs="Arial"/>
                <w:color w:val="000000"/>
                <w:szCs w:val="24"/>
              </w:rPr>
              <w:t>rs</w:t>
            </w:r>
            <w:r w:rsidR="00C341F0" w:rsidRPr="0025531D">
              <w:rPr>
                <w:rFonts w:eastAsia="Arial" w:cs="Arial"/>
                <w:color w:val="000000"/>
                <w:szCs w:val="24"/>
              </w:rPr>
              <w:t xml:space="preserve"> </w:t>
            </w:r>
          </w:p>
        </w:tc>
      </w:tr>
    </w:tbl>
    <w:p w14:paraId="38BD99C0" w14:textId="77777777" w:rsidR="003F7AAA" w:rsidRPr="004D5854" w:rsidRDefault="003F7AAA" w:rsidP="0025531D">
      <w:pPr>
        <w:spacing w:before="240"/>
        <w:rPr>
          <w:rFonts w:cs="Arial"/>
          <w:szCs w:val="24"/>
        </w:rPr>
      </w:pPr>
    </w:p>
    <w:p w14:paraId="1F16B9AB" w14:textId="77777777" w:rsidR="003F7AAA" w:rsidRPr="004D5854" w:rsidRDefault="003F7AAA" w:rsidP="0025531D">
      <w:pPr>
        <w:spacing w:before="240"/>
        <w:rPr>
          <w:rFonts w:cs="Arial"/>
          <w:szCs w:val="24"/>
        </w:rPr>
      </w:pPr>
    </w:p>
    <w:p w14:paraId="63297513" w14:textId="7A14456E" w:rsidR="003F7AAA" w:rsidRPr="004D5854" w:rsidRDefault="00C341F0" w:rsidP="0025531D">
      <w:pPr>
        <w:spacing w:before="240"/>
        <w:rPr>
          <w:rFonts w:cs="Arial"/>
          <w:szCs w:val="24"/>
        </w:rPr>
      </w:pPr>
      <w:r w:rsidRPr="004D5854">
        <w:rPr>
          <w:rFonts w:cs="Arial"/>
          <w:szCs w:val="24"/>
        </w:rPr>
        <w:t>Date</w:t>
      </w:r>
      <w:r w:rsidR="00956B87">
        <w:rPr>
          <w:rFonts w:cs="Arial"/>
          <w:szCs w:val="24"/>
        </w:rPr>
        <w:t>: March 28, 2024</w:t>
      </w:r>
    </w:p>
    <w:p w14:paraId="7401B154" w14:textId="17E641C4" w:rsidR="00C341F0" w:rsidRPr="004D5854" w:rsidRDefault="00C341F0" w:rsidP="0025531D">
      <w:pPr>
        <w:spacing w:before="240"/>
        <w:jc w:val="right"/>
        <w:rPr>
          <w:rFonts w:cs="Arial"/>
          <w:szCs w:val="24"/>
        </w:rPr>
      </w:pPr>
      <w:r w:rsidRPr="004D5854">
        <w:rPr>
          <w:rFonts w:cs="Arial"/>
          <w:szCs w:val="24"/>
        </w:rPr>
        <w:t>Regional Director</w:t>
      </w:r>
    </w:p>
    <w:p w14:paraId="07FCFD44" w14:textId="77777777" w:rsidR="003F7AAA" w:rsidRPr="004D5854" w:rsidRDefault="003F7AAA" w:rsidP="0025531D">
      <w:pPr>
        <w:spacing w:before="240"/>
        <w:rPr>
          <w:rFonts w:cs="Arial"/>
          <w:szCs w:val="24"/>
        </w:rPr>
      </w:pPr>
    </w:p>
    <w:p w14:paraId="1FD78AB9" w14:textId="77777777" w:rsidR="003F7AAA" w:rsidRPr="004D5854" w:rsidRDefault="003F7AAA" w:rsidP="0025531D">
      <w:pPr>
        <w:spacing w:before="240"/>
        <w:jc w:val="right"/>
        <w:rPr>
          <w:rFonts w:cs="Arial"/>
          <w:szCs w:val="24"/>
        </w:rPr>
      </w:pPr>
    </w:p>
    <w:p w14:paraId="5E27D3EC" w14:textId="77777777" w:rsidR="00AF24D5" w:rsidRDefault="00AF24D5" w:rsidP="0025531D">
      <w:pPr>
        <w:spacing w:before="240"/>
        <w:rPr>
          <w:rFonts w:cs="Arial"/>
          <w:szCs w:val="24"/>
        </w:rPr>
      </w:pPr>
      <w:r>
        <w:rPr>
          <w:rFonts w:cs="Arial"/>
          <w:szCs w:val="24"/>
        </w:rPr>
        <w:br w:type="page"/>
      </w:r>
    </w:p>
    <w:p w14:paraId="4D723DE2" w14:textId="5E2B2C9D" w:rsidR="003F7AAA" w:rsidRPr="004D5854" w:rsidRDefault="00095B89" w:rsidP="0025531D">
      <w:pPr>
        <w:spacing w:before="240"/>
        <w:jc w:val="center"/>
        <w:rPr>
          <w:rFonts w:cs="Arial"/>
          <w:szCs w:val="24"/>
        </w:rPr>
      </w:pPr>
      <w:r w:rsidRPr="004D5854">
        <w:rPr>
          <w:rFonts w:eastAsia="Arial Unicode MS" w:cs="Arial"/>
          <w:b/>
          <w:bCs/>
          <w:noProof/>
          <w:szCs w:val="24"/>
          <w:shd w:val="clear" w:color="auto" w:fill="FFFFFF"/>
          <w:lang w:eastAsia="en-IN"/>
        </w:rPr>
        <w:lastRenderedPageBreak/>
        <w:drawing>
          <wp:inline distT="0" distB="0" distL="0" distR="0" wp14:anchorId="395B6E09" wp14:editId="0399116F">
            <wp:extent cx="676275" cy="583584"/>
            <wp:effectExtent l="0" t="0" r="0" b="6985"/>
            <wp:docPr id="1585371605" name="Picture 158537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654" cy="583911"/>
                    </a:xfrm>
                    <a:prstGeom prst="rect">
                      <a:avLst/>
                    </a:prstGeom>
                    <a:noFill/>
                  </pic:spPr>
                </pic:pic>
              </a:graphicData>
            </a:graphic>
          </wp:inline>
        </w:drawing>
      </w:r>
    </w:p>
    <w:p w14:paraId="6A0709FE" w14:textId="77777777" w:rsidR="00805248" w:rsidRPr="004D5854" w:rsidRDefault="00805248" w:rsidP="0025531D">
      <w:pPr>
        <w:spacing w:before="240" w:line="240" w:lineRule="auto"/>
        <w:jc w:val="center"/>
        <w:rPr>
          <w:rFonts w:cs="Arial"/>
          <w:b/>
          <w:bCs/>
          <w:szCs w:val="24"/>
        </w:rPr>
      </w:pPr>
      <w:r w:rsidRPr="004D5854">
        <w:rPr>
          <w:rFonts w:cs="Arial"/>
          <w:b/>
          <w:bCs/>
          <w:szCs w:val="24"/>
        </w:rPr>
        <w:t xml:space="preserve">RESERVE BANK OF INDIA </w:t>
      </w:r>
    </w:p>
    <w:p w14:paraId="730AAD3A" w14:textId="77777777" w:rsidR="003F7AAA" w:rsidRPr="004D5854" w:rsidRDefault="003F7AAA" w:rsidP="0025531D">
      <w:pPr>
        <w:spacing w:before="240"/>
        <w:jc w:val="right"/>
        <w:rPr>
          <w:rFonts w:cs="Arial"/>
          <w:szCs w:val="24"/>
        </w:rPr>
      </w:pPr>
    </w:p>
    <w:p w14:paraId="36E2B47C" w14:textId="77777777" w:rsidR="006B468B" w:rsidRPr="004D5854" w:rsidRDefault="006B468B" w:rsidP="0025531D">
      <w:pPr>
        <w:spacing w:before="240"/>
        <w:rPr>
          <w:rFonts w:cs="Arial"/>
          <w:b/>
          <w:bCs/>
          <w:szCs w:val="24"/>
        </w:rPr>
      </w:pPr>
    </w:p>
    <w:p w14:paraId="0C816F00" w14:textId="6F559D70" w:rsidR="00C341F0" w:rsidRPr="00AF24D5" w:rsidRDefault="00181D2A" w:rsidP="0025531D">
      <w:pPr>
        <w:spacing w:before="240"/>
        <w:jc w:val="center"/>
        <w:rPr>
          <w:rFonts w:eastAsia="Calibri" w:cs="Arial"/>
          <w:b/>
          <w:bCs/>
          <w:color w:val="000000"/>
          <w:szCs w:val="24"/>
          <w:lang w:bidi="ar-SA"/>
        </w:rPr>
      </w:pPr>
      <w:bookmarkStart w:id="5" w:name="_Hlk155620466"/>
      <w:r w:rsidRPr="00AF24D5">
        <w:rPr>
          <w:rFonts w:cs="Arial"/>
          <w:b/>
          <w:bCs/>
          <w:szCs w:val="24"/>
        </w:rPr>
        <w:t xml:space="preserve">Notice Inviting </w:t>
      </w:r>
      <w:r w:rsidR="00C341F0" w:rsidRPr="00AF24D5">
        <w:rPr>
          <w:rFonts w:cs="Arial"/>
          <w:b/>
          <w:bCs/>
          <w:szCs w:val="24"/>
        </w:rPr>
        <w:t>Application</w:t>
      </w:r>
      <w:r w:rsidR="00C341F0" w:rsidRPr="0025531D">
        <w:rPr>
          <w:rFonts w:cs="Arial"/>
          <w:b/>
          <w:bCs/>
          <w:szCs w:val="24"/>
        </w:rPr>
        <w:t xml:space="preserve"> for empanelment of contractors for </w:t>
      </w:r>
      <w:r w:rsidR="00805248" w:rsidRPr="00AF24D5">
        <w:rPr>
          <w:rFonts w:eastAsia="Calibri" w:cs="Arial"/>
          <w:b/>
          <w:bCs/>
          <w:color w:val="000000"/>
          <w:szCs w:val="24"/>
          <w:lang w:bidi="ar-SA"/>
        </w:rPr>
        <w:t>t</w:t>
      </w:r>
      <w:r w:rsidR="00C341F0" w:rsidRPr="00AF24D5">
        <w:rPr>
          <w:rFonts w:eastAsia="Calibri" w:cs="Arial"/>
          <w:b/>
          <w:bCs/>
          <w:color w:val="000000"/>
          <w:szCs w:val="24"/>
          <w:lang w:bidi="ar-SA"/>
        </w:rPr>
        <w:t xml:space="preserve">he </w:t>
      </w:r>
      <w:r w:rsidR="00805248" w:rsidRPr="00AF24D5">
        <w:rPr>
          <w:rFonts w:eastAsia="Calibri" w:cs="Arial"/>
          <w:b/>
          <w:bCs/>
          <w:color w:val="000000"/>
          <w:szCs w:val="24"/>
          <w:lang w:bidi="ar-SA"/>
        </w:rPr>
        <w:t xml:space="preserve">proposed </w:t>
      </w:r>
      <w:r w:rsidR="00C341F0" w:rsidRPr="00AF24D5">
        <w:rPr>
          <w:rFonts w:eastAsia="Calibri" w:cs="Arial"/>
          <w:b/>
          <w:bCs/>
          <w:color w:val="000000"/>
          <w:szCs w:val="24"/>
          <w:lang w:bidi="ar-SA"/>
        </w:rPr>
        <w:t>Construction of Residential Flats for Officers</w:t>
      </w:r>
      <w:bookmarkEnd w:id="5"/>
      <w:r w:rsidR="00C341F0" w:rsidRPr="00AF24D5">
        <w:rPr>
          <w:rFonts w:eastAsia="Calibri" w:cs="Arial"/>
          <w:b/>
          <w:bCs/>
          <w:color w:val="000000"/>
          <w:szCs w:val="24"/>
          <w:lang w:bidi="ar-SA"/>
        </w:rPr>
        <w:t xml:space="preserve"> </w:t>
      </w:r>
    </w:p>
    <w:p w14:paraId="0E3AE9D1" w14:textId="77777777" w:rsidR="00C341F0" w:rsidRPr="004D5854" w:rsidRDefault="00C341F0" w:rsidP="0025531D">
      <w:pPr>
        <w:spacing w:before="240"/>
        <w:jc w:val="center"/>
        <w:rPr>
          <w:rFonts w:eastAsia="Calibri" w:cs="Arial"/>
          <w:b/>
          <w:bCs/>
          <w:color w:val="000000"/>
          <w:szCs w:val="24"/>
          <w:lang w:bidi="ar-SA"/>
        </w:rPr>
      </w:pPr>
    </w:p>
    <w:p w14:paraId="06BEA4D5" w14:textId="77777777" w:rsidR="00C341F0" w:rsidRPr="0025531D" w:rsidRDefault="00C341F0" w:rsidP="0025531D">
      <w:pPr>
        <w:spacing w:before="240"/>
        <w:jc w:val="center"/>
        <w:rPr>
          <w:rFonts w:eastAsia="Calibri" w:cs="Arial"/>
          <w:b/>
          <w:bCs/>
          <w:color w:val="000000"/>
          <w:szCs w:val="24"/>
          <w:lang w:bidi="ar-SA"/>
        </w:rPr>
      </w:pPr>
    </w:p>
    <w:p w14:paraId="7FBF570E" w14:textId="77777777" w:rsidR="00C341F0" w:rsidRPr="0025531D" w:rsidRDefault="00C341F0" w:rsidP="0025531D">
      <w:pPr>
        <w:spacing w:before="240"/>
        <w:jc w:val="center"/>
        <w:rPr>
          <w:rFonts w:eastAsia="Calibri" w:cs="Arial"/>
          <w:b/>
          <w:bCs/>
          <w:color w:val="000000"/>
          <w:szCs w:val="24"/>
          <w:lang w:bidi="ar-SA"/>
        </w:rPr>
      </w:pPr>
    </w:p>
    <w:p w14:paraId="27A0828B" w14:textId="77777777" w:rsidR="00C341F0" w:rsidRPr="0025531D" w:rsidRDefault="00C341F0" w:rsidP="0025531D">
      <w:pPr>
        <w:spacing w:before="240"/>
        <w:jc w:val="center"/>
        <w:rPr>
          <w:rFonts w:eastAsia="Calibri" w:cs="Arial"/>
          <w:b/>
          <w:bCs/>
          <w:color w:val="000000"/>
          <w:szCs w:val="24"/>
          <w:lang w:bidi="ar-SA"/>
        </w:rPr>
      </w:pPr>
    </w:p>
    <w:p w14:paraId="049ED3F3" w14:textId="4285B44B" w:rsidR="00C341F0" w:rsidRPr="0025531D" w:rsidRDefault="00AF24D5" w:rsidP="0025531D">
      <w:pPr>
        <w:spacing w:before="240"/>
        <w:jc w:val="center"/>
        <w:rPr>
          <w:rFonts w:eastAsia="Calibri" w:cs="Arial"/>
          <w:b/>
          <w:bCs/>
          <w:color w:val="000000"/>
          <w:szCs w:val="24"/>
          <w:lang w:bidi="ar-SA"/>
        </w:rPr>
      </w:pPr>
      <w:r>
        <w:rPr>
          <w:rFonts w:eastAsia="Calibri" w:cs="Arial"/>
          <w:b/>
          <w:bCs/>
          <w:color w:val="000000"/>
          <w:szCs w:val="24"/>
          <w:lang w:bidi="ar-SA"/>
        </w:rPr>
        <w:t>at</w:t>
      </w:r>
    </w:p>
    <w:p w14:paraId="50DEC1D4" w14:textId="15B5221A" w:rsidR="00C341F0" w:rsidRPr="0025531D" w:rsidRDefault="00C341F0" w:rsidP="0025531D">
      <w:pPr>
        <w:spacing w:before="240"/>
        <w:jc w:val="center"/>
        <w:rPr>
          <w:rFonts w:eastAsia="Calibri" w:cs="Arial"/>
          <w:b/>
          <w:bCs/>
          <w:color w:val="000000"/>
          <w:szCs w:val="24"/>
          <w:lang w:bidi="ar-SA"/>
        </w:rPr>
      </w:pPr>
      <w:r w:rsidRPr="0025531D">
        <w:rPr>
          <w:rFonts w:eastAsia="Calibri" w:cs="Arial"/>
          <w:b/>
          <w:bCs/>
          <w:color w:val="000000"/>
          <w:szCs w:val="24"/>
          <w:lang w:bidi="ar-SA"/>
        </w:rPr>
        <w:t>Sitapur Road, Lucknow</w:t>
      </w:r>
    </w:p>
    <w:p w14:paraId="65572D0D" w14:textId="77777777" w:rsidR="003F7AAA" w:rsidRPr="004D5854" w:rsidRDefault="003F7AAA" w:rsidP="0025531D">
      <w:pPr>
        <w:spacing w:before="240"/>
        <w:jc w:val="right"/>
        <w:rPr>
          <w:rFonts w:cs="Arial"/>
          <w:szCs w:val="24"/>
        </w:rPr>
      </w:pPr>
    </w:p>
    <w:p w14:paraId="22AF5466" w14:textId="77777777" w:rsidR="003F7AAA" w:rsidRPr="004D5854" w:rsidRDefault="003F7AAA" w:rsidP="0025531D">
      <w:pPr>
        <w:spacing w:before="240"/>
        <w:jc w:val="right"/>
        <w:rPr>
          <w:rFonts w:cs="Arial"/>
          <w:szCs w:val="24"/>
        </w:rPr>
      </w:pPr>
    </w:p>
    <w:p w14:paraId="7934BB77" w14:textId="77777777" w:rsidR="003F7AAA" w:rsidRPr="004D5854" w:rsidRDefault="003F7AAA" w:rsidP="0025531D">
      <w:pPr>
        <w:spacing w:before="240"/>
        <w:jc w:val="right"/>
        <w:rPr>
          <w:rFonts w:cs="Arial"/>
          <w:szCs w:val="24"/>
        </w:rPr>
      </w:pPr>
    </w:p>
    <w:p w14:paraId="6118BF43" w14:textId="77777777" w:rsidR="00C341F0" w:rsidRPr="0025531D" w:rsidRDefault="00C341F0" w:rsidP="0025531D">
      <w:pPr>
        <w:spacing w:before="240"/>
        <w:jc w:val="center"/>
        <w:rPr>
          <w:rFonts w:cs="Arial"/>
          <w:b/>
          <w:bCs/>
          <w:szCs w:val="24"/>
        </w:rPr>
      </w:pPr>
    </w:p>
    <w:p w14:paraId="5EF1D03D" w14:textId="5CD26872" w:rsidR="00C341F0" w:rsidRPr="0025531D" w:rsidRDefault="00C341F0" w:rsidP="0025531D">
      <w:pPr>
        <w:spacing w:before="240"/>
        <w:jc w:val="center"/>
        <w:rPr>
          <w:rFonts w:cs="Arial"/>
          <w:b/>
          <w:bCs/>
          <w:szCs w:val="24"/>
        </w:rPr>
      </w:pPr>
      <w:bookmarkStart w:id="6" w:name="_Hlk155620057"/>
      <w:r w:rsidRPr="0025531D">
        <w:rPr>
          <w:rFonts w:cs="Arial"/>
          <w:b/>
          <w:bCs/>
          <w:szCs w:val="24"/>
        </w:rPr>
        <w:t>RESERVE BANK OF INDIA</w:t>
      </w:r>
    </w:p>
    <w:p w14:paraId="0EFDB4DC" w14:textId="1E627C96" w:rsidR="00805248" w:rsidRPr="0025531D" w:rsidRDefault="00805248" w:rsidP="0025531D">
      <w:pPr>
        <w:spacing w:before="240"/>
        <w:jc w:val="center"/>
        <w:rPr>
          <w:rFonts w:cs="Arial"/>
          <w:b/>
          <w:bCs/>
          <w:szCs w:val="24"/>
        </w:rPr>
      </w:pPr>
      <w:r w:rsidRPr="0025531D">
        <w:rPr>
          <w:rFonts w:cs="Arial"/>
          <w:b/>
          <w:bCs/>
          <w:szCs w:val="24"/>
        </w:rPr>
        <w:t>ESTATE DEPARTMENT</w:t>
      </w:r>
    </w:p>
    <w:p w14:paraId="7DCE9471" w14:textId="77777777" w:rsidR="00C341F0" w:rsidRPr="0025531D" w:rsidRDefault="00C341F0" w:rsidP="0025531D">
      <w:pPr>
        <w:spacing w:before="240"/>
        <w:jc w:val="center"/>
        <w:rPr>
          <w:rFonts w:cs="Arial"/>
          <w:b/>
          <w:bCs/>
          <w:szCs w:val="24"/>
        </w:rPr>
      </w:pPr>
      <w:bookmarkStart w:id="7" w:name="_Hlk157612418"/>
      <w:r w:rsidRPr="0025531D">
        <w:rPr>
          <w:rFonts w:cs="Arial"/>
          <w:b/>
          <w:bCs/>
          <w:szCs w:val="24"/>
        </w:rPr>
        <w:t>8-9 VIPIN KHAND, GOMTINAGAR,</w:t>
      </w:r>
    </w:p>
    <w:p w14:paraId="79219C8C" w14:textId="77777777" w:rsidR="00C341F0" w:rsidRPr="0025531D" w:rsidRDefault="00C341F0" w:rsidP="0025531D">
      <w:pPr>
        <w:spacing w:before="240"/>
        <w:jc w:val="center"/>
        <w:rPr>
          <w:rFonts w:cs="Arial"/>
          <w:b/>
          <w:bCs/>
          <w:szCs w:val="24"/>
        </w:rPr>
      </w:pPr>
      <w:r w:rsidRPr="0025531D">
        <w:rPr>
          <w:rFonts w:cs="Arial"/>
          <w:b/>
          <w:bCs/>
          <w:szCs w:val="24"/>
        </w:rPr>
        <w:t>LUCKNOW – 226010</w:t>
      </w:r>
    </w:p>
    <w:bookmarkEnd w:id="6"/>
    <w:bookmarkEnd w:id="7"/>
    <w:p w14:paraId="197F9D79" w14:textId="77777777" w:rsidR="00C341F0" w:rsidRPr="0025531D" w:rsidRDefault="00C341F0" w:rsidP="0025531D">
      <w:pPr>
        <w:spacing w:before="240"/>
        <w:jc w:val="center"/>
        <w:rPr>
          <w:rFonts w:cs="Arial"/>
          <w:szCs w:val="24"/>
        </w:rPr>
      </w:pPr>
    </w:p>
    <w:p w14:paraId="4FC8F31D" w14:textId="77777777" w:rsidR="00C341F0" w:rsidRPr="0025531D" w:rsidRDefault="00C341F0" w:rsidP="0025531D">
      <w:pPr>
        <w:spacing w:before="240"/>
        <w:jc w:val="center"/>
        <w:rPr>
          <w:rFonts w:cs="Arial"/>
          <w:szCs w:val="24"/>
        </w:rPr>
      </w:pPr>
    </w:p>
    <w:p w14:paraId="6B23764D" w14:textId="77777777" w:rsidR="00C341F0" w:rsidRPr="0025531D" w:rsidRDefault="00C341F0" w:rsidP="0025531D">
      <w:pPr>
        <w:spacing w:before="240"/>
        <w:jc w:val="center"/>
        <w:rPr>
          <w:rFonts w:cs="Arial"/>
          <w:szCs w:val="24"/>
        </w:rPr>
      </w:pPr>
    </w:p>
    <w:p w14:paraId="3EB705F9" w14:textId="4FCB4484" w:rsidR="00AF24D5" w:rsidRDefault="00C341F0" w:rsidP="0025531D">
      <w:pPr>
        <w:spacing w:before="240"/>
        <w:jc w:val="center"/>
        <w:rPr>
          <w:rFonts w:cs="Arial"/>
          <w:szCs w:val="24"/>
        </w:rPr>
      </w:pPr>
      <w:r w:rsidRPr="0025531D">
        <w:rPr>
          <w:rFonts w:cs="Arial"/>
          <w:szCs w:val="24"/>
        </w:rPr>
        <w:t xml:space="preserve">LAST DATE </w:t>
      </w:r>
      <w:r w:rsidRPr="00446F8B">
        <w:rPr>
          <w:rFonts w:cs="Arial"/>
          <w:szCs w:val="24"/>
        </w:rPr>
        <w:t xml:space="preserve">OF SUBMISSION: </w:t>
      </w:r>
      <w:r w:rsidR="00446F8B" w:rsidRPr="00446F8B">
        <w:rPr>
          <w:rFonts w:eastAsia="Arial" w:cs="Arial"/>
          <w:szCs w:val="24"/>
        </w:rPr>
        <w:t xml:space="preserve">May </w:t>
      </w:r>
      <w:r w:rsidR="00446F8B">
        <w:rPr>
          <w:rFonts w:eastAsia="Arial" w:cs="Arial"/>
          <w:color w:val="000000"/>
          <w:szCs w:val="24"/>
        </w:rPr>
        <w:t>13</w:t>
      </w:r>
      <w:r w:rsidR="00446F8B" w:rsidRPr="00440812">
        <w:rPr>
          <w:rFonts w:eastAsia="Arial" w:cs="Arial"/>
          <w:color w:val="000000"/>
          <w:szCs w:val="24"/>
        </w:rPr>
        <w:t xml:space="preserve">, </w:t>
      </w:r>
      <w:proofErr w:type="gramStart"/>
      <w:r w:rsidR="00446F8B" w:rsidRPr="0025531D">
        <w:rPr>
          <w:rFonts w:eastAsia="Arial" w:cs="Arial"/>
          <w:color w:val="000000"/>
          <w:szCs w:val="24"/>
        </w:rPr>
        <w:t>2024</w:t>
      </w:r>
      <w:proofErr w:type="gramEnd"/>
      <w:r w:rsidR="00446F8B" w:rsidRPr="0025531D">
        <w:rPr>
          <w:rFonts w:eastAsia="Arial" w:cs="Arial"/>
          <w:color w:val="000000"/>
          <w:szCs w:val="24"/>
        </w:rPr>
        <w:t xml:space="preserve"> up to 1</w:t>
      </w:r>
      <w:r w:rsidR="00446F8B">
        <w:rPr>
          <w:rFonts w:eastAsia="Arial" w:cs="Arial"/>
          <w:color w:val="000000"/>
          <w:szCs w:val="24"/>
        </w:rPr>
        <w:t>7:</w:t>
      </w:r>
      <w:r w:rsidR="00446F8B" w:rsidRPr="0025531D">
        <w:rPr>
          <w:rFonts w:eastAsia="Arial" w:cs="Arial"/>
          <w:color w:val="000000"/>
          <w:szCs w:val="24"/>
        </w:rPr>
        <w:t xml:space="preserve">00 </w:t>
      </w:r>
      <w:r w:rsidR="00B75E8F">
        <w:rPr>
          <w:rFonts w:eastAsia="Arial" w:cs="Arial"/>
          <w:color w:val="000000"/>
          <w:szCs w:val="24"/>
        </w:rPr>
        <w:t>H</w:t>
      </w:r>
      <w:r w:rsidR="00446F8B" w:rsidRPr="0025531D">
        <w:rPr>
          <w:rFonts w:eastAsia="Arial" w:cs="Arial"/>
          <w:color w:val="000000"/>
          <w:szCs w:val="24"/>
        </w:rPr>
        <w:t>rs</w:t>
      </w:r>
    </w:p>
    <w:p w14:paraId="142FF731" w14:textId="7DBCB137" w:rsidR="00C341F0" w:rsidRPr="004D5854" w:rsidRDefault="00AF24D5" w:rsidP="0025531D">
      <w:pPr>
        <w:spacing w:after="0" w:line="240" w:lineRule="auto"/>
        <w:jc w:val="center"/>
        <w:rPr>
          <w:rFonts w:cs="Arial"/>
          <w:szCs w:val="24"/>
        </w:rPr>
      </w:pPr>
      <w:r>
        <w:rPr>
          <w:rFonts w:cs="Arial"/>
          <w:szCs w:val="24"/>
        </w:rPr>
        <w:br w:type="page"/>
      </w:r>
      <w:r w:rsidR="00095B89" w:rsidRPr="004D5854">
        <w:rPr>
          <w:rFonts w:eastAsia="Arial Unicode MS" w:cs="Arial"/>
          <w:b/>
          <w:bCs/>
          <w:noProof/>
          <w:szCs w:val="24"/>
          <w:shd w:val="clear" w:color="auto" w:fill="FFFFFF"/>
          <w:lang w:eastAsia="en-IN"/>
        </w:rPr>
        <w:lastRenderedPageBreak/>
        <w:drawing>
          <wp:inline distT="0" distB="0" distL="0" distR="0" wp14:anchorId="33E4807A" wp14:editId="4B859B0D">
            <wp:extent cx="676275" cy="583584"/>
            <wp:effectExtent l="0" t="0" r="0" b="6985"/>
            <wp:docPr id="462232237" name="Picture 462232237" descr="A circular logo with a tiger and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32237" name="Picture 462232237" descr="A circular logo with a tiger and palm tre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654" cy="583911"/>
                    </a:xfrm>
                    <a:prstGeom prst="rect">
                      <a:avLst/>
                    </a:prstGeom>
                    <a:noFill/>
                  </pic:spPr>
                </pic:pic>
              </a:graphicData>
            </a:graphic>
          </wp:inline>
        </w:drawing>
      </w:r>
    </w:p>
    <w:p w14:paraId="1A41EE14" w14:textId="5F9A2779" w:rsidR="006B468B" w:rsidRPr="0025531D" w:rsidRDefault="006B468B" w:rsidP="00044729">
      <w:pPr>
        <w:spacing w:after="0" w:line="240" w:lineRule="auto"/>
        <w:jc w:val="center"/>
        <w:rPr>
          <w:rFonts w:cs="Arial"/>
          <w:b/>
          <w:bCs/>
          <w:szCs w:val="24"/>
        </w:rPr>
      </w:pPr>
      <w:bookmarkStart w:id="8" w:name="_Hlk155685931"/>
      <w:r w:rsidRPr="0025531D">
        <w:rPr>
          <w:rFonts w:cs="Arial"/>
          <w:b/>
          <w:bCs/>
          <w:szCs w:val="24"/>
        </w:rPr>
        <w:t>RESERVE BANK OF INDIA</w:t>
      </w:r>
    </w:p>
    <w:p w14:paraId="0E003A32" w14:textId="6E574716" w:rsidR="006B468B" w:rsidRPr="0025531D" w:rsidRDefault="006B468B" w:rsidP="00044729">
      <w:pPr>
        <w:spacing w:after="0" w:line="240" w:lineRule="auto"/>
        <w:jc w:val="center"/>
        <w:rPr>
          <w:rFonts w:cs="Arial"/>
          <w:b/>
          <w:bCs/>
          <w:szCs w:val="24"/>
        </w:rPr>
      </w:pPr>
      <w:r w:rsidRPr="0025531D">
        <w:rPr>
          <w:rFonts w:cs="Arial"/>
          <w:b/>
          <w:bCs/>
          <w:szCs w:val="24"/>
        </w:rPr>
        <w:t>ESTATE DEPARTMENT</w:t>
      </w:r>
    </w:p>
    <w:p w14:paraId="6255DE81" w14:textId="7CC10718" w:rsidR="006B468B" w:rsidRPr="0025531D" w:rsidRDefault="006B468B" w:rsidP="00044729">
      <w:pPr>
        <w:spacing w:after="0" w:line="240" w:lineRule="auto"/>
        <w:jc w:val="center"/>
        <w:rPr>
          <w:rFonts w:cs="Arial"/>
          <w:b/>
          <w:bCs/>
          <w:szCs w:val="24"/>
        </w:rPr>
      </w:pPr>
      <w:r w:rsidRPr="0025531D">
        <w:rPr>
          <w:rFonts w:cs="Arial"/>
          <w:b/>
          <w:bCs/>
          <w:szCs w:val="24"/>
        </w:rPr>
        <w:t xml:space="preserve">LUCKNOW </w:t>
      </w:r>
      <w:r w:rsidR="005900DC">
        <w:rPr>
          <w:rFonts w:cs="Arial"/>
          <w:b/>
          <w:bCs/>
          <w:szCs w:val="24"/>
        </w:rPr>
        <w:br/>
      </w:r>
      <w:r w:rsidR="005900DC">
        <w:rPr>
          <w:rFonts w:cs="Arial"/>
          <w:b/>
          <w:bCs/>
          <w:szCs w:val="24"/>
        </w:rPr>
        <w:br/>
      </w:r>
    </w:p>
    <w:bookmarkEnd w:id="8" w:displacedByCustomXml="next"/>
    <w:sdt>
      <w:sdtPr>
        <w:rPr>
          <w:rFonts w:ascii="Arial" w:eastAsiaTheme="minorHAnsi" w:hAnsi="Arial" w:cstheme="minorBidi"/>
          <w:caps w:val="0"/>
          <w:color w:val="auto"/>
          <w:sz w:val="24"/>
          <w:szCs w:val="20"/>
          <w:lang w:val="en-IN" w:bidi="hi-IN"/>
        </w:rPr>
        <w:id w:val="-613440990"/>
        <w:docPartObj>
          <w:docPartGallery w:val="Table of Contents"/>
          <w:docPartUnique/>
        </w:docPartObj>
      </w:sdtPr>
      <w:sdtEndPr>
        <w:rPr>
          <w:rFonts w:cs="Arial"/>
          <w:bCs/>
          <w:noProof/>
        </w:rPr>
      </w:sdtEndPr>
      <w:sdtContent>
        <w:p w14:paraId="7BE6BAB7" w14:textId="097F9CF7" w:rsidR="00E66A59" w:rsidRPr="00FE09DD" w:rsidRDefault="00E66A59" w:rsidP="00D80ECD">
          <w:pPr>
            <w:pStyle w:val="TOCHeading"/>
            <w:jc w:val="center"/>
            <w:rPr>
              <w:rStyle w:val="Heading2Char"/>
            </w:rPr>
          </w:pPr>
          <w:r w:rsidRPr="00FE09DD">
            <w:rPr>
              <w:rStyle w:val="Heading2Char"/>
            </w:rPr>
            <w:t>TABLE OF CONTENTS</w:t>
          </w:r>
        </w:p>
        <w:p w14:paraId="1598DA26" w14:textId="70098E97" w:rsidR="00F01EBD" w:rsidRDefault="00E66A59">
          <w:pPr>
            <w:pStyle w:val="TOC1"/>
            <w:rPr>
              <w:rFonts w:asciiTheme="minorHAnsi" w:eastAsiaTheme="minorEastAsia" w:hAnsiTheme="minorHAnsi" w:cs="Mangal"/>
              <w:noProof/>
              <w:sz w:val="22"/>
              <w:lang w:val="en-GB" w:eastAsia="en-GB"/>
            </w:rPr>
          </w:pPr>
          <w:r w:rsidRPr="0025531D">
            <w:rPr>
              <w:rFonts w:cs="Arial"/>
            </w:rPr>
            <w:fldChar w:fldCharType="begin"/>
          </w:r>
          <w:r w:rsidRPr="0025531D">
            <w:rPr>
              <w:rFonts w:cs="Arial"/>
            </w:rPr>
            <w:instrText xml:space="preserve"> TOC \o "1-3" \h \z \u </w:instrText>
          </w:r>
          <w:r w:rsidRPr="0025531D">
            <w:rPr>
              <w:rFonts w:cs="Arial"/>
            </w:rPr>
            <w:fldChar w:fldCharType="separate"/>
          </w:r>
          <w:hyperlink w:anchor="_Toc158131934" w:history="1">
            <w:r w:rsidR="00F01EBD" w:rsidRPr="001E6D1C">
              <w:rPr>
                <w:rStyle w:val="Hyperlink"/>
                <w:noProof/>
              </w:rPr>
              <w:t>DISCLAIMER</w:t>
            </w:r>
            <w:r w:rsidR="00F01EBD">
              <w:rPr>
                <w:noProof/>
                <w:webHidden/>
              </w:rPr>
              <w:tab/>
            </w:r>
            <w:r w:rsidR="00F01EBD">
              <w:rPr>
                <w:noProof/>
                <w:webHidden/>
              </w:rPr>
              <w:fldChar w:fldCharType="begin"/>
            </w:r>
            <w:r w:rsidR="00F01EBD">
              <w:rPr>
                <w:noProof/>
                <w:webHidden/>
              </w:rPr>
              <w:instrText xml:space="preserve"> PAGEREF _Toc158131934 \h </w:instrText>
            </w:r>
            <w:r w:rsidR="00F01EBD">
              <w:rPr>
                <w:noProof/>
                <w:webHidden/>
              </w:rPr>
            </w:r>
            <w:r w:rsidR="00F01EBD">
              <w:rPr>
                <w:noProof/>
                <w:webHidden/>
              </w:rPr>
              <w:fldChar w:fldCharType="separate"/>
            </w:r>
            <w:r w:rsidR="005E79E4">
              <w:rPr>
                <w:noProof/>
                <w:webHidden/>
              </w:rPr>
              <w:t>5</w:t>
            </w:r>
            <w:r w:rsidR="00F01EBD">
              <w:rPr>
                <w:noProof/>
                <w:webHidden/>
              </w:rPr>
              <w:fldChar w:fldCharType="end"/>
            </w:r>
          </w:hyperlink>
        </w:p>
        <w:p w14:paraId="23F59363" w14:textId="7F488F7D" w:rsidR="00F01EBD" w:rsidRDefault="00000000">
          <w:pPr>
            <w:pStyle w:val="TOC1"/>
            <w:rPr>
              <w:rFonts w:asciiTheme="minorHAnsi" w:eastAsiaTheme="minorEastAsia" w:hAnsiTheme="minorHAnsi" w:cs="Mangal"/>
              <w:noProof/>
              <w:sz w:val="22"/>
              <w:lang w:val="en-GB" w:eastAsia="en-GB"/>
            </w:rPr>
          </w:pPr>
          <w:hyperlink w:anchor="_Toc158131935" w:history="1">
            <w:r w:rsidR="00F01EBD" w:rsidRPr="001E6D1C">
              <w:rPr>
                <w:rStyle w:val="Hyperlink"/>
                <w:noProof/>
              </w:rPr>
              <w:t>NOTICE INVITING APPLICATION</w:t>
            </w:r>
            <w:r w:rsidR="00F01EBD">
              <w:rPr>
                <w:noProof/>
                <w:webHidden/>
              </w:rPr>
              <w:tab/>
            </w:r>
            <w:r w:rsidR="00F01EBD">
              <w:rPr>
                <w:noProof/>
                <w:webHidden/>
              </w:rPr>
              <w:fldChar w:fldCharType="begin"/>
            </w:r>
            <w:r w:rsidR="00F01EBD">
              <w:rPr>
                <w:noProof/>
                <w:webHidden/>
              </w:rPr>
              <w:instrText xml:space="preserve"> PAGEREF _Toc158131935 \h </w:instrText>
            </w:r>
            <w:r w:rsidR="00F01EBD">
              <w:rPr>
                <w:noProof/>
                <w:webHidden/>
              </w:rPr>
            </w:r>
            <w:r w:rsidR="00F01EBD">
              <w:rPr>
                <w:noProof/>
                <w:webHidden/>
              </w:rPr>
              <w:fldChar w:fldCharType="separate"/>
            </w:r>
            <w:r w:rsidR="005E79E4">
              <w:rPr>
                <w:noProof/>
                <w:webHidden/>
              </w:rPr>
              <w:t>6</w:t>
            </w:r>
            <w:r w:rsidR="00F01EBD">
              <w:rPr>
                <w:noProof/>
                <w:webHidden/>
              </w:rPr>
              <w:fldChar w:fldCharType="end"/>
            </w:r>
          </w:hyperlink>
        </w:p>
        <w:p w14:paraId="1F23FD8E" w14:textId="5F20A189" w:rsidR="00F01EBD" w:rsidRDefault="00000000">
          <w:pPr>
            <w:pStyle w:val="TOC1"/>
            <w:rPr>
              <w:rFonts w:asciiTheme="minorHAnsi" w:eastAsiaTheme="minorEastAsia" w:hAnsiTheme="minorHAnsi" w:cs="Mangal"/>
              <w:noProof/>
              <w:sz w:val="22"/>
              <w:lang w:val="en-GB" w:eastAsia="en-GB"/>
            </w:rPr>
          </w:pPr>
          <w:hyperlink w:anchor="_Toc158131936" w:history="1">
            <w:r w:rsidR="00F01EBD" w:rsidRPr="001E6D1C">
              <w:rPr>
                <w:rStyle w:val="Hyperlink"/>
                <w:noProof/>
              </w:rPr>
              <w:t>SCHEDULE FOR ISSUE / SUBMISSION OF APPLICATIONS</w:t>
            </w:r>
            <w:r w:rsidR="00F01EBD">
              <w:rPr>
                <w:noProof/>
                <w:webHidden/>
              </w:rPr>
              <w:tab/>
            </w:r>
            <w:r w:rsidR="00F01EBD">
              <w:rPr>
                <w:noProof/>
                <w:webHidden/>
              </w:rPr>
              <w:fldChar w:fldCharType="begin"/>
            </w:r>
            <w:r w:rsidR="00F01EBD">
              <w:rPr>
                <w:noProof/>
                <w:webHidden/>
              </w:rPr>
              <w:instrText xml:space="preserve"> PAGEREF _Toc158131936 \h </w:instrText>
            </w:r>
            <w:r w:rsidR="00F01EBD">
              <w:rPr>
                <w:noProof/>
                <w:webHidden/>
              </w:rPr>
            </w:r>
            <w:r w:rsidR="00F01EBD">
              <w:rPr>
                <w:noProof/>
                <w:webHidden/>
              </w:rPr>
              <w:fldChar w:fldCharType="separate"/>
            </w:r>
            <w:r w:rsidR="005E79E4">
              <w:rPr>
                <w:noProof/>
                <w:webHidden/>
              </w:rPr>
              <w:t>7</w:t>
            </w:r>
            <w:r w:rsidR="00F01EBD">
              <w:rPr>
                <w:noProof/>
                <w:webHidden/>
              </w:rPr>
              <w:fldChar w:fldCharType="end"/>
            </w:r>
          </w:hyperlink>
        </w:p>
        <w:p w14:paraId="42C2FA17" w14:textId="52CC6555" w:rsidR="00F01EBD" w:rsidRDefault="00000000">
          <w:pPr>
            <w:pStyle w:val="TOC1"/>
            <w:rPr>
              <w:rFonts w:asciiTheme="minorHAnsi" w:eastAsiaTheme="minorEastAsia" w:hAnsiTheme="minorHAnsi" w:cs="Mangal"/>
              <w:noProof/>
              <w:sz w:val="22"/>
              <w:lang w:val="en-GB" w:eastAsia="en-GB"/>
            </w:rPr>
          </w:pPr>
          <w:hyperlink w:anchor="_Toc158131937" w:history="1">
            <w:r w:rsidR="00F01EBD" w:rsidRPr="001E6D1C">
              <w:rPr>
                <w:rStyle w:val="Hyperlink"/>
                <w:noProof/>
              </w:rPr>
              <w:t>ADVANCE TENDER NOTICE</w:t>
            </w:r>
            <w:r w:rsidR="00F01EBD">
              <w:rPr>
                <w:noProof/>
                <w:webHidden/>
              </w:rPr>
              <w:tab/>
            </w:r>
            <w:r w:rsidR="00F01EBD">
              <w:rPr>
                <w:noProof/>
                <w:webHidden/>
              </w:rPr>
              <w:fldChar w:fldCharType="begin"/>
            </w:r>
            <w:r w:rsidR="00F01EBD">
              <w:rPr>
                <w:noProof/>
                <w:webHidden/>
              </w:rPr>
              <w:instrText xml:space="preserve"> PAGEREF _Toc158131937 \h </w:instrText>
            </w:r>
            <w:r w:rsidR="00F01EBD">
              <w:rPr>
                <w:noProof/>
                <w:webHidden/>
              </w:rPr>
            </w:r>
            <w:r w:rsidR="00F01EBD">
              <w:rPr>
                <w:noProof/>
                <w:webHidden/>
              </w:rPr>
              <w:fldChar w:fldCharType="separate"/>
            </w:r>
            <w:r w:rsidR="005E79E4">
              <w:rPr>
                <w:noProof/>
                <w:webHidden/>
              </w:rPr>
              <w:t>8</w:t>
            </w:r>
            <w:r w:rsidR="00F01EBD">
              <w:rPr>
                <w:noProof/>
                <w:webHidden/>
              </w:rPr>
              <w:fldChar w:fldCharType="end"/>
            </w:r>
          </w:hyperlink>
        </w:p>
        <w:p w14:paraId="4D012576" w14:textId="04E69976" w:rsidR="00F01EBD" w:rsidRDefault="00000000">
          <w:pPr>
            <w:pStyle w:val="TOC1"/>
            <w:rPr>
              <w:rFonts w:asciiTheme="minorHAnsi" w:eastAsiaTheme="minorEastAsia" w:hAnsiTheme="minorHAnsi" w:cs="Mangal"/>
              <w:noProof/>
              <w:sz w:val="22"/>
              <w:lang w:val="en-GB" w:eastAsia="en-GB"/>
            </w:rPr>
          </w:pPr>
          <w:hyperlink w:anchor="_Toc158131938" w:history="1">
            <w:r w:rsidR="00F01EBD" w:rsidRPr="001E6D1C">
              <w:rPr>
                <w:rStyle w:val="Hyperlink"/>
                <w:noProof/>
              </w:rPr>
              <w:t>SECTION I</w:t>
            </w:r>
            <w:r w:rsidR="00F01EBD">
              <w:rPr>
                <w:noProof/>
                <w:webHidden/>
              </w:rPr>
              <w:tab/>
            </w:r>
            <w:r w:rsidR="00F01EBD">
              <w:rPr>
                <w:noProof/>
                <w:webHidden/>
              </w:rPr>
              <w:fldChar w:fldCharType="begin"/>
            </w:r>
            <w:r w:rsidR="00F01EBD">
              <w:rPr>
                <w:noProof/>
                <w:webHidden/>
              </w:rPr>
              <w:instrText xml:space="preserve"> PAGEREF _Toc158131938 \h </w:instrText>
            </w:r>
            <w:r w:rsidR="00F01EBD">
              <w:rPr>
                <w:noProof/>
                <w:webHidden/>
              </w:rPr>
            </w:r>
            <w:r w:rsidR="00F01EBD">
              <w:rPr>
                <w:noProof/>
                <w:webHidden/>
              </w:rPr>
              <w:fldChar w:fldCharType="separate"/>
            </w:r>
            <w:r w:rsidR="005E79E4">
              <w:rPr>
                <w:noProof/>
                <w:webHidden/>
              </w:rPr>
              <w:t>9</w:t>
            </w:r>
            <w:r w:rsidR="00F01EBD">
              <w:rPr>
                <w:noProof/>
                <w:webHidden/>
              </w:rPr>
              <w:fldChar w:fldCharType="end"/>
            </w:r>
          </w:hyperlink>
        </w:p>
        <w:p w14:paraId="4007094B" w14:textId="3623031C" w:rsidR="00F01EBD" w:rsidRDefault="00000000">
          <w:pPr>
            <w:pStyle w:val="TOC2"/>
            <w:rPr>
              <w:rFonts w:asciiTheme="minorHAnsi" w:hAnsiTheme="minorHAnsi" w:cs="Mangal"/>
              <w:noProof/>
              <w:sz w:val="22"/>
              <w:szCs w:val="20"/>
              <w:lang w:val="en-GB" w:eastAsia="en-GB" w:bidi="hi-IN"/>
            </w:rPr>
          </w:pPr>
          <w:hyperlink w:anchor="_Toc158131939" w:history="1">
            <w:r w:rsidR="00F01EBD" w:rsidRPr="001E6D1C">
              <w:rPr>
                <w:rStyle w:val="Hyperlink"/>
                <w:noProof/>
              </w:rPr>
              <w:t>INSTRUCTIONS TO THE APPLICANTS</w:t>
            </w:r>
            <w:r w:rsidR="00F01EBD">
              <w:rPr>
                <w:noProof/>
                <w:webHidden/>
              </w:rPr>
              <w:tab/>
            </w:r>
            <w:r w:rsidR="00F01EBD">
              <w:rPr>
                <w:noProof/>
                <w:webHidden/>
              </w:rPr>
              <w:fldChar w:fldCharType="begin"/>
            </w:r>
            <w:r w:rsidR="00F01EBD">
              <w:rPr>
                <w:noProof/>
                <w:webHidden/>
              </w:rPr>
              <w:instrText xml:space="preserve"> PAGEREF _Toc158131939 \h </w:instrText>
            </w:r>
            <w:r w:rsidR="00F01EBD">
              <w:rPr>
                <w:noProof/>
                <w:webHidden/>
              </w:rPr>
            </w:r>
            <w:r w:rsidR="00F01EBD">
              <w:rPr>
                <w:noProof/>
                <w:webHidden/>
              </w:rPr>
              <w:fldChar w:fldCharType="separate"/>
            </w:r>
            <w:r w:rsidR="005E79E4">
              <w:rPr>
                <w:noProof/>
                <w:webHidden/>
              </w:rPr>
              <w:t>9</w:t>
            </w:r>
            <w:r w:rsidR="00F01EBD">
              <w:rPr>
                <w:noProof/>
                <w:webHidden/>
              </w:rPr>
              <w:fldChar w:fldCharType="end"/>
            </w:r>
          </w:hyperlink>
        </w:p>
        <w:p w14:paraId="68FC4B86" w14:textId="0C0C262F" w:rsidR="00F01EBD" w:rsidRDefault="00000000">
          <w:pPr>
            <w:pStyle w:val="TOC3"/>
            <w:rPr>
              <w:rFonts w:asciiTheme="minorHAnsi" w:eastAsiaTheme="minorEastAsia" w:hAnsiTheme="minorHAnsi" w:cs="Mangal"/>
              <w:noProof/>
              <w:sz w:val="22"/>
              <w:lang w:val="en-GB" w:eastAsia="en-GB"/>
            </w:rPr>
          </w:pPr>
          <w:hyperlink w:anchor="_Toc158131940" w:history="1">
            <w:r w:rsidR="00F01EBD" w:rsidRPr="001E6D1C">
              <w:rPr>
                <w:rStyle w:val="Hyperlink"/>
                <w:noProof/>
              </w:rPr>
              <w:t>1.1.</w:t>
            </w:r>
            <w:r w:rsidR="00F01EBD">
              <w:rPr>
                <w:rFonts w:asciiTheme="minorHAnsi" w:eastAsiaTheme="minorEastAsia" w:hAnsiTheme="minorHAnsi" w:cs="Mangal"/>
                <w:noProof/>
                <w:sz w:val="22"/>
                <w:lang w:val="en-GB" w:eastAsia="en-GB"/>
              </w:rPr>
              <w:tab/>
            </w:r>
            <w:r w:rsidR="00F01EBD" w:rsidRPr="001E6D1C">
              <w:rPr>
                <w:rStyle w:val="Hyperlink"/>
                <w:noProof/>
              </w:rPr>
              <w:t>INTRODUCTION</w:t>
            </w:r>
            <w:r w:rsidR="00F01EBD">
              <w:rPr>
                <w:noProof/>
                <w:webHidden/>
              </w:rPr>
              <w:tab/>
            </w:r>
            <w:r w:rsidR="00F01EBD">
              <w:rPr>
                <w:noProof/>
                <w:webHidden/>
              </w:rPr>
              <w:fldChar w:fldCharType="begin"/>
            </w:r>
            <w:r w:rsidR="00F01EBD">
              <w:rPr>
                <w:noProof/>
                <w:webHidden/>
              </w:rPr>
              <w:instrText xml:space="preserve"> PAGEREF _Toc158131940 \h </w:instrText>
            </w:r>
            <w:r w:rsidR="00F01EBD">
              <w:rPr>
                <w:noProof/>
                <w:webHidden/>
              </w:rPr>
            </w:r>
            <w:r w:rsidR="00F01EBD">
              <w:rPr>
                <w:noProof/>
                <w:webHidden/>
              </w:rPr>
              <w:fldChar w:fldCharType="separate"/>
            </w:r>
            <w:r w:rsidR="005E79E4">
              <w:rPr>
                <w:noProof/>
                <w:webHidden/>
              </w:rPr>
              <w:t>9</w:t>
            </w:r>
            <w:r w:rsidR="00F01EBD">
              <w:rPr>
                <w:noProof/>
                <w:webHidden/>
              </w:rPr>
              <w:fldChar w:fldCharType="end"/>
            </w:r>
          </w:hyperlink>
        </w:p>
        <w:p w14:paraId="31EA463F" w14:textId="28673FE5" w:rsidR="00F01EBD" w:rsidRDefault="00000000">
          <w:pPr>
            <w:pStyle w:val="TOC3"/>
            <w:rPr>
              <w:rFonts w:asciiTheme="minorHAnsi" w:eastAsiaTheme="minorEastAsia" w:hAnsiTheme="minorHAnsi" w:cs="Mangal"/>
              <w:noProof/>
              <w:sz w:val="22"/>
              <w:lang w:val="en-GB" w:eastAsia="en-GB"/>
            </w:rPr>
          </w:pPr>
          <w:hyperlink w:anchor="_Toc158131941" w:history="1">
            <w:r w:rsidR="00F01EBD" w:rsidRPr="001E6D1C">
              <w:rPr>
                <w:rStyle w:val="Hyperlink"/>
                <w:noProof/>
              </w:rPr>
              <w:t>1.2.</w:t>
            </w:r>
            <w:r w:rsidR="00F01EBD">
              <w:rPr>
                <w:rFonts w:asciiTheme="minorHAnsi" w:eastAsiaTheme="minorEastAsia" w:hAnsiTheme="minorHAnsi" w:cs="Mangal"/>
                <w:noProof/>
                <w:sz w:val="22"/>
                <w:lang w:val="en-GB" w:eastAsia="en-GB"/>
              </w:rPr>
              <w:tab/>
            </w:r>
            <w:r w:rsidR="00F01EBD" w:rsidRPr="001E6D1C">
              <w:rPr>
                <w:rStyle w:val="Hyperlink"/>
                <w:noProof/>
              </w:rPr>
              <w:t>SALIENT FEATURES OF THE PROJECT</w:t>
            </w:r>
            <w:r w:rsidR="00F01EBD">
              <w:rPr>
                <w:noProof/>
                <w:webHidden/>
              </w:rPr>
              <w:tab/>
            </w:r>
            <w:r w:rsidR="00F01EBD">
              <w:rPr>
                <w:noProof/>
                <w:webHidden/>
              </w:rPr>
              <w:fldChar w:fldCharType="begin"/>
            </w:r>
            <w:r w:rsidR="00F01EBD">
              <w:rPr>
                <w:noProof/>
                <w:webHidden/>
              </w:rPr>
              <w:instrText xml:space="preserve"> PAGEREF _Toc158131941 \h </w:instrText>
            </w:r>
            <w:r w:rsidR="00F01EBD">
              <w:rPr>
                <w:noProof/>
                <w:webHidden/>
              </w:rPr>
            </w:r>
            <w:r w:rsidR="00F01EBD">
              <w:rPr>
                <w:noProof/>
                <w:webHidden/>
              </w:rPr>
              <w:fldChar w:fldCharType="separate"/>
            </w:r>
            <w:r w:rsidR="005E79E4">
              <w:rPr>
                <w:noProof/>
                <w:webHidden/>
              </w:rPr>
              <w:t>11</w:t>
            </w:r>
            <w:r w:rsidR="00F01EBD">
              <w:rPr>
                <w:noProof/>
                <w:webHidden/>
              </w:rPr>
              <w:fldChar w:fldCharType="end"/>
            </w:r>
          </w:hyperlink>
        </w:p>
        <w:p w14:paraId="0395AE51" w14:textId="6C6E79DF" w:rsidR="00F01EBD" w:rsidRDefault="00000000">
          <w:pPr>
            <w:pStyle w:val="TOC3"/>
            <w:rPr>
              <w:rFonts w:asciiTheme="minorHAnsi" w:eastAsiaTheme="minorEastAsia" w:hAnsiTheme="minorHAnsi" w:cs="Mangal"/>
              <w:noProof/>
              <w:sz w:val="22"/>
              <w:lang w:val="en-GB" w:eastAsia="en-GB"/>
            </w:rPr>
          </w:pPr>
          <w:hyperlink w:anchor="_Toc158131942" w:history="1">
            <w:r w:rsidR="00F01EBD" w:rsidRPr="001E6D1C">
              <w:rPr>
                <w:rStyle w:val="Hyperlink"/>
                <w:noProof/>
              </w:rPr>
              <w:t>1.3.</w:t>
            </w:r>
            <w:r w:rsidR="00F01EBD">
              <w:rPr>
                <w:rFonts w:asciiTheme="minorHAnsi" w:eastAsiaTheme="minorEastAsia" w:hAnsiTheme="minorHAnsi" w:cs="Mangal"/>
                <w:noProof/>
                <w:sz w:val="22"/>
                <w:lang w:val="en-GB" w:eastAsia="en-GB"/>
              </w:rPr>
              <w:tab/>
            </w:r>
            <w:r w:rsidR="00F01EBD" w:rsidRPr="001E6D1C">
              <w:rPr>
                <w:rStyle w:val="Hyperlink"/>
                <w:noProof/>
              </w:rPr>
              <w:t>PREQUALIFICATION CRITERIA FOR EMPANELMENT OF CONTRACTORS</w:t>
            </w:r>
            <w:r w:rsidR="00F01EBD">
              <w:rPr>
                <w:noProof/>
                <w:webHidden/>
              </w:rPr>
              <w:tab/>
            </w:r>
            <w:r w:rsidR="00F01EBD">
              <w:rPr>
                <w:noProof/>
                <w:webHidden/>
              </w:rPr>
              <w:fldChar w:fldCharType="begin"/>
            </w:r>
            <w:r w:rsidR="00F01EBD">
              <w:rPr>
                <w:noProof/>
                <w:webHidden/>
              </w:rPr>
              <w:instrText xml:space="preserve"> PAGEREF _Toc158131942 \h </w:instrText>
            </w:r>
            <w:r w:rsidR="00F01EBD">
              <w:rPr>
                <w:noProof/>
                <w:webHidden/>
              </w:rPr>
            </w:r>
            <w:r w:rsidR="00F01EBD">
              <w:rPr>
                <w:noProof/>
                <w:webHidden/>
              </w:rPr>
              <w:fldChar w:fldCharType="separate"/>
            </w:r>
            <w:r w:rsidR="005E79E4">
              <w:rPr>
                <w:noProof/>
                <w:webHidden/>
              </w:rPr>
              <w:t>11</w:t>
            </w:r>
            <w:r w:rsidR="00F01EBD">
              <w:rPr>
                <w:noProof/>
                <w:webHidden/>
              </w:rPr>
              <w:fldChar w:fldCharType="end"/>
            </w:r>
          </w:hyperlink>
        </w:p>
        <w:p w14:paraId="204CFB39" w14:textId="57CEF0C3" w:rsidR="00F01EBD" w:rsidRDefault="00000000">
          <w:pPr>
            <w:pStyle w:val="TOC3"/>
            <w:rPr>
              <w:rFonts w:asciiTheme="minorHAnsi" w:eastAsiaTheme="minorEastAsia" w:hAnsiTheme="minorHAnsi" w:cs="Mangal"/>
              <w:noProof/>
              <w:sz w:val="22"/>
              <w:lang w:val="en-GB" w:eastAsia="en-GB"/>
            </w:rPr>
          </w:pPr>
          <w:hyperlink w:anchor="_Toc158131943" w:history="1">
            <w:r w:rsidR="00F01EBD" w:rsidRPr="001E6D1C">
              <w:rPr>
                <w:rStyle w:val="Hyperlink"/>
                <w:noProof/>
              </w:rPr>
              <w:t>1.4.</w:t>
            </w:r>
            <w:r w:rsidR="00F01EBD">
              <w:rPr>
                <w:rFonts w:asciiTheme="minorHAnsi" w:eastAsiaTheme="minorEastAsia" w:hAnsiTheme="minorHAnsi" w:cs="Mangal"/>
                <w:noProof/>
                <w:sz w:val="22"/>
                <w:lang w:val="en-GB" w:eastAsia="en-GB"/>
              </w:rPr>
              <w:tab/>
            </w:r>
            <w:r w:rsidR="00F01EBD" w:rsidRPr="001E6D1C">
              <w:rPr>
                <w:rStyle w:val="Hyperlink"/>
                <w:noProof/>
              </w:rPr>
              <w:t>AMENDMENT OF PREQUALIFICATION CRITERIA</w:t>
            </w:r>
            <w:r w:rsidR="00F01EBD">
              <w:rPr>
                <w:noProof/>
                <w:webHidden/>
              </w:rPr>
              <w:tab/>
            </w:r>
            <w:r w:rsidR="00F01EBD">
              <w:rPr>
                <w:noProof/>
                <w:webHidden/>
              </w:rPr>
              <w:fldChar w:fldCharType="begin"/>
            </w:r>
            <w:r w:rsidR="00F01EBD">
              <w:rPr>
                <w:noProof/>
                <w:webHidden/>
              </w:rPr>
              <w:instrText xml:space="preserve"> PAGEREF _Toc158131943 \h </w:instrText>
            </w:r>
            <w:r w:rsidR="00F01EBD">
              <w:rPr>
                <w:noProof/>
                <w:webHidden/>
              </w:rPr>
            </w:r>
            <w:r w:rsidR="00F01EBD">
              <w:rPr>
                <w:noProof/>
                <w:webHidden/>
              </w:rPr>
              <w:fldChar w:fldCharType="separate"/>
            </w:r>
            <w:r w:rsidR="005E79E4">
              <w:rPr>
                <w:noProof/>
                <w:webHidden/>
              </w:rPr>
              <w:t>18</w:t>
            </w:r>
            <w:r w:rsidR="00F01EBD">
              <w:rPr>
                <w:noProof/>
                <w:webHidden/>
              </w:rPr>
              <w:fldChar w:fldCharType="end"/>
            </w:r>
          </w:hyperlink>
        </w:p>
        <w:p w14:paraId="444E6A1C" w14:textId="00F0FCF2" w:rsidR="00F01EBD" w:rsidRDefault="00000000">
          <w:pPr>
            <w:pStyle w:val="TOC3"/>
            <w:rPr>
              <w:rFonts w:asciiTheme="minorHAnsi" w:eastAsiaTheme="minorEastAsia" w:hAnsiTheme="minorHAnsi" w:cs="Mangal"/>
              <w:noProof/>
              <w:sz w:val="22"/>
              <w:lang w:val="en-GB" w:eastAsia="en-GB"/>
            </w:rPr>
          </w:pPr>
          <w:hyperlink w:anchor="_Toc158131944" w:history="1">
            <w:r w:rsidR="00F01EBD" w:rsidRPr="001E6D1C">
              <w:rPr>
                <w:rStyle w:val="Hyperlink"/>
                <w:noProof/>
              </w:rPr>
              <w:t>1.5.</w:t>
            </w:r>
            <w:r w:rsidR="00F01EBD">
              <w:rPr>
                <w:rFonts w:asciiTheme="minorHAnsi" w:eastAsiaTheme="minorEastAsia" w:hAnsiTheme="minorHAnsi" w:cs="Mangal"/>
                <w:noProof/>
                <w:sz w:val="22"/>
                <w:lang w:val="en-GB" w:eastAsia="en-GB"/>
              </w:rPr>
              <w:tab/>
            </w:r>
            <w:r w:rsidR="00F01EBD" w:rsidRPr="001E6D1C">
              <w:rPr>
                <w:rStyle w:val="Hyperlink"/>
                <w:noProof/>
              </w:rPr>
              <w:t>COST OF SUBMISSION OF APPLICATION</w:t>
            </w:r>
            <w:r w:rsidR="00F01EBD">
              <w:rPr>
                <w:noProof/>
                <w:webHidden/>
              </w:rPr>
              <w:tab/>
            </w:r>
            <w:r w:rsidR="00F01EBD">
              <w:rPr>
                <w:noProof/>
                <w:webHidden/>
              </w:rPr>
              <w:fldChar w:fldCharType="begin"/>
            </w:r>
            <w:r w:rsidR="00F01EBD">
              <w:rPr>
                <w:noProof/>
                <w:webHidden/>
              </w:rPr>
              <w:instrText xml:space="preserve"> PAGEREF _Toc158131944 \h </w:instrText>
            </w:r>
            <w:r w:rsidR="00F01EBD">
              <w:rPr>
                <w:noProof/>
                <w:webHidden/>
              </w:rPr>
            </w:r>
            <w:r w:rsidR="00F01EBD">
              <w:rPr>
                <w:noProof/>
                <w:webHidden/>
              </w:rPr>
              <w:fldChar w:fldCharType="separate"/>
            </w:r>
            <w:r w:rsidR="005E79E4">
              <w:rPr>
                <w:noProof/>
                <w:webHidden/>
              </w:rPr>
              <w:t>19</w:t>
            </w:r>
            <w:r w:rsidR="00F01EBD">
              <w:rPr>
                <w:noProof/>
                <w:webHidden/>
              </w:rPr>
              <w:fldChar w:fldCharType="end"/>
            </w:r>
          </w:hyperlink>
        </w:p>
        <w:p w14:paraId="0F499B0D" w14:textId="6DFC2C0A" w:rsidR="00F01EBD" w:rsidRDefault="00000000">
          <w:pPr>
            <w:pStyle w:val="TOC3"/>
            <w:rPr>
              <w:rFonts w:asciiTheme="minorHAnsi" w:eastAsiaTheme="minorEastAsia" w:hAnsiTheme="minorHAnsi" w:cs="Mangal"/>
              <w:noProof/>
              <w:sz w:val="22"/>
              <w:lang w:val="en-GB" w:eastAsia="en-GB"/>
            </w:rPr>
          </w:pPr>
          <w:hyperlink w:anchor="_Toc158131945" w:history="1">
            <w:r w:rsidR="00F01EBD" w:rsidRPr="001E6D1C">
              <w:rPr>
                <w:rStyle w:val="Hyperlink"/>
                <w:noProof/>
              </w:rPr>
              <w:t>1.6.</w:t>
            </w:r>
            <w:r w:rsidR="00F01EBD">
              <w:rPr>
                <w:rFonts w:asciiTheme="minorHAnsi" w:eastAsiaTheme="minorEastAsia" w:hAnsiTheme="minorHAnsi" w:cs="Mangal"/>
                <w:noProof/>
                <w:sz w:val="22"/>
                <w:lang w:val="en-GB" w:eastAsia="en-GB"/>
              </w:rPr>
              <w:tab/>
            </w:r>
            <w:r w:rsidR="00F01EBD" w:rsidRPr="001E6D1C">
              <w:rPr>
                <w:rStyle w:val="Hyperlink"/>
                <w:noProof/>
              </w:rPr>
              <w:t>LANGUAGE OF APPLICATION</w:t>
            </w:r>
            <w:r w:rsidR="00F01EBD">
              <w:rPr>
                <w:noProof/>
                <w:webHidden/>
              </w:rPr>
              <w:tab/>
            </w:r>
            <w:r w:rsidR="00F01EBD">
              <w:rPr>
                <w:noProof/>
                <w:webHidden/>
              </w:rPr>
              <w:fldChar w:fldCharType="begin"/>
            </w:r>
            <w:r w:rsidR="00F01EBD">
              <w:rPr>
                <w:noProof/>
                <w:webHidden/>
              </w:rPr>
              <w:instrText xml:space="preserve"> PAGEREF _Toc158131945 \h </w:instrText>
            </w:r>
            <w:r w:rsidR="00F01EBD">
              <w:rPr>
                <w:noProof/>
                <w:webHidden/>
              </w:rPr>
            </w:r>
            <w:r w:rsidR="00F01EBD">
              <w:rPr>
                <w:noProof/>
                <w:webHidden/>
              </w:rPr>
              <w:fldChar w:fldCharType="separate"/>
            </w:r>
            <w:r w:rsidR="005E79E4">
              <w:rPr>
                <w:noProof/>
                <w:webHidden/>
              </w:rPr>
              <w:t>19</w:t>
            </w:r>
            <w:r w:rsidR="00F01EBD">
              <w:rPr>
                <w:noProof/>
                <w:webHidden/>
              </w:rPr>
              <w:fldChar w:fldCharType="end"/>
            </w:r>
          </w:hyperlink>
        </w:p>
        <w:p w14:paraId="15CE0443" w14:textId="6F362FF9" w:rsidR="00F01EBD" w:rsidRDefault="00000000">
          <w:pPr>
            <w:pStyle w:val="TOC3"/>
            <w:rPr>
              <w:rFonts w:asciiTheme="minorHAnsi" w:eastAsiaTheme="minorEastAsia" w:hAnsiTheme="minorHAnsi" w:cs="Mangal"/>
              <w:noProof/>
              <w:sz w:val="22"/>
              <w:lang w:val="en-GB" w:eastAsia="en-GB"/>
            </w:rPr>
          </w:pPr>
          <w:hyperlink w:anchor="_Toc158131946" w:history="1">
            <w:r w:rsidR="00F01EBD" w:rsidRPr="001E6D1C">
              <w:rPr>
                <w:rStyle w:val="Hyperlink"/>
                <w:noProof/>
              </w:rPr>
              <w:t>1.7.</w:t>
            </w:r>
            <w:r w:rsidR="00F01EBD">
              <w:rPr>
                <w:rFonts w:asciiTheme="minorHAnsi" w:eastAsiaTheme="minorEastAsia" w:hAnsiTheme="minorHAnsi" w:cs="Mangal"/>
                <w:noProof/>
                <w:sz w:val="22"/>
                <w:lang w:val="en-GB" w:eastAsia="en-GB"/>
              </w:rPr>
              <w:tab/>
            </w:r>
            <w:r w:rsidR="00F01EBD" w:rsidRPr="001E6D1C">
              <w:rPr>
                <w:rStyle w:val="Hyperlink"/>
                <w:noProof/>
              </w:rPr>
              <w:t>FILLING OF APPLICATION FORMS</w:t>
            </w:r>
            <w:r w:rsidR="00F01EBD">
              <w:rPr>
                <w:noProof/>
                <w:webHidden/>
              </w:rPr>
              <w:tab/>
            </w:r>
            <w:r w:rsidR="00F01EBD">
              <w:rPr>
                <w:noProof/>
                <w:webHidden/>
              </w:rPr>
              <w:fldChar w:fldCharType="begin"/>
            </w:r>
            <w:r w:rsidR="00F01EBD">
              <w:rPr>
                <w:noProof/>
                <w:webHidden/>
              </w:rPr>
              <w:instrText xml:space="preserve"> PAGEREF _Toc158131946 \h </w:instrText>
            </w:r>
            <w:r w:rsidR="00F01EBD">
              <w:rPr>
                <w:noProof/>
                <w:webHidden/>
              </w:rPr>
            </w:r>
            <w:r w:rsidR="00F01EBD">
              <w:rPr>
                <w:noProof/>
                <w:webHidden/>
              </w:rPr>
              <w:fldChar w:fldCharType="separate"/>
            </w:r>
            <w:r w:rsidR="005E79E4">
              <w:rPr>
                <w:noProof/>
                <w:webHidden/>
              </w:rPr>
              <w:t>19</w:t>
            </w:r>
            <w:r w:rsidR="00F01EBD">
              <w:rPr>
                <w:noProof/>
                <w:webHidden/>
              </w:rPr>
              <w:fldChar w:fldCharType="end"/>
            </w:r>
          </w:hyperlink>
        </w:p>
        <w:p w14:paraId="1B863D35" w14:textId="559CB262" w:rsidR="00F01EBD" w:rsidRDefault="00000000">
          <w:pPr>
            <w:pStyle w:val="TOC3"/>
            <w:rPr>
              <w:rFonts w:asciiTheme="minorHAnsi" w:eastAsiaTheme="minorEastAsia" w:hAnsiTheme="minorHAnsi" w:cs="Mangal"/>
              <w:noProof/>
              <w:sz w:val="22"/>
              <w:lang w:val="en-GB" w:eastAsia="en-GB"/>
            </w:rPr>
          </w:pPr>
          <w:hyperlink w:anchor="_Toc158131947" w:history="1">
            <w:r w:rsidR="00F01EBD" w:rsidRPr="001E6D1C">
              <w:rPr>
                <w:rStyle w:val="Hyperlink"/>
                <w:noProof/>
              </w:rPr>
              <w:t>1.8.</w:t>
            </w:r>
            <w:r w:rsidR="00F01EBD">
              <w:rPr>
                <w:rFonts w:asciiTheme="minorHAnsi" w:eastAsiaTheme="minorEastAsia" w:hAnsiTheme="minorHAnsi" w:cs="Mangal"/>
                <w:noProof/>
                <w:sz w:val="22"/>
                <w:lang w:val="en-GB" w:eastAsia="en-GB"/>
              </w:rPr>
              <w:tab/>
            </w:r>
            <w:r w:rsidR="00F01EBD" w:rsidRPr="001E6D1C">
              <w:rPr>
                <w:rStyle w:val="Hyperlink"/>
                <w:noProof/>
              </w:rPr>
              <w:t>SIGNING OF THE APPLICATION AND NUMBER OF COPIES</w:t>
            </w:r>
            <w:r w:rsidR="00F01EBD">
              <w:rPr>
                <w:noProof/>
                <w:webHidden/>
              </w:rPr>
              <w:tab/>
            </w:r>
            <w:r w:rsidR="00F01EBD">
              <w:rPr>
                <w:noProof/>
                <w:webHidden/>
              </w:rPr>
              <w:fldChar w:fldCharType="begin"/>
            </w:r>
            <w:r w:rsidR="00F01EBD">
              <w:rPr>
                <w:noProof/>
                <w:webHidden/>
              </w:rPr>
              <w:instrText xml:space="preserve"> PAGEREF _Toc158131947 \h </w:instrText>
            </w:r>
            <w:r w:rsidR="00F01EBD">
              <w:rPr>
                <w:noProof/>
                <w:webHidden/>
              </w:rPr>
            </w:r>
            <w:r w:rsidR="00F01EBD">
              <w:rPr>
                <w:noProof/>
                <w:webHidden/>
              </w:rPr>
              <w:fldChar w:fldCharType="separate"/>
            </w:r>
            <w:r w:rsidR="005E79E4">
              <w:rPr>
                <w:noProof/>
                <w:webHidden/>
              </w:rPr>
              <w:t>19</w:t>
            </w:r>
            <w:r w:rsidR="00F01EBD">
              <w:rPr>
                <w:noProof/>
                <w:webHidden/>
              </w:rPr>
              <w:fldChar w:fldCharType="end"/>
            </w:r>
          </w:hyperlink>
        </w:p>
        <w:p w14:paraId="07E6DCF2" w14:textId="439DBCEA" w:rsidR="00F01EBD" w:rsidRDefault="00000000">
          <w:pPr>
            <w:pStyle w:val="TOC3"/>
            <w:rPr>
              <w:rFonts w:asciiTheme="minorHAnsi" w:eastAsiaTheme="minorEastAsia" w:hAnsiTheme="minorHAnsi" w:cs="Mangal"/>
              <w:noProof/>
              <w:sz w:val="22"/>
              <w:lang w:val="en-GB" w:eastAsia="en-GB"/>
            </w:rPr>
          </w:pPr>
          <w:hyperlink w:anchor="_Toc158131948" w:history="1">
            <w:r w:rsidR="00F01EBD" w:rsidRPr="001E6D1C">
              <w:rPr>
                <w:rStyle w:val="Hyperlink"/>
                <w:noProof/>
              </w:rPr>
              <w:t>1.9.</w:t>
            </w:r>
            <w:r w:rsidR="00F01EBD">
              <w:rPr>
                <w:rFonts w:asciiTheme="minorHAnsi" w:eastAsiaTheme="minorEastAsia" w:hAnsiTheme="minorHAnsi" w:cs="Mangal"/>
                <w:noProof/>
                <w:sz w:val="22"/>
                <w:lang w:val="en-GB" w:eastAsia="en-GB"/>
              </w:rPr>
              <w:tab/>
            </w:r>
            <w:r w:rsidR="00F01EBD" w:rsidRPr="001E6D1C">
              <w:rPr>
                <w:rStyle w:val="Hyperlink"/>
                <w:noProof/>
              </w:rPr>
              <w:t>SEALING OF APPLICATION</w:t>
            </w:r>
            <w:r w:rsidR="00F01EBD">
              <w:rPr>
                <w:noProof/>
                <w:webHidden/>
              </w:rPr>
              <w:tab/>
            </w:r>
            <w:r w:rsidR="00F01EBD">
              <w:rPr>
                <w:noProof/>
                <w:webHidden/>
              </w:rPr>
              <w:fldChar w:fldCharType="begin"/>
            </w:r>
            <w:r w:rsidR="00F01EBD">
              <w:rPr>
                <w:noProof/>
                <w:webHidden/>
              </w:rPr>
              <w:instrText xml:space="preserve"> PAGEREF _Toc158131948 \h </w:instrText>
            </w:r>
            <w:r w:rsidR="00F01EBD">
              <w:rPr>
                <w:noProof/>
                <w:webHidden/>
              </w:rPr>
            </w:r>
            <w:r w:rsidR="00F01EBD">
              <w:rPr>
                <w:noProof/>
                <w:webHidden/>
              </w:rPr>
              <w:fldChar w:fldCharType="separate"/>
            </w:r>
            <w:r w:rsidR="005E79E4">
              <w:rPr>
                <w:noProof/>
                <w:webHidden/>
              </w:rPr>
              <w:t>19</w:t>
            </w:r>
            <w:r w:rsidR="00F01EBD">
              <w:rPr>
                <w:noProof/>
                <w:webHidden/>
              </w:rPr>
              <w:fldChar w:fldCharType="end"/>
            </w:r>
          </w:hyperlink>
        </w:p>
        <w:p w14:paraId="3EB6D65A" w14:textId="697417CB" w:rsidR="00F01EBD" w:rsidRDefault="00000000">
          <w:pPr>
            <w:pStyle w:val="TOC3"/>
            <w:rPr>
              <w:rFonts w:asciiTheme="minorHAnsi" w:eastAsiaTheme="minorEastAsia" w:hAnsiTheme="minorHAnsi" w:cs="Mangal"/>
              <w:noProof/>
              <w:sz w:val="22"/>
              <w:lang w:val="en-GB" w:eastAsia="en-GB"/>
            </w:rPr>
          </w:pPr>
          <w:hyperlink w:anchor="_Toc158131949" w:history="1">
            <w:r w:rsidR="00F01EBD" w:rsidRPr="001E6D1C">
              <w:rPr>
                <w:rStyle w:val="Hyperlink"/>
                <w:noProof/>
              </w:rPr>
              <w:t>1.10.</w:t>
            </w:r>
            <w:r w:rsidR="00F01EBD">
              <w:rPr>
                <w:rFonts w:asciiTheme="minorHAnsi" w:eastAsiaTheme="minorEastAsia" w:hAnsiTheme="minorHAnsi" w:cs="Mangal"/>
                <w:noProof/>
                <w:sz w:val="22"/>
                <w:lang w:val="en-GB" w:eastAsia="en-GB"/>
              </w:rPr>
              <w:tab/>
            </w:r>
            <w:r w:rsidR="00F01EBD" w:rsidRPr="001E6D1C">
              <w:rPr>
                <w:rStyle w:val="Hyperlink"/>
                <w:noProof/>
              </w:rPr>
              <w:t>DEADLINE AND ADDRESS FOR SUBMISSION OF APPLICATIONS</w:t>
            </w:r>
            <w:r w:rsidR="00F01EBD">
              <w:rPr>
                <w:noProof/>
                <w:webHidden/>
              </w:rPr>
              <w:tab/>
            </w:r>
            <w:r w:rsidR="00F01EBD">
              <w:rPr>
                <w:noProof/>
                <w:webHidden/>
              </w:rPr>
              <w:fldChar w:fldCharType="begin"/>
            </w:r>
            <w:r w:rsidR="00F01EBD">
              <w:rPr>
                <w:noProof/>
                <w:webHidden/>
              </w:rPr>
              <w:instrText xml:space="preserve"> PAGEREF _Toc158131949 \h </w:instrText>
            </w:r>
            <w:r w:rsidR="00F01EBD">
              <w:rPr>
                <w:noProof/>
                <w:webHidden/>
              </w:rPr>
            </w:r>
            <w:r w:rsidR="00F01EBD">
              <w:rPr>
                <w:noProof/>
                <w:webHidden/>
              </w:rPr>
              <w:fldChar w:fldCharType="separate"/>
            </w:r>
            <w:r w:rsidR="005E79E4">
              <w:rPr>
                <w:noProof/>
                <w:webHidden/>
              </w:rPr>
              <w:t>20</w:t>
            </w:r>
            <w:r w:rsidR="00F01EBD">
              <w:rPr>
                <w:noProof/>
                <w:webHidden/>
              </w:rPr>
              <w:fldChar w:fldCharType="end"/>
            </w:r>
          </w:hyperlink>
        </w:p>
        <w:p w14:paraId="074A1B82" w14:textId="110962DB" w:rsidR="00F01EBD" w:rsidRDefault="00000000">
          <w:pPr>
            <w:pStyle w:val="TOC3"/>
            <w:rPr>
              <w:rFonts w:asciiTheme="minorHAnsi" w:eastAsiaTheme="minorEastAsia" w:hAnsiTheme="minorHAnsi" w:cs="Mangal"/>
              <w:noProof/>
              <w:sz w:val="22"/>
              <w:lang w:val="en-GB" w:eastAsia="en-GB"/>
            </w:rPr>
          </w:pPr>
          <w:hyperlink w:anchor="_Toc158131950" w:history="1">
            <w:r w:rsidR="00F01EBD" w:rsidRPr="001E6D1C">
              <w:rPr>
                <w:rStyle w:val="Hyperlink"/>
                <w:noProof/>
              </w:rPr>
              <w:t>1.11.</w:t>
            </w:r>
            <w:r w:rsidR="00F01EBD">
              <w:rPr>
                <w:rFonts w:asciiTheme="minorHAnsi" w:eastAsiaTheme="minorEastAsia" w:hAnsiTheme="minorHAnsi" w:cs="Mangal"/>
                <w:noProof/>
                <w:sz w:val="22"/>
                <w:lang w:val="en-GB" w:eastAsia="en-GB"/>
              </w:rPr>
              <w:tab/>
            </w:r>
            <w:r w:rsidR="00F01EBD" w:rsidRPr="001E6D1C">
              <w:rPr>
                <w:rStyle w:val="Hyperlink"/>
                <w:noProof/>
              </w:rPr>
              <w:t>LATE APPLICATIONS</w:t>
            </w:r>
            <w:r w:rsidR="00F01EBD">
              <w:rPr>
                <w:noProof/>
                <w:webHidden/>
              </w:rPr>
              <w:tab/>
            </w:r>
            <w:r w:rsidR="00F01EBD">
              <w:rPr>
                <w:noProof/>
                <w:webHidden/>
              </w:rPr>
              <w:fldChar w:fldCharType="begin"/>
            </w:r>
            <w:r w:rsidR="00F01EBD">
              <w:rPr>
                <w:noProof/>
                <w:webHidden/>
              </w:rPr>
              <w:instrText xml:space="preserve"> PAGEREF _Toc158131950 \h </w:instrText>
            </w:r>
            <w:r w:rsidR="00F01EBD">
              <w:rPr>
                <w:noProof/>
                <w:webHidden/>
              </w:rPr>
            </w:r>
            <w:r w:rsidR="00F01EBD">
              <w:rPr>
                <w:noProof/>
                <w:webHidden/>
              </w:rPr>
              <w:fldChar w:fldCharType="separate"/>
            </w:r>
            <w:r w:rsidR="005E79E4">
              <w:rPr>
                <w:noProof/>
                <w:webHidden/>
              </w:rPr>
              <w:t>20</w:t>
            </w:r>
            <w:r w:rsidR="00F01EBD">
              <w:rPr>
                <w:noProof/>
                <w:webHidden/>
              </w:rPr>
              <w:fldChar w:fldCharType="end"/>
            </w:r>
          </w:hyperlink>
        </w:p>
        <w:p w14:paraId="410DF16A" w14:textId="29831D21" w:rsidR="00F01EBD" w:rsidRDefault="00000000">
          <w:pPr>
            <w:pStyle w:val="TOC3"/>
            <w:rPr>
              <w:rFonts w:asciiTheme="minorHAnsi" w:eastAsiaTheme="minorEastAsia" w:hAnsiTheme="minorHAnsi" w:cs="Mangal"/>
              <w:noProof/>
              <w:sz w:val="22"/>
              <w:lang w:val="en-GB" w:eastAsia="en-GB"/>
            </w:rPr>
          </w:pPr>
          <w:hyperlink w:anchor="_Toc158131951" w:history="1">
            <w:r w:rsidR="00F01EBD" w:rsidRPr="001E6D1C">
              <w:rPr>
                <w:rStyle w:val="Hyperlink"/>
                <w:noProof/>
              </w:rPr>
              <w:t>1.12.</w:t>
            </w:r>
            <w:r w:rsidR="00F01EBD">
              <w:rPr>
                <w:rFonts w:asciiTheme="minorHAnsi" w:eastAsiaTheme="minorEastAsia" w:hAnsiTheme="minorHAnsi" w:cs="Mangal"/>
                <w:noProof/>
                <w:sz w:val="22"/>
                <w:lang w:val="en-GB" w:eastAsia="en-GB"/>
              </w:rPr>
              <w:tab/>
            </w:r>
            <w:r w:rsidR="00F01EBD" w:rsidRPr="001E6D1C">
              <w:rPr>
                <w:rStyle w:val="Hyperlink"/>
                <w:noProof/>
              </w:rPr>
              <w:t>CLARIFICATIONS OF APPLICATION</w:t>
            </w:r>
            <w:r w:rsidR="00F01EBD">
              <w:rPr>
                <w:noProof/>
                <w:webHidden/>
              </w:rPr>
              <w:tab/>
            </w:r>
            <w:r w:rsidR="00F01EBD">
              <w:rPr>
                <w:noProof/>
                <w:webHidden/>
              </w:rPr>
              <w:fldChar w:fldCharType="begin"/>
            </w:r>
            <w:r w:rsidR="00F01EBD">
              <w:rPr>
                <w:noProof/>
                <w:webHidden/>
              </w:rPr>
              <w:instrText xml:space="preserve"> PAGEREF _Toc158131951 \h </w:instrText>
            </w:r>
            <w:r w:rsidR="00F01EBD">
              <w:rPr>
                <w:noProof/>
                <w:webHidden/>
              </w:rPr>
            </w:r>
            <w:r w:rsidR="00F01EBD">
              <w:rPr>
                <w:noProof/>
                <w:webHidden/>
              </w:rPr>
              <w:fldChar w:fldCharType="separate"/>
            </w:r>
            <w:r w:rsidR="005E79E4">
              <w:rPr>
                <w:noProof/>
                <w:webHidden/>
              </w:rPr>
              <w:t>20</w:t>
            </w:r>
            <w:r w:rsidR="00F01EBD">
              <w:rPr>
                <w:noProof/>
                <w:webHidden/>
              </w:rPr>
              <w:fldChar w:fldCharType="end"/>
            </w:r>
          </w:hyperlink>
        </w:p>
        <w:p w14:paraId="4EF34945" w14:textId="1C429923" w:rsidR="00F01EBD" w:rsidRDefault="00000000">
          <w:pPr>
            <w:pStyle w:val="TOC3"/>
            <w:rPr>
              <w:rFonts w:asciiTheme="minorHAnsi" w:eastAsiaTheme="minorEastAsia" w:hAnsiTheme="minorHAnsi" w:cs="Mangal"/>
              <w:noProof/>
              <w:sz w:val="22"/>
              <w:lang w:val="en-GB" w:eastAsia="en-GB"/>
            </w:rPr>
          </w:pPr>
          <w:hyperlink w:anchor="_Toc158131952" w:history="1">
            <w:r w:rsidR="00F01EBD" w:rsidRPr="001E6D1C">
              <w:rPr>
                <w:rStyle w:val="Hyperlink"/>
                <w:noProof/>
              </w:rPr>
              <w:t>1.13.</w:t>
            </w:r>
            <w:r w:rsidR="00F01EBD">
              <w:rPr>
                <w:rFonts w:asciiTheme="minorHAnsi" w:eastAsiaTheme="minorEastAsia" w:hAnsiTheme="minorHAnsi" w:cs="Mangal"/>
                <w:noProof/>
                <w:sz w:val="22"/>
                <w:lang w:val="en-GB" w:eastAsia="en-GB"/>
              </w:rPr>
              <w:tab/>
            </w:r>
            <w:r w:rsidR="00F01EBD" w:rsidRPr="001E6D1C">
              <w:rPr>
                <w:rStyle w:val="Hyperlink"/>
                <w:noProof/>
              </w:rPr>
              <w:t>RESPONSIVENESS OF APPLICANTS</w:t>
            </w:r>
            <w:r w:rsidR="00F01EBD">
              <w:rPr>
                <w:noProof/>
                <w:webHidden/>
              </w:rPr>
              <w:tab/>
            </w:r>
            <w:r w:rsidR="00F01EBD">
              <w:rPr>
                <w:noProof/>
                <w:webHidden/>
              </w:rPr>
              <w:fldChar w:fldCharType="begin"/>
            </w:r>
            <w:r w:rsidR="00F01EBD">
              <w:rPr>
                <w:noProof/>
                <w:webHidden/>
              </w:rPr>
              <w:instrText xml:space="preserve"> PAGEREF _Toc158131952 \h </w:instrText>
            </w:r>
            <w:r w:rsidR="00F01EBD">
              <w:rPr>
                <w:noProof/>
                <w:webHidden/>
              </w:rPr>
            </w:r>
            <w:r w:rsidR="00F01EBD">
              <w:rPr>
                <w:noProof/>
                <w:webHidden/>
              </w:rPr>
              <w:fldChar w:fldCharType="separate"/>
            </w:r>
            <w:r w:rsidR="005E79E4">
              <w:rPr>
                <w:noProof/>
                <w:webHidden/>
              </w:rPr>
              <w:t>20</w:t>
            </w:r>
            <w:r w:rsidR="00F01EBD">
              <w:rPr>
                <w:noProof/>
                <w:webHidden/>
              </w:rPr>
              <w:fldChar w:fldCharType="end"/>
            </w:r>
          </w:hyperlink>
        </w:p>
        <w:p w14:paraId="664ECD22" w14:textId="20C9462D" w:rsidR="00F01EBD" w:rsidRDefault="00000000">
          <w:pPr>
            <w:pStyle w:val="TOC3"/>
            <w:rPr>
              <w:rFonts w:asciiTheme="minorHAnsi" w:eastAsiaTheme="minorEastAsia" w:hAnsiTheme="minorHAnsi" w:cs="Mangal"/>
              <w:noProof/>
              <w:sz w:val="22"/>
              <w:lang w:val="en-GB" w:eastAsia="en-GB"/>
            </w:rPr>
          </w:pPr>
          <w:hyperlink w:anchor="_Toc158131953" w:history="1">
            <w:r w:rsidR="00F01EBD" w:rsidRPr="001E6D1C">
              <w:rPr>
                <w:rStyle w:val="Hyperlink"/>
                <w:noProof/>
              </w:rPr>
              <w:t>1.14.</w:t>
            </w:r>
            <w:r w:rsidR="00F01EBD">
              <w:rPr>
                <w:rFonts w:asciiTheme="minorHAnsi" w:eastAsiaTheme="minorEastAsia" w:hAnsiTheme="minorHAnsi" w:cs="Mangal"/>
                <w:noProof/>
                <w:sz w:val="22"/>
                <w:lang w:val="en-GB" w:eastAsia="en-GB"/>
              </w:rPr>
              <w:tab/>
            </w:r>
            <w:r w:rsidR="00F01EBD" w:rsidRPr="001E6D1C">
              <w:rPr>
                <w:rStyle w:val="Hyperlink"/>
                <w:noProof/>
              </w:rPr>
              <w:t>RIGHT TO ACCEPT /REJECT ANY OR ALL APPLICATIONS</w:t>
            </w:r>
            <w:r w:rsidR="00F01EBD">
              <w:rPr>
                <w:noProof/>
                <w:webHidden/>
              </w:rPr>
              <w:tab/>
            </w:r>
            <w:r w:rsidR="00F01EBD">
              <w:rPr>
                <w:noProof/>
                <w:webHidden/>
              </w:rPr>
              <w:fldChar w:fldCharType="begin"/>
            </w:r>
            <w:r w:rsidR="00F01EBD">
              <w:rPr>
                <w:noProof/>
                <w:webHidden/>
              </w:rPr>
              <w:instrText xml:space="preserve"> PAGEREF _Toc158131953 \h </w:instrText>
            </w:r>
            <w:r w:rsidR="00F01EBD">
              <w:rPr>
                <w:noProof/>
                <w:webHidden/>
              </w:rPr>
            </w:r>
            <w:r w:rsidR="00F01EBD">
              <w:rPr>
                <w:noProof/>
                <w:webHidden/>
              </w:rPr>
              <w:fldChar w:fldCharType="separate"/>
            </w:r>
            <w:r w:rsidR="005E79E4">
              <w:rPr>
                <w:noProof/>
                <w:webHidden/>
              </w:rPr>
              <w:t>21</w:t>
            </w:r>
            <w:r w:rsidR="00F01EBD">
              <w:rPr>
                <w:noProof/>
                <w:webHidden/>
              </w:rPr>
              <w:fldChar w:fldCharType="end"/>
            </w:r>
          </w:hyperlink>
        </w:p>
        <w:p w14:paraId="78206EDC" w14:textId="67C65025" w:rsidR="00F01EBD" w:rsidRDefault="00000000">
          <w:pPr>
            <w:pStyle w:val="TOC3"/>
            <w:rPr>
              <w:rFonts w:asciiTheme="minorHAnsi" w:eastAsiaTheme="minorEastAsia" w:hAnsiTheme="minorHAnsi" w:cs="Mangal"/>
              <w:noProof/>
              <w:sz w:val="22"/>
              <w:lang w:val="en-GB" w:eastAsia="en-GB"/>
            </w:rPr>
          </w:pPr>
          <w:hyperlink w:anchor="_Toc158131954" w:history="1">
            <w:r w:rsidR="00F01EBD" w:rsidRPr="001E6D1C">
              <w:rPr>
                <w:rStyle w:val="Hyperlink"/>
                <w:noProof/>
              </w:rPr>
              <w:t>1.15.</w:t>
            </w:r>
            <w:r w:rsidR="00F01EBD">
              <w:rPr>
                <w:rFonts w:asciiTheme="minorHAnsi" w:eastAsiaTheme="minorEastAsia" w:hAnsiTheme="minorHAnsi" w:cs="Mangal"/>
                <w:noProof/>
                <w:sz w:val="22"/>
                <w:lang w:val="en-GB" w:eastAsia="en-GB"/>
              </w:rPr>
              <w:tab/>
            </w:r>
            <w:r w:rsidR="00F01EBD" w:rsidRPr="001E6D1C">
              <w:rPr>
                <w:rStyle w:val="Hyperlink"/>
                <w:noProof/>
              </w:rPr>
              <w:t>VALIDITY OF APPLICATIONS AND VALIDITY OF PANEL</w:t>
            </w:r>
            <w:r w:rsidR="00F01EBD">
              <w:rPr>
                <w:noProof/>
                <w:webHidden/>
              </w:rPr>
              <w:tab/>
            </w:r>
            <w:r w:rsidR="00F01EBD">
              <w:rPr>
                <w:noProof/>
                <w:webHidden/>
              </w:rPr>
              <w:fldChar w:fldCharType="begin"/>
            </w:r>
            <w:r w:rsidR="00F01EBD">
              <w:rPr>
                <w:noProof/>
                <w:webHidden/>
              </w:rPr>
              <w:instrText xml:space="preserve"> PAGEREF _Toc158131954 \h </w:instrText>
            </w:r>
            <w:r w:rsidR="00F01EBD">
              <w:rPr>
                <w:noProof/>
                <w:webHidden/>
              </w:rPr>
            </w:r>
            <w:r w:rsidR="00F01EBD">
              <w:rPr>
                <w:noProof/>
                <w:webHidden/>
              </w:rPr>
              <w:fldChar w:fldCharType="separate"/>
            </w:r>
            <w:r w:rsidR="005E79E4">
              <w:rPr>
                <w:noProof/>
                <w:webHidden/>
              </w:rPr>
              <w:t>21</w:t>
            </w:r>
            <w:r w:rsidR="00F01EBD">
              <w:rPr>
                <w:noProof/>
                <w:webHidden/>
              </w:rPr>
              <w:fldChar w:fldCharType="end"/>
            </w:r>
          </w:hyperlink>
        </w:p>
        <w:p w14:paraId="0F49E224" w14:textId="43F5A9E0" w:rsidR="00F01EBD" w:rsidRDefault="00000000">
          <w:pPr>
            <w:pStyle w:val="TOC3"/>
            <w:rPr>
              <w:rFonts w:asciiTheme="minorHAnsi" w:eastAsiaTheme="minorEastAsia" w:hAnsiTheme="minorHAnsi" w:cs="Mangal"/>
              <w:noProof/>
              <w:sz w:val="22"/>
              <w:lang w:val="en-GB" w:eastAsia="en-GB"/>
            </w:rPr>
          </w:pPr>
          <w:hyperlink w:anchor="_Toc158131955" w:history="1">
            <w:r w:rsidR="00F01EBD" w:rsidRPr="001E6D1C">
              <w:rPr>
                <w:rStyle w:val="Hyperlink"/>
                <w:noProof/>
              </w:rPr>
              <w:t>1.16.</w:t>
            </w:r>
            <w:r w:rsidR="00F01EBD">
              <w:rPr>
                <w:rFonts w:asciiTheme="minorHAnsi" w:eastAsiaTheme="minorEastAsia" w:hAnsiTheme="minorHAnsi" w:cs="Mangal"/>
                <w:noProof/>
                <w:sz w:val="22"/>
                <w:lang w:val="en-GB" w:eastAsia="en-GB"/>
              </w:rPr>
              <w:tab/>
            </w:r>
            <w:r w:rsidR="00F01EBD" w:rsidRPr="001E6D1C">
              <w:rPr>
                <w:rStyle w:val="Hyperlink"/>
                <w:noProof/>
              </w:rPr>
              <w:t>EVALUATION OF APPLICANT ON THE BASIS OF APPLICATION</w:t>
            </w:r>
            <w:r w:rsidR="00F01EBD">
              <w:rPr>
                <w:noProof/>
                <w:webHidden/>
              </w:rPr>
              <w:tab/>
            </w:r>
            <w:r w:rsidR="00F01EBD">
              <w:rPr>
                <w:noProof/>
                <w:webHidden/>
              </w:rPr>
              <w:fldChar w:fldCharType="begin"/>
            </w:r>
            <w:r w:rsidR="00F01EBD">
              <w:rPr>
                <w:noProof/>
                <w:webHidden/>
              </w:rPr>
              <w:instrText xml:space="preserve"> PAGEREF _Toc158131955 \h </w:instrText>
            </w:r>
            <w:r w:rsidR="00F01EBD">
              <w:rPr>
                <w:noProof/>
                <w:webHidden/>
              </w:rPr>
            </w:r>
            <w:r w:rsidR="00F01EBD">
              <w:rPr>
                <w:noProof/>
                <w:webHidden/>
              </w:rPr>
              <w:fldChar w:fldCharType="separate"/>
            </w:r>
            <w:r w:rsidR="005E79E4">
              <w:rPr>
                <w:noProof/>
                <w:webHidden/>
              </w:rPr>
              <w:t>21</w:t>
            </w:r>
            <w:r w:rsidR="00F01EBD">
              <w:rPr>
                <w:noProof/>
                <w:webHidden/>
              </w:rPr>
              <w:fldChar w:fldCharType="end"/>
            </w:r>
          </w:hyperlink>
        </w:p>
        <w:p w14:paraId="20752811" w14:textId="2D8C35E6" w:rsidR="00F01EBD" w:rsidRDefault="00000000">
          <w:pPr>
            <w:pStyle w:val="TOC3"/>
            <w:rPr>
              <w:rFonts w:asciiTheme="minorHAnsi" w:eastAsiaTheme="minorEastAsia" w:hAnsiTheme="minorHAnsi" w:cs="Mangal"/>
              <w:noProof/>
              <w:sz w:val="22"/>
              <w:lang w:val="en-GB" w:eastAsia="en-GB"/>
            </w:rPr>
          </w:pPr>
          <w:hyperlink w:anchor="_Toc158131956" w:history="1">
            <w:r w:rsidR="00F01EBD" w:rsidRPr="001E6D1C">
              <w:rPr>
                <w:rStyle w:val="Hyperlink"/>
                <w:noProof/>
              </w:rPr>
              <w:t>1.17.</w:t>
            </w:r>
            <w:r w:rsidR="00F01EBD">
              <w:rPr>
                <w:rFonts w:asciiTheme="minorHAnsi" w:eastAsiaTheme="minorEastAsia" w:hAnsiTheme="minorHAnsi" w:cs="Mangal"/>
                <w:noProof/>
                <w:sz w:val="22"/>
                <w:lang w:val="en-GB" w:eastAsia="en-GB"/>
              </w:rPr>
              <w:tab/>
            </w:r>
            <w:r w:rsidR="00F01EBD" w:rsidRPr="001E6D1C">
              <w:rPr>
                <w:rStyle w:val="Hyperlink"/>
                <w:noProof/>
              </w:rPr>
              <w:t>DEBARMENT/DISQUALIFICATION</w:t>
            </w:r>
            <w:r w:rsidR="00F01EBD">
              <w:rPr>
                <w:noProof/>
                <w:webHidden/>
              </w:rPr>
              <w:tab/>
            </w:r>
            <w:r w:rsidR="00F01EBD">
              <w:rPr>
                <w:noProof/>
                <w:webHidden/>
              </w:rPr>
              <w:fldChar w:fldCharType="begin"/>
            </w:r>
            <w:r w:rsidR="00F01EBD">
              <w:rPr>
                <w:noProof/>
                <w:webHidden/>
              </w:rPr>
              <w:instrText xml:space="preserve"> PAGEREF _Toc158131956 \h </w:instrText>
            </w:r>
            <w:r w:rsidR="00F01EBD">
              <w:rPr>
                <w:noProof/>
                <w:webHidden/>
              </w:rPr>
            </w:r>
            <w:r w:rsidR="00F01EBD">
              <w:rPr>
                <w:noProof/>
                <w:webHidden/>
              </w:rPr>
              <w:fldChar w:fldCharType="separate"/>
            </w:r>
            <w:r w:rsidR="005E79E4">
              <w:rPr>
                <w:noProof/>
                <w:webHidden/>
              </w:rPr>
              <w:t>22</w:t>
            </w:r>
            <w:r w:rsidR="00F01EBD">
              <w:rPr>
                <w:noProof/>
                <w:webHidden/>
              </w:rPr>
              <w:fldChar w:fldCharType="end"/>
            </w:r>
          </w:hyperlink>
        </w:p>
        <w:p w14:paraId="498ED55D" w14:textId="4F7561CC" w:rsidR="00F01EBD" w:rsidRDefault="00000000">
          <w:pPr>
            <w:pStyle w:val="TOC3"/>
            <w:rPr>
              <w:rFonts w:asciiTheme="minorHAnsi" w:eastAsiaTheme="minorEastAsia" w:hAnsiTheme="minorHAnsi" w:cs="Mangal"/>
              <w:noProof/>
              <w:sz w:val="22"/>
              <w:lang w:val="en-GB" w:eastAsia="en-GB"/>
            </w:rPr>
          </w:pPr>
          <w:hyperlink w:anchor="_Toc158131957" w:history="1">
            <w:r w:rsidR="00F01EBD" w:rsidRPr="001E6D1C">
              <w:rPr>
                <w:rStyle w:val="Hyperlink"/>
                <w:noProof/>
              </w:rPr>
              <w:t>1.18.</w:t>
            </w:r>
            <w:r w:rsidR="00F01EBD">
              <w:rPr>
                <w:rFonts w:asciiTheme="minorHAnsi" w:eastAsiaTheme="minorEastAsia" w:hAnsiTheme="minorHAnsi" w:cs="Mangal"/>
                <w:noProof/>
                <w:sz w:val="22"/>
                <w:lang w:val="en-GB" w:eastAsia="en-GB"/>
              </w:rPr>
              <w:tab/>
            </w:r>
            <w:r w:rsidR="00F01EBD" w:rsidRPr="001E6D1C">
              <w:rPr>
                <w:rStyle w:val="Hyperlink"/>
                <w:noProof/>
              </w:rPr>
              <w:t>CONFORMITY TO THE RULES ON BIDDER FROM COUNTRIES SHARING LAND BORDER WITH INDIA</w:t>
            </w:r>
            <w:r w:rsidR="00F01EBD">
              <w:rPr>
                <w:noProof/>
                <w:webHidden/>
              </w:rPr>
              <w:tab/>
            </w:r>
            <w:r w:rsidR="00F01EBD">
              <w:rPr>
                <w:noProof/>
                <w:webHidden/>
              </w:rPr>
              <w:fldChar w:fldCharType="begin"/>
            </w:r>
            <w:r w:rsidR="00F01EBD">
              <w:rPr>
                <w:noProof/>
                <w:webHidden/>
              </w:rPr>
              <w:instrText xml:space="preserve"> PAGEREF _Toc158131957 \h </w:instrText>
            </w:r>
            <w:r w:rsidR="00F01EBD">
              <w:rPr>
                <w:noProof/>
                <w:webHidden/>
              </w:rPr>
            </w:r>
            <w:r w:rsidR="00F01EBD">
              <w:rPr>
                <w:noProof/>
                <w:webHidden/>
              </w:rPr>
              <w:fldChar w:fldCharType="separate"/>
            </w:r>
            <w:r w:rsidR="005E79E4">
              <w:rPr>
                <w:noProof/>
                <w:webHidden/>
              </w:rPr>
              <w:t>23</w:t>
            </w:r>
            <w:r w:rsidR="00F01EBD">
              <w:rPr>
                <w:noProof/>
                <w:webHidden/>
              </w:rPr>
              <w:fldChar w:fldCharType="end"/>
            </w:r>
          </w:hyperlink>
        </w:p>
        <w:p w14:paraId="079C2BAD" w14:textId="590C2803" w:rsidR="00F01EBD" w:rsidRDefault="00000000">
          <w:pPr>
            <w:pStyle w:val="TOC3"/>
            <w:rPr>
              <w:rFonts w:asciiTheme="minorHAnsi" w:eastAsiaTheme="minorEastAsia" w:hAnsiTheme="minorHAnsi" w:cs="Mangal"/>
              <w:noProof/>
              <w:sz w:val="22"/>
              <w:lang w:val="en-GB" w:eastAsia="en-GB"/>
            </w:rPr>
          </w:pPr>
          <w:hyperlink w:anchor="_Toc158131958" w:history="1">
            <w:r w:rsidR="00F01EBD" w:rsidRPr="001E6D1C">
              <w:rPr>
                <w:rStyle w:val="Hyperlink"/>
                <w:noProof/>
              </w:rPr>
              <w:t>1.19.</w:t>
            </w:r>
            <w:r w:rsidR="00F01EBD">
              <w:rPr>
                <w:rFonts w:asciiTheme="minorHAnsi" w:eastAsiaTheme="minorEastAsia" w:hAnsiTheme="minorHAnsi" w:cs="Mangal"/>
                <w:noProof/>
                <w:sz w:val="22"/>
                <w:lang w:val="en-GB" w:eastAsia="en-GB"/>
              </w:rPr>
              <w:tab/>
            </w:r>
            <w:r w:rsidR="00F01EBD" w:rsidRPr="001E6D1C">
              <w:rPr>
                <w:rStyle w:val="Hyperlink"/>
                <w:noProof/>
              </w:rPr>
              <w:t>INTEGRITY PACT</w:t>
            </w:r>
            <w:r w:rsidR="00F01EBD">
              <w:rPr>
                <w:noProof/>
                <w:webHidden/>
              </w:rPr>
              <w:tab/>
            </w:r>
            <w:r w:rsidR="00F01EBD">
              <w:rPr>
                <w:noProof/>
                <w:webHidden/>
              </w:rPr>
              <w:fldChar w:fldCharType="begin"/>
            </w:r>
            <w:r w:rsidR="00F01EBD">
              <w:rPr>
                <w:noProof/>
                <w:webHidden/>
              </w:rPr>
              <w:instrText xml:space="preserve"> PAGEREF _Toc158131958 \h </w:instrText>
            </w:r>
            <w:r w:rsidR="00F01EBD">
              <w:rPr>
                <w:noProof/>
                <w:webHidden/>
              </w:rPr>
            </w:r>
            <w:r w:rsidR="00F01EBD">
              <w:rPr>
                <w:noProof/>
                <w:webHidden/>
              </w:rPr>
              <w:fldChar w:fldCharType="separate"/>
            </w:r>
            <w:r w:rsidR="005E79E4">
              <w:rPr>
                <w:noProof/>
                <w:webHidden/>
              </w:rPr>
              <w:t>23</w:t>
            </w:r>
            <w:r w:rsidR="00F01EBD">
              <w:rPr>
                <w:noProof/>
                <w:webHidden/>
              </w:rPr>
              <w:fldChar w:fldCharType="end"/>
            </w:r>
          </w:hyperlink>
        </w:p>
        <w:p w14:paraId="0D444BFD" w14:textId="28E40C25" w:rsidR="00F01EBD" w:rsidRDefault="00000000">
          <w:pPr>
            <w:pStyle w:val="TOC3"/>
            <w:rPr>
              <w:rFonts w:asciiTheme="minorHAnsi" w:eastAsiaTheme="minorEastAsia" w:hAnsiTheme="minorHAnsi" w:cs="Mangal"/>
              <w:noProof/>
              <w:sz w:val="22"/>
              <w:lang w:val="en-GB" w:eastAsia="en-GB"/>
            </w:rPr>
          </w:pPr>
          <w:hyperlink w:anchor="_Toc158131959" w:history="1">
            <w:r w:rsidR="00F01EBD" w:rsidRPr="001E6D1C">
              <w:rPr>
                <w:rStyle w:val="Hyperlink"/>
                <w:noProof/>
              </w:rPr>
              <w:t>1.20.</w:t>
            </w:r>
            <w:r w:rsidR="00F01EBD">
              <w:rPr>
                <w:rFonts w:asciiTheme="minorHAnsi" w:eastAsiaTheme="minorEastAsia" w:hAnsiTheme="minorHAnsi" w:cs="Mangal"/>
                <w:noProof/>
                <w:sz w:val="22"/>
                <w:lang w:val="en-GB" w:eastAsia="en-GB"/>
              </w:rPr>
              <w:tab/>
            </w:r>
            <w:r w:rsidR="00F01EBD" w:rsidRPr="001E6D1C">
              <w:rPr>
                <w:rStyle w:val="Hyperlink"/>
                <w:noProof/>
              </w:rPr>
              <w:t>JURISDICTION</w:t>
            </w:r>
            <w:r w:rsidR="00F01EBD">
              <w:rPr>
                <w:noProof/>
                <w:webHidden/>
              </w:rPr>
              <w:tab/>
            </w:r>
            <w:r w:rsidR="00F01EBD">
              <w:rPr>
                <w:noProof/>
                <w:webHidden/>
              </w:rPr>
              <w:fldChar w:fldCharType="begin"/>
            </w:r>
            <w:r w:rsidR="00F01EBD">
              <w:rPr>
                <w:noProof/>
                <w:webHidden/>
              </w:rPr>
              <w:instrText xml:space="preserve"> PAGEREF _Toc158131959 \h </w:instrText>
            </w:r>
            <w:r w:rsidR="00F01EBD">
              <w:rPr>
                <w:noProof/>
                <w:webHidden/>
              </w:rPr>
            </w:r>
            <w:r w:rsidR="00F01EBD">
              <w:rPr>
                <w:noProof/>
                <w:webHidden/>
              </w:rPr>
              <w:fldChar w:fldCharType="separate"/>
            </w:r>
            <w:r w:rsidR="005E79E4">
              <w:rPr>
                <w:noProof/>
                <w:webHidden/>
              </w:rPr>
              <w:t>23</w:t>
            </w:r>
            <w:r w:rsidR="00F01EBD">
              <w:rPr>
                <w:noProof/>
                <w:webHidden/>
              </w:rPr>
              <w:fldChar w:fldCharType="end"/>
            </w:r>
          </w:hyperlink>
        </w:p>
        <w:p w14:paraId="1023EEF9" w14:textId="168E45C3" w:rsidR="00F01EBD" w:rsidRDefault="00000000">
          <w:pPr>
            <w:pStyle w:val="TOC1"/>
            <w:rPr>
              <w:rFonts w:asciiTheme="minorHAnsi" w:eastAsiaTheme="minorEastAsia" w:hAnsiTheme="minorHAnsi" w:cs="Mangal"/>
              <w:noProof/>
              <w:sz w:val="22"/>
              <w:lang w:val="en-GB" w:eastAsia="en-GB"/>
            </w:rPr>
          </w:pPr>
          <w:hyperlink w:anchor="_Toc158131960" w:history="1">
            <w:r w:rsidR="00F01EBD" w:rsidRPr="001E6D1C">
              <w:rPr>
                <w:rStyle w:val="Hyperlink"/>
                <w:noProof/>
              </w:rPr>
              <w:t>SECTION II</w:t>
            </w:r>
            <w:r w:rsidR="00F01EBD">
              <w:rPr>
                <w:noProof/>
                <w:webHidden/>
              </w:rPr>
              <w:tab/>
            </w:r>
            <w:r w:rsidR="00F01EBD">
              <w:rPr>
                <w:noProof/>
                <w:webHidden/>
              </w:rPr>
              <w:fldChar w:fldCharType="begin"/>
            </w:r>
            <w:r w:rsidR="00F01EBD">
              <w:rPr>
                <w:noProof/>
                <w:webHidden/>
              </w:rPr>
              <w:instrText xml:space="preserve"> PAGEREF _Toc158131960 \h </w:instrText>
            </w:r>
            <w:r w:rsidR="00F01EBD">
              <w:rPr>
                <w:noProof/>
                <w:webHidden/>
              </w:rPr>
            </w:r>
            <w:r w:rsidR="00F01EBD">
              <w:rPr>
                <w:noProof/>
                <w:webHidden/>
              </w:rPr>
              <w:fldChar w:fldCharType="separate"/>
            </w:r>
            <w:r w:rsidR="005E79E4">
              <w:rPr>
                <w:noProof/>
                <w:webHidden/>
              </w:rPr>
              <w:t>24</w:t>
            </w:r>
            <w:r w:rsidR="00F01EBD">
              <w:rPr>
                <w:noProof/>
                <w:webHidden/>
              </w:rPr>
              <w:fldChar w:fldCharType="end"/>
            </w:r>
          </w:hyperlink>
        </w:p>
        <w:p w14:paraId="4D937390" w14:textId="7033EDBA" w:rsidR="00F01EBD" w:rsidRDefault="00000000">
          <w:pPr>
            <w:pStyle w:val="TOC2"/>
            <w:rPr>
              <w:rFonts w:asciiTheme="minorHAnsi" w:hAnsiTheme="minorHAnsi" w:cs="Mangal"/>
              <w:noProof/>
              <w:sz w:val="22"/>
              <w:szCs w:val="20"/>
              <w:lang w:val="en-GB" w:eastAsia="en-GB" w:bidi="hi-IN"/>
            </w:rPr>
          </w:pPr>
          <w:hyperlink w:anchor="_Toc158131961" w:history="1">
            <w:r w:rsidR="00F01EBD" w:rsidRPr="001E6D1C">
              <w:rPr>
                <w:rStyle w:val="Hyperlink"/>
                <w:noProof/>
              </w:rPr>
              <w:t>LETTER OF SUBMISSION</w:t>
            </w:r>
            <w:r w:rsidR="00F01EBD">
              <w:rPr>
                <w:noProof/>
                <w:webHidden/>
              </w:rPr>
              <w:tab/>
            </w:r>
            <w:r w:rsidR="00F01EBD">
              <w:rPr>
                <w:noProof/>
                <w:webHidden/>
              </w:rPr>
              <w:fldChar w:fldCharType="begin"/>
            </w:r>
            <w:r w:rsidR="00F01EBD">
              <w:rPr>
                <w:noProof/>
                <w:webHidden/>
              </w:rPr>
              <w:instrText xml:space="preserve"> PAGEREF _Toc158131961 \h </w:instrText>
            </w:r>
            <w:r w:rsidR="00F01EBD">
              <w:rPr>
                <w:noProof/>
                <w:webHidden/>
              </w:rPr>
            </w:r>
            <w:r w:rsidR="00F01EBD">
              <w:rPr>
                <w:noProof/>
                <w:webHidden/>
              </w:rPr>
              <w:fldChar w:fldCharType="separate"/>
            </w:r>
            <w:r w:rsidR="005E79E4">
              <w:rPr>
                <w:noProof/>
                <w:webHidden/>
              </w:rPr>
              <w:t>24</w:t>
            </w:r>
            <w:r w:rsidR="00F01EBD">
              <w:rPr>
                <w:noProof/>
                <w:webHidden/>
              </w:rPr>
              <w:fldChar w:fldCharType="end"/>
            </w:r>
          </w:hyperlink>
        </w:p>
        <w:p w14:paraId="2CC5427E" w14:textId="4AC7A217" w:rsidR="00F01EBD" w:rsidRDefault="00000000">
          <w:pPr>
            <w:pStyle w:val="TOC2"/>
            <w:rPr>
              <w:rFonts w:asciiTheme="minorHAnsi" w:hAnsiTheme="minorHAnsi" w:cs="Mangal"/>
              <w:noProof/>
              <w:sz w:val="22"/>
              <w:szCs w:val="20"/>
              <w:lang w:val="en-GB" w:eastAsia="en-GB" w:bidi="hi-IN"/>
            </w:rPr>
          </w:pPr>
          <w:hyperlink w:anchor="_Toc158131962" w:history="1">
            <w:r w:rsidR="00F01EBD" w:rsidRPr="001E6D1C">
              <w:rPr>
                <w:rStyle w:val="Hyperlink"/>
                <w:noProof/>
              </w:rPr>
              <w:t>FORMAT 1</w:t>
            </w:r>
            <w:r w:rsidR="00F01EBD">
              <w:rPr>
                <w:noProof/>
                <w:webHidden/>
              </w:rPr>
              <w:tab/>
            </w:r>
            <w:r w:rsidR="00F01EBD">
              <w:rPr>
                <w:noProof/>
                <w:webHidden/>
              </w:rPr>
              <w:fldChar w:fldCharType="begin"/>
            </w:r>
            <w:r w:rsidR="00F01EBD">
              <w:rPr>
                <w:noProof/>
                <w:webHidden/>
              </w:rPr>
              <w:instrText xml:space="preserve"> PAGEREF _Toc158131962 \h </w:instrText>
            </w:r>
            <w:r w:rsidR="00F01EBD">
              <w:rPr>
                <w:noProof/>
                <w:webHidden/>
              </w:rPr>
            </w:r>
            <w:r w:rsidR="00F01EBD">
              <w:rPr>
                <w:noProof/>
                <w:webHidden/>
              </w:rPr>
              <w:fldChar w:fldCharType="separate"/>
            </w:r>
            <w:r w:rsidR="005E79E4">
              <w:rPr>
                <w:noProof/>
                <w:webHidden/>
              </w:rPr>
              <w:t>25</w:t>
            </w:r>
            <w:r w:rsidR="00F01EBD">
              <w:rPr>
                <w:noProof/>
                <w:webHidden/>
              </w:rPr>
              <w:fldChar w:fldCharType="end"/>
            </w:r>
          </w:hyperlink>
        </w:p>
        <w:p w14:paraId="269493D2" w14:textId="55661DE4" w:rsidR="00F01EBD" w:rsidRDefault="00000000">
          <w:pPr>
            <w:pStyle w:val="TOC2"/>
            <w:rPr>
              <w:rFonts w:asciiTheme="minorHAnsi" w:hAnsiTheme="minorHAnsi" w:cs="Mangal"/>
              <w:noProof/>
              <w:sz w:val="22"/>
              <w:szCs w:val="20"/>
              <w:lang w:val="en-GB" w:eastAsia="en-GB" w:bidi="hi-IN"/>
            </w:rPr>
          </w:pPr>
          <w:hyperlink w:anchor="_Toc158131963" w:history="1">
            <w:r w:rsidR="00F01EBD" w:rsidRPr="001E6D1C">
              <w:rPr>
                <w:rStyle w:val="Hyperlink"/>
                <w:noProof/>
              </w:rPr>
              <w:t>FORMAT 2</w:t>
            </w:r>
            <w:r w:rsidR="00F01EBD">
              <w:rPr>
                <w:noProof/>
                <w:webHidden/>
              </w:rPr>
              <w:tab/>
            </w:r>
            <w:r w:rsidR="00F01EBD">
              <w:rPr>
                <w:noProof/>
                <w:webHidden/>
              </w:rPr>
              <w:fldChar w:fldCharType="begin"/>
            </w:r>
            <w:r w:rsidR="00F01EBD">
              <w:rPr>
                <w:noProof/>
                <w:webHidden/>
              </w:rPr>
              <w:instrText xml:space="preserve"> PAGEREF _Toc158131963 \h </w:instrText>
            </w:r>
            <w:r w:rsidR="00F01EBD">
              <w:rPr>
                <w:noProof/>
                <w:webHidden/>
              </w:rPr>
            </w:r>
            <w:r w:rsidR="00F01EBD">
              <w:rPr>
                <w:noProof/>
                <w:webHidden/>
              </w:rPr>
              <w:fldChar w:fldCharType="separate"/>
            </w:r>
            <w:r w:rsidR="005E79E4">
              <w:rPr>
                <w:noProof/>
                <w:webHidden/>
              </w:rPr>
              <w:t>27</w:t>
            </w:r>
            <w:r w:rsidR="00F01EBD">
              <w:rPr>
                <w:noProof/>
                <w:webHidden/>
              </w:rPr>
              <w:fldChar w:fldCharType="end"/>
            </w:r>
          </w:hyperlink>
        </w:p>
        <w:p w14:paraId="2CF7B409" w14:textId="0C066CAA" w:rsidR="00F01EBD" w:rsidRDefault="00000000">
          <w:pPr>
            <w:pStyle w:val="TOC2"/>
            <w:rPr>
              <w:rFonts w:asciiTheme="minorHAnsi" w:hAnsiTheme="minorHAnsi" w:cs="Mangal"/>
              <w:noProof/>
              <w:sz w:val="22"/>
              <w:szCs w:val="20"/>
              <w:lang w:val="en-GB" w:eastAsia="en-GB" w:bidi="hi-IN"/>
            </w:rPr>
          </w:pPr>
          <w:hyperlink w:anchor="_Toc158131964" w:history="1">
            <w:r w:rsidR="00F01EBD" w:rsidRPr="001E6D1C">
              <w:rPr>
                <w:rStyle w:val="Hyperlink"/>
                <w:noProof/>
              </w:rPr>
              <w:t>FORMAT 2A</w:t>
            </w:r>
            <w:r w:rsidR="00F01EBD">
              <w:rPr>
                <w:noProof/>
                <w:webHidden/>
              </w:rPr>
              <w:tab/>
            </w:r>
            <w:r w:rsidR="00F01EBD">
              <w:rPr>
                <w:noProof/>
                <w:webHidden/>
              </w:rPr>
              <w:fldChar w:fldCharType="begin"/>
            </w:r>
            <w:r w:rsidR="00F01EBD">
              <w:rPr>
                <w:noProof/>
                <w:webHidden/>
              </w:rPr>
              <w:instrText xml:space="preserve"> PAGEREF _Toc158131964 \h </w:instrText>
            </w:r>
            <w:r w:rsidR="00F01EBD">
              <w:rPr>
                <w:noProof/>
                <w:webHidden/>
              </w:rPr>
            </w:r>
            <w:r w:rsidR="00F01EBD">
              <w:rPr>
                <w:noProof/>
                <w:webHidden/>
              </w:rPr>
              <w:fldChar w:fldCharType="separate"/>
            </w:r>
            <w:r w:rsidR="005E79E4">
              <w:rPr>
                <w:noProof/>
                <w:webHidden/>
              </w:rPr>
              <w:t>28</w:t>
            </w:r>
            <w:r w:rsidR="00F01EBD">
              <w:rPr>
                <w:noProof/>
                <w:webHidden/>
              </w:rPr>
              <w:fldChar w:fldCharType="end"/>
            </w:r>
          </w:hyperlink>
        </w:p>
        <w:p w14:paraId="35C28175" w14:textId="652C972F" w:rsidR="00F01EBD" w:rsidRDefault="00000000">
          <w:pPr>
            <w:pStyle w:val="TOC2"/>
            <w:rPr>
              <w:rFonts w:asciiTheme="minorHAnsi" w:hAnsiTheme="minorHAnsi" w:cs="Mangal"/>
              <w:noProof/>
              <w:sz w:val="22"/>
              <w:szCs w:val="20"/>
              <w:lang w:val="en-GB" w:eastAsia="en-GB" w:bidi="hi-IN"/>
            </w:rPr>
          </w:pPr>
          <w:hyperlink w:anchor="_Toc158131965" w:history="1">
            <w:r w:rsidR="00F01EBD" w:rsidRPr="001E6D1C">
              <w:rPr>
                <w:rStyle w:val="Hyperlink"/>
                <w:noProof/>
              </w:rPr>
              <w:t>FORMAT 3</w:t>
            </w:r>
            <w:r w:rsidR="00F01EBD">
              <w:rPr>
                <w:noProof/>
                <w:webHidden/>
              </w:rPr>
              <w:tab/>
            </w:r>
            <w:r w:rsidR="00F01EBD">
              <w:rPr>
                <w:noProof/>
                <w:webHidden/>
              </w:rPr>
              <w:fldChar w:fldCharType="begin"/>
            </w:r>
            <w:r w:rsidR="00F01EBD">
              <w:rPr>
                <w:noProof/>
                <w:webHidden/>
              </w:rPr>
              <w:instrText xml:space="preserve"> PAGEREF _Toc158131965 \h </w:instrText>
            </w:r>
            <w:r w:rsidR="00F01EBD">
              <w:rPr>
                <w:noProof/>
                <w:webHidden/>
              </w:rPr>
            </w:r>
            <w:r w:rsidR="00F01EBD">
              <w:rPr>
                <w:noProof/>
                <w:webHidden/>
              </w:rPr>
              <w:fldChar w:fldCharType="separate"/>
            </w:r>
            <w:r w:rsidR="005E79E4">
              <w:rPr>
                <w:noProof/>
                <w:webHidden/>
              </w:rPr>
              <w:t>29</w:t>
            </w:r>
            <w:r w:rsidR="00F01EBD">
              <w:rPr>
                <w:noProof/>
                <w:webHidden/>
              </w:rPr>
              <w:fldChar w:fldCharType="end"/>
            </w:r>
          </w:hyperlink>
        </w:p>
        <w:p w14:paraId="01ED2439" w14:textId="6B297562" w:rsidR="00F01EBD" w:rsidRDefault="00000000">
          <w:pPr>
            <w:pStyle w:val="TOC2"/>
            <w:rPr>
              <w:rFonts w:asciiTheme="minorHAnsi" w:hAnsiTheme="minorHAnsi" w:cs="Mangal"/>
              <w:noProof/>
              <w:sz w:val="22"/>
              <w:szCs w:val="20"/>
              <w:lang w:val="en-GB" w:eastAsia="en-GB" w:bidi="hi-IN"/>
            </w:rPr>
          </w:pPr>
          <w:hyperlink w:anchor="_Toc158131966" w:history="1">
            <w:r w:rsidR="00F01EBD" w:rsidRPr="001E6D1C">
              <w:rPr>
                <w:rStyle w:val="Hyperlink"/>
                <w:noProof/>
              </w:rPr>
              <w:t>FORMAT 3A</w:t>
            </w:r>
            <w:r w:rsidR="00F01EBD">
              <w:rPr>
                <w:noProof/>
                <w:webHidden/>
              </w:rPr>
              <w:tab/>
            </w:r>
            <w:r w:rsidR="00F01EBD">
              <w:rPr>
                <w:noProof/>
                <w:webHidden/>
              </w:rPr>
              <w:fldChar w:fldCharType="begin"/>
            </w:r>
            <w:r w:rsidR="00F01EBD">
              <w:rPr>
                <w:noProof/>
                <w:webHidden/>
              </w:rPr>
              <w:instrText xml:space="preserve"> PAGEREF _Toc158131966 \h </w:instrText>
            </w:r>
            <w:r w:rsidR="00F01EBD">
              <w:rPr>
                <w:noProof/>
                <w:webHidden/>
              </w:rPr>
            </w:r>
            <w:r w:rsidR="00F01EBD">
              <w:rPr>
                <w:noProof/>
                <w:webHidden/>
              </w:rPr>
              <w:fldChar w:fldCharType="separate"/>
            </w:r>
            <w:r w:rsidR="005E79E4">
              <w:rPr>
                <w:noProof/>
                <w:webHidden/>
              </w:rPr>
              <w:t>30</w:t>
            </w:r>
            <w:r w:rsidR="00F01EBD">
              <w:rPr>
                <w:noProof/>
                <w:webHidden/>
              </w:rPr>
              <w:fldChar w:fldCharType="end"/>
            </w:r>
          </w:hyperlink>
        </w:p>
        <w:p w14:paraId="01935376" w14:textId="16FD44CC" w:rsidR="00F01EBD" w:rsidRDefault="00000000">
          <w:pPr>
            <w:pStyle w:val="TOC2"/>
            <w:rPr>
              <w:rFonts w:asciiTheme="minorHAnsi" w:hAnsiTheme="minorHAnsi" w:cs="Mangal"/>
              <w:noProof/>
              <w:sz w:val="22"/>
              <w:szCs w:val="20"/>
              <w:lang w:val="en-GB" w:eastAsia="en-GB" w:bidi="hi-IN"/>
            </w:rPr>
          </w:pPr>
          <w:hyperlink w:anchor="_Toc158131967" w:history="1">
            <w:r w:rsidR="00F01EBD" w:rsidRPr="001E6D1C">
              <w:rPr>
                <w:rStyle w:val="Hyperlink"/>
                <w:noProof/>
              </w:rPr>
              <w:t>FORMAT 4</w:t>
            </w:r>
            <w:r w:rsidR="00F01EBD">
              <w:rPr>
                <w:noProof/>
                <w:webHidden/>
              </w:rPr>
              <w:tab/>
            </w:r>
            <w:r w:rsidR="00F01EBD">
              <w:rPr>
                <w:noProof/>
                <w:webHidden/>
              </w:rPr>
              <w:fldChar w:fldCharType="begin"/>
            </w:r>
            <w:r w:rsidR="00F01EBD">
              <w:rPr>
                <w:noProof/>
                <w:webHidden/>
              </w:rPr>
              <w:instrText xml:space="preserve"> PAGEREF _Toc158131967 \h </w:instrText>
            </w:r>
            <w:r w:rsidR="00F01EBD">
              <w:rPr>
                <w:noProof/>
                <w:webHidden/>
              </w:rPr>
            </w:r>
            <w:r w:rsidR="00F01EBD">
              <w:rPr>
                <w:noProof/>
                <w:webHidden/>
              </w:rPr>
              <w:fldChar w:fldCharType="separate"/>
            </w:r>
            <w:r w:rsidR="005E79E4">
              <w:rPr>
                <w:noProof/>
                <w:webHidden/>
              </w:rPr>
              <w:t>32</w:t>
            </w:r>
            <w:r w:rsidR="00F01EBD">
              <w:rPr>
                <w:noProof/>
                <w:webHidden/>
              </w:rPr>
              <w:fldChar w:fldCharType="end"/>
            </w:r>
          </w:hyperlink>
        </w:p>
        <w:p w14:paraId="0BF5848E" w14:textId="2B94D0BE" w:rsidR="00F01EBD" w:rsidRDefault="00000000">
          <w:pPr>
            <w:pStyle w:val="TOC2"/>
            <w:rPr>
              <w:rFonts w:asciiTheme="minorHAnsi" w:hAnsiTheme="minorHAnsi" w:cs="Mangal"/>
              <w:noProof/>
              <w:sz w:val="22"/>
              <w:szCs w:val="20"/>
              <w:lang w:val="en-GB" w:eastAsia="en-GB" w:bidi="hi-IN"/>
            </w:rPr>
          </w:pPr>
          <w:hyperlink w:anchor="_Toc158131968" w:history="1">
            <w:r w:rsidR="00F01EBD" w:rsidRPr="001E6D1C">
              <w:rPr>
                <w:rStyle w:val="Hyperlink"/>
                <w:noProof/>
              </w:rPr>
              <w:t>FORMAT 5</w:t>
            </w:r>
            <w:r w:rsidR="00F01EBD">
              <w:rPr>
                <w:noProof/>
                <w:webHidden/>
              </w:rPr>
              <w:tab/>
            </w:r>
            <w:r w:rsidR="00F01EBD">
              <w:rPr>
                <w:noProof/>
                <w:webHidden/>
              </w:rPr>
              <w:fldChar w:fldCharType="begin"/>
            </w:r>
            <w:r w:rsidR="00F01EBD">
              <w:rPr>
                <w:noProof/>
                <w:webHidden/>
              </w:rPr>
              <w:instrText xml:space="preserve"> PAGEREF _Toc158131968 \h </w:instrText>
            </w:r>
            <w:r w:rsidR="00F01EBD">
              <w:rPr>
                <w:noProof/>
                <w:webHidden/>
              </w:rPr>
            </w:r>
            <w:r w:rsidR="00F01EBD">
              <w:rPr>
                <w:noProof/>
                <w:webHidden/>
              </w:rPr>
              <w:fldChar w:fldCharType="separate"/>
            </w:r>
            <w:r w:rsidR="005E79E4">
              <w:rPr>
                <w:noProof/>
                <w:webHidden/>
              </w:rPr>
              <w:t>33</w:t>
            </w:r>
            <w:r w:rsidR="00F01EBD">
              <w:rPr>
                <w:noProof/>
                <w:webHidden/>
              </w:rPr>
              <w:fldChar w:fldCharType="end"/>
            </w:r>
          </w:hyperlink>
        </w:p>
        <w:p w14:paraId="64EAE5EA" w14:textId="5D011548" w:rsidR="00F01EBD" w:rsidRDefault="00000000">
          <w:pPr>
            <w:pStyle w:val="TOC2"/>
            <w:rPr>
              <w:rFonts w:asciiTheme="minorHAnsi" w:hAnsiTheme="minorHAnsi" w:cs="Mangal"/>
              <w:noProof/>
              <w:sz w:val="22"/>
              <w:szCs w:val="20"/>
              <w:lang w:val="en-GB" w:eastAsia="en-GB" w:bidi="hi-IN"/>
            </w:rPr>
          </w:pPr>
          <w:hyperlink w:anchor="_Toc158131969" w:history="1">
            <w:r w:rsidR="00F01EBD" w:rsidRPr="001E6D1C">
              <w:rPr>
                <w:rStyle w:val="Hyperlink"/>
                <w:noProof/>
              </w:rPr>
              <w:t>FORMAT 5A</w:t>
            </w:r>
            <w:r w:rsidR="00F01EBD">
              <w:rPr>
                <w:noProof/>
                <w:webHidden/>
              </w:rPr>
              <w:tab/>
            </w:r>
            <w:r w:rsidR="00F01EBD">
              <w:rPr>
                <w:noProof/>
                <w:webHidden/>
              </w:rPr>
              <w:fldChar w:fldCharType="begin"/>
            </w:r>
            <w:r w:rsidR="00F01EBD">
              <w:rPr>
                <w:noProof/>
                <w:webHidden/>
              </w:rPr>
              <w:instrText xml:space="preserve"> PAGEREF _Toc158131969 \h </w:instrText>
            </w:r>
            <w:r w:rsidR="00F01EBD">
              <w:rPr>
                <w:noProof/>
                <w:webHidden/>
              </w:rPr>
            </w:r>
            <w:r w:rsidR="00F01EBD">
              <w:rPr>
                <w:noProof/>
                <w:webHidden/>
              </w:rPr>
              <w:fldChar w:fldCharType="separate"/>
            </w:r>
            <w:r w:rsidR="005E79E4">
              <w:rPr>
                <w:noProof/>
                <w:webHidden/>
              </w:rPr>
              <w:t>34</w:t>
            </w:r>
            <w:r w:rsidR="00F01EBD">
              <w:rPr>
                <w:noProof/>
                <w:webHidden/>
              </w:rPr>
              <w:fldChar w:fldCharType="end"/>
            </w:r>
          </w:hyperlink>
        </w:p>
        <w:p w14:paraId="228320C7" w14:textId="72305DFD" w:rsidR="00F01EBD" w:rsidRDefault="00000000">
          <w:pPr>
            <w:pStyle w:val="TOC2"/>
            <w:rPr>
              <w:rFonts w:asciiTheme="minorHAnsi" w:hAnsiTheme="minorHAnsi" w:cs="Mangal"/>
              <w:noProof/>
              <w:sz w:val="22"/>
              <w:szCs w:val="20"/>
              <w:lang w:val="en-GB" w:eastAsia="en-GB" w:bidi="hi-IN"/>
            </w:rPr>
          </w:pPr>
          <w:hyperlink w:anchor="_Toc158131970" w:history="1">
            <w:r w:rsidR="00F01EBD" w:rsidRPr="001E6D1C">
              <w:rPr>
                <w:rStyle w:val="Hyperlink"/>
                <w:noProof/>
              </w:rPr>
              <w:t>FORMAT 6</w:t>
            </w:r>
            <w:r w:rsidR="00F01EBD">
              <w:rPr>
                <w:noProof/>
                <w:webHidden/>
              </w:rPr>
              <w:tab/>
            </w:r>
            <w:r w:rsidR="00F01EBD">
              <w:rPr>
                <w:noProof/>
                <w:webHidden/>
              </w:rPr>
              <w:fldChar w:fldCharType="begin"/>
            </w:r>
            <w:r w:rsidR="00F01EBD">
              <w:rPr>
                <w:noProof/>
                <w:webHidden/>
              </w:rPr>
              <w:instrText xml:space="preserve"> PAGEREF _Toc158131970 \h </w:instrText>
            </w:r>
            <w:r w:rsidR="00F01EBD">
              <w:rPr>
                <w:noProof/>
                <w:webHidden/>
              </w:rPr>
            </w:r>
            <w:r w:rsidR="00F01EBD">
              <w:rPr>
                <w:noProof/>
                <w:webHidden/>
              </w:rPr>
              <w:fldChar w:fldCharType="separate"/>
            </w:r>
            <w:r w:rsidR="005E79E4">
              <w:rPr>
                <w:noProof/>
                <w:webHidden/>
              </w:rPr>
              <w:t>35</w:t>
            </w:r>
            <w:r w:rsidR="00F01EBD">
              <w:rPr>
                <w:noProof/>
                <w:webHidden/>
              </w:rPr>
              <w:fldChar w:fldCharType="end"/>
            </w:r>
          </w:hyperlink>
        </w:p>
        <w:p w14:paraId="1B8D2506" w14:textId="4764B9F2" w:rsidR="00F01EBD" w:rsidRDefault="00000000">
          <w:pPr>
            <w:pStyle w:val="TOC2"/>
            <w:rPr>
              <w:rFonts w:asciiTheme="minorHAnsi" w:hAnsiTheme="minorHAnsi" w:cs="Mangal"/>
              <w:noProof/>
              <w:sz w:val="22"/>
              <w:szCs w:val="20"/>
              <w:lang w:val="en-GB" w:eastAsia="en-GB" w:bidi="hi-IN"/>
            </w:rPr>
          </w:pPr>
          <w:hyperlink w:anchor="_Toc158131971" w:history="1">
            <w:r w:rsidR="00F01EBD" w:rsidRPr="001E6D1C">
              <w:rPr>
                <w:rStyle w:val="Hyperlink"/>
                <w:noProof/>
              </w:rPr>
              <w:t>FORMAT 6A</w:t>
            </w:r>
            <w:r w:rsidR="00F01EBD">
              <w:rPr>
                <w:noProof/>
                <w:webHidden/>
              </w:rPr>
              <w:tab/>
            </w:r>
            <w:r w:rsidR="00F01EBD">
              <w:rPr>
                <w:noProof/>
                <w:webHidden/>
              </w:rPr>
              <w:fldChar w:fldCharType="begin"/>
            </w:r>
            <w:r w:rsidR="00F01EBD">
              <w:rPr>
                <w:noProof/>
                <w:webHidden/>
              </w:rPr>
              <w:instrText xml:space="preserve"> PAGEREF _Toc158131971 \h </w:instrText>
            </w:r>
            <w:r w:rsidR="00F01EBD">
              <w:rPr>
                <w:noProof/>
                <w:webHidden/>
              </w:rPr>
            </w:r>
            <w:r w:rsidR="00F01EBD">
              <w:rPr>
                <w:noProof/>
                <w:webHidden/>
              </w:rPr>
              <w:fldChar w:fldCharType="separate"/>
            </w:r>
            <w:r w:rsidR="005E79E4">
              <w:rPr>
                <w:noProof/>
                <w:webHidden/>
              </w:rPr>
              <w:t>36</w:t>
            </w:r>
            <w:r w:rsidR="00F01EBD">
              <w:rPr>
                <w:noProof/>
                <w:webHidden/>
              </w:rPr>
              <w:fldChar w:fldCharType="end"/>
            </w:r>
          </w:hyperlink>
        </w:p>
        <w:p w14:paraId="10D20989" w14:textId="36F9B34C" w:rsidR="00F01EBD" w:rsidRDefault="00000000">
          <w:pPr>
            <w:pStyle w:val="TOC2"/>
            <w:rPr>
              <w:rFonts w:asciiTheme="minorHAnsi" w:hAnsiTheme="minorHAnsi" w:cs="Mangal"/>
              <w:noProof/>
              <w:sz w:val="22"/>
              <w:szCs w:val="20"/>
              <w:lang w:val="en-GB" w:eastAsia="en-GB" w:bidi="hi-IN"/>
            </w:rPr>
          </w:pPr>
          <w:hyperlink w:anchor="_Toc158131972" w:history="1">
            <w:r w:rsidR="00F01EBD" w:rsidRPr="001E6D1C">
              <w:rPr>
                <w:rStyle w:val="Hyperlink"/>
                <w:noProof/>
              </w:rPr>
              <w:t>FORMAT 7</w:t>
            </w:r>
            <w:r w:rsidR="00F01EBD">
              <w:rPr>
                <w:noProof/>
                <w:webHidden/>
              </w:rPr>
              <w:tab/>
            </w:r>
            <w:r w:rsidR="00F01EBD">
              <w:rPr>
                <w:noProof/>
                <w:webHidden/>
              </w:rPr>
              <w:fldChar w:fldCharType="begin"/>
            </w:r>
            <w:r w:rsidR="00F01EBD">
              <w:rPr>
                <w:noProof/>
                <w:webHidden/>
              </w:rPr>
              <w:instrText xml:space="preserve"> PAGEREF _Toc158131972 \h </w:instrText>
            </w:r>
            <w:r w:rsidR="00F01EBD">
              <w:rPr>
                <w:noProof/>
                <w:webHidden/>
              </w:rPr>
            </w:r>
            <w:r w:rsidR="00F01EBD">
              <w:rPr>
                <w:noProof/>
                <w:webHidden/>
              </w:rPr>
              <w:fldChar w:fldCharType="separate"/>
            </w:r>
            <w:r w:rsidR="005E79E4">
              <w:rPr>
                <w:noProof/>
                <w:webHidden/>
              </w:rPr>
              <w:t>37</w:t>
            </w:r>
            <w:r w:rsidR="00F01EBD">
              <w:rPr>
                <w:noProof/>
                <w:webHidden/>
              </w:rPr>
              <w:fldChar w:fldCharType="end"/>
            </w:r>
          </w:hyperlink>
        </w:p>
        <w:p w14:paraId="64C482A4" w14:textId="19999F32" w:rsidR="00F01EBD" w:rsidRDefault="00000000">
          <w:pPr>
            <w:pStyle w:val="TOC2"/>
            <w:rPr>
              <w:rFonts w:asciiTheme="minorHAnsi" w:hAnsiTheme="minorHAnsi" w:cs="Mangal"/>
              <w:noProof/>
              <w:sz w:val="22"/>
              <w:szCs w:val="20"/>
              <w:lang w:val="en-GB" w:eastAsia="en-GB" w:bidi="hi-IN"/>
            </w:rPr>
          </w:pPr>
          <w:hyperlink w:anchor="_Toc158131973" w:history="1">
            <w:r w:rsidR="00F01EBD" w:rsidRPr="001E6D1C">
              <w:rPr>
                <w:rStyle w:val="Hyperlink"/>
                <w:noProof/>
              </w:rPr>
              <w:t>F</w:t>
            </w:r>
            <w:r w:rsidR="00F01EBD" w:rsidRPr="001E6D1C">
              <w:rPr>
                <w:rStyle w:val="Hyperlink"/>
                <w:rFonts w:eastAsia="Calibri"/>
                <w:noProof/>
              </w:rPr>
              <w:t>ORMAT 8</w:t>
            </w:r>
            <w:r w:rsidR="00F01EBD">
              <w:rPr>
                <w:noProof/>
                <w:webHidden/>
              </w:rPr>
              <w:tab/>
            </w:r>
            <w:r w:rsidR="00F01EBD">
              <w:rPr>
                <w:noProof/>
                <w:webHidden/>
              </w:rPr>
              <w:fldChar w:fldCharType="begin"/>
            </w:r>
            <w:r w:rsidR="00F01EBD">
              <w:rPr>
                <w:noProof/>
                <w:webHidden/>
              </w:rPr>
              <w:instrText xml:space="preserve"> PAGEREF _Toc158131973 \h </w:instrText>
            </w:r>
            <w:r w:rsidR="00F01EBD">
              <w:rPr>
                <w:noProof/>
                <w:webHidden/>
              </w:rPr>
            </w:r>
            <w:r w:rsidR="00F01EBD">
              <w:rPr>
                <w:noProof/>
                <w:webHidden/>
              </w:rPr>
              <w:fldChar w:fldCharType="separate"/>
            </w:r>
            <w:r w:rsidR="005E79E4">
              <w:rPr>
                <w:noProof/>
                <w:webHidden/>
              </w:rPr>
              <w:t>38</w:t>
            </w:r>
            <w:r w:rsidR="00F01EBD">
              <w:rPr>
                <w:noProof/>
                <w:webHidden/>
              </w:rPr>
              <w:fldChar w:fldCharType="end"/>
            </w:r>
          </w:hyperlink>
        </w:p>
        <w:p w14:paraId="61D4BE6B" w14:textId="19C15B36" w:rsidR="00F01EBD" w:rsidRDefault="00000000">
          <w:pPr>
            <w:pStyle w:val="TOC2"/>
            <w:rPr>
              <w:rFonts w:asciiTheme="minorHAnsi" w:hAnsiTheme="minorHAnsi" w:cs="Mangal"/>
              <w:noProof/>
              <w:sz w:val="22"/>
              <w:szCs w:val="20"/>
              <w:lang w:val="en-GB" w:eastAsia="en-GB" w:bidi="hi-IN"/>
            </w:rPr>
          </w:pPr>
          <w:hyperlink w:anchor="_Toc158131974" w:history="1">
            <w:r w:rsidR="00F01EBD" w:rsidRPr="001E6D1C">
              <w:rPr>
                <w:rStyle w:val="Hyperlink"/>
                <w:noProof/>
              </w:rPr>
              <w:t>FORMAT 9</w:t>
            </w:r>
            <w:r w:rsidR="00F01EBD">
              <w:rPr>
                <w:noProof/>
                <w:webHidden/>
              </w:rPr>
              <w:tab/>
            </w:r>
            <w:r w:rsidR="00F01EBD">
              <w:rPr>
                <w:noProof/>
                <w:webHidden/>
              </w:rPr>
              <w:fldChar w:fldCharType="begin"/>
            </w:r>
            <w:r w:rsidR="00F01EBD">
              <w:rPr>
                <w:noProof/>
                <w:webHidden/>
              </w:rPr>
              <w:instrText xml:space="preserve"> PAGEREF _Toc158131974 \h </w:instrText>
            </w:r>
            <w:r w:rsidR="00F01EBD">
              <w:rPr>
                <w:noProof/>
                <w:webHidden/>
              </w:rPr>
            </w:r>
            <w:r w:rsidR="00F01EBD">
              <w:rPr>
                <w:noProof/>
                <w:webHidden/>
              </w:rPr>
              <w:fldChar w:fldCharType="separate"/>
            </w:r>
            <w:r w:rsidR="005E79E4">
              <w:rPr>
                <w:noProof/>
                <w:webHidden/>
              </w:rPr>
              <w:t>39</w:t>
            </w:r>
            <w:r w:rsidR="00F01EBD">
              <w:rPr>
                <w:noProof/>
                <w:webHidden/>
              </w:rPr>
              <w:fldChar w:fldCharType="end"/>
            </w:r>
          </w:hyperlink>
        </w:p>
        <w:p w14:paraId="3999FDD7" w14:textId="6A09AAFC" w:rsidR="00F01EBD" w:rsidRDefault="00000000">
          <w:pPr>
            <w:pStyle w:val="TOC2"/>
            <w:rPr>
              <w:rFonts w:asciiTheme="minorHAnsi" w:hAnsiTheme="minorHAnsi" w:cs="Mangal"/>
              <w:noProof/>
              <w:sz w:val="22"/>
              <w:szCs w:val="20"/>
              <w:lang w:val="en-GB" w:eastAsia="en-GB" w:bidi="hi-IN"/>
            </w:rPr>
          </w:pPr>
          <w:hyperlink w:anchor="_Toc158131975" w:history="1">
            <w:r w:rsidR="00F01EBD" w:rsidRPr="001E6D1C">
              <w:rPr>
                <w:rStyle w:val="Hyperlink"/>
                <w:noProof/>
              </w:rPr>
              <w:t>FORMAT 10</w:t>
            </w:r>
            <w:r w:rsidR="00F01EBD">
              <w:rPr>
                <w:noProof/>
                <w:webHidden/>
              </w:rPr>
              <w:tab/>
            </w:r>
            <w:r w:rsidR="00F01EBD">
              <w:rPr>
                <w:noProof/>
                <w:webHidden/>
              </w:rPr>
              <w:fldChar w:fldCharType="begin"/>
            </w:r>
            <w:r w:rsidR="00F01EBD">
              <w:rPr>
                <w:noProof/>
                <w:webHidden/>
              </w:rPr>
              <w:instrText xml:space="preserve"> PAGEREF _Toc158131975 \h </w:instrText>
            </w:r>
            <w:r w:rsidR="00F01EBD">
              <w:rPr>
                <w:noProof/>
                <w:webHidden/>
              </w:rPr>
            </w:r>
            <w:r w:rsidR="00F01EBD">
              <w:rPr>
                <w:noProof/>
                <w:webHidden/>
              </w:rPr>
              <w:fldChar w:fldCharType="separate"/>
            </w:r>
            <w:r w:rsidR="005E79E4">
              <w:rPr>
                <w:noProof/>
                <w:webHidden/>
              </w:rPr>
              <w:t>41</w:t>
            </w:r>
            <w:r w:rsidR="00F01EBD">
              <w:rPr>
                <w:noProof/>
                <w:webHidden/>
              </w:rPr>
              <w:fldChar w:fldCharType="end"/>
            </w:r>
          </w:hyperlink>
        </w:p>
        <w:p w14:paraId="63ABFB51" w14:textId="3F5FEB87" w:rsidR="00F01EBD" w:rsidRDefault="00000000">
          <w:pPr>
            <w:pStyle w:val="TOC1"/>
            <w:rPr>
              <w:rFonts w:asciiTheme="minorHAnsi" w:eastAsiaTheme="minorEastAsia" w:hAnsiTheme="minorHAnsi" w:cs="Mangal"/>
              <w:noProof/>
              <w:sz w:val="22"/>
              <w:lang w:val="en-GB" w:eastAsia="en-GB"/>
            </w:rPr>
          </w:pPr>
          <w:hyperlink w:anchor="_Toc158131976" w:history="1">
            <w:r w:rsidR="00F01EBD" w:rsidRPr="001E6D1C">
              <w:rPr>
                <w:rStyle w:val="Hyperlink"/>
                <w:noProof/>
                <w:lang w:val="en-US" w:bidi="ar-SA"/>
              </w:rPr>
              <w:t>CHECKLIST</w:t>
            </w:r>
            <w:r w:rsidR="00F01EBD">
              <w:rPr>
                <w:noProof/>
                <w:webHidden/>
              </w:rPr>
              <w:tab/>
            </w:r>
            <w:r w:rsidR="00F01EBD">
              <w:rPr>
                <w:noProof/>
                <w:webHidden/>
              </w:rPr>
              <w:fldChar w:fldCharType="begin"/>
            </w:r>
            <w:r w:rsidR="00F01EBD">
              <w:rPr>
                <w:noProof/>
                <w:webHidden/>
              </w:rPr>
              <w:instrText xml:space="preserve"> PAGEREF _Toc158131976 \h </w:instrText>
            </w:r>
            <w:r w:rsidR="00F01EBD">
              <w:rPr>
                <w:noProof/>
                <w:webHidden/>
              </w:rPr>
            </w:r>
            <w:r w:rsidR="00F01EBD">
              <w:rPr>
                <w:noProof/>
                <w:webHidden/>
              </w:rPr>
              <w:fldChar w:fldCharType="separate"/>
            </w:r>
            <w:r w:rsidR="005E79E4">
              <w:rPr>
                <w:noProof/>
                <w:webHidden/>
              </w:rPr>
              <w:t>48</w:t>
            </w:r>
            <w:r w:rsidR="00F01EBD">
              <w:rPr>
                <w:noProof/>
                <w:webHidden/>
              </w:rPr>
              <w:fldChar w:fldCharType="end"/>
            </w:r>
          </w:hyperlink>
        </w:p>
        <w:p w14:paraId="5D960187" w14:textId="57D546F0" w:rsidR="00E66A59" w:rsidRDefault="00E66A59" w:rsidP="0025531D">
          <w:pPr>
            <w:spacing w:before="240"/>
          </w:pPr>
          <w:r w:rsidRPr="0025531D">
            <w:rPr>
              <w:rFonts w:cs="Arial"/>
              <w:b/>
              <w:bCs/>
              <w:noProof/>
            </w:rPr>
            <w:fldChar w:fldCharType="end"/>
          </w:r>
        </w:p>
      </w:sdtContent>
    </w:sdt>
    <w:p w14:paraId="4D0B216A" w14:textId="1C4C9CCA" w:rsidR="006B468B" w:rsidRPr="0025531D" w:rsidRDefault="00E66A59" w:rsidP="0025531D">
      <w:pPr>
        <w:spacing w:before="240"/>
        <w:jc w:val="left"/>
        <w:rPr>
          <w:rFonts w:cs="Arial"/>
          <w:szCs w:val="24"/>
        </w:rPr>
      </w:pPr>
      <w:r>
        <w:rPr>
          <w:rFonts w:eastAsia="Arial" w:cs="Arial"/>
          <w:b/>
          <w:szCs w:val="24"/>
        </w:rPr>
        <w:br w:type="page"/>
      </w:r>
    </w:p>
    <w:p w14:paraId="6BFDE260" w14:textId="4227B80A" w:rsidR="001E67A3" w:rsidRDefault="00E869C2" w:rsidP="0082704F">
      <w:pPr>
        <w:pStyle w:val="Heading1"/>
      </w:pPr>
      <w:bookmarkStart w:id="9" w:name="_Toc157616457"/>
      <w:bookmarkStart w:id="10" w:name="_Toc157616461"/>
      <w:bookmarkStart w:id="11" w:name="_Toc157616465"/>
      <w:bookmarkStart w:id="12" w:name="_Toc157616469"/>
      <w:bookmarkStart w:id="13" w:name="_Toc157616473"/>
      <w:bookmarkStart w:id="14" w:name="_Toc157616477"/>
      <w:bookmarkStart w:id="15" w:name="_Toc157616478"/>
      <w:bookmarkStart w:id="16" w:name="_Toc157616479"/>
      <w:bookmarkStart w:id="17" w:name="_Toc157616480"/>
      <w:bookmarkStart w:id="18" w:name="_Toc157616481"/>
      <w:bookmarkStart w:id="19" w:name="_Toc157616482"/>
      <w:bookmarkStart w:id="20" w:name="_Toc157616483"/>
      <w:bookmarkStart w:id="21" w:name="_Toc157616484"/>
      <w:bookmarkStart w:id="22" w:name="_Toc157616485"/>
      <w:bookmarkStart w:id="23" w:name="_Toc157616486"/>
      <w:bookmarkStart w:id="24" w:name="_Toc157616487"/>
      <w:bookmarkStart w:id="25" w:name="_Toc157616488"/>
      <w:bookmarkStart w:id="26" w:name="_Toc157616489"/>
      <w:bookmarkStart w:id="27" w:name="_Toc157616490"/>
      <w:bookmarkStart w:id="28" w:name="_Toc157616491"/>
      <w:bookmarkStart w:id="29" w:name="_Toc157616492"/>
      <w:bookmarkStart w:id="30" w:name="_Toc157616493"/>
      <w:bookmarkStart w:id="31" w:name="_Toc157616494"/>
      <w:bookmarkStart w:id="32" w:name="_Toc157616495"/>
      <w:bookmarkStart w:id="33" w:name="_Toc157616496"/>
      <w:bookmarkStart w:id="34" w:name="_Toc157616497"/>
      <w:bookmarkStart w:id="35" w:name="_Toc157616498"/>
      <w:bookmarkStart w:id="36" w:name="_Toc157616499"/>
      <w:bookmarkStart w:id="37" w:name="_Toc15813193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lastRenderedPageBreak/>
        <w:t>DISCLAIMER</w:t>
      </w:r>
      <w:bookmarkEnd w:id="37"/>
    </w:p>
    <w:p w14:paraId="05E26ACC" w14:textId="2DEB8091" w:rsidR="001E67A3" w:rsidRPr="0025531D" w:rsidRDefault="001E67A3" w:rsidP="0025531D">
      <w:pPr>
        <w:spacing w:before="240" w:line="360" w:lineRule="auto"/>
        <w:rPr>
          <w:rFonts w:eastAsia="Calibri" w:cs="Arial"/>
          <w:color w:val="000000"/>
          <w:szCs w:val="24"/>
        </w:rPr>
      </w:pPr>
      <w:r w:rsidRPr="0025531D">
        <w:rPr>
          <w:rFonts w:eastAsia="Calibri" w:cs="Arial"/>
          <w:color w:val="000000"/>
          <w:szCs w:val="24"/>
        </w:rPr>
        <w:t xml:space="preserve">This document is prepared </w:t>
      </w:r>
      <w:r w:rsidRPr="0025531D">
        <w:rPr>
          <w:rFonts w:eastAsia="Calibri" w:cs="Arial"/>
          <w:szCs w:val="24"/>
        </w:rPr>
        <w:t xml:space="preserve">by </w:t>
      </w:r>
      <w:r w:rsidRPr="0025531D">
        <w:rPr>
          <w:rFonts w:eastAsia="Calibri" w:cs="Arial"/>
          <w:color w:val="000000"/>
          <w:szCs w:val="24"/>
        </w:rPr>
        <w:t>Estate Department, Reserve Bank of India (RBI), 8-9 Vipin Khand, Lucknow – 226010 to give background information on the Project to the interested parties.  Reserve Bank of India has taken due care in the preparation of the information contained therein, however, neither Reserve Bank of India nor any of its authorities or agencies nor any of their respective officers, employees, agents, or advisors give any warranty or make any representations, express or implied, as to the completeness or accuracy of the information contained in this document or any information which may be provided in association with it.</w:t>
      </w:r>
    </w:p>
    <w:p w14:paraId="5A27D991" w14:textId="62B10945" w:rsidR="001E67A3" w:rsidRPr="0025531D" w:rsidRDefault="001E67A3" w:rsidP="0025531D">
      <w:pPr>
        <w:spacing w:before="240" w:line="360" w:lineRule="auto"/>
        <w:rPr>
          <w:rFonts w:eastAsia="Calibri" w:cs="Arial"/>
          <w:color w:val="000000"/>
          <w:szCs w:val="24"/>
        </w:rPr>
      </w:pPr>
      <w:r w:rsidRPr="0025531D">
        <w:rPr>
          <w:rFonts w:eastAsia="Calibri" w:cs="Arial"/>
          <w:color w:val="000000"/>
          <w:szCs w:val="24"/>
        </w:rPr>
        <w:t xml:space="preserve">The information is not intended to be exhaustive. Interested parties are required to make their own inquiries and applicants will be required </w:t>
      </w:r>
      <w:r w:rsidRPr="0025531D">
        <w:rPr>
          <w:rFonts w:eastAsia="Calibri" w:cs="Arial"/>
          <w:szCs w:val="24"/>
        </w:rPr>
        <w:t>to confirm in writing that they have done so</w:t>
      </w:r>
      <w:r w:rsidRPr="0025531D">
        <w:rPr>
          <w:rFonts w:eastAsia="Calibri" w:cs="Arial"/>
          <w:color w:val="000000"/>
          <w:szCs w:val="24"/>
        </w:rPr>
        <w:t xml:space="preserve">, and they do not rely only on the information provided by RBI in submitting the </w:t>
      </w:r>
      <w:r w:rsidR="00E55BAD" w:rsidRPr="0025531D">
        <w:rPr>
          <w:rFonts w:eastAsia="Calibri" w:cs="Arial"/>
          <w:color w:val="000000"/>
          <w:szCs w:val="24"/>
        </w:rPr>
        <w:t>a</w:t>
      </w:r>
      <w:r w:rsidR="00805248" w:rsidRPr="0025531D">
        <w:rPr>
          <w:rFonts w:eastAsia="Calibri" w:cs="Arial"/>
          <w:color w:val="000000"/>
          <w:szCs w:val="24"/>
        </w:rPr>
        <w:t>pplication</w:t>
      </w:r>
      <w:r w:rsidRPr="0025531D">
        <w:rPr>
          <w:rFonts w:eastAsia="Calibri" w:cs="Arial"/>
          <w:color w:val="000000"/>
          <w:szCs w:val="24"/>
        </w:rPr>
        <w:t xml:space="preserve">. The Reserve Bank of India is not responsible if no due diligence is performed by </w:t>
      </w:r>
      <w:r w:rsidRPr="0025531D">
        <w:rPr>
          <w:rFonts w:eastAsia="Calibri" w:cs="Arial"/>
          <w:szCs w:val="24"/>
        </w:rPr>
        <w:t>Applicants.</w:t>
      </w:r>
      <w:r w:rsidRPr="0025531D">
        <w:rPr>
          <w:rFonts w:eastAsia="Calibri" w:cs="Arial"/>
          <w:color w:val="000000"/>
          <w:szCs w:val="24"/>
        </w:rPr>
        <w:t xml:space="preserve"> The information is provided on the basis that it is non – binding on Reserve Bank of India or any of its authorities or agencies or any of their respective officers, employees, agents, or advisors.</w:t>
      </w:r>
    </w:p>
    <w:p w14:paraId="45D27820" w14:textId="3CBD83C5" w:rsidR="001E67A3" w:rsidRPr="0025531D" w:rsidRDefault="001E67A3" w:rsidP="0025531D">
      <w:pPr>
        <w:spacing w:before="240" w:line="360" w:lineRule="auto"/>
        <w:rPr>
          <w:rFonts w:eastAsia="Calibri" w:cs="Arial"/>
          <w:color w:val="000000"/>
          <w:szCs w:val="24"/>
        </w:rPr>
      </w:pPr>
      <w:r w:rsidRPr="0025531D">
        <w:rPr>
          <w:rFonts w:eastAsia="Calibri" w:cs="Arial"/>
          <w:color w:val="000000"/>
          <w:szCs w:val="24"/>
        </w:rPr>
        <w:t xml:space="preserve">Reserve Bank of India reserves the right not to proceed with the Project or to change the configuration of the Project, to alter the timetable reflected in this document or to change the process or procedure to be applied. It also reserves the right to decline to discuss the matter further with any party submitting </w:t>
      </w:r>
      <w:r w:rsidR="00E55BAD" w:rsidRPr="0025531D">
        <w:rPr>
          <w:rFonts w:eastAsia="Calibri" w:cs="Arial"/>
          <w:color w:val="000000"/>
          <w:szCs w:val="24"/>
        </w:rPr>
        <w:t>a</w:t>
      </w:r>
      <w:r w:rsidR="00805248" w:rsidRPr="0025531D">
        <w:rPr>
          <w:rFonts w:eastAsia="Calibri" w:cs="Arial"/>
          <w:color w:val="000000"/>
          <w:szCs w:val="24"/>
        </w:rPr>
        <w:t>pplication for empanelment</w:t>
      </w:r>
      <w:r w:rsidRPr="0025531D">
        <w:rPr>
          <w:rFonts w:eastAsia="Calibri" w:cs="Arial"/>
          <w:color w:val="000000"/>
          <w:szCs w:val="24"/>
        </w:rPr>
        <w:t>.</w:t>
      </w:r>
    </w:p>
    <w:p w14:paraId="36574568" w14:textId="7F309561" w:rsidR="00E66A59" w:rsidRDefault="001E67A3" w:rsidP="0025531D">
      <w:pPr>
        <w:spacing w:before="240" w:line="360" w:lineRule="auto"/>
        <w:rPr>
          <w:rFonts w:eastAsia="Calibri" w:cs="Arial"/>
          <w:color w:val="000000"/>
          <w:szCs w:val="24"/>
        </w:rPr>
      </w:pPr>
      <w:r w:rsidRPr="0025531D">
        <w:rPr>
          <w:rFonts w:eastAsia="Calibri" w:cs="Arial"/>
          <w:color w:val="000000"/>
          <w:szCs w:val="24"/>
        </w:rPr>
        <w:t>No reimbursement of cost of any type will be paid to persons or entities expressing interest and/or submitting Application.</w:t>
      </w:r>
      <w:r w:rsidR="00E66A59">
        <w:rPr>
          <w:rFonts w:eastAsia="Calibri" w:cs="Arial"/>
          <w:color w:val="000000"/>
          <w:szCs w:val="24"/>
        </w:rPr>
        <w:t xml:space="preserve"> </w:t>
      </w:r>
    </w:p>
    <w:p w14:paraId="61BE8849" w14:textId="7A5BBEA4" w:rsidR="00044729" w:rsidRPr="004D5854" w:rsidRDefault="00E66A59" w:rsidP="0025531D">
      <w:pPr>
        <w:spacing w:after="0" w:line="240" w:lineRule="auto"/>
        <w:jc w:val="center"/>
        <w:rPr>
          <w:rFonts w:cs="Arial"/>
          <w:szCs w:val="24"/>
        </w:rPr>
      </w:pPr>
      <w:r>
        <w:rPr>
          <w:rFonts w:eastAsia="Calibri" w:cs="Arial"/>
          <w:color w:val="000000"/>
          <w:szCs w:val="24"/>
        </w:rPr>
        <w:br w:type="page"/>
      </w:r>
      <w:r w:rsidR="00044729" w:rsidRPr="004D5854">
        <w:rPr>
          <w:rFonts w:eastAsia="Arial Unicode MS" w:cs="Arial"/>
          <w:b/>
          <w:bCs/>
          <w:noProof/>
          <w:szCs w:val="24"/>
          <w:shd w:val="clear" w:color="auto" w:fill="FFFFFF"/>
          <w:lang w:eastAsia="en-IN"/>
        </w:rPr>
        <w:lastRenderedPageBreak/>
        <w:drawing>
          <wp:inline distT="0" distB="0" distL="0" distR="0" wp14:anchorId="3D3C11D0" wp14:editId="4484303B">
            <wp:extent cx="676275" cy="583584"/>
            <wp:effectExtent l="0" t="0" r="0" b="6985"/>
            <wp:docPr id="2" name="Picture 2" descr="A circular logo with a tiger and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32237" name="Picture 462232237" descr="A circular logo with a tiger and palm tre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654" cy="583911"/>
                    </a:xfrm>
                    <a:prstGeom prst="rect">
                      <a:avLst/>
                    </a:prstGeom>
                    <a:noFill/>
                  </pic:spPr>
                </pic:pic>
              </a:graphicData>
            </a:graphic>
          </wp:inline>
        </w:drawing>
      </w:r>
    </w:p>
    <w:p w14:paraId="657F4DDB" w14:textId="77777777" w:rsidR="00044729" w:rsidRPr="0025531D" w:rsidRDefault="00044729" w:rsidP="00044729">
      <w:pPr>
        <w:spacing w:after="0" w:line="240" w:lineRule="auto"/>
        <w:jc w:val="center"/>
        <w:rPr>
          <w:rFonts w:cs="Arial"/>
          <w:b/>
          <w:bCs/>
          <w:szCs w:val="24"/>
        </w:rPr>
      </w:pPr>
      <w:r w:rsidRPr="0025531D">
        <w:rPr>
          <w:rFonts w:cs="Arial"/>
          <w:b/>
          <w:bCs/>
          <w:szCs w:val="24"/>
        </w:rPr>
        <w:t>RESERVE BANK OF INDIA</w:t>
      </w:r>
    </w:p>
    <w:p w14:paraId="5FDAB5A1" w14:textId="77777777" w:rsidR="00044729" w:rsidRPr="0025531D" w:rsidRDefault="00044729" w:rsidP="00044729">
      <w:pPr>
        <w:spacing w:after="0" w:line="240" w:lineRule="auto"/>
        <w:jc w:val="center"/>
        <w:rPr>
          <w:rFonts w:cs="Arial"/>
          <w:b/>
          <w:bCs/>
          <w:szCs w:val="24"/>
        </w:rPr>
      </w:pPr>
      <w:r w:rsidRPr="0025531D">
        <w:rPr>
          <w:rFonts w:cs="Arial"/>
          <w:b/>
          <w:bCs/>
          <w:szCs w:val="24"/>
        </w:rPr>
        <w:t>ESTATE DEPARTMENT</w:t>
      </w:r>
    </w:p>
    <w:p w14:paraId="6476D0FB" w14:textId="77777777" w:rsidR="00044729" w:rsidRPr="0025531D" w:rsidRDefault="00044729" w:rsidP="00044729">
      <w:pPr>
        <w:spacing w:after="0" w:line="240" w:lineRule="auto"/>
        <w:jc w:val="center"/>
        <w:rPr>
          <w:rFonts w:cs="Arial"/>
          <w:b/>
          <w:bCs/>
          <w:szCs w:val="24"/>
        </w:rPr>
      </w:pPr>
      <w:r w:rsidRPr="0025531D">
        <w:rPr>
          <w:rFonts w:cs="Arial"/>
          <w:b/>
          <w:bCs/>
          <w:szCs w:val="24"/>
        </w:rPr>
        <w:t xml:space="preserve">LUCKNOW </w:t>
      </w:r>
    </w:p>
    <w:p w14:paraId="30835F1F" w14:textId="77777777" w:rsidR="00F909C2" w:rsidRPr="0025531D" w:rsidRDefault="00F909C2" w:rsidP="0025531D">
      <w:pPr>
        <w:spacing w:before="240"/>
        <w:ind w:right="144"/>
        <w:jc w:val="center"/>
        <w:rPr>
          <w:rFonts w:eastAsia="Calibri"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 xml:space="preserve"> </w:t>
      </w:r>
    </w:p>
    <w:p w14:paraId="7F10B001" w14:textId="49B86317" w:rsidR="00E66A59" w:rsidRDefault="00E869C2" w:rsidP="00D80ECD">
      <w:pPr>
        <w:pStyle w:val="Heading1"/>
        <w:spacing w:before="0" w:after="0"/>
      </w:pPr>
      <w:bookmarkStart w:id="38" w:name="_Toc158131935"/>
      <w:r w:rsidRPr="004D5854">
        <w:t>NOTICE INVITING APPLICATION</w:t>
      </w:r>
      <w:bookmarkEnd w:id="38"/>
      <w:r w:rsidR="00076865">
        <w:t xml:space="preserve"> </w:t>
      </w:r>
    </w:p>
    <w:p w14:paraId="10EB014F" w14:textId="1A52266C" w:rsidR="00F909C2" w:rsidRPr="00076865" w:rsidRDefault="00F909C2" w:rsidP="0025531D">
      <w:pPr>
        <w:spacing w:after="0"/>
        <w:jc w:val="center"/>
        <w:rPr>
          <w:sz w:val="32"/>
          <w:szCs w:val="32"/>
        </w:rPr>
      </w:pPr>
      <w:r w:rsidRPr="00076865">
        <w:rPr>
          <w:sz w:val="32"/>
          <w:szCs w:val="32"/>
        </w:rPr>
        <w:t xml:space="preserve">for </w:t>
      </w:r>
      <w:bookmarkStart w:id="39" w:name="_Hlk155621048"/>
      <w:r w:rsidR="00076865">
        <w:rPr>
          <w:sz w:val="32"/>
          <w:szCs w:val="32"/>
        </w:rPr>
        <w:t>E</w:t>
      </w:r>
      <w:r w:rsidRPr="00076865">
        <w:rPr>
          <w:sz w:val="32"/>
          <w:szCs w:val="32"/>
        </w:rPr>
        <w:t xml:space="preserve">mpanelment of </w:t>
      </w:r>
      <w:r w:rsidR="00076865">
        <w:rPr>
          <w:sz w:val="32"/>
          <w:szCs w:val="32"/>
        </w:rPr>
        <w:t>C</w:t>
      </w:r>
      <w:r w:rsidRPr="00076865">
        <w:rPr>
          <w:sz w:val="32"/>
          <w:szCs w:val="32"/>
        </w:rPr>
        <w:t>ontractors</w:t>
      </w:r>
      <w:r w:rsidR="004C5E84" w:rsidRPr="00076865">
        <w:rPr>
          <w:sz w:val="32"/>
          <w:szCs w:val="32"/>
        </w:rPr>
        <w:t xml:space="preserve"> </w:t>
      </w:r>
      <w:r w:rsidRPr="00076865">
        <w:rPr>
          <w:sz w:val="32"/>
          <w:szCs w:val="32"/>
        </w:rPr>
        <w:t xml:space="preserve">for </w:t>
      </w:r>
      <w:r w:rsidRPr="00076865">
        <w:rPr>
          <w:sz w:val="32"/>
          <w:szCs w:val="32"/>
          <w:lang w:bidi="ar-SA"/>
        </w:rPr>
        <w:t>the Construction of Residential Flats for Officers at Sitapur Road, Lucknow</w:t>
      </w:r>
    </w:p>
    <w:p w14:paraId="77F3AAFC" w14:textId="660F7B11" w:rsidR="00E66A59" w:rsidRPr="0025531D" w:rsidRDefault="00E66A59" w:rsidP="0025531D">
      <w:pPr>
        <w:spacing w:before="240"/>
        <w:rPr>
          <w:lang w:eastAsia="en-IN" w:bidi="ar-SA"/>
        </w:rPr>
      </w:pPr>
    </w:p>
    <w:bookmarkEnd w:id="39"/>
    <w:p w14:paraId="4E3A3F15" w14:textId="1262CABC" w:rsidR="005B1B5C" w:rsidRPr="004D5854" w:rsidRDefault="005B1B5C" w:rsidP="0025531D">
      <w:pPr>
        <w:numPr>
          <w:ilvl w:val="1"/>
          <w:numId w:val="42"/>
        </w:numPr>
        <w:spacing w:before="240" w:line="244" w:lineRule="auto"/>
        <w:ind w:right="255"/>
        <w:contextualSpacing/>
        <w:rPr>
          <w:rFonts w:eastAsia="Calibri" w:cs="Arial"/>
          <w:color w:val="000000"/>
          <w:kern w:val="2"/>
          <w:szCs w:val="24"/>
          <w:lang w:eastAsia="en-IN"/>
          <w14:ligatures w14:val="standardContextual"/>
        </w:rPr>
      </w:pPr>
      <w:r w:rsidRPr="004D5854">
        <w:rPr>
          <w:rFonts w:cs="Arial"/>
          <w:szCs w:val="24"/>
        </w:rPr>
        <w:t xml:space="preserve">Reserve Bank of India, Lucknow invites sealed applications in the prescribed format from eligible applicants </w:t>
      </w:r>
      <w:r w:rsidR="00F909C2" w:rsidRPr="004D5854">
        <w:rPr>
          <w:rFonts w:eastAsia="Arial" w:cs="Arial"/>
          <w:color w:val="000000"/>
          <w:kern w:val="2"/>
          <w:szCs w:val="24"/>
          <w:lang w:eastAsia="en-IN"/>
          <w14:ligatures w14:val="standardContextual"/>
        </w:rPr>
        <w:t xml:space="preserve">for </w:t>
      </w:r>
      <w:r w:rsidR="0082291E" w:rsidRPr="004D5854">
        <w:rPr>
          <w:rFonts w:eastAsia="Arial" w:cs="Arial"/>
          <w:color w:val="000000"/>
          <w:kern w:val="2"/>
          <w:szCs w:val="24"/>
          <w:lang w:eastAsia="en-IN"/>
          <w14:ligatures w14:val="standardContextual"/>
        </w:rPr>
        <w:t xml:space="preserve">empanelment </w:t>
      </w:r>
      <w:r w:rsidR="00F909C2" w:rsidRPr="004D5854">
        <w:rPr>
          <w:rFonts w:eastAsia="Arial" w:cs="Arial"/>
          <w:color w:val="000000"/>
          <w:kern w:val="2"/>
          <w:szCs w:val="24"/>
          <w:lang w:eastAsia="en-IN"/>
          <w14:ligatures w14:val="standardContextual"/>
        </w:rPr>
        <w:t xml:space="preserve">of contractors for </w:t>
      </w:r>
      <w:r w:rsidR="00F909C2" w:rsidRPr="004D5854">
        <w:rPr>
          <w:rFonts w:eastAsia="Calibri" w:cs="Arial"/>
          <w:color w:val="000000"/>
          <w:szCs w:val="24"/>
          <w:lang w:bidi="ar-SA"/>
        </w:rPr>
        <w:t>the Construction of Residential Flats for Officers</w:t>
      </w:r>
      <w:r w:rsidR="00F909C2" w:rsidRPr="0025531D">
        <w:rPr>
          <w:rFonts w:eastAsia="Calibri" w:cs="Arial"/>
          <w:color w:val="000000"/>
          <w:szCs w:val="24"/>
          <w:lang w:bidi="ar-SA"/>
        </w:rPr>
        <w:t xml:space="preserve"> at Sitapur Road, </w:t>
      </w:r>
      <w:r w:rsidR="00106BCA" w:rsidRPr="0025531D">
        <w:rPr>
          <w:rFonts w:eastAsia="Calibri" w:cs="Arial"/>
          <w:color w:val="000000"/>
          <w:szCs w:val="24"/>
          <w:lang w:bidi="ar-SA"/>
        </w:rPr>
        <w:t>Lucknow</w:t>
      </w:r>
      <w:r w:rsidR="00106BCA" w:rsidRPr="004D5854">
        <w:rPr>
          <w:rFonts w:eastAsia="Arial" w:cs="Arial"/>
          <w:b/>
          <w:color w:val="000000"/>
          <w:kern w:val="2"/>
          <w:szCs w:val="24"/>
          <w:lang w:eastAsia="en-IN"/>
          <w14:ligatures w14:val="standardContextual"/>
        </w:rPr>
        <w:t>,</w:t>
      </w:r>
      <w:r w:rsidR="00F909C2" w:rsidRPr="004D5854">
        <w:rPr>
          <w:rFonts w:eastAsia="Arial" w:cs="Arial"/>
          <w:color w:val="000000"/>
          <w:kern w:val="2"/>
          <w:szCs w:val="24"/>
          <w:lang w:eastAsia="en-IN"/>
          <w14:ligatures w14:val="standardContextual"/>
        </w:rPr>
        <w:t xml:space="preserve"> estimated to cost </w:t>
      </w:r>
      <w:r w:rsidR="00F909C2" w:rsidRPr="004D5854">
        <w:rPr>
          <w:rFonts w:eastAsia="Tahoma" w:cs="Arial"/>
          <w:b/>
          <w:bCs/>
          <w:color w:val="000000"/>
          <w:kern w:val="2"/>
          <w:szCs w:val="24"/>
          <w:lang w:eastAsia="en-IN"/>
          <w14:ligatures w14:val="standardContextual"/>
        </w:rPr>
        <w:t>₹</w:t>
      </w:r>
      <w:r w:rsidR="00F909C2" w:rsidRPr="004D5854">
        <w:rPr>
          <w:rFonts w:eastAsia="Arial Unicode MS" w:cs="Arial"/>
          <w:b/>
          <w:bCs/>
          <w:color w:val="000000"/>
          <w:kern w:val="2"/>
          <w:szCs w:val="24"/>
          <w:lang w:eastAsia="en-IN"/>
          <w14:ligatures w14:val="standardContextual"/>
        </w:rPr>
        <w:t>1</w:t>
      </w:r>
      <w:r w:rsidR="00805248" w:rsidRPr="004D5854">
        <w:rPr>
          <w:rFonts w:eastAsia="Arial Unicode MS" w:cs="Arial"/>
          <w:b/>
          <w:bCs/>
          <w:color w:val="000000"/>
          <w:kern w:val="2"/>
          <w:szCs w:val="24"/>
          <w:lang w:eastAsia="en-IN"/>
          <w14:ligatures w14:val="standardContextual"/>
        </w:rPr>
        <w:t>25</w:t>
      </w:r>
      <w:r w:rsidR="00F909C2" w:rsidRPr="004D5854">
        <w:rPr>
          <w:rFonts w:eastAsia="Arial Unicode MS" w:cs="Arial"/>
          <w:b/>
          <w:bCs/>
          <w:color w:val="000000"/>
          <w:kern w:val="2"/>
          <w:szCs w:val="24"/>
          <w:lang w:eastAsia="en-IN"/>
          <w14:ligatures w14:val="standardContextual"/>
        </w:rPr>
        <w:t xml:space="preserve"> Crore</w:t>
      </w:r>
      <w:r w:rsidR="00F909C2" w:rsidRPr="004D5854">
        <w:rPr>
          <w:rFonts w:eastAsia="Arial" w:cs="Arial"/>
          <w:color w:val="000000"/>
          <w:kern w:val="2"/>
          <w:szCs w:val="24"/>
          <w:lang w:eastAsia="en-IN"/>
          <w14:ligatures w14:val="standardContextual"/>
        </w:rPr>
        <w:t xml:space="preserve"> to be completed within </w:t>
      </w:r>
      <w:r w:rsidR="00446F8B">
        <w:rPr>
          <w:rFonts w:eastAsia="Arial Unicode MS" w:cs="Arial"/>
          <w:color w:val="000000"/>
          <w:kern w:val="2"/>
          <w:szCs w:val="24"/>
          <w:lang w:eastAsia="en-IN"/>
          <w14:ligatures w14:val="standardContextual"/>
        </w:rPr>
        <w:t>36</w:t>
      </w:r>
      <w:r w:rsidR="00805248" w:rsidRPr="004D5854">
        <w:rPr>
          <w:rFonts w:eastAsia="Arial" w:cs="Arial"/>
          <w:color w:val="000000"/>
          <w:kern w:val="2"/>
          <w:szCs w:val="24"/>
          <w:lang w:eastAsia="en-IN"/>
          <w14:ligatures w14:val="standardContextual"/>
        </w:rPr>
        <w:t xml:space="preserve"> </w:t>
      </w:r>
      <w:r w:rsidR="00F909C2" w:rsidRPr="004D5854">
        <w:rPr>
          <w:rFonts w:eastAsia="Arial" w:cs="Arial"/>
          <w:color w:val="000000"/>
          <w:kern w:val="2"/>
          <w:szCs w:val="24"/>
          <w:lang w:eastAsia="en-IN"/>
          <w14:ligatures w14:val="standardContextual"/>
        </w:rPr>
        <w:t xml:space="preserve">months. The proposed construction project work would be executed by the firm who has completed composite works in a single contract with multidiscipline trades. </w:t>
      </w:r>
    </w:p>
    <w:p w14:paraId="3CA97B82" w14:textId="77777777" w:rsidR="005B1B5C" w:rsidRPr="004D5854" w:rsidRDefault="005B1B5C" w:rsidP="0025531D">
      <w:pPr>
        <w:spacing w:before="240" w:line="244" w:lineRule="auto"/>
        <w:ind w:left="360" w:right="255"/>
        <w:contextualSpacing/>
        <w:rPr>
          <w:rFonts w:eastAsia="Calibri" w:cs="Arial"/>
          <w:color w:val="000000"/>
          <w:kern w:val="2"/>
          <w:szCs w:val="24"/>
          <w:lang w:eastAsia="en-IN"/>
          <w14:ligatures w14:val="standardContextual"/>
        </w:rPr>
      </w:pPr>
    </w:p>
    <w:p w14:paraId="29CFDA94" w14:textId="177BE524" w:rsidR="005B1B5C" w:rsidRPr="004D5854" w:rsidRDefault="005B1B5C" w:rsidP="0025531D">
      <w:pPr>
        <w:numPr>
          <w:ilvl w:val="1"/>
          <w:numId w:val="42"/>
        </w:numPr>
        <w:spacing w:before="240" w:line="244" w:lineRule="auto"/>
        <w:ind w:right="255"/>
        <w:contextualSpacing/>
        <w:rPr>
          <w:rFonts w:eastAsia="Calibri" w:cs="Arial"/>
          <w:color w:val="000000"/>
          <w:kern w:val="2"/>
          <w:szCs w:val="24"/>
          <w:lang w:eastAsia="en-IN"/>
          <w14:ligatures w14:val="standardContextual"/>
        </w:rPr>
      </w:pPr>
      <w:r w:rsidRPr="004D5854">
        <w:rPr>
          <w:rFonts w:cs="Arial"/>
          <w:szCs w:val="24"/>
        </w:rPr>
        <w:t xml:space="preserve">For further details and downloading the application forms, please visit the website at </w:t>
      </w:r>
      <w:hyperlink r:id="rId12" w:history="1">
        <w:r w:rsidR="00D80ECD" w:rsidRPr="00A71AB2">
          <w:rPr>
            <w:rStyle w:val="Hyperlink"/>
            <w:rFonts w:cs="Arial"/>
            <w:b/>
            <w:bCs/>
            <w:szCs w:val="24"/>
          </w:rPr>
          <w:t>www.rbi.org.in</w:t>
        </w:r>
      </w:hyperlink>
      <w:r w:rsidR="00D80ECD" w:rsidRPr="00D80ECD">
        <w:rPr>
          <w:rFonts w:cs="Arial"/>
          <w:b/>
          <w:bCs/>
          <w:szCs w:val="24"/>
        </w:rPr>
        <w:t xml:space="preserve"> </w:t>
      </w:r>
      <w:r w:rsidRPr="004D5854">
        <w:rPr>
          <w:rFonts w:cs="Arial"/>
          <w:szCs w:val="24"/>
        </w:rPr>
        <w:t xml:space="preserve">&amp; </w:t>
      </w:r>
      <w:hyperlink r:id="rId13" w:history="1">
        <w:r w:rsidR="00D80ECD" w:rsidRPr="00A71AB2">
          <w:rPr>
            <w:rStyle w:val="Hyperlink"/>
            <w:rFonts w:cs="Arial"/>
            <w:b/>
            <w:bCs/>
            <w:szCs w:val="24"/>
          </w:rPr>
          <w:t>www.dgciskol.gov.in</w:t>
        </w:r>
      </w:hyperlink>
      <w:r w:rsidR="00D80ECD" w:rsidRPr="00D80ECD">
        <w:rPr>
          <w:rFonts w:cs="Arial"/>
          <w:b/>
          <w:bCs/>
          <w:szCs w:val="24"/>
        </w:rPr>
        <w:t xml:space="preserve"> </w:t>
      </w:r>
      <w:r w:rsidRPr="004D5854">
        <w:rPr>
          <w:rStyle w:val="Hyperlink"/>
          <w:rFonts w:cs="Arial"/>
          <w:color w:val="auto"/>
          <w:szCs w:val="24"/>
          <w:u w:val="none"/>
        </w:rPr>
        <w:t xml:space="preserve">(Click on the link of </w:t>
      </w:r>
      <w:r w:rsidRPr="004D5854">
        <w:rPr>
          <w:rFonts w:cs="Arial"/>
          <w:szCs w:val="24"/>
        </w:rPr>
        <w:t>Indian Trade Journal)</w:t>
      </w:r>
      <w:r w:rsidR="00D80ECD" w:rsidRPr="003D0F47">
        <w:rPr>
          <w:rFonts w:cs="Arial"/>
          <w:szCs w:val="24"/>
        </w:rPr>
        <w:t>.</w:t>
      </w:r>
      <w:r w:rsidR="00D80ECD" w:rsidRPr="00D80ECD">
        <w:rPr>
          <w:rFonts w:cs="Arial"/>
          <w:szCs w:val="24"/>
        </w:rPr>
        <w:t xml:space="preserve"> </w:t>
      </w:r>
      <w:r w:rsidR="0082291E" w:rsidRPr="004D5854">
        <w:rPr>
          <w:rFonts w:eastAsia="Arial" w:cs="Arial"/>
          <w:color w:val="000000"/>
          <w:kern w:val="2"/>
          <w:szCs w:val="24"/>
          <w:lang w:eastAsia="en-IN"/>
          <w14:ligatures w14:val="standardContextual"/>
        </w:rPr>
        <w:t xml:space="preserve">Further corrigendum / addendums if any, will only be hosted on the Bank’s website </w:t>
      </w:r>
      <w:hyperlink r:id="rId14">
        <w:r w:rsidR="0082291E" w:rsidRPr="004D5854">
          <w:rPr>
            <w:rFonts w:eastAsia="Arial" w:cs="Arial"/>
            <w:color w:val="0000FF"/>
            <w:kern w:val="2"/>
            <w:szCs w:val="24"/>
            <w:u w:val="single" w:color="0000FF"/>
            <w:lang w:eastAsia="en-IN"/>
            <w14:ligatures w14:val="standardContextual"/>
          </w:rPr>
          <w:t>www.rbi.org.in</w:t>
        </w:r>
      </w:hyperlink>
      <w:r w:rsidR="002A7886">
        <w:rPr>
          <w:rFonts w:eastAsia="Arial" w:cs="Arial"/>
          <w:color w:val="0000FF"/>
          <w:kern w:val="2"/>
          <w:szCs w:val="24"/>
          <w:u w:val="single" w:color="0000FF"/>
          <w:lang w:eastAsia="en-IN"/>
          <w14:ligatures w14:val="standardContextual"/>
        </w:rPr>
        <w:t>.</w:t>
      </w:r>
      <w:hyperlink r:id="rId15">
        <w:r w:rsidR="0082291E" w:rsidRPr="004D5854">
          <w:rPr>
            <w:rFonts w:eastAsia="Arial" w:cs="Arial"/>
            <w:color w:val="000000"/>
            <w:kern w:val="2"/>
            <w:szCs w:val="24"/>
            <w:lang w:eastAsia="en-IN"/>
            <w14:ligatures w14:val="standardContextual"/>
          </w:rPr>
          <w:t xml:space="preserve"> </w:t>
        </w:r>
      </w:hyperlink>
      <w:r w:rsidR="0082291E" w:rsidRPr="004D5854">
        <w:rPr>
          <w:rFonts w:eastAsia="Arial" w:cs="Arial"/>
          <w:color w:val="000000"/>
          <w:kern w:val="2"/>
          <w:szCs w:val="24"/>
          <w:lang w:eastAsia="en-IN"/>
          <w14:ligatures w14:val="standardContextual"/>
        </w:rPr>
        <w:t xml:space="preserve">  </w:t>
      </w:r>
    </w:p>
    <w:p w14:paraId="1F7272BF" w14:textId="77777777" w:rsidR="00F909C2" w:rsidRPr="004D5854" w:rsidRDefault="00F909C2" w:rsidP="0025531D">
      <w:pPr>
        <w:spacing w:before="240" w:line="244" w:lineRule="auto"/>
        <w:ind w:right="255"/>
        <w:rPr>
          <w:rFonts w:eastAsia="Calibri" w:cs="Arial"/>
          <w:color w:val="000000"/>
          <w:kern w:val="2"/>
          <w:szCs w:val="24"/>
          <w:lang w:eastAsia="en-IN"/>
          <w14:ligatures w14:val="standardContextual"/>
        </w:rPr>
      </w:pPr>
    </w:p>
    <w:p w14:paraId="04A8C136" w14:textId="0758A8E3" w:rsidR="00F909C2" w:rsidRPr="004D5854" w:rsidRDefault="00F909C2" w:rsidP="0025531D">
      <w:pPr>
        <w:numPr>
          <w:ilvl w:val="1"/>
          <w:numId w:val="42"/>
        </w:numPr>
        <w:spacing w:before="240"/>
        <w:ind w:right="255"/>
        <w:contextualSpacing/>
        <w:rPr>
          <w:rFonts w:eastAsia="Calibri" w:cs="Arial"/>
          <w:color w:val="000000"/>
          <w:kern w:val="2"/>
          <w:szCs w:val="24"/>
          <w:lang w:eastAsia="en-IN"/>
          <w14:ligatures w14:val="standardContextual"/>
        </w:rPr>
      </w:pPr>
      <w:r w:rsidRPr="004D5854">
        <w:rPr>
          <w:rFonts w:eastAsia="Arial" w:cs="Arial"/>
          <w:color w:val="000000"/>
          <w:kern w:val="2"/>
          <w:szCs w:val="24"/>
          <w:lang w:eastAsia="en-IN"/>
          <w14:ligatures w14:val="standardContextual"/>
        </w:rPr>
        <w:t xml:space="preserve">Application forms for </w:t>
      </w:r>
      <w:r w:rsidR="00805248" w:rsidRPr="004D5854">
        <w:rPr>
          <w:rFonts w:eastAsia="Arial" w:cs="Arial"/>
          <w:color w:val="000000"/>
          <w:kern w:val="2"/>
          <w:szCs w:val="24"/>
          <w:lang w:eastAsia="en-IN"/>
          <w14:ligatures w14:val="standardContextual"/>
        </w:rPr>
        <w:t xml:space="preserve">empanelment </w:t>
      </w:r>
      <w:r w:rsidRPr="004D5854">
        <w:rPr>
          <w:rFonts w:eastAsia="Arial" w:cs="Arial"/>
          <w:color w:val="000000"/>
          <w:kern w:val="2"/>
          <w:szCs w:val="24"/>
          <w:lang w:eastAsia="en-IN"/>
          <w14:ligatures w14:val="standardContextual"/>
        </w:rPr>
        <w:t>can be downloaded from</w:t>
      </w:r>
      <w:r w:rsidRPr="004D5854">
        <w:rPr>
          <w:rFonts w:eastAsia="Arial Unicode MS" w:cs="Arial"/>
          <w:color w:val="000000"/>
          <w:kern w:val="2"/>
          <w:szCs w:val="24"/>
          <w:lang w:eastAsia="en-IN"/>
          <w14:ligatures w14:val="standardContextual"/>
        </w:rPr>
        <w:t xml:space="preserve"> </w:t>
      </w:r>
      <w:r w:rsidR="000614E4" w:rsidRPr="000614E4">
        <w:rPr>
          <w:rFonts w:eastAsia="Arial Unicode MS" w:cs="Arial"/>
          <w:b/>
          <w:bCs/>
          <w:color w:val="000000"/>
          <w:kern w:val="2"/>
          <w:szCs w:val="24"/>
          <w:lang w:eastAsia="en-IN"/>
          <w14:ligatures w14:val="standardContextual"/>
        </w:rPr>
        <w:t>March 28</w:t>
      </w:r>
      <w:r w:rsidRPr="000614E4">
        <w:rPr>
          <w:rFonts w:eastAsia="Arial" w:cs="Arial"/>
          <w:b/>
          <w:bCs/>
          <w:color w:val="000000"/>
          <w:kern w:val="2"/>
          <w:szCs w:val="24"/>
          <w:lang w:eastAsia="en-IN"/>
          <w14:ligatures w14:val="standardContextual"/>
        </w:rPr>
        <w:t>,</w:t>
      </w:r>
      <w:r w:rsidRPr="004D5854">
        <w:rPr>
          <w:rFonts w:eastAsia="Arial" w:cs="Arial"/>
          <w:b/>
          <w:color w:val="000000"/>
          <w:kern w:val="2"/>
          <w:szCs w:val="24"/>
          <w:lang w:eastAsia="en-IN"/>
          <w14:ligatures w14:val="standardContextual"/>
        </w:rPr>
        <w:t xml:space="preserve"> </w:t>
      </w:r>
      <w:proofErr w:type="gramStart"/>
      <w:r w:rsidRPr="004D5854">
        <w:rPr>
          <w:rFonts w:eastAsia="Arial" w:cs="Arial"/>
          <w:b/>
          <w:color w:val="000000"/>
          <w:kern w:val="2"/>
          <w:szCs w:val="24"/>
          <w:lang w:eastAsia="en-IN"/>
          <w14:ligatures w14:val="standardContextual"/>
        </w:rPr>
        <w:t>2024</w:t>
      </w:r>
      <w:proofErr w:type="gramEnd"/>
      <w:r w:rsidRPr="004D5854">
        <w:rPr>
          <w:rFonts w:eastAsia="Arial" w:cs="Arial"/>
          <w:b/>
          <w:color w:val="000000"/>
          <w:kern w:val="2"/>
          <w:szCs w:val="24"/>
          <w:lang w:eastAsia="en-IN"/>
          <w14:ligatures w14:val="standardContextual"/>
        </w:rPr>
        <w:t xml:space="preserve"> to</w:t>
      </w:r>
      <w:r w:rsidR="000614E4">
        <w:rPr>
          <w:rFonts w:eastAsia="Arial" w:cs="Arial"/>
          <w:b/>
          <w:color w:val="000000"/>
          <w:kern w:val="2"/>
          <w:szCs w:val="24"/>
          <w:lang w:eastAsia="en-IN"/>
          <w14:ligatures w14:val="standardContextual"/>
        </w:rPr>
        <w:t xml:space="preserve"> May 13</w:t>
      </w:r>
      <w:r w:rsidRPr="004D5854">
        <w:rPr>
          <w:rFonts w:eastAsia="Arial" w:cs="Arial"/>
          <w:b/>
          <w:color w:val="000000"/>
          <w:kern w:val="2"/>
          <w:szCs w:val="24"/>
          <w:lang w:eastAsia="en-IN"/>
          <w14:ligatures w14:val="standardContextual"/>
        </w:rPr>
        <w:t>, 2024</w:t>
      </w:r>
      <w:r w:rsidRPr="004D5854">
        <w:rPr>
          <w:rFonts w:eastAsia="Arial" w:cs="Arial"/>
          <w:color w:val="000000"/>
          <w:kern w:val="2"/>
          <w:szCs w:val="24"/>
          <w:lang w:eastAsia="en-IN"/>
          <w14:ligatures w14:val="standardContextual"/>
        </w:rPr>
        <w:t>.</w:t>
      </w:r>
    </w:p>
    <w:p w14:paraId="5908F474" w14:textId="77777777" w:rsidR="00F909C2" w:rsidRPr="004D5854" w:rsidRDefault="00F909C2" w:rsidP="0025531D">
      <w:pPr>
        <w:spacing w:before="240"/>
        <w:ind w:left="1440"/>
        <w:contextualSpacing/>
        <w:rPr>
          <w:rFonts w:eastAsia="Arial" w:cs="Arial"/>
          <w:color w:val="000000"/>
          <w:kern w:val="2"/>
          <w:szCs w:val="24"/>
          <w:lang w:eastAsia="en-IN"/>
          <w14:ligatures w14:val="standardContextual"/>
        </w:rPr>
      </w:pPr>
    </w:p>
    <w:p w14:paraId="06B6602F" w14:textId="25160505" w:rsidR="0082291E" w:rsidRPr="0025531D" w:rsidRDefault="00F909C2" w:rsidP="0025531D">
      <w:pPr>
        <w:numPr>
          <w:ilvl w:val="1"/>
          <w:numId w:val="42"/>
        </w:numPr>
        <w:spacing w:before="240"/>
        <w:contextualSpacing/>
        <w:rPr>
          <w:rFonts w:eastAsia="Calibri" w:cs="Arial"/>
          <w:color w:val="000000"/>
          <w:kern w:val="2"/>
          <w:szCs w:val="24"/>
          <w:lang w:eastAsia="en-IN"/>
          <w14:ligatures w14:val="standardContextual"/>
        </w:rPr>
      </w:pPr>
      <w:r w:rsidRPr="004D5854">
        <w:rPr>
          <w:rFonts w:eastAsia="Arial" w:cs="Arial"/>
          <w:color w:val="000000"/>
          <w:kern w:val="2"/>
          <w:szCs w:val="24"/>
          <w:lang w:eastAsia="en-IN"/>
          <w14:ligatures w14:val="standardContextual"/>
        </w:rPr>
        <w:t>Last date for submission of completed applications:</w:t>
      </w:r>
      <w:r w:rsidRPr="004D5854">
        <w:rPr>
          <w:rFonts w:eastAsia="Arial" w:cs="Arial"/>
          <w:b/>
          <w:color w:val="000000"/>
          <w:kern w:val="2"/>
          <w:szCs w:val="24"/>
          <w:lang w:eastAsia="en-IN"/>
          <w14:ligatures w14:val="standardContextual"/>
        </w:rPr>
        <w:t xml:space="preserve"> </w:t>
      </w:r>
      <w:r w:rsidR="003B4AC8">
        <w:rPr>
          <w:rFonts w:eastAsia="Arial" w:cs="Arial"/>
          <w:b/>
          <w:color w:val="000000"/>
          <w:kern w:val="2"/>
          <w:szCs w:val="24"/>
          <w:lang w:eastAsia="en-IN"/>
          <w14:ligatures w14:val="standardContextual"/>
        </w:rPr>
        <w:t>May 13,</w:t>
      </w:r>
      <w:r w:rsidRPr="004D5854">
        <w:rPr>
          <w:rFonts w:eastAsia="Arial" w:cs="Arial"/>
          <w:b/>
          <w:color w:val="000000"/>
          <w:kern w:val="2"/>
          <w:szCs w:val="24"/>
          <w:lang w:eastAsia="en-IN"/>
          <w14:ligatures w14:val="standardContextual"/>
        </w:rPr>
        <w:t xml:space="preserve"> </w:t>
      </w:r>
      <w:proofErr w:type="gramStart"/>
      <w:r w:rsidRPr="004D5854">
        <w:rPr>
          <w:rFonts w:eastAsia="Arial" w:cs="Arial"/>
          <w:b/>
          <w:color w:val="000000"/>
          <w:kern w:val="2"/>
          <w:szCs w:val="24"/>
          <w:lang w:eastAsia="en-IN"/>
          <w14:ligatures w14:val="standardContextual"/>
        </w:rPr>
        <w:t>2024</w:t>
      </w:r>
      <w:proofErr w:type="gramEnd"/>
      <w:r w:rsidR="003B4AC8">
        <w:rPr>
          <w:rFonts w:eastAsia="Arial" w:cs="Arial"/>
          <w:b/>
          <w:color w:val="000000"/>
          <w:kern w:val="2"/>
          <w:szCs w:val="24"/>
          <w:lang w:eastAsia="en-IN"/>
          <w14:ligatures w14:val="standardContextual"/>
        </w:rPr>
        <w:t xml:space="preserve"> up to </w:t>
      </w:r>
      <w:r w:rsidRPr="004D5854">
        <w:rPr>
          <w:rFonts w:eastAsia="Arial" w:cs="Arial"/>
          <w:b/>
          <w:color w:val="000000"/>
          <w:kern w:val="2"/>
          <w:szCs w:val="24"/>
          <w:lang w:eastAsia="en-IN"/>
          <w14:ligatures w14:val="standardContextual"/>
        </w:rPr>
        <w:t>1</w:t>
      </w:r>
      <w:r w:rsidR="003B4AC8">
        <w:rPr>
          <w:rFonts w:eastAsia="Arial" w:cs="Arial"/>
          <w:b/>
          <w:color w:val="000000"/>
          <w:kern w:val="2"/>
          <w:szCs w:val="24"/>
          <w:lang w:eastAsia="en-IN"/>
          <w14:ligatures w14:val="standardContextual"/>
        </w:rPr>
        <w:t>7:</w:t>
      </w:r>
      <w:r w:rsidRPr="004D5854">
        <w:rPr>
          <w:rFonts w:eastAsia="Arial" w:cs="Arial"/>
          <w:b/>
          <w:color w:val="000000"/>
          <w:kern w:val="2"/>
          <w:szCs w:val="24"/>
          <w:lang w:eastAsia="en-IN"/>
          <w14:ligatures w14:val="standardContextual"/>
        </w:rPr>
        <w:t xml:space="preserve">00 </w:t>
      </w:r>
      <w:r w:rsidR="003B4AC8">
        <w:rPr>
          <w:rFonts w:eastAsia="Arial" w:cs="Arial"/>
          <w:b/>
          <w:color w:val="000000"/>
          <w:kern w:val="2"/>
          <w:szCs w:val="24"/>
          <w:lang w:eastAsia="en-IN"/>
          <w14:ligatures w14:val="standardContextual"/>
        </w:rPr>
        <w:t>H</w:t>
      </w:r>
      <w:r w:rsidRPr="004D5854">
        <w:rPr>
          <w:rFonts w:eastAsia="Arial" w:cs="Arial"/>
          <w:b/>
          <w:color w:val="000000"/>
          <w:kern w:val="2"/>
          <w:szCs w:val="24"/>
          <w:lang w:eastAsia="en-IN"/>
          <w14:ligatures w14:val="standardContextual"/>
        </w:rPr>
        <w:t>rs</w:t>
      </w:r>
      <w:r w:rsidR="0082291E" w:rsidRPr="004D5854">
        <w:rPr>
          <w:rFonts w:eastAsia="Arial" w:cs="Arial"/>
          <w:b/>
          <w:color w:val="000000"/>
          <w:kern w:val="2"/>
          <w:szCs w:val="24"/>
          <w:lang w:eastAsia="en-IN"/>
          <w14:ligatures w14:val="standardContextual"/>
        </w:rPr>
        <w:t>.</w:t>
      </w:r>
    </w:p>
    <w:p w14:paraId="1D94A811" w14:textId="77777777" w:rsidR="0082291E" w:rsidRPr="0025531D" w:rsidRDefault="0082291E" w:rsidP="0025531D">
      <w:pPr>
        <w:spacing w:before="240"/>
        <w:rPr>
          <w:rFonts w:eastAsia="Arial" w:cs="Arial"/>
          <w:b/>
          <w:color w:val="000000"/>
          <w:kern w:val="2"/>
          <w:szCs w:val="24"/>
          <w:lang w:eastAsia="en-IN"/>
          <w14:ligatures w14:val="standardContextual"/>
        </w:rPr>
      </w:pPr>
    </w:p>
    <w:p w14:paraId="14A43587" w14:textId="77777777" w:rsidR="00F909C2" w:rsidRPr="004D5854" w:rsidRDefault="00F909C2" w:rsidP="0025531D">
      <w:pPr>
        <w:numPr>
          <w:ilvl w:val="1"/>
          <w:numId w:val="42"/>
        </w:numPr>
        <w:spacing w:before="240"/>
        <w:ind w:right="237"/>
        <w:contextualSpacing/>
        <w:rPr>
          <w:rFonts w:eastAsia="Calibri" w:cs="Arial"/>
          <w:color w:val="000000"/>
          <w:kern w:val="2"/>
          <w:szCs w:val="24"/>
          <w:lang w:eastAsia="en-IN"/>
          <w14:ligatures w14:val="standardContextual"/>
        </w:rPr>
      </w:pPr>
      <w:r w:rsidRPr="004D5854">
        <w:rPr>
          <w:rFonts w:eastAsia="Arial" w:cs="Arial"/>
          <w:color w:val="000000"/>
          <w:kern w:val="2"/>
          <w:szCs w:val="24"/>
          <w:lang w:eastAsia="en-IN"/>
          <w14:ligatures w14:val="standardContextual"/>
        </w:rPr>
        <w:t xml:space="preserve">The Bank reserves the right to reject any or all the applications without assigning any reasons thereof.   </w:t>
      </w:r>
    </w:p>
    <w:p w14:paraId="7AA6422C" w14:textId="6B2BDCAF" w:rsidR="00D919F6" w:rsidRDefault="00F909C2" w:rsidP="0025531D">
      <w:pPr>
        <w:spacing w:before="240"/>
        <w:ind w:left="562"/>
        <w:rPr>
          <w:rFonts w:eastAsia="Calibri" w:cs="Arial"/>
          <w:color w:val="000000"/>
          <w:kern w:val="2"/>
          <w:szCs w:val="24"/>
          <w:lang w:eastAsia="en-IN"/>
          <w14:ligatures w14:val="standardContextual"/>
        </w:rPr>
      </w:pPr>
      <w:r w:rsidRPr="0025531D">
        <w:rPr>
          <w:rFonts w:eastAsia="Calibri" w:cs="Arial"/>
          <w:color w:val="000000"/>
          <w:kern w:val="2"/>
          <w:szCs w:val="24"/>
          <w:lang w:eastAsia="en-IN"/>
          <w14:ligatures w14:val="standardContextual"/>
        </w:rPr>
        <w:t xml:space="preserve"> </w:t>
      </w:r>
    </w:p>
    <w:p w14:paraId="0CBE166B" w14:textId="77777777" w:rsidR="00D919F6" w:rsidRDefault="00D919F6" w:rsidP="0025531D">
      <w:pPr>
        <w:spacing w:before="240"/>
        <w:jc w:val="left"/>
        <w:rPr>
          <w:rFonts w:eastAsia="Calibri" w:cs="Arial"/>
          <w:color w:val="000000"/>
          <w:kern w:val="2"/>
          <w:szCs w:val="24"/>
          <w:lang w:eastAsia="en-IN"/>
          <w14:ligatures w14:val="standardContextual"/>
        </w:rPr>
      </w:pPr>
      <w:r>
        <w:rPr>
          <w:rFonts w:eastAsia="Calibri" w:cs="Arial"/>
          <w:color w:val="000000"/>
          <w:kern w:val="2"/>
          <w:szCs w:val="24"/>
          <w:lang w:eastAsia="en-IN"/>
          <w14:ligatures w14:val="standardContextual"/>
        </w:rPr>
        <w:br w:type="page"/>
      </w:r>
    </w:p>
    <w:p w14:paraId="0C619327" w14:textId="31306921" w:rsidR="00F909C2" w:rsidRPr="0025531D" w:rsidRDefault="00E869C2" w:rsidP="0025531D">
      <w:pPr>
        <w:pStyle w:val="Heading1"/>
      </w:pPr>
      <w:bookmarkStart w:id="40" w:name="_Toc158131936"/>
      <w:r w:rsidRPr="00D919F6">
        <w:lastRenderedPageBreak/>
        <w:t>SCHEDULE FOR ISSUE</w:t>
      </w:r>
      <w:r w:rsidR="00A92B13">
        <w:t xml:space="preserve"> </w:t>
      </w:r>
      <w:r w:rsidRPr="00D919F6">
        <w:t>/</w:t>
      </w:r>
      <w:r w:rsidR="00A92B13">
        <w:t xml:space="preserve"> </w:t>
      </w:r>
      <w:r w:rsidRPr="00D919F6">
        <w:t>SUBMISSION OF APPLICATIONS</w:t>
      </w:r>
      <w:bookmarkEnd w:id="40"/>
    </w:p>
    <w:tbl>
      <w:tblPr>
        <w:tblStyle w:val="TableGrid6"/>
        <w:tblW w:w="9240" w:type="dxa"/>
        <w:jc w:val="center"/>
        <w:tblInd w:w="0" w:type="dxa"/>
        <w:tblCellMar>
          <w:top w:w="65" w:type="dxa"/>
          <w:left w:w="106" w:type="dxa"/>
          <w:right w:w="39" w:type="dxa"/>
        </w:tblCellMar>
        <w:tblLook w:val="04A0" w:firstRow="1" w:lastRow="0" w:firstColumn="1" w:lastColumn="0" w:noHBand="0" w:noVBand="1"/>
      </w:tblPr>
      <w:tblGrid>
        <w:gridCol w:w="5107"/>
        <w:gridCol w:w="4133"/>
      </w:tblGrid>
      <w:tr w:rsidR="00F909C2" w:rsidRPr="004D5854" w14:paraId="32873C6B" w14:textId="77777777" w:rsidTr="0025531D">
        <w:trPr>
          <w:trHeight w:val="375"/>
          <w:jc w:val="center"/>
        </w:trPr>
        <w:tc>
          <w:tcPr>
            <w:tcW w:w="5107" w:type="dxa"/>
            <w:tcBorders>
              <w:top w:val="single" w:sz="4" w:space="0" w:color="000000"/>
              <w:left w:val="single" w:sz="4" w:space="0" w:color="000000"/>
              <w:bottom w:val="single" w:sz="4" w:space="0" w:color="000000"/>
              <w:right w:val="single" w:sz="4" w:space="0" w:color="000000"/>
            </w:tcBorders>
          </w:tcPr>
          <w:p w14:paraId="231179CF" w14:textId="2316E734" w:rsidR="00F909C2" w:rsidRPr="0025531D" w:rsidRDefault="00F909C2" w:rsidP="005C436F">
            <w:pPr>
              <w:ind w:right="6"/>
              <w:jc w:val="center"/>
              <w:rPr>
                <w:rFonts w:eastAsia="Calibri" w:cs="Arial"/>
                <w:color w:val="000000"/>
                <w:szCs w:val="24"/>
              </w:rPr>
            </w:pPr>
            <w:r w:rsidRPr="0025531D">
              <w:rPr>
                <w:rFonts w:eastAsia="Arial" w:cs="Arial"/>
                <w:color w:val="000000"/>
                <w:szCs w:val="24"/>
              </w:rPr>
              <w:t xml:space="preserve">  </w:t>
            </w:r>
            <w:r w:rsidRPr="0025531D">
              <w:rPr>
                <w:rFonts w:eastAsia="Arial" w:cs="Arial"/>
                <w:b/>
                <w:color w:val="000000"/>
                <w:szCs w:val="24"/>
              </w:rPr>
              <w:t xml:space="preserve">Event </w:t>
            </w:r>
            <w:r w:rsidRPr="0025531D">
              <w:rPr>
                <w:rFonts w:eastAsia="Arial" w:cs="Arial"/>
                <w:color w:val="000000"/>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14:paraId="707ACFEA" w14:textId="77777777" w:rsidR="00F909C2" w:rsidRPr="0025531D" w:rsidRDefault="00F909C2" w:rsidP="005C436F">
            <w:pPr>
              <w:jc w:val="center"/>
              <w:rPr>
                <w:rFonts w:eastAsia="Calibri" w:cs="Arial"/>
                <w:color w:val="000000"/>
                <w:szCs w:val="24"/>
              </w:rPr>
            </w:pPr>
            <w:r w:rsidRPr="0025531D">
              <w:rPr>
                <w:rFonts w:eastAsia="Arial" w:cs="Arial"/>
                <w:b/>
                <w:color w:val="000000"/>
                <w:szCs w:val="24"/>
              </w:rPr>
              <w:t>Schedule</w:t>
            </w:r>
            <w:r w:rsidRPr="0025531D">
              <w:rPr>
                <w:rFonts w:eastAsia="Arial" w:cs="Arial"/>
                <w:color w:val="000000"/>
                <w:szCs w:val="24"/>
              </w:rPr>
              <w:t xml:space="preserve"> </w:t>
            </w:r>
          </w:p>
        </w:tc>
      </w:tr>
      <w:tr w:rsidR="00F909C2" w:rsidRPr="004D5854" w14:paraId="2A776C19" w14:textId="77777777" w:rsidTr="0025531D">
        <w:trPr>
          <w:trHeight w:val="610"/>
          <w:jc w:val="center"/>
        </w:trPr>
        <w:tc>
          <w:tcPr>
            <w:tcW w:w="5107" w:type="dxa"/>
            <w:tcBorders>
              <w:top w:val="single" w:sz="4" w:space="0" w:color="000000"/>
              <w:left w:val="single" w:sz="4" w:space="0" w:color="000000"/>
              <w:bottom w:val="single" w:sz="4" w:space="0" w:color="000000"/>
              <w:right w:val="single" w:sz="4" w:space="0" w:color="000000"/>
            </w:tcBorders>
          </w:tcPr>
          <w:p w14:paraId="0516D485" w14:textId="2A673A5D" w:rsidR="00F909C2" w:rsidRPr="0025531D" w:rsidRDefault="0082291E" w:rsidP="005C436F">
            <w:pPr>
              <w:rPr>
                <w:rFonts w:eastAsia="Calibri" w:cs="Arial"/>
                <w:color w:val="000000"/>
                <w:szCs w:val="24"/>
              </w:rPr>
            </w:pPr>
            <w:r w:rsidRPr="0025531D">
              <w:rPr>
                <w:rFonts w:eastAsia="Arial" w:cs="Arial"/>
                <w:color w:val="000000"/>
                <w:szCs w:val="24"/>
              </w:rPr>
              <w:t xml:space="preserve">Availability of Application form in the websites (RBI and Indian trade journal) for downloading </w:t>
            </w:r>
          </w:p>
        </w:tc>
        <w:tc>
          <w:tcPr>
            <w:tcW w:w="4133" w:type="dxa"/>
            <w:tcBorders>
              <w:top w:val="single" w:sz="4" w:space="0" w:color="000000"/>
              <w:left w:val="single" w:sz="4" w:space="0" w:color="000000"/>
              <w:bottom w:val="single" w:sz="4" w:space="0" w:color="000000"/>
              <w:right w:val="single" w:sz="4" w:space="0" w:color="000000"/>
            </w:tcBorders>
          </w:tcPr>
          <w:p w14:paraId="50E98A9C" w14:textId="72E336FE" w:rsidR="00F909C2" w:rsidRPr="0025531D" w:rsidRDefault="00F909C2" w:rsidP="005C436F">
            <w:pPr>
              <w:rPr>
                <w:rFonts w:eastAsia="Calibri" w:cs="Arial"/>
                <w:color w:val="000000"/>
                <w:szCs w:val="24"/>
              </w:rPr>
            </w:pPr>
            <w:r w:rsidRPr="0025531D">
              <w:rPr>
                <w:rFonts w:eastAsia="Arial" w:cs="Arial"/>
                <w:color w:val="000000"/>
                <w:szCs w:val="24"/>
              </w:rPr>
              <w:t xml:space="preserve">From </w:t>
            </w:r>
            <w:r w:rsidR="007D5959">
              <w:rPr>
                <w:rFonts w:eastAsia="Arial" w:cs="Arial"/>
                <w:color w:val="000000"/>
                <w:szCs w:val="24"/>
              </w:rPr>
              <w:t>March 28</w:t>
            </w:r>
            <w:r w:rsidRPr="0025531D">
              <w:rPr>
                <w:rFonts w:eastAsia="Arial" w:cs="Arial"/>
                <w:color w:val="000000"/>
                <w:szCs w:val="24"/>
              </w:rPr>
              <w:t xml:space="preserve">, </w:t>
            </w:r>
            <w:proofErr w:type="gramStart"/>
            <w:r w:rsidRPr="0025531D">
              <w:rPr>
                <w:rFonts w:eastAsia="Arial" w:cs="Arial"/>
                <w:color w:val="000000"/>
                <w:szCs w:val="24"/>
              </w:rPr>
              <w:t>2024</w:t>
            </w:r>
            <w:proofErr w:type="gramEnd"/>
            <w:r w:rsidRPr="0025531D">
              <w:rPr>
                <w:rFonts w:eastAsia="Arial" w:cs="Arial"/>
                <w:color w:val="000000"/>
                <w:szCs w:val="24"/>
              </w:rPr>
              <w:t xml:space="preserve"> to </w:t>
            </w:r>
            <w:r w:rsidR="007D5959">
              <w:rPr>
                <w:rFonts w:eastAsia="Arial" w:cs="Arial"/>
                <w:color w:val="000000"/>
                <w:szCs w:val="24"/>
              </w:rPr>
              <w:t>May 13</w:t>
            </w:r>
            <w:r w:rsidRPr="0025531D">
              <w:rPr>
                <w:rFonts w:eastAsia="Arial" w:cs="Arial"/>
                <w:color w:val="000000"/>
                <w:szCs w:val="24"/>
              </w:rPr>
              <w:t xml:space="preserve">, 2024 </w:t>
            </w:r>
          </w:p>
        </w:tc>
      </w:tr>
      <w:tr w:rsidR="00D919F6" w:rsidRPr="00D919F6" w14:paraId="23A4A65B" w14:textId="77777777" w:rsidTr="0025531D">
        <w:trPr>
          <w:trHeight w:val="1249"/>
          <w:jc w:val="center"/>
        </w:trPr>
        <w:tc>
          <w:tcPr>
            <w:tcW w:w="5107" w:type="dxa"/>
            <w:tcBorders>
              <w:top w:val="single" w:sz="4" w:space="0" w:color="000000"/>
              <w:left w:val="single" w:sz="4" w:space="0" w:color="000000"/>
              <w:bottom w:val="single" w:sz="4" w:space="0" w:color="000000"/>
              <w:right w:val="single" w:sz="4" w:space="0" w:color="000000"/>
            </w:tcBorders>
          </w:tcPr>
          <w:p w14:paraId="144D6293" w14:textId="77777777" w:rsidR="00D919F6" w:rsidRPr="00440812" w:rsidRDefault="00D919F6" w:rsidP="0025531D">
            <w:pPr>
              <w:ind w:left="10" w:right="44"/>
              <w:rPr>
                <w:rFonts w:eastAsia="Arial" w:cs="Arial"/>
                <w:color w:val="000000"/>
                <w:szCs w:val="24"/>
              </w:rPr>
            </w:pPr>
            <w:r w:rsidRPr="00440812">
              <w:rPr>
                <w:rFonts w:eastAsia="Arial" w:cs="Arial"/>
                <w:color w:val="000000"/>
                <w:szCs w:val="24"/>
              </w:rPr>
              <w:t xml:space="preserve">Last date and time for submission of duly filled /completed Application in a sealed envelope </w:t>
            </w:r>
            <w:proofErr w:type="gramStart"/>
            <w:r w:rsidRPr="00440812">
              <w:rPr>
                <w:rFonts w:eastAsia="Arial" w:cs="Arial"/>
                <w:color w:val="000000"/>
                <w:szCs w:val="24"/>
              </w:rPr>
              <w:t>superscribing</w:t>
            </w:r>
            <w:proofErr w:type="gramEnd"/>
            <w:r w:rsidRPr="00440812">
              <w:rPr>
                <w:rFonts w:eastAsia="Arial" w:cs="Arial"/>
                <w:color w:val="000000"/>
                <w:szCs w:val="24"/>
              </w:rPr>
              <w:t xml:space="preserve"> </w:t>
            </w:r>
          </w:p>
          <w:p w14:paraId="391EDC2E" w14:textId="77CB51BA" w:rsidR="00D919F6" w:rsidRPr="00D919F6" w:rsidDel="0082291E" w:rsidRDefault="00D919F6" w:rsidP="0025531D">
            <w:pPr>
              <w:rPr>
                <w:rFonts w:eastAsia="Arial" w:cs="Arial"/>
                <w:color w:val="000000"/>
                <w:szCs w:val="24"/>
              </w:rPr>
            </w:pPr>
            <w:r w:rsidRPr="00440812">
              <w:rPr>
                <w:rFonts w:eastAsia="Arial" w:cs="Arial"/>
                <w:color w:val="000000"/>
                <w:szCs w:val="24"/>
              </w:rPr>
              <w:t xml:space="preserve">‘APPLICATION FOR EMPANELMENT OF CONTRACTORS FOR PROPOSED CONSTRUCTION </w:t>
            </w:r>
            <w:r w:rsidRPr="00440812">
              <w:rPr>
                <w:rFonts w:eastAsia="Arial" w:cs="Arial"/>
                <w:color w:val="000000"/>
                <w:szCs w:val="24"/>
              </w:rPr>
              <w:tab/>
              <w:t xml:space="preserve">OF RESIDENTIAL FLATS FOR OFFICERS AT SITAPUR ROAD, LUCKNOW’  </w:t>
            </w:r>
          </w:p>
        </w:tc>
        <w:tc>
          <w:tcPr>
            <w:tcW w:w="4133" w:type="dxa"/>
            <w:tcBorders>
              <w:top w:val="single" w:sz="4" w:space="0" w:color="000000"/>
              <w:left w:val="single" w:sz="4" w:space="0" w:color="000000"/>
              <w:bottom w:val="single" w:sz="4" w:space="0" w:color="000000"/>
              <w:right w:val="single" w:sz="4" w:space="0" w:color="000000"/>
            </w:tcBorders>
          </w:tcPr>
          <w:p w14:paraId="6FF1A06F" w14:textId="4892A862" w:rsidR="00D919F6" w:rsidRPr="00D919F6" w:rsidRDefault="00D919F6" w:rsidP="0025531D">
            <w:pPr>
              <w:rPr>
                <w:rFonts w:eastAsia="Arial" w:cs="Arial"/>
                <w:color w:val="000000"/>
                <w:szCs w:val="24"/>
              </w:rPr>
            </w:pPr>
            <w:r w:rsidRPr="00440812">
              <w:rPr>
                <w:rFonts w:eastAsia="Arial" w:cs="Arial"/>
                <w:color w:val="000000"/>
                <w:szCs w:val="24"/>
              </w:rPr>
              <w:t xml:space="preserve">On or before </w:t>
            </w:r>
            <w:r w:rsidR="007D5959">
              <w:rPr>
                <w:rFonts w:eastAsia="Arial" w:cs="Arial"/>
                <w:color w:val="000000"/>
                <w:szCs w:val="24"/>
              </w:rPr>
              <w:t>May 13</w:t>
            </w:r>
            <w:r w:rsidRPr="00440812">
              <w:rPr>
                <w:rFonts w:eastAsia="Arial" w:cs="Arial"/>
                <w:color w:val="000000"/>
                <w:szCs w:val="24"/>
              </w:rPr>
              <w:t xml:space="preserve">, </w:t>
            </w:r>
            <w:proofErr w:type="gramStart"/>
            <w:r w:rsidRPr="00440812">
              <w:rPr>
                <w:rFonts w:eastAsia="Arial" w:cs="Arial"/>
                <w:color w:val="000000"/>
                <w:szCs w:val="24"/>
              </w:rPr>
              <w:t>2024</w:t>
            </w:r>
            <w:proofErr w:type="gramEnd"/>
            <w:r w:rsidRPr="00440812">
              <w:rPr>
                <w:rFonts w:eastAsia="Arial" w:cs="Arial"/>
                <w:color w:val="000000"/>
                <w:szCs w:val="24"/>
              </w:rPr>
              <w:t xml:space="preserve"> up to 1</w:t>
            </w:r>
            <w:r w:rsidR="007D5959">
              <w:rPr>
                <w:rFonts w:eastAsia="Arial" w:cs="Arial"/>
                <w:color w:val="000000"/>
                <w:szCs w:val="24"/>
              </w:rPr>
              <w:t>7:</w:t>
            </w:r>
            <w:r w:rsidRPr="00440812">
              <w:rPr>
                <w:rFonts w:eastAsia="Arial" w:cs="Arial"/>
                <w:color w:val="000000"/>
                <w:szCs w:val="24"/>
              </w:rPr>
              <w:t xml:space="preserve">00 </w:t>
            </w:r>
            <w:r w:rsidR="007D5959">
              <w:rPr>
                <w:rFonts w:eastAsia="Arial" w:cs="Arial"/>
                <w:color w:val="000000"/>
                <w:szCs w:val="24"/>
              </w:rPr>
              <w:t>H</w:t>
            </w:r>
            <w:r w:rsidRPr="00440812">
              <w:rPr>
                <w:rFonts w:eastAsia="Arial" w:cs="Arial"/>
                <w:color w:val="000000"/>
                <w:szCs w:val="24"/>
              </w:rPr>
              <w:t xml:space="preserve">rs.  </w:t>
            </w:r>
          </w:p>
        </w:tc>
      </w:tr>
      <w:tr w:rsidR="00D919F6" w:rsidRPr="00D919F6" w14:paraId="3B4C6ABD" w14:textId="77777777" w:rsidTr="00A92B13">
        <w:trPr>
          <w:trHeight w:val="981"/>
          <w:jc w:val="center"/>
        </w:trPr>
        <w:tc>
          <w:tcPr>
            <w:tcW w:w="5107" w:type="dxa"/>
            <w:tcBorders>
              <w:top w:val="single" w:sz="4" w:space="0" w:color="000000"/>
              <w:left w:val="single" w:sz="4" w:space="0" w:color="000000"/>
              <w:bottom w:val="single" w:sz="4" w:space="0" w:color="000000"/>
              <w:right w:val="single" w:sz="4" w:space="0" w:color="000000"/>
            </w:tcBorders>
          </w:tcPr>
          <w:p w14:paraId="2375EF21" w14:textId="77777777" w:rsidR="00D919F6" w:rsidRPr="00440812" w:rsidRDefault="00D919F6" w:rsidP="0025531D">
            <w:pPr>
              <w:ind w:right="44"/>
              <w:rPr>
                <w:rFonts w:eastAsia="Calibri" w:cs="Arial"/>
                <w:color w:val="000000"/>
                <w:szCs w:val="24"/>
              </w:rPr>
            </w:pPr>
            <w:r w:rsidRPr="00440812">
              <w:rPr>
                <w:rFonts w:eastAsia="Arial" w:cs="Arial"/>
                <w:color w:val="000000"/>
                <w:szCs w:val="24"/>
              </w:rPr>
              <w:t xml:space="preserve">Address for submission of the filled/completed Application forms on or before the last date and time. </w:t>
            </w:r>
            <w:r w:rsidRPr="00440812">
              <w:rPr>
                <w:rFonts w:eastAsia="Arial" w:cs="Arial"/>
                <w:b/>
                <w:color w:val="000000"/>
                <w:szCs w:val="24"/>
              </w:rPr>
              <w:t xml:space="preserve"> </w:t>
            </w:r>
            <w:r w:rsidRPr="00440812">
              <w:rPr>
                <w:rFonts w:eastAsia="Arial" w:cs="Arial"/>
                <w:color w:val="000000"/>
                <w:szCs w:val="24"/>
              </w:rPr>
              <w:t xml:space="preserve"> </w:t>
            </w:r>
          </w:p>
          <w:p w14:paraId="6B3E1F35" w14:textId="7E63837A" w:rsidR="00D919F6" w:rsidRPr="00D919F6" w:rsidDel="0082291E" w:rsidRDefault="00D919F6" w:rsidP="0025531D">
            <w:pPr>
              <w:rPr>
                <w:rFonts w:eastAsia="Arial" w:cs="Arial"/>
                <w:color w:val="000000"/>
                <w:szCs w:val="24"/>
              </w:rPr>
            </w:pPr>
            <w:r w:rsidRPr="00440812">
              <w:rPr>
                <w:rFonts w:eastAsia="Arial" w:cs="Arial"/>
                <w:b/>
                <w:color w:val="000000"/>
                <w:szCs w:val="24"/>
              </w:rPr>
              <w:t xml:space="preserve"> </w:t>
            </w:r>
            <w:r w:rsidRPr="00440812">
              <w:rPr>
                <w:rFonts w:eastAsia="Arial" w:cs="Arial"/>
                <w:color w:val="000000"/>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14:paraId="49401AAE" w14:textId="71E18944" w:rsidR="00D919F6" w:rsidRPr="00A92B13" w:rsidRDefault="00D919F6" w:rsidP="00A92B13">
            <w:pPr>
              <w:ind w:left="10"/>
              <w:rPr>
                <w:rFonts w:eastAsia="Calibri" w:cs="Arial"/>
                <w:color w:val="000000"/>
                <w:szCs w:val="24"/>
              </w:rPr>
            </w:pPr>
            <w:r w:rsidRPr="00440812">
              <w:rPr>
                <w:rFonts w:eastAsia="Arial" w:cs="Arial"/>
                <w:color w:val="000000"/>
                <w:szCs w:val="24"/>
              </w:rPr>
              <w:t>Shri Balu Kenchappa, The Regional Director, Reserve Bank of India, Estate Department</w:t>
            </w:r>
            <w:r>
              <w:rPr>
                <w:rFonts w:eastAsia="Arial" w:cs="Arial"/>
                <w:color w:val="000000"/>
                <w:szCs w:val="24"/>
              </w:rPr>
              <w:t>,</w:t>
            </w:r>
            <w:r w:rsidRPr="00440812">
              <w:rPr>
                <w:rFonts w:eastAsia="Arial" w:cs="Arial"/>
                <w:color w:val="000000"/>
                <w:szCs w:val="24"/>
              </w:rPr>
              <w:t xml:space="preserve"> Lucknow-226010</w:t>
            </w:r>
          </w:p>
        </w:tc>
      </w:tr>
      <w:tr w:rsidR="00A92B13" w:rsidRPr="00D919F6" w14:paraId="35F4ED26" w14:textId="77777777" w:rsidTr="00A92B13">
        <w:trPr>
          <w:trHeight w:val="981"/>
          <w:jc w:val="center"/>
        </w:trPr>
        <w:tc>
          <w:tcPr>
            <w:tcW w:w="5107" w:type="dxa"/>
            <w:tcBorders>
              <w:top w:val="single" w:sz="4" w:space="0" w:color="000000"/>
              <w:left w:val="single" w:sz="4" w:space="0" w:color="000000"/>
              <w:bottom w:val="single" w:sz="4" w:space="0" w:color="000000"/>
              <w:right w:val="single" w:sz="4" w:space="0" w:color="000000"/>
            </w:tcBorders>
          </w:tcPr>
          <w:p w14:paraId="7046FDA0" w14:textId="1DA45C44" w:rsidR="00076865" w:rsidRPr="00440812" w:rsidRDefault="00076865" w:rsidP="00076865">
            <w:pPr>
              <w:ind w:right="44"/>
              <w:rPr>
                <w:rFonts w:eastAsia="Arial" w:cs="Arial"/>
                <w:color w:val="000000"/>
                <w:szCs w:val="24"/>
              </w:rPr>
            </w:pPr>
            <w:r>
              <w:rPr>
                <w:rFonts w:eastAsia="Arial" w:cs="Arial"/>
                <w:color w:val="000000"/>
                <w:szCs w:val="24"/>
              </w:rPr>
              <w:t>Contact person i</w:t>
            </w:r>
            <w:r w:rsidRPr="00076865">
              <w:rPr>
                <w:rFonts w:eastAsia="Arial" w:cs="Arial"/>
                <w:color w:val="000000"/>
                <w:szCs w:val="24"/>
              </w:rPr>
              <w:t xml:space="preserve">n case on any issue / query related to </w:t>
            </w:r>
            <w:proofErr w:type="gramStart"/>
            <w:r w:rsidRPr="00076865">
              <w:rPr>
                <w:rFonts w:eastAsia="Arial" w:cs="Arial"/>
                <w:color w:val="000000"/>
                <w:szCs w:val="24"/>
              </w:rPr>
              <w:t>empanelmen</w:t>
            </w:r>
            <w:r>
              <w:rPr>
                <w:rFonts w:eastAsia="Arial" w:cs="Arial"/>
                <w:color w:val="000000"/>
                <w:szCs w:val="24"/>
              </w:rPr>
              <w:t>t</w:t>
            </w:r>
            <w:proofErr w:type="gramEnd"/>
          </w:p>
          <w:p w14:paraId="289C4E6B" w14:textId="10A4E1C1" w:rsidR="00A92B13" w:rsidRPr="00440812" w:rsidRDefault="00A92B13" w:rsidP="00076865">
            <w:pPr>
              <w:ind w:right="44"/>
              <w:rPr>
                <w:rFonts w:eastAsia="Arial" w:cs="Arial"/>
                <w:color w:val="000000"/>
                <w:szCs w:val="24"/>
              </w:rPr>
            </w:pPr>
          </w:p>
        </w:tc>
        <w:tc>
          <w:tcPr>
            <w:tcW w:w="4133" w:type="dxa"/>
            <w:tcBorders>
              <w:top w:val="single" w:sz="4" w:space="0" w:color="000000"/>
              <w:left w:val="single" w:sz="4" w:space="0" w:color="000000"/>
              <w:bottom w:val="single" w:sz="4" w:space="0" w:color="000000"/>
              <w:right w:val="single" w:sz="4" w:space="0" w:color="000000"/>
            </w:tcBorders>
          </w:tcPr>
          <w:p w14:paraId="55DAA295" w14:textId="660C0601" w:rsidR="00076865" w:rsidRDefault="00076865" w:rsidP="00A92B13">
            <w:pPr>
              <w:ind w:left="10"/>
              <w:rPr>
                <w:rFonts w:eastAsia="Arial" w:cs="Arial"/>
                <w:color w:val="000000"/>
                <w:szCs w:val="24"/>
              </w:rPr>
            </w:pPr>
            <w:r>
              <w:rPr>
                <w:rFonts w:eastAsia="Arial" w:cs="Arial"/>
                <w:color w:val="000000"/>
                <w:szCs w:val="24"/>
              </w:rPr>
              <w:t>Shri</w:t>
            </w:r>
            <w:r w:rsidR="00632062">
              <w:rPr>
                <w:rFonts w:eastAsia="Arial" w:cs="Arial"/>
                <w:color w:val="000000"/>
                <w:szCs w:val="24"/>
              </w:rPr>
              <w:t xml:space="preserve"> Ankit Kumar Srivastava</w:t>
            </w:r>
          </w:p>
          <w:p w14:paraId="764EDE7A" w14:textId="15AEE71B" w:rsidR="00A92B13" w:rsidRDefault="00632062" w:rsidP="00A92B13">
            <w:pPr>
              <w:ind w:left="10"/>
              <w:rPr>
                <w:rFonts w:eastAsia="Arial" w:cs="Arial"/>
                <w:color w:val="000000"/>
                <w:szCs w:val="24"/>
              </w:rPr>
            </w:pPr>
            <w:r>
              <w:rPr>
                <w:rFonts w:eastAsia="Arial" w:cs="Arial"/>
                <w:color w:val="000000"/>
                <w:szCs w:val="24"/>
              </w:rPr>
              <w:t>AGM (Tech)</w:t>
            </w:r>
          </w:p>
          <w:p w14:paraId="40453C92" w14:textId="0D9CD280" w:rsidR="00076865" w:rsidRDefault="00076865" w:rsidP="00A92B13">
            <w:pPr>
              <w:ind w:left="10"/>
              <w:rPr>
                <w:rFonts w:eastAsia="Arial" w:cs="Arial"/>
                <w:color w:val="000000"/>
                <w:szCs w:val="24"/>
              </w:rPr>
            </w:pPr>
            <w:r>
              <w:rPr>
                <w:rFonts w:eastAsia="Arial" w:cs="Arial"/>
                <w:color w:val="000000"/>
                <w:szCs w:val="24"/>
              </w:rPr>
              <w:t>Contact No.</w:t>
            </w:r>
            <w:r w:rsidR="00632062">
              <w:rPr>
                <w:rFonts w:eastAsia="Arial" w:cs="Arial"/>
                <w:color w:val="000000"/>
                <w:szCs w:val="24"/>
              </w:rPr>
              <w:t xml:space="preserve"> 0522-4667314</w:t>
            </w:r>
            <w:r>
              <w:rPr>
                <w:rFonts w:eastAsia="Arial" w:cs="Arial"/>
                <w:color w:val="000000"/>
                <w:szCs w:val="24"/>
              </w:rPr>
              <w:t xml:space="preserve"> </w:t>
            </w:r>
          </w:p>
          <w:p w14:paraId="0F7927B4" w14:textId="4C1C63A5" w:rsidR="00076865" w:rsidRPr="00440812" w:rsidRDefault="00076865" w:rsidP="00A92B13">
            <w:pPr>
              <w:ind w:left="10"/>
              <w:rPr>
                <w:rFonts w:eastAsia="Arial" w:cs="Arial"/>
                <w:color w:val="000000"/>
                <w:szCs w:val="24"/>
              </w:rPr>
            </w:pPr>
            <w:r w:rsidRPr="004D5854">
              <w:rPr>
                <w:rFonts w:cs="Arial"/>
                <w:szCs w:val="24"/>
              </w:rPr>
              <w:t xml:space="preserve">Email id: </w:t>
            </w:r>
            <w:hyperlink r:id="rId16" w:history="1">
              <w:r w:rsidRPr="002E1280">
                <w:rPr>
                  <w:rStyle w:val="Hyperlink"/>
                  <w:rFonts w:cs="Arial"/>
                  <w:szCs w:val="24"/>
                </w:rPr>
                <w:t>edlucknow@rbi.org.in</w:t>
              </w:r>
            </w:hyperlink>
          </w:p>
        </w:tc>
      </w:tr>
      <w:tr w:rsidR="00D919F6" w:rsidRPr="00D919F6" w14:paraId="4AAC00BC" w14:textId="77777777" w:rsidTr="0025531D">
        <w:trPr>
          <w:trHeight w:val="921"/>
          <w:jc w:val="center"/>
        </w:trPr>
        <w:tc>
          <w:tcPr>
            <w:tcW w:w="5107" w:type="dxa"/>
            <w:tcBorders>
              <w:top w:val="single" w:sz="4" w:space="0" w:color="000000"/>
              <w:left w:val="single" w:sz="4" w:space="0" w:color="000000"/>
              <w:bottom w:val="single" w:sz="4" w:space="0" w:color="000000"/>
              <w:right w:val="single" w:sz="4" w:space="0" w:color="000000"/>
            </w:tcBorders>
          </w:tcPr>
          <w:p w14:paraId="304287A6" w14:textId="172C56C6" w:rsidR="00D919F6" w:rsidRPr="00D919F6" w:rsidDel="0082291E" w:rsidRDefault="00D919F6" w:rsidP="0025531D">
            <w:pPr>
              <w:rPr>
                <w:rFonts w:eastAsia="Arial" w:cs="Arial"/>
                <w:color w:val="000000"/>
                <w:szCs w:val="24"/>
              </w:rPr>
            </w:pPr>
            <w:r w:rsidRPr="00440812">
              <w:rPr>
                <w:rFonts w:eastAsia="Arial" w:cs="Arial"/>
                <w:color w:val="000000"/>
                <w:szCs w:val="24"/>
              </w:rPr>
              <w:t xml:space="preserve">Opening of Application forms  </w:t>
            </w:r>
          </w:p>
        </w:tc>
        <w:tc>
          <w:tcPr>
            <w:tcW w:w="4133" w:type="dxa"/>
            <w:tcBorders>
              <w:top w:val="single" w:sz="4" w:space="0" w:color="000000"/>
              <w:left w:val="single" w:sz="4" w:space="0" w:color="000000"/>
              <w:bottom w:val="single" w:sz="4" w:space="0" w:color="000000"/>
              <w:right w:val="single" w:sz="4" w:space="0" w:color="000000"/>
            </w:tcBorders>
          </w:tcPr>
          <w:p w14:paraId="035ABA5C" w14:textId="761B4034" w:rsidR="00D919F6" w:rsidRPr="00D919F6" w:rsidRDefault="00D919F6" w:rsidP="0025531D">
            <w:pPr>
              <w:rPr>
                <w:rFonts w:eastAsia="Arial" w:cs="Arial"/>
                <w:color w:val="000000"/>
                <w:szCs w:val="24"/>
              </w:rPr>
            </w:pPr>
            <w:r w:rsidRPr="00440812">
              <w:rPr>
                <w:rFonts w:eastAsia="Arial" w:cs="Arial"/>
                <w:color w:val="000000"/>
                <w:szCs w:val="24"/>
              </w:rPr>
              <w:t xml:space="preserve">On </w:t>
            </w:r>
            <w:r w:rsidR="001B65C5">
              <w:rPr>
                <w:rFonts w:eastAsia="Arial" w:cs="Arial"/>
                <w:color w:val="000000"/>
                <w:szCs w:val="24"/>
              </w:rPr>
              <w:t>March 28</w:t>
            </w:r>
            <w:r w:rsidRPr="00440812">
              <w:rPr>
                <w:rFonts w:eastAsia="Arial" w:cs="Arial"/>
                <w:color w:val="000000"/>
                <w:szCs w:val="24"/>
              </w:rPr>
              <w:t xml:space="preserve">, </w:t>
            </w:r>
            <w:proofErr w:type="gramStart"/>
            <w:r w:rsidRPr="00440812">
              <w:rPr>
                <w:rFonts w:eastAsia="Arial" w:cs="Arial"/>
                <w:color w:val="000000"/>
                <w:szCs w:val="24"/>
              </w:rPr>
              <w:t>2024</w:t>
            </w:r>
            <w:proofErr w:type="gramEnd"/>
            <w:r w:rsidRPr="00440812">
              <w:rPr>
                <w:rFonts w:eastAsia="Arial" w:cs="Arial"/>
                <w:color w:val="000000"/>
                <w:szCs w:val="24"/>
              </w:rPr>
              <w:t xml:space="preserve"> at 15</w:t>
            </w:r>
            <w:r w:rsidR="001B65C5">
              <w:rPr>
                <w:rFonts w:eastAsia="Arial" w:cs="Arial"/>
                <w:color w:val="000000"/>
                <w:szCs w:val="24"/>
              </w:rPr>
              <w:t>:0</w:t>
            </w:r>
            <w:r w:rsidRPr="00440812">
              <w:rPr>
                <w:rFonts w:eastAsia="Arial" w:cs="Arial"/>
                <w:color w:val="000000"/>
                <w:szCs w:val="24"/>
              </w:rPr>
              <w:t xml:space="preserve">0 </w:t>
            </w:r>
            <w:r w:rsidR="001B65C5">
              <w:rPr>
                <w:rFonts w:eastAsia="Arial" w:cs="Arial"/>
                <w:color w:val="000000"/>
                <w:szCs w:val="24"/>
              </w:rPr>
              <w:t>H</w:t>
            </w:r>
            <w:r w:rsidRPr="00440812">
              <w:rPr>
                <w:rFonts w:eastAsia="Arial" w:cs="Arial"/>
                <w:color w:val="000000"/>
                <w:szCs w:val="24"/>
              </w:rPr>
              <w:t xml:space="preserve">rs. Otherwise, a fresh date will be communicated to the applicants.  </w:t>
            </w:r>
          </w:p>
        </w:tc>
      </w:tr>
    </w:tbl>
    <w:p w14:paraId="427AC45D" w14:textId="77777777" w:rsidR="00F909C2" w:rsidRPr="0025531D" w:rsidRDefault="00F909C2" w:rsidP="0025531D">
      <w:pPr>
        <w:spacing w:before="240"/>
        <w:ind w:left="-994" w:right="192"/>
        <w:rPr>
          <w:rFonts w:eastAsia="Calibri" w:cs="Arial"/>
          <w:color w:val="000000"/>
          <w:kern w:val="2"/>
          <w:szCs w:val="24"/>
          <w:lang w:eastAsia="en-IN"/>
          <w14:ligatures w14:val="standardContextual"/>
        </w:rPr>
      </w:pPr>
    </w:p>
    <w:p w14:paraId="1BE1DE12" w14:textId="12A3160A" w:rsidR="006753EB" w:rsidRPr="0025531D" w:rsidRDefault="00F909C2" w:rsidP="0025531D">
      <w:pPr>
        <w:spacing w:before="240"/>
        <w:rPr>
          <w:rFonts w:eastAsia="Arial" w:cs="Arial"/>
          <w:b/>
          <w:color w:val="000000"/>
          <w:kern w:val="2"/>
          <w:szCs w:val="24"/>
          <w:lang w:eastAsia="en-IN"/>
          <w14:ligatures w14:val="standardContextual"/>
        </w:rPr>
      </w:pPr>
      <w:r w:rsidRPr="0025531D">
        <w:rPr>
          <w:rFonts w:eastAsia="Arial" w:cs="Arial"/>
          <w:b/>
          <w:color w:val="000000"/>
          <w:kern w:val="2"/>
          <w:szCs w:val="24"/>
          <w:lang w:eastAsia="en-IN"/>
          <w14:ligatures w14:val="standardContextual"/>
        </w:rPr>
        <w:br w:type="page"/>
      </w:r>
    </w:p>
    <w:p w14:paraId="511F99AF" w14:textId="244341A1" w:rsidR="003B6DF7" w:rsidRDefault="00E869C2" w:rsidP="0082704F">
      <w:pPr>
        <w:pStyle w:val="Heading1"/>
      </w:pPr>
      <w:bookmarkStart w:id="41" w:name="_Toc158131937"/>
      <w:r w:rsidRPr="003B6DF7">
        <w:lastRenderedPageBreak/>
        <w:t>ADVANCE TENDER NOTICE</w:t>
      </w:r>
      <w:bookmarkEnd w:id="41"/>
    </w:p>
    <w:p w14:paraId="104CDFC3" w14:textId="55EE1FF6" w:rsidR="005E480F" w:rsidRPr="004D5854" w:rsidRDefault="005E480F" w:rsidP="0025531D">
      <w:pPr>
        <w:spacing w:before="240"/>
        <w:rPr>
          <w:rFonts w:cs="Arial"/>
          <w:color w:val="000000"/>
          <w:szCs w:val="24"/>
        </w:rPr>
      </w:pPr>
      <w:r w:rsidRPr="004D5854">
        <w:rPr>
          <w:rFonts w:cs="Arial"/>
          <w:color w:val="000000"/>
          <w:szCs w:val="24"/>
        </w:rPr>
        <w:t>The Reserve Bank of India invites applications</w:t>
      </w:r>
      <w:r w:rsidR="00A54150" w:rsidRPr="004D5854">
        <w:rPr>
          <w:rFonts w:cs="Arial"/>
          <w:szCs w:val="24"/>
        </w:rPr>
        <w:t xml:space="preserve"> empanelment of contractors for</w:t>
      </w:r>
      <w:r w:rsidR="005B1B5C" w:rsidRPr="004D5854">
        <w:rPr>
          <w:rFonts w:cs="Arial"/>
          <w:szCs w:val="24"/>
        </w:rPr>
        <w:t xml:space="preserve"> </w:t>
      </w:r>
      <w:r w:rsidR="0082291E" w:rsidRPr="004D5854">
        <w:rPr>
          <w:rFonts w:cs="Arial"/>
          <w:szCs w:val="24"/>
        </w:rPr>
        <w:t xml:space="preserve">proposed </w:t>
      </w:r>
      <w:r w:rsidR="00A54150" w:rsidRPr="004D5854">
        <w:rPr>
          <w:rFonts w:cs="Arial"/>
          <w:szCs w:val="24"/>
        </w:rPr>
        <w:t xml:space="preserve">Construction </w:t>
      </w:r>
      <w:r w:rsidRPr="004D5854">
        <w:rPr>
          <w:rFonts w:cs="Arial"/>
          <w:color w:val="000000"/>
          <w:szCs w:val="24"/>
        </w:rPr>
        <w:t xml:space="preserve">of </w:t>
      </w:r>
      <w:r w:rsidR="00A54150" w:rsidRPr="0025531D">
        <w:rPr>
          <w:rFonts w:eastAsia="Calibri" w:cs="Arial"/>
          <w:b/>
          <w:bCs/>
          <w:color w:val="000000"/>
          <w:szCs w:val="24"/>
          <w:lang w:bidi="ar-SA"/>
        </w:rPr>
        <w:t>Residential Flats for Officers at Sitapur Road, Lucknow</w:t>
      </w:r>
      <w:r w:rsidR="00A54150" w:rsidRPr="004D5854">
        <w:rPr>
          <w:rFonts w:cs="Arial"/>
          <w:color w:val="000000"/>
          <w:szCs w:val="24"/>
        </w:rPr>
        <w:t xml:space="preserve"> </w:t>
      </w:r>
      <w:r w:rsidRPr="004D5854">
        <w:rPr>
          <w:rFonts w:cs="Arial"/>
          <w:color w:val="000000"/>
          <w:szCs w:val="24"/>
        </w:rPr>
        <w:t xml:space="preserve">estimated to cost Rs. </w:t>
      </w:r>
      <w:r w:rsidR="0082291E" w:rsidRPr="004D5854">
        <w:rPr>
          <w:rFonts w:cs="Arial"/>
          <w:color w:val="000000"/>
          <w:szCs w:val="24"/>
        </w:rPr>
        <w:t xml:space="preserve">125 </w:t>
      </w:r>
      <w:r w:rsidR="00A54150" w:rsidRPr="004D5854">
        <w:rPr>
          <w:rFonts w:cs="Arial"/>
          <w:color w:val="000000"/>
          <w:szCs w:val="24"/>
        </w:rPr>
        <w:t>Crore</w:t>
      </w:r>
      <w:r w:rsidRPr="004D5854">
        <w:rPr>
          <w:rFonts w:cs="Arial"/>
          <w:color w:val="000000"/>
          <w:szCs w:val="24"/>
        </w:rPr>
        <w:t>/-</w:t>
      </w:r>
      <w:r w:rsidR="00A54150" w:rsidRPr="004D5854">
        <w:rPr>
          <w:rFonts w:cs="Arial"/>
          <w:color w:val="000000"/>
          <w:szCs w:val="24"/>
        </w:rPr>
        <w:t xml:space="preserve"> (₹ One Hundred </w:t>
      </w:r>
      <w:r w:rsidR="004D5854" w:rsidRPr="004D5854">
        <w:rPr>
          <w:rFonts w:cs="Arial"/>
          <w:color w:val="000000"/>
          <w:szCs w:val="24"/>
        </w:rPr>
        <w:t>Twenty-Five</w:t>
      </w:r>
      <w:r w:rsidR="0082291E" w:rsidRPr="004D5854">
        <w:rPr>
          <w:rFonts w:cs="Arial"/>
          <w:color w:val="000000"/>
          <w:szCs w:val="24"/>
        </w:rPr>
        <w:t xml:space="preserve"> </w:t>
      </w:r>
      <w:r w:rsidR="00A54150" w:rsidRPr="004D5854">
        <w:rPr>
          <w:rFonts w:cs="Arial"/>
          <w:color w:val="000000"/>
          <w:szCs w:val="24"/>
        </w:rPr>
        <w:t>Crore Only)</w:t>
      </w:r>
      <w:r w:rsidRPr="004D5854">
        <w:rPr>
          <w:rFonts w:cs="Arial"/>
          <w:color w:val="000000"/>
          <w:szCs w:val="24"/>
        </w:rPr>
        <w:t xml:space="preserve">. The work is to be completed within </w:t>
      </w:r>
      <w:r w:rsidR="0032607F">
        <w:rPr>
          <w:rFonts w:cs="Arial"/>
          <w:color w:val="000000"/>
          <w:szCs w:val="24"/>
        </w:rPr>
        <w:t>36</w:t>
      </w:r>
      <w:r w:rsidR="004D5854" w:rsidRPr="004D5854">
        <w:rPr>
          <w:rFonts w:cs="Arial"/>
          <w:color w:val="000000"/>
          <w:szCs w:val="24"/>
        </w:rPr>
        <w:t xml:space="preserve"> </w:t>
      </w:r>
      <w:r w:rsidRPr="004D5854">
        <w:rPr>
          <w:rFonts w:cs="Arial"/>
          <w:color w:val="000000"/>
          <w:szCs w:val="24"/>
        </w:rPr>
        <w:t>months.</w:t>
      </w:r>
    </w:p>
    <w:p w14:paraId="3A3725C8" w14:textId="5EB14C3B" w:rsidR="00FB336C" w:rsidRPr="004D5854" w:rsidRDefault="00FB336C" w:rsidP="0025531D">
      <w:pPr>
        <w:spacing w:before="240"/>
        <w:rPr>
          <w:rFonts w:cs="Arial"/>
          <w:color w:val="000000"/>
          <w:szCs w:val="24"/>
        </w:rPr>
      </w:pPr>
      <w:r w:rsidRPr="004D5854">
        <w:rPr>
          <w:rFonts w:cs="Arial"/>
          <w:szCs w:val="24"/>
        </w:rPr>
        <w:t>2.</w:t>
      </w:r>
      <w:r w:rsidR="00D919F6">
        <w:rPr>
          <w:rFonts w:cs="Arial"/>
          <w:szCs w:val="24"/>
        </w:rPr>
        <w:t xml:space="preserve"> </w:t>
      </w:r>
      <w:r w:rsidRPr="004D5854">
        <w:rPr>
          <w:rFonts w:cs="Arial"/>
          <w:szCs w:val="24"/>
        </w:rPr>
        <w:t xml:space="preserve">The application forms can be downloaded from websites </w:t>
      </w:r>
      <w:hyperlink r:id="rId17" w:history="1">
        <w:r w:rsidRPr="004D5854">
          <w:rPr>
            <w:rFonts w:cs="Arial"/>
            <w:szCs w:val="24"/>
            <w:u w:val="single"/>
          </w:rPr>
          <w:t>www.rbi.org.in</w:t>
        </w:r>
      </w:hyperlink>
      <w:r w:rsidRPr="004D5854">
        <w:rPr>
          <w:rFonts w:cs="Arial"/>
          <w:szCs w:val="24"/>
        </w:rPr>
        <w:t xml:space="preserve"> &amp; </w:t>
      </w:r>
      <w:hyperlink r:id="rId18" w:history="1">
        <w:r w:rsidRPr="004D5854">
          <w:rPr>
            <w:rStyle w:val="Hyperlink"/>
            <w:rFonts w:cs="Arial"/>
            <w:szCs w:val="24"/>
          </w:rPr>
          <w:t>www.dgciskol.gov.in</w:t>
        </w:r>
      </w:hyperlink>
      <w:r w:rsidR="00D919F6" w:rsidRPr="0025531D">
        <w:rPr>
          <w:rStyle w:val="Hyperlink"/>
          <w:rFonts w:cs="Arial"/>
          <w:szCs w:val="24"/>
          <w:u w:val="none"/>
        </w:rPr>
        <w:t xml:space="preserve"> </w:t>
      </w:r>
      <w:r w:rsidRPr="004D5854">
        <w:rPr>
          <w:rStyle w:val="Hyperlink"/>
          <w:rFonts w:cs="Arial"/>
          <w:color w:val="auto"/>
          <w:szCs w:val="24"/>
          <w:u w:val="none"/>
        </w:rPr>
        <w:t xml:space="preserve">(Click on the link of </w:t>
      </w:r>
      <w:r w:rsidRPr="004D5854">
        <w:rPr>
          <w:rFonts w:cs="Arial"/>
          <w:szCs w:val="24"/>
        </w:rPr>
        <w:t>Indian Trade Journal)</w:t>
      </w:r>
      <w:r w:rsidRPr="004D5854">
        <w:rPr>
          <w:rFonts w:cs="Arial"/>
          <w:szCs w:val="24"/>
          <w:u w:val="single"/>
        </w:rPr>
        <w:t>.</w:t>
      </w:r>
    </w:p>
    <w:p w14:paraId="2A316037" w14:textId="241D9B6C" w:rsidR="00F909C2" w:rsidRPr="0025531D" w:rsidRDefault="00FB336C" w:rsidP="0025531D">
      <w:pPr>
        <w:spacing w:before="240"/>
        <w:rPr>
          <w:rFonts w:cs="Arial"/>
          <w:szCs w:val="24"/>
        </w:rPr>
      </w:pPr>
      <w:r w:rsidRPr="0025531D">
        <w:rPr>
          <w:rFonts w:cs="Arial"/>
          <w:szCs w:val="24"/>
        </w:rPr>
        <w:t>3</w:t>
      </w:r>
      <w:r w:rsidR="00D919F6">
        <w:rPr>
          <w:rFonts w:cs="Arial"/>
          <w:szCs w:val="24"/>
        </w:rPr>
        <w:t>.</w:t>
      </w:r>
      <w:r w:rsidR="006753EB" w:rsidRPr="0025531D">
        <w:rPr>
          <w:rFonts w:cs="Arial"/>
          <w:szCs w:val="24"/>
        </w:rPr>
        <w:t xml:space="preserve"> </w:t>
      </w:r>
      <w:bookmarkStart w:id="42" w:name="_Hlk157527123"/>
      <w:r w:rsidR="005B1B5C" w:rsidRPr="0025531D">
        <w:rPr>
          <w:rFonts w:cs="Arial"/>
          <w:szCs w:val="24"/>
        </w:rPr>
        <w:t>Contractors</w:t>
      </w:r>
      <w:r w:rsidR="006753EB" w:rsidRPr="0025531D">
        <w:rPr>
          <w:rFonts w:cs="Arial"/>
          <w:szCs w:val="24"/>
        </w:rPr>
        <w:t xml:space="preserve"> / firms who fulfil the </w:t>
      </w:r>
      <w:r w:rsidR="0082291E" w:rsidRPr="0025531D">
        <w:rPr>
          <w:rFonts w:cs="Arial"/>
          <w:szCs w:val="24"/>
        </w:rPr>
        <w:t>minimum</w:t>
      </w:r>
      <w:r w:rsidR="006753EB" w:rsidRPr="0025531D">
        <w:rPr>
          <w:rFonts w:cs="Arial"/>
          <w:szCs w:val="24"/>
        </w:rPr>
        <w:t xml:space="preserve"> eligibility criteria</w:t>
      </w:r>
      <w:r w:rsidR="0082291E" w:rsidRPr="0025531D">
        <w:rPr>
          <w:rFonts w:cs="Arial"/>
          <w:szCs w:val="24"/>
        </w:rPr>
        <w:t xml:space="preserve"> specified at para 1.3.1 of Section I of this Application</w:t>
      </w:r>
      <w:r w:rsidRPr="0025531D">
        <w:rPr>
          <w:rFonts w:cs="Arial"/>
          <w:szCs w:val="24"/>
        </w:rPr>
        <w:t xml:space="preserve"> can apply</w:t>
      </w:r>
      <w:r w:rsidR="0082291E" w:rsidRPr="0025531D">
        <w:rPr>
          <w:rFonts w:cs="Arial"/>
          <w:szCs w:val="24"/>
        </w:rPr>
        <w:t xml:space="preserve">. The applicants who possess the minimum eligibility criteria shall </w:t>
      </w:r>
      <w:r w:rsidRPr="0025531D">
        <w:rPr>
          <w:rFonts w:cs="Arial"/>
          <w:szCs w:val="24"/>
        </w:rPr>
        <w:t xml:space="preserve">be </w:t>
      </w:r>
      <w:r w:rsidR="0082291E" w:rsidRPr="0025531D">
        <w:rPr>
          <w:rFonts w:cs="Arial"/>
          <w:szCs w:val="24"/>
        </w:rPr>
        <w:t>further evaluated as at para 1.3.2 of Section I of this Application</w:t>
      </w:r>
      <w:r w:rsidRPr="0025531D">
        <w:rPr>
          <w:rFonts w:cs="Arial"/>
          <w:szCs w:val="24"/>
        </w:rPr>
        <w:t xml:space="preserve"> and the applicants who score minimum of 50 marks will be</w:t>
      </w:r>
      <w:r w:rsidR="00E55BAD" w:rsidRPr="004D5854">
        <w:rPr>
          <w:rFonts w:cs="Arial"/>
          <w:szCs w:val="24"/>
        </w:rPr>
        <w:t xml:space="preserve"> considered for</w:t>
      </w:r>
      <w:r w:rsidRPr="0025531D">
        <w:rPr>
          <w:rFonts w:cs="Arial"/>
          <w:szCs w:val="24"/>
        </w:rPr>
        <w:t xml:space="preserve"> empanel</w:t>
      </w:r>
      <w:bookmarkEnd w:id="42"/>
      <w:r w:rsidR="00E55BAD" w:rsidRPr="004D5854">
        <w:rPr>
          <w:rFonts w:cs="Arial"/>
          <w:szCs w:val="24"/>
        </w:rPr>
        <w:t>ment</w:t>
      </w:r>
      <w:r w:rsidRPr="0025531D">
        <w:rPr>
          <w:rFonts w:cs="Arial"/>
          <w:szCs w:val="24"/>
        </w:rPr>
        <w:t>.</w:t>
      </w:r>
    </w:p>
    <w:p w14:paraId="2774334F" w14:textId="0309EA43" w:rsidR="006753EB" w:rsidRPr="004D5854" w:rsidRDefault="00FB336C" w:rsidP="0025531D">
      <w:pPr>
        <w:spacing w:before="240"/>
        <w:rPr>
          <w:rFonts w:cs="Arial"/>
          <w:szCs w:val="24"/>
        </w:rPr>
      </w:pPr>
      <w:r w:rsidRPr="004D5854">
        <w:rPr>
          <w:rFonts w:cs="Arial"/>
          <w:szCs w:val="24"/>
        </w:rPr>
        <w:t>4</w:t>
      </w:r>
      <w:r w:rsidR="006753EB" w:rsidRPr="004D5854">
        <w:rPr>
          <w:rFonts w:cs="Arial"/>
          <w:szCs w:val="24"/>
        </w:rPr>
        <w:t>. The application forms duly filled in the prescribed formats with all enclosures and the requisite documents in a sealed envelope / cover superscribing “</w:t>
      </w:r>
      <w:r w:rsidR="00E55BAD" w:rsidRPr="004D5854">
        <w:rPr>
          <w:rFonts w:cs="Arial"/>
          <w:b/>
          <w:bCs/>
          <w:szCs w:val="24"/>
        </w:rPr>
        <w:t>E</w:t>
      </w:r>
      <w:r w:rsidR="00287083" w:rsidRPr="004D5854">
        <w:rPr>
          <w:rFonts w:cs="Arial"/>
          <w:b/>
          <w:bCs/>
          <w:szCs w:val="24"/>
        </w:rPr>
        <w:t xml:space="preserve">mpanelment of contractors for </w:t>
      </w:r>
      <w:r w:rsidR="00287083" w:rsidRPr="004D5854">
        <w:rPr>
          <w:rFonts w:eastAsia="Calibri" w:cs="Arial"/>
          <w:b/>
          <w:bCs/>
          <w:color w:val="000000"/>
          <w:szCs w:val="24"/>
          <w:lang w:bidi="ar-SA"/>
        </w:rPr>
        <w:t>the Construction of Residential Flats for Officers</w:t>
      </w:r>
      <w:r w:rsidR="00287083" w:rsidRPr="0025531D">
        <w:rPr>
          <w:rFonts w:eastAsia="Calibri" w:cs="Arial"/>
          <w:b/>
          <w:bCs/>
          <w:color w:val="000000"/>
          <w:szCs w:val="24"/>
          <w:lang w:bidi="ar-SA"/>
        </w:rPr>
        <w:t xml:space="preserve"> at Sitapur Road, Lucknow</w:t>
      </w:r>
      <w:r w:rsidR="00287083" w:rsidRPr="004D5854">
        <w:rPr>
          <w:rFonts w:eastAsia="Arial" w:cs="Arial"/>
          <w:b/>
          <w:color w:val="000000"/>
          <w:kern w:val="2"/>
          <w:szCs w:val="24"/>
          <w:lang w:eastAsia="en-IN"/>
          <w14:ligatures w14:val="standardContextual"/>
        </w:rPr>
        <w:t xml:space="preserve">  </w:t>
      </w:r>
      <w:r w:rsidR="006753EB" w:rsidRPr="004D5854">
        <w:rPr>
          <w:rFonts w:cs="Arial"/>
          <w:b/>
          <w:bCs/>
          <w:szCs w:val="24"/>
        </w:rPr>
        <w:t>”</w:t>
      </w:r>
      <w:r w:rsidR="006753EB" w:rsidRPr="004D5854">
        <w:rPr>
          <w:rFonts w:cs="Arial"/>
          <w:szCs w:val="24"/>
        </w:rPr>
        <w:t xml:space="preserve"> shall be addressed by name to </w:t>
      </w:r>
      <w:proofErr w:type="spellStart"/>
      <w:r w:rsidR="006753EB" w:rsidRPr="004D5854">
        <w:rPr>
          <w:rFonts w:cs="Arial"/>
          <w:szCs w:val="24"/>
        </w:rPr>
        <w:t>Dr.</w:t>
      </w:r>
      <w:proofErr w:type="spellEnd"/>
      <w:r w:rsidR="006753EB" w:rsidRPr="004D5854">
        <w:rPr>
          <w:rFonts w:cs="Arial"/>
          <w:szCs w:val="24"/>
        </w:rPr>
        <w:t xml:space="preserve"> Balu Kenchappa, Regional Director, Reserve Bank of India, Estate Department, 8-9 Vipin Khand, Gomti Nagar, Lucknow- 226010, so as to reach on or before </w:t>
      </w:r>
      <w:r w:rsidRPr="004D5854">
        <w:rPr>
          <w:rFonts w:cs="Arial"/>
          <w:b/>
          <w:bCs/>
          <w:szCs w:val="24"/>
          <w:u w:val="single"/>
        </w:rPr>
        <w:t>1</w:t>
      </w:r>
      <w:r w:rsidR="00A71448">
        <w:rPr>
          <w:rFonts w:cs="Arial"/>
          <w:b/>
          <w:bCs/>
          <w:szCs w:val="24"/>
          <w:u w:val="single"/>
        </w:rPr>
        <w:t>7:</w:t>
      </w:r>
      <w:r w:rsidR="006753EB" w:rsidRPr="004D5854">
        <w:rPr>
          <w:rFonts w:cs="Arial"/>
          <w:b/>
          <w:bCs/>
          <w:szCs w:val="24"/>
          <w:u w:val="single"/>
        </w:rPr>
        <w:t xml:space="preserve">00 </w:t>
      </w:r>
      <w:r w:rsidR="00A71448">
        <w:rPr>
          <w:rFonts w:cs="Arial"/>
          <w:b/>
          <w:bCs/>
          <w:szCs w:val="24"/>
          <w:u w:val="single"/>
        </w:rPr>
        <w:t>H</w:t>
      </w:r>
      <w:r w:rsidR="006753EB" w:rsidRPr="004D5854">
        <w:rPr>
          <w:rFonts w:cs="Arial"/>
          <w:b/>
          <w:bCs/>
          <w:szCs w:val="24"/>
          <w:u w:val="single"/>
        </w:rPr>
        <w:t>rs on</w:t>
      </w:r>
      <w:r w:rsidR="006753EB" w:rsidRPr="00A71448">
        <w:rPr>
          <w:rFonts w:cs="Arial"/>
          <w:b/>
          <w:bCs/>
          <w:szCs w:val="24"/>
          <w:u w:val="single"/>
        </w:rPr>
        <w:t xml:space="preserve"> </w:t>
      </w:r>
      <w:r w:rsidR="00A71448" w:rsidRPr="00A71448">
        <w:rPr>
          <w:rFonts w:cs="Arial"/>
          <w:b/>
          <w:bCs/>
          <w:szCs w:val="24"/>
          <w:u w:val="single"/>
        </w:rPr>
        <w:t>May 13, 2024</w:t>
      </w:r>
      <w:r w:rsidR="006753EB" w:rsidRPr="004D5854">
        <w:rPr>
          <w:rFonts w:cs="Arial"/>
          <w:szCs w:val="24"/>
        </w:rPr>
        <w:t xml:space="preserve"> The same will be opened by</w:t>
      </w:r>
      <w:r w:rsidR="00A71448" w:rsidRPr="00A71448">
        <w:rPr>
          <w:rFonts w:cs="Arial"/>
          <w:szCs w:val="24"/>
        </w:rPr>
        <w:t xml:space="preserve"> </w:t>
      </w:r>
      <w:r w:rsidR="006753EB" w:rsidRPr="00A71448">
        <w:rPr>
          <w:rFonts w:cs="Arial"/>
          <w:szCs w:val="24"/>
        </w:rPr>
        <w:t>him</w:t>
      </w:r>
      <w:r w:rsidR="006753EB" w:rsidRPr="004D5854">
        <w:rPr>
          <w:rFonts w:cs="Arial"/>
          <w:szCs w:val="24"/>
        </w:rPr>
        <w:t xml:space="preserve"> or by a nominated officer of the Bank in the presence of applicants or their authorized representatives who choose to be present at </w:t>
      </w:r>
      <w:r w:rsidR="006753EB" w:rsidRPr="004D5854">
        <w:rPr>
          <w:rFonts w:cs="Arial"/>
          <w:b/>
          <w:bCs/>
          <w:szCs w:val="24"/>
          <w:u w:val="single"/>
        </w:rPr>
        <w:t>1</w:t>
      </w:r>
      <w:r w:rsidR="00A71448">
        <w:rPr>
          <w:rFonts w:cs="Arial"/>
          <w:b/>
          <w:bCs/>
          <w:szCs w:val="24"/>
          <w:u w:val="single"/>
        </w:rPr>
        <w:t>1:0</w:t>
      </w:r>
      <w:r w:rsidRPr="004D5854">
        <w:rPr>
          <w:rFonts w:cs="Arial"/>
          <w:b/>
          <w:bCs/>
          <w:szCs w:val="24"/>
          <w:u w:val="single"/>
        </w:rPr>
        <w:t>0</w:t>
      </w:r>
      <w:r w:rsidR="006753EB" w:rsidRPr="004D5854">
        <w:rPr>
          <w:rFonts w:cs="Arial"/>
          <w:b/>
          <w:bCs/>
          <w:szCs w:val="24"/>
          <w:u w:val="single"/>
        </w:rPr>
        <w:t xml:space="preserve"> </w:t>
      </w:r>
      <w:r w:rsidR="00A71448">
        <w:rPr>
          <w:rFonts w:cs="Arial"/>
          <w:b/>
          <w:bCs/>
          <w:szCs w:val="24"/>
          <w:u w:val="single"/>
        </w:rPr>
        <w:t>H</w:t>
      </w:r>
      <w:r w:rsidR="006753EB" w:rsidRPr="004D5854">
        <w:rPr>
          <w:rFonts w:cs="Arial"/>
          <w:b/>
          <w:bCs/>
          <w:szCs w:val="24"/>
          <w:u w:val="single"/>
        </w:rPr>
        <w:t xml:space="preserve">rs on </w:t>
      </w:r>
      <w:r w:rsidR="00A71448">
        <w:rPr>
          <w:rFonts w:cs="Arial"/>
          <w:b/>
          <w:bCs/>
          <w:szCs w:val="24"/>
          <w:u w:val="single"/>
        </w:rPr>
        <w:t>May 14, 2024</w:t>
      </w:r>
      <w:r w:rsidR="006753EB" w:rsidRPr="00A71448">
        <w:rPr>
          <w:rFonts w:cs="Arial"/>
          <w:b/>
          <w:bCs/>
          <w:szCs w:val="24"/>
        </w:rPr>
        <w:t xml:space="preserve"> </w:t>
      </w:r>
      <w:r w:rsidR="006753EB" w:rsidRPr="004D5854">
        <w:rPr>
          <w:rFonts w:cs="Arial"/>
          <w:szCs w:val="24"/>
        </w:rPr>
        <w:t>or subsequent date as informed by the Bank.</w:t>
      </w:r>
    </w:p>
    <w:p w14:paraId="3668F6AD" w14:textId="56C74CCB" w:rsidR="00FB336C" w:rsidRPr="0025531D" w:rsidRDefault="00FB336C" w:rsidP="0025531D">
      <w:pPr>
        <w:spacing w:before="240"/>
        <w:rPr>
          <w:rFonts w:eastAsia="Calibri" w:cs="Arial"/>
          <w:b/>
          <w:bCs/>
          <w:color w:val="000000"/>
          <w:szCs w:val="24"/>
          <w:lang w:bidi="ar-SA"/>
        </w:rPr>
      </w:pPr>
      <w:r w:rsidRPr="004D5854">
        <w:rPr>
          <w:rFonts w:cs="Arial"/>
          <w:szCs w:val="24"/>
        </w:rPr>
        <w:t>5. Applications received after the prescribed time and date for submission is liable to be rejected.</w:t>
      </w:r>
    </w:p>
    <w:p w14:paraId="31580D62" w14:textId="06AE2CCB" w:rsidR="00D919F6" w:rsidRDefault="00FB336C" w:rsidP="0025531D">
      <w:pPr>
        <w:spacing w:before="240"/>
        <w:rPr>
          <w:rFonts w:cs="Arial"/>
          <w:szCs w:val="24"/>
        </w:rPr>
      </w:pPr>
      <w:r w:rsidRPr="004D5854">
        <w:rPr>
          <w:rFonts w:cs="Arial"/>
          <w:szCs w:val="24"/>
        </w:rPr>
        <w:t>6</w:t>
      </w:r>
      <w:r w:rsidR="006753EB" w:rsidRPr="004D5854">
        <w:rPr>
          <w:rFonts w:cs="Arial"/>
          <w:szCs w:val="24"/>
        </w:rPr>
        <w:t xml:space="preserve">. </w:t>
      </w:r>
      <w:r w:rsidR="006753EB" w:rsidRPr="004D5854">
        <w:rPr>
          <w:rFonts w:cs="Arial"/>
          <w:color w:val="000000"/>
          <w:szCs w:val="24"/>
        </w:rPr>
        <w:t>The Bank reserves the right to withhold the issue of application forms to any party or reject any or all the applications without assigning any reason therefor.</w:t>
      </w:r>
    </w:p>
    <w:p w14:paraId="47FBD825" w14:textId="77777777" w:rsidR="00D919F6" w:rsidRPr="0025531D" w:rsidRDefault="00D919F6" w:rsidP="0025531D">
      <w:pPr>
        <w:spacing w:before="240"/>
        <w:rPr>
          <w:rFonts w:cs="Arial"/>
          <w:sz w:val="6"/>
          <w:szCs w:val="6"/>
        </w:rPr>
      </w:pPr>
    </w:p>
    <w:p w14:paraId="7B768EEF" w14:textId="08121CD7" w:rsidR="006753EB" w:rsidRPr="004D5854" w:rsidRDefault="00FB336C" w:rsidP="0025531D">
      <w:pPr>
        <w:spacing w:before="240"/>
        <w:rPr>
          <w:rFonts w:cs="Arial"/>
          <w:szCs w:val="24"/>
        </w:rPr>
      </w:pPr>
      <w:r w:rsidRPr="004D5854">
        <w:rPr>
          <w:rFonts w:cs="Arial"/>
          <w:szCs w:val="24"/>
        </w:rPr>
        <w:t>7</w:t>
      </w:r>
      <w:r w:rsidR="006753EB" w:rsidRPr="004D5854">
        <w:rPr>
          <w:rFonts w:cs="Arial"/>
          <w:szCs w:val="24"/>
        </w:rPr>
        <w:t xml:space="preserve">. Any further clarifications / addendum / corrigendum will be posted in Bank's website </w:t>
      </w:r>
      <w:hyperlink r:id="rId19" w:history="1">
        <w:r w:rsidR="00D919F6" w:rsidRPr="002E1280">
          <w:rPr>
            <w:rStyle w:val="Hyperlink"/>
            <w:rFonts w:cs="Arial"/>
            <w:b/>
            <w:bCs/>
            <w:szCs w:val="24"/>
          </w:rPr>
          <w:t>www.rbi.org.in</w:t>
        </w:r>
      </w:hyperlink>
      <w:r w:rsidR="00D919F6" w:rsidRPr="0025531D">
        <w:rPr>
          <w:rFonts w:cs="Arial"/>
          <w:b/>
          <w:bCs/>
          <w:szCs w:val="24"/>
        </w:rPr>
        <w:t xml:space="preserve"> </w:t>
      </w:r>
      <w:r w:rsidR="006753EB" w:rsidRPr="004D5854">
        <w:rPr>
          <w:rFonts w:cs="Arial"/>
          <w:szCs w:val="24"/>
        </w:rPr>
        <w:t xml:space="preserve"> only.</w:t>
      </w:r>
    </w:p>
    <w:p w14:paraId="0E56538C" w14:textId="77777777" w:rsidR="006753EB" w:rsidRPr="004D5854" w:rsidRDefault="006753EB" w:rsidP="0025531D">
      <w:pPr>
        <w:spacing w:before="240"/>
        <w:rPr>
          <w:rFonts w:cs="Arial"/>
          <w:szCs w:val="24"/>
        </w:rPr>
      </w:pPr>
    </w:p>
    <w:p w14:paraId="20CFEAEB" w14:textId="77777777" w:rsidR="006753EB" w:rsidRPr="004D5854" w:rsidRDefault="006753EB" w:rsidP="0025531D">
      <w:pPr>
        <w:spacing w:after="0"/>
        <w:rPr>
          <w:rFonts w:cs="Arial"/>
          <w:szCs w:val="24"/>
        </w:rPr>
      </w:pPr>
      <w:r w:rsidRPr="004D5854">
        <w:rPr>
          <w:rFonts w:cs="Arial"/>
          <w:szCs w:val="24"/>
        </w:rPr>
        <w:t xml:space="preserve">Regional Director </w:t>
      </w:r>
    </w:p>
    <w:p w14:paraId="6373F0AB" w14:textId="77777777" w:rsidR="006753EB" w:rsidRPr="004D5854" w:rsidRDefault="006753EB" w:rsidP="0025531D">
      <w:pPr>
        <w:spacing w:after="0"/>
        <w:rPr>
          <w:rFonts w:cs="Arial"/>
          <w:szCs w:val="24"/>
        </w:rPr>
      </w:pPr>
      <w:r w:rsidRPr="004D5854">
        <w:rPr>
          <w:rFonts w:cs="Arial"/>
          <w:szCs w:val="24"/>
        </w:rPr>
        <w:t xml:space="preserve">Reserve Bank of India </w:t>
      </w:r>
    </w:p>
    <w:p w14:paraId="71E4ABE8" w14:textId="77777777" w:rsidR="006753EB" w:rsidRPr="004D5854" w:rsidRDefault="006753EB" w:rsidP="0025531D">
      <w:pPr>
        <w:spacing w:after="0"/>
        <w:rPr>
          <w:rFonts w:cs="Arial"/>
          <w:szCs w:val="24"/>
        </w:rPr>
      </w:pPr>
      <w:r w:rsidRPr="004D5854">
        <w:rPr>
          <w:rFonts w:cs="Arial"/>
          <w:szCs w:val="24"/>
        </w:rPr>
        <w:t>Estate Department,</w:t>
      </w:r>
    </w:p>
    <w:p w14:paraId="6CA3D0AD" w14:textId="77777777" w:rsidR="006753EB" w:rsidRPr="004D5854" w:rsidRDefault="006753EB" w:rsidP="0025531D">
      <w:pPr>
        <w:spacing w:after="0"/>
        <w:rPr>
          <w:rFonts w:cs="Arial"/>
          <w:szCs w:val="24"/>
        </w:rPr>
      </w:pPr>
      <w:r w:rsidRPr="004D5854">
        <w:rPr>
          <w:rFonts w:cs="Arial"/>
          <w:szCs w:val="24"/>
        </w:rPr>
        <w:t>8-9, Vipin Khand, Gomti Nagar Lucknow (U.P.) 226010</w:t>
      </w:r>
    </w:p>
    <w:p w14:paraId="63895E2D" w14:textId="77777777" w:rsidR="006753EB" w:rsidRPr="004D5854" w:rsidRDefault="006753EB" w:rsidP="0025531D">
      <w:pPr>
        <w:spacing w:after="0"/>
        <w:rPr>
          <w:rFonts w:cs="Arial"/>
          <w:szCs w:val="24"/>
        </w:rPr>
      </w:pPr>
      <w:r w:rsidRPr="004D5854">
        <w:rPr>
          <w:rFonts w:cs="Arial"/>
          <w:szCs w:val="24"/>
        </w:rPr>
        <w:t xml:space="preserve">Tel: 0522-2307968, 0522-2307910 </w:t>
      </w:r>
    </w:p>
    <w:p w14:paraId="70958B0E" w14:textId="77777777" w:rsidR="00D919F6" w:rsidRDefault="006753EB" w:rsidP="0025531D">
      <w:pPr>
        <w:spacing w:after="0"/>
        <w:rPr>
          <w:rFonts w:cs="Arial"/>
          <w:szCs w:val="24"/>
        </w:rPr>
      </w:pPr>
      <w:r w:rsidRPr="004D5854">
        <w:rPr>
          <w:rFonts w:cs="Arial"/>
          <w:szCs w:val="24"/>
        </w:rPr>
        <w:t xml:space="preserve">Email id: </w:t>
      </w:r>
      <w:hyperlink r:id="rId20" w:history="1">
        <w:r w:rsidR="00D919F6" w:rsidRPr="002E1280">
          <w:rPr>
            <w:rStyle w:val="Hyperlink"/>
            <w:rFonts w:cs="Arial"/>
            <w:szCs w:val="24"/>
          </w:rPr>
          <w:t>edlucknow@rbi.org.in</w:t>
        </w:r>
      </w:hyperlink>
      <w:r w:rsidR="00D919F6">
        <w:rPr>
          <w:rFonts w:cs="Arial"/>
          <w:szCs w:val="24"/>
        </w:rPr>
        <w:t xml:space="preserve"> </w:t>
      </w:r>
    </w:p>
    <w:p w14:paraId="2B063217" w14:textId="77777777" w:rsidR="00D919F6" w:rsidRDefault="00D919F6" w:rsidP="0025531D">
      <w:pPr>
        <w:spacing w:before="240"/>
        <w:jc w:val="left"/>
        <w:rPr>
          <w:rFonts w:cs="Arial"/>
          <w:szCs w:val="24"/>
        </w:rPr>
      </w:pPr>
      <w:r>
        <w:rPr>
          <w:rFonts w:cs="Arial"/>
          <w:szCs w:val="24"/>
        </w:rPr>
        <w:br w:type="page"/>
      </w:r>
    </w:p>
    <w:p w14:paraId="6DBAB0E3" w14:textId="2B90E875" w:rsidR="007E3A69" w:rsidRDefault="007E3A69" w:rsidP="0082704F">
      <w:pPr>
        <w:pStyle w:val="Heading1"/>
      </w:pPr>
      <w:bookmarkStart w:id="43" w:name="_Toc158131938"/>
      <w:r w:rsidRPr="004D5854">
        <w:lastRenderedPageBreak/>
        <w:t>SECTION I</w:t>
      </w:r>
      <w:bookmarkEnd w:id="43"/>
    </w:p>
    <w:p w14:paraId="1C158B19" w14:textId="2D13C3FA" w:rsidR="00910C0A" w:rsidRDefault="0067435E" w:rsidP="00553A7D">
      <w:pPr>
        <w:pStyle w:val="Heading2"/>
      </w:pPr>
      <w:bookmarkStart w:id="44" w:name="_Toc158131939"/>
      <w:r w:rsidRPr="00910C0A">
        <w:t>INSTRUCTIONS TO THE APPLICANTS</w:t>
      </w:r>
      <w:bookmarkEnd w:id="44"/>
    </w:p>
    <w:p w14:paraId="74D2D7A7" w14:textId="77777777" w:rsidR="00687412" w:rsidRPr="00687412" w:rsidRDefault="00687412" w:rsidP="00687412">
      <w:pPr>
        <w:rPr>
          <w:lang w:eastAsia="en-IN"/>
        </w:rPr>
      </w:pPr>
    </w:p>
    <w:p w14:paraId="68C89400" w14:textId="3BFDE96D" w:rsidR="00AB5044" w:rsidRDefault="003B6DF7" w:rsidP="00FE09DD">
      <w:pPr>
        <w:pStyle w:val="Heading3"/>
      </w:pPr>
      <w:bookmarkStart w:id="45" w:name="_Toc157675953"/>
      <w:bookmarkStart w:id="46" w:name="_Toc157676333"/>
      <w:bookmarkStart w:id="47" w:name="_Toc157676713"/>
      <w:bookmarkStart w:id="48" w:name="_Toc157677470"/>
      <w:bookmarkStart w:id="49" w:name="_Toc158131940"/>
      <w:bookmarkEnd w:id="45"/>
      <w:bookmarkEnd w:id="46"/>
      <w:bookmarkEnd w:id="47"/>
      <w:bookmarkEnd w:id="48"/>
      <w:r>
        <w:t>INTRODUCTION</w:t>
      </w:r>
      <w:bookmarkEnd w:id="49"/>
    </w:p>
    <w:p w14:paraId="4BCF418C" w14:textId="6780CAB2" w:rsidR="007E3A69" w:rsidRPr="00910C0A" w:rsidRDefault="007E3A69" w:rsidP="0025531D">
      <w:bookmarkStart w:id="50" w:name="_Toc157677471"/>
      <w:bookmarkStart w:id="51" w:name="_Toc157677852"/>
      <w:bookmarkStart w:id="52" w:name="_Toc157678232"/>
      <w:bookmarkStart w:id="53" w:name="_Toc157678612"/>
      <w:bookmarkStart w:id="54" w:name="_Toc157678993"/>
      <w:bookmarkStart w:id="55" w:name="_Toc157679374"/>
      <w:bookmarkStart w:id="56" w:name="_Toc157679754"/>
      <w:bookmarkStart w:id="57" w:name="_Toc157677472"/>
      <w:bookmarkStart w:id="58" w:name="_Toc157677853"/>
      <w:bookmarkStart w:id="59" w:name="_Toc157678233"/>
      <w:bookmarkStart w:id="60" w:name="_Toc157678613"/>
      <w:bookmarkStart w:id="61" w:name="_Toc157678994"/>
      <w:bookmarkStart w:id="62" w:name="_Toc157679375"/>
      <w:bookmarkStart w:id="63" w:name="_Toc157679755"/>
      <w:bookmarkStart w:id="64" w:name="_Toc157677854"/>
      <w:bookmarkStart w:id="65" w:name="_Toc157678234"/>
      <w:bookmarkStart w:id="66" w:name="_Toc157678614"/>
      <w:bookmarkStart w:id="67" w:name="_Toc157678995"/>
      <w:bookmarkStart w:id="68" w:name="_Toc157679376"/>
      <w:bookmarkStart w:id="69" w:name="_Toc15767975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8AFE683" w14:textId="2713C3F8" w:rsidR="00EB639A" w:rsidRPr="0025531D" w:rsidRDefault="00EB639A" w:rsidP="0025531D">
      <w:pPr>
        <w:spacing w:before="240" w:line="276" w:lineRule="auto"/>
        <w:rPr>
          <w:rFonts w:eastAsia="Calibri" w:cs="Arial"/>
          <w:color w:val="000000"/>
          <w:szCs w:val="24"/>
        </w:rPr>
      </w:pPr>
      <w:r w:rsidRPr="0025531D">
        <w:rPr>
          <w:rFonts w:eastAsia="Calibri" w:cs="Arial"/>
          <w:color w:val="000000"/>
          <w:szCs w:val="24"/>
        </w:rPr>
        <w:t xml:space="preserve">1. Reserve Bank of India, Estate Department, 8-9 Vipin Khand, Gomti Nagar, Lucknow – 226010 intends to undertake development of its Sitapur Road property. </w:t>
      </w:r>
    </w:p>
    <w:tbl>
      <w:tblPr>
        <w:tblStyle w:val="TableGrid10"/>
        <w:tblW w:w="0" w:type="auto"/>
        <w:tblLook w:val="04A0" w:firstRow="1" w:lastRow="0" w:firstColumn="1" w:lastColumn="0" w:noHBand="0" w:noVBand="1"/>
      </w:tblPr>
      <w:tblGrid>
        <w:gridCol w:w="562"/>
        <w:gridCol w:w="1843"/>
        <w:gridCol w:w="6611"/>
      </w:tblGrid>
      <w:tr w:rsidR="00EB639A" w:rsidRPr="004D5854" w14:paraId="790BFABB" w14:textId="77777777" w:rsidTr="0025531D">
        <w:trPr>
          <w:trHeight w:val="1455"/>
        </w:trPr>
        <w:tc>
          <w:tcPr>
            <w:tcW w:w="562" w:type="dxa"/>
          </w:tcPr>
          <w:p w14:paraId="5F2AF280" w14:textId="77777777" w:rsidR="00EB639A" w:rsidRPr="004D5854" w:rsidRDefault="00EB639A" w:rsidP="005C436F">
            <w:pPr>
              <w:spacing w:line="276" w:lineRule="auto"/>
              <w:rPr>
                <w:rFonts w:cs="Arial"/>
                <w:color w:val="000000"/>
                <w:szCs w:val="24"/>
                <w:lang w:bidi="ar-SA"/>
              </w:rPr>
            </w:pPr>
            <w:r w:rsidRPr="004D5854">
              <w:rPr>
                <w:rFonts w:cs="Arial"/>
                <w:color w:val="000000"/>
                <w:szCs w:val="24"/>
                <w:lang w:bidi="ar-SA"/>
              </w:rPr>
              <w:t>1.</w:t>
            </w:r>
          </w:p>
          <w:p w14:paraId="0DA5FA36" w14:textId="77777777" w:rsidR="00EB639A" w:rsidRPr="004D5854" w:rsidRDefault="00EB639A" w:rsidP="005C436F">
            <w:pPr>
              <w:spacing w:line="276" w:lineRule="auto"/>
              <w:rPr>
                <w:rFonts w:cs="Arial"/>
                <w:color w:val="000000"/>
                <w:szCs w:val="24"/>
                <w:lang w:bidi="ar-SA"/>
              </w:rPr>
            </w:pPr>
          </w:p>
        </w:tc>
        <w:tc>
          <w:tcPr>
            <w:tcW w:w="1843" w:type="dxa"/>
          </w:tcPr>
          <w:p w14:paraId="337C97B3" w14:textId="77777777" w:rsidR="00EB639A" w:rsidRPr="004D5854" w:rsidRDefault="00EB639A" w:rsidP="005C436F">
            <w:pPr>
              <w:spacing w:line="276" w:lineRule="auto"/>
              <w:rPr>
                <w:rFonts w:cs="Arial"/>
                <w:color w:val="000000"/>
                <w:szCs w:val="24"/>
                <w:lang w:bidi="ar-SA"/>
              </w:rPr>
            </w:pPr>
            <w:r w:rsidRPr="004D5854">
              <w:rPr>
                <w:rFonts w:cs="Arial"/>
                <w:color w:val="000000"/>
                <w:szCs w:val="24"/>
                <w:lang w:bidi="ar-SA"/>
              </w:rPr>
              <w:t>Sitapur Road, Lucknow</w:t>
            </w:r>
          </w:p>
        </w:tc>
        <w:tc>
          <w:tcPr>
            <w:tcW w:w="6611" w:type="dxa"/>
          </w:tcPr>
          <w:p w14:paraId="4DD47CB4" w14:textId="52ECF6BD" w:rsidR="00EB639A" w:rsidRPr="004D5854" w:rsidRDefault="00EB639A" w:rsidP="005C436F">
            <w:pPr>
              <w:spacing w:line="276" w:lineRule="auto"/>
              <w:rPr>
                <w:rFonts w:cs="Arial"/>
                <w:color w:val="000000"/>
                <w:szCs w:val="24"/>
                <w:lang w:bidi="ar-SA"/>
              </w:rPr>
            </w:pPr>
            <w:r w:rsidRPr="004D5854">
              <w:rPr>
                <w:rFonts w:cs="Arial"/>
                <w:color w:val="000000"/>
                <w:szCs w:val="24"/>
                <w:lang w:bidi="ar-SA"/>
              </w:rPr>
              <w:t xml:space="preserve">Construction of Residential </w:t>
            </w:r>
            <w:r w:rsidR="00DE1E14" w:rsidRPr="004D5854">
              <w:rPr>
                <w:rFonts w:cs="Arial"/>
                <w:color w:val="000000"/>
                <w:szCs w:val="24"/>
                <w:lang w:bidi="ar-SA"/>
              </w:rPr>
              <w:t xml:space="preserve">flats </w:t>
            </w:r>
            <w:r w:rsidRPr="004D5854">
              <w:rPr>
                <w:rFonts w:cs="Arial"/>
                <w:color w:val="000000"/>
                <w:szCs w:val="24"/>
                <w:lang w:bidi="ar-SA"/>
              </w:rPr>
              <w:t>for Bank</w:t>
            </w:r>
            <w:r w:rsidR="00DE1E14" w:rsidRPr="004D5854">
              <w:rPr>
                <w:rFonts w:cs="Arial"/>
                <w:color w:val="000000"/>
                <w:szCs w:val="24"/>
                <w:lang w:bidi="ar-SA"/>
              </w:rPr>
              <w:t>’s</w:t>
            </w:r>
            <w:r w:rsidRPr="004D5854">
              <w:rPr>
                <w:rFonts w:cs="Arial"/>
                <w:color w:val="000000"/>
                <w:szCs w:val="24"/>
                <w:lang w:bidi="ar-SA"/>
              </w:rPr>
              <w:t xml:space="preserve"> officer</w:t>
            </w:r>
            <w:r w:rsidR="00DE1E14" w:rsidRPr="004D5854">
              <w:rPr>
                <w:rFonts w:cs="Arial"/>
                <w:color w:val="000000"/>
                <w:szCs w:val="24"/>
                <w:lang w:bidi="ar-SA"/>
              </w:rPr>
              <w:t>s</w:t>
            </w:r>
            <w:r w:rsidRPr="004D5854">
              <w:rPr>
                <w:rFonts w:cs="Arial"/>
                <w:color w:val="000000"/>
                <w:szCs w:val="24"/>
                <w:lang w:bidi="ar-SA"/>
              </w:rPr>
              <w:t xml:space="preserve"> in different Grade. Grade wise details of number of flats:</w:t>
            </w:r>
          </w:p>
          <w:tbl>
            <w:tblPr>
              <w:tblStyle w:val="TableGrid10"/>
              <w:tblW w:w="0" w:type="auto"/>
              <w:tblInd w:w="697" w:type="dxa"/>
              <w:tblLook w:val="04A0" w:firstRow="1" w:lastRow="0" w:firstColumn="1" w:lastColumn="0" w:noHBand="0" w:noVBand="1"/>
            </w:tblPr>
            <w:tblGrid>
              <w:gridCol w:w="1190"/>
              <w:gridCol w:w="1163"/>
              <w:gridCol w:w="2177"/>
              <w:gridCol w:w="816"/>
            </w:tblGrid>
            <w:tr w:rsidR="00DE1E14" w:rsidRPr="004D5854" w14:paraId="4F3AD5E9" w14:textId="77777777" w:rsidTr="0025531D">
              <w:tc>
                <w:tcPr>
                  <w:tcW w:w="910" w:type="dxa"/>
                </w:tcPr>
                <w:p w14:paraId="5FA87E78" w14:textId="1DCDBD6D" w:rsidR="00DE1E14" w:rsidRPr="004D5854" w:rsidRDefault="00A92B13" w:rsidP="005C436F">
                  <w:pPr>
                    <w:spacing w:line="276" w:lineRule="auto"/>
                    <w:jc w:val="center"/>
                    <w:rPr>
                      <w:rFonts w:cs="Arial"/>
                      <w:b/>
                      <w:bCs/>
                      <w:color w:val="000000"/>
                      <w:szCs w:val="24"/>
                      <w:lang w:bidi="ar-SA"/>
                    </w:rPr>
                  </w:pPr>
                  <w:r>
                    <w:rPr>
                      <w:rFonts w:cs="Arial"/>
                      <w:b/>
                      <w:bCs/>
                      <w:color w:val="000000"/>
                      <w:szCs w:val="24"/>
                      <w:lang w:bidi="ar-SA"/>
                    </w:rPr>
                    <w:t>O</w:t>
                  </w:r>
                  <w:r w:rsidR="00B07D01" w:rsidRPr="004D5854">
                    <w:rPr>
                      <w:rFonts w:cs="Arial"/>
                      <w:b/>
                      <w:bCs/>
                      <w:color w:val="000000"/>
                      <w:szCs w:val="24"/>
                      <w:lang w:bidi="ar-SA"/>
                    </w:rPr>
                    <w:t xml:space="preserve">fficers’ </w:t>
                  </w:r>
                  <w:r w:rsidR="00DE1E14" w:rsidRPr="004D5854">
                    <w:rPr>
                      <w:rFonts w:cs="Arial"/>
                      <w:b/>
                      <w:bCs/>
                      <w:color w:val="000000"/>
                      <w:szCs w:val="24"/>
                      <w:lang w:bidi="ar-SA"/>
                    </w:rPr>
                    <w:t>flats</w:t>
                  </w:r>
                </w:p>
              </w:tc>
              <w:tc>
                <w:tcPr>
                  <w:tcW w:w="710" w:type="dxa"/>
                </w:tcPr>
                <w:p w14:paraId="5E08A4B9" w14:textId="67C295F6" w:rsidR="00DE1E14" w:rsidRPr="004D5854" w:rsidRDefault="00B07D01" w:rsidP="005C436F">
                  <w:pPr>
                    <w:spacing w:line="276" w:lineRule="auto"/>
                    <w:jc w:val="center"/>
                    <w:rPr>
                      <w:rFonts w:cs="Arial"/>
                      <w:b/>
                      <w:bCs/>
                      <w:color w:val="000000"/>
                      <w:szCs w:val="24"/>
                      <w:lang w:bidi="ar-SA"/>
                    </w:rPr>
                  </w:pPr>
                  <w:r w:rsidRPr="004D5854">
                    <w:rPr>
                      <w:rFonts w:cs="Arial"/>
                      <w:b/>
                      <w:bCs/>
                      <w:color w:val="000000"/>
                      <w:szCs w:val="24"/>
                      <w:lang w:bidi="ar-SA"/>
                    </w:rPr>
                    <w:t>VOF (</w:t>
                  </w:r>
                  <w:r w:rsidR="00DE1E14" w:rsidRPr="004D5854">
                    <w:rPr>
                      <w:rFonts w:cs="Arial"/>
                      <w:b/>
                      <w:bCs/>
                      <w:color w:val="000000"/>
                      <w:szCs w:val="24"/>
                      <w:lang w:bidi="ar-SA"/>
                    </w:rPr>
                    <w:t>Visiting Officers Flats</w:t>
                  </w:r>
                  <w:r w:rsidRPr="004D5854">
                    <w:rPr>
                      <w:rFonts w:cs="Arial"/>
                      <w:b/>
                      <w:bCs/>
                      <w:color w:val="000000"/>
                      <w:szCs w:val="24"/>
                      <w:lang w:bidi="ar-SA"/>
                    </w:rPr>
                    <w:t>)</w:t>
                  </w:r>
                </w:p>
              </w:tc>
              <w:tc>
                <w:tcPr>
                  <w:tcW w:w="816" w:type="dxa"/>
                </w:tcPr>
                <w:p w14:paraId="0CA432F7" w14:textId="2EFFEE63" w:rsidR="00DE1E14" w:rsidRPr="004D5854" w:rsidRDefault="00B07D01" w:rsidP="005C436F">
                  <w:pPr>
                    <w:spacing w:line="276" w:lineRule="auto"/>
                    <w:jc w:val="center"/>
                    <w:rPr>
                      <w:rFonts w:cs="Arial"/>
                      <w:b/>
                      <w:bCs/>
                      <w:color w:val="000000"/>
                      <w:szCs w:val="24"/>
                      <w:lang w:bidi="ar-SA"/>
                    </w:rPr>
                  </w:pPr>
                  <w:r w:rsidRPr="004D5854">
                    <w:rPr>
                      <w:rFonts w:cs="Arial"/>
                      <w:b/>
                      <w:bCs/>
                      <w:color w:val="000000"/>
                      <w:szCs w:val="24"/>
                      <w:lang w:bidi="ar-SA"/>
                    </w:rPr>
                    <w:t>SRA (</w:t>
                  </w:r>
                  <w:r w:rsidR="00DE1E14" w:rsidRPr="004D5854">
                    <w:rPr>
                      <w:rFonts w:cs="Arial"/>
                      <w:b/>
                      <w:bCs/>
                      <w:color w:val="000000"/>
                      <w:szCs w:val="24"/>
                      <w:lang w:bidi="ar-SA"/>
                    </w:rPr>
                    <w:t>Single Room Accommodation</w:t>
                  </w:r>
                  <w:r w:rsidRPr="004D5854">
                    <w:rPr>
                      <w:rFonts w:cs="Arial"/>
                      <w:b/>
                      <w:bCs/>
                      <w:color w:val="000000"/>
                      <w:szCs w:val="24"/>
                      <w:lang w:bidi="ar-SA"/>
                    </w:rPr>
                    <w:t>)</w:t>
                  </w:r>
                </w:p>
              </w:tc>
              <w:tc>
                <w:tcPr>
                  <w:tcW w:w="816" w:type="dxa"/>
                </w:tcPr>
                <w:p w14:paraId="1243D479" w14:textId="77777777" w:rsidR="00DE1E14" w:rsidRPr="004D5854" w:rsidRDefault="00DE1E14" w:rsidP="005C436F">
                  <w:pPr>
                    <w:spacing w:line="276" w:lineRule="auto"/>
                    <w:jc w:val="center"/>
                    <w:rPr>
                      <w:rFonts w:cs="Arial"/>
                      <w:b/>
                      <w:bCs/>
                      <w:color w:val="000000"/>
                      <w:szCs w:val="24"/>
                      <w:lang w:bidi="ar-SA"/>
                    </w:rPr>
                  </w:pPr>
                  <w:r w:rsidRPr="004D5854">
                    <w:rPr>
                      <w:rFonts w:cs="Arial"/>
                      <w:b/>
                      <w:bCs/>
                      <w:color w:val="000000"/>
                      <w:szCs w:val="24"/>
                      <w:lang w:bidi="ar-SA"/>
                    </w:rPr>
                    <w:t>Total Units</w:t>
                  </w:r>
                </w:p>
              </w:tc>
            </w:tr>
            <w:tr w:rsidR="00DE1E14" w:rsidRPr="004D5854" w14:paraId="0B182CD4" w14:textId="77777777" w:rsidTr="0025531D">
              <w:tc>
                <w:tcPr>
                  <w:tcW w:w="910" w:type="dxa"/>
                </w:tcPr>
                <w:p w14:paraId="2373C72B" w14:textId="77777777" w:rsidR="00DE1E14" w:rsidRPr="004D5854" w:rsidRDefault="00DE1E14" w:rsidP="005C436F">
                  <w:pPr>
                    <w:spacing w:line="276" w:lineRule="auto"/>
                    <w:jc w:val="center"/>
                    <w:rPr>
                      <w:rFonts w:cs="Arial"/>
                      <w:color w:val="000000"/>
                      <w:szCs w:val="24"/>
                      <w:lang w:bidi="ar-SA"/>
                    </w:rPr>
                  </w:pPr>
                  <w:r w:rsidRPr="004D5854">
                    <w:rPr>
                      <w:rFonts w:cs="Arial"/>
                      <w:color w:val="000000"/>
                      <w:szCs w:val="24"/>
                      <w:lang w:bidi="ar-SA"/>
                    </w:rPr>
                    <w:t>130</w:t>
                  </w:r>
                </w:p>
              </w:tc>
              <w:tc>
                <w:tcPr>
                  <w:tcW w:w="710" w:type="dxa"/>
                </w:tcPr>
                <w:p w14:paraId="2BAC793D" w14:textId="77777777" w:rsidR="00DE1E14" w:rsidRPr="004D5854" w:rsidRDefault="00DE1E14" w:rsidP="005C436F">
                  <w:pPr>
                    <w:spacing w:line="276" w:lineRule="auto"/>
                    <w:jc w:val="center"/>
                    <w:rPr>
                      <w:rFonts w:cs="Arial"/>
                      <w:color w:val="000000"/>
                      <w:szCs w:val="24"/>
                      <w:lang w:bidi="ar-SA"/>
                    </w:rPr>
                  </w:pPr>
                  <w:r w:rsidRPr="004D5854">
                    <w:rPr>
                      <w:rFonts w:cs="Arial"/>
                      <w:color w:val="000000"/>
                      <w:szCs w:val="24"/>
                      <w:lang w:bidi="ar-SA"/>
                    </w:rPr>
                    <w:t>30</w:t>
                  </w:r>
                </w:p>
              </w:tc>
              <w:tc>
                <w:tcPr>
                  <w:tcW w:w="816" w:type="dxa"/>
                </w:tcPr>
                <w:p w14:paraId="12B3F0FB" w14:textId="77777777" w:rsidR="00DE1E14" w:rsidRPr="004D5854" w:rsidRDefault="00DE1E14" w:rsidP="005C436F">
                  <w:pPr>
                    <w:spacing w:line="276" w:lineRule="auto"/>
                    <w:jc w:val="center"/>
                    <w:rPr>
                      <w:rFonts w:cs="Arial"/>
                      <w:color w:val="000000"/>
                      <w:szCs w:val="24"/>
                      <w:lang w:bidi="ar-SA"/>
                    </w:rPr>
                  </w:pPr>
                  <w:r w:rsidRPr="004D5854">
                    <w:rPr>
                      <w:rFonts w:cs="Arial"/>
                      <w:color w:val="000000"/>
                      <w:szCs w:val="24"/>
                      <w:lang w:bidi="ar-SA"/>
                    </w:rPr>
                    <w:t>25</w:t>
                  </w:r>
                </w:p>
              </w:tc>
              <w:tc>
                <w:tcPr>
                  <w:tcW w:w="816" w:type="dxa"/>
                </w:tcPr>
                <w:p w14:paraId="1C307C2B" w14:textId="77777777" w:rsidR="00DE1E14" w:rsidRPr="004D5854" w:rsidRDefault="00DE1E14" w:rsidP="005C436F">
                  <w:pPr>
                    <w:spacing w:line="276" w:lineRule="auto"/>
                    <w:jc w:val="center"/>
                    <w:rPr>
                      <w:rFonts w:cs="Arial"/>
                      <w:color w:val="000000"/>
                      <w:szCs w:val="24"/>
                      <w:lang w:bidi="ar-SA"/>
                    </w:rPr>
                  </w:pPr>
                  <w:r w:rsidRPr="004D5854">
                    <w:rPr>
                      <w:rFonts w:cs="Arial"/>
                      <w:color w:val="000000"/>
                      <w:szCs w:val="24"/>
                      <w:lang w:bidi="ar-SA"/>
                    </w:rPr>
                    <w:t>185</w:t>
                  </w:r>
                </w:p>
              </w:tc>
            </w:tr>
          </w:tbl>
          <w:p w14:paraId="397C8520" w14:textId="313B0407" w:rsidR="00EB639A" w:rsidRPr="004D5854" w:rsidRDefault="00EB639A" w:rsidP="005C436F">
            <w:pPr>
              <w:spacing w:line="276" w:lineRule="auto"/>
              <w:rPr>
                <w:rFonts w:cs="Arial"/>
                <w:color w:val="000000"/>
                <w:szCs w:val="24"/>
                <w:lang w:bidi="ar-SA"/>
              </w:rPr>
            </w:pPr>
          </w:p>
        </w:tc>
      </w:tr>
    </w:tbl>
    <w:p w14:paraId="78A57F26" w14:textId="2B6914A6" w:rsidR="00EB639A" w:rsidRPr="0025531D" w:rsidRDefault="00EB639A" w:rsidP="0025531D">
      <w:pPr>
        <w:spacing w:before="240" w:line="276" w:lineRule="auto"/>
        <w:rPr>
          <w:rFonts w:eastAsia="Calibri" w:cs="Arial"/>
          <w:color w:val="000000"/>
          <w:szCs w:val="24"/>
        </w:rPr>
      </w:pPr>
      <w:r w:rsidRPr="0025531D">
        <w:rPr>
          <w:rFonts w:eastAsia="Calibri" w:cs="Arial"/>
          <w:color w:val="000000"/>
          <w:szCs w:val="24"/>
        </w:rPr>
        <w:t xml:space="preserve">The Boundaries have already been ear-marked for the above-noted plot of land belonging to the Bank. The rough cost of entire development work i.e., the “Project” is estimated at Rs. </w:t>
      </w:r>
      <w:r w:rsidR="00DE1E14" w:rsidRPr="0025531D">
        <w:rPr>
          <w:rFonts w:eastAsia="Calibri" w:cs="Arial"/>
          <w:color w:val="000000"/>
          <w:szCs w:val="24"/>
        </w:rPr>
        <w:t xml:space="preserve">125 </w:t>
      </w:r>
      <w:r w:rsidRPr="0025531D">
        <w:rPr>
          <w:rFonts w:eastAsia="Calibri" w:cs="Arial"/>
          <w:color w:val="000000"/>
          <w:szCs w:val="24"/>
        </w:rPr>
        <w:t>crores approximately (based on CPWD Plinth Area Rates).</w:t>
      </w:r>
    </w:p>
    <w:p w14:paraId="60BF2B8F" w14:textId="02016325" w:rsidR="005E480F" w:rsidRPr="004D5854" w:rsidRDefault="00EB639A" w:rsidP="0025531D">
      <w:pPr>
        <w:spacing w:before="240" w:line="276" w:lineRule="auto"/>
        <w:ind w:right="-46"/>
        <w:rPr>
          <w:rFonts w:cs="Arial"/>
          <w:color w:val="000000"/>
          <w:szCs w:val="24"/>
        </w:rPr>
      </w:pPr>
      <w:r w:rsidRPr="0025531D">
        <w:rPr>
          <w:rFonts w:eastAsia="Arial" w:cs="Arial"/>
          <w:color w:val="000000"/>
          <w:kern w:val="2"/>
          <w:szCs w:val="24"/>
          <w:lang w:eastAsia="en-IN"/>
          <w14:ligatures w14:val="standardContextual"/>
        </w:rPr>
        <w:t>Proposed project for which empanelment of contractors for tendering being taken</w:t>
      </w:r>
      <w:r w:rsidR="005C436F">
        <w:rPr>
          <w:rFonts w:eastAsia="Arial" w:cs="Arial"/>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up is broadly consists of Civil works of multi-story residential building with RCC framed structure, internal &amp; external civil &amp; electrical works, external services etc.</w:t>
      </w:r>
      <w:r w:rsidRPr="0025531D">
        <w:rPr>
          <w:rFonts w:eastAsia="Tahoma" w:cs="Arial"/>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It is Bank’s int</w:t>
      </w:r>
      <w:r w:rsidR="005C436F">
        <w:rPr>
          <w:rFonts w:eastAsia="Arial" w:cs="Arial"/>
          <w:color w:val="000000"/>
          <w:kern w:val="2"/>
          <w:szCs w:val="24"/>
          <w:lang w:eastAsia="en-IN"/>
          <w14:ligatures w14:val="standardContextual"/>
        </w:rPr>
        <w:t>e</w:t>
      </w:r>
      <w:r w:rsidRPr="0025531D">
        <w:rPr>
          <w:rFonts w:eastAsia="Arial" w:cs="Arial"/>
          <w:color w:val="000000"/>
          <w:kern w:val="2"/>
          <w:szCs w:val="24"/>
          <w:lang w:eastAsia="en-IN"/>
          <w14:ligatures w14:val="standardContextual"/>
        </w:rPr>
        <w:t xml:space="preserve">ntion to engage one contractor for works stated above. </w:t>
      </w:r>
    </w:p>
    <w:p w14:paraId="3D0BCD85" w14:textId="1C3529EB" w:rsidR="002B119D" w:rsidRPr="004D5854" w:rsidRDefault="00EB639A" w:rsidP="0025531D">
      <w:pPr>
        <w:spacing w:before="240" w:line="276" w:lineRule="auto"/>
        <w:rPr>
          <w:rFonts w:cs="Arial"/>
          <w:color w:val="000000"/>
          <w:szCs w:val="24"/>
        </w:rPr>
      </w:pPr>
      <w:r w:rsidRPr="004D5854">
        <w:rPr>
          <w:rFonts w:cs="Arial"/>
          <w:color w:val="000000"/>
          <w:szCs w:val="24"/>
        </w:rPr>
        <w:t>2</w:t>
      </w:r>
      <w:r w:rsidR="002B119D" w:rsidRPr="004D5854">
        <w:rPr>
          <w:rFonts w:cs="Arial"/>
          <w:color w:val="000000"/>
          <w:szCs w:val="24"/>
        </w:rPr>
        <w:t xml:space="preserve">. Intending applicants are required to submit their full </w:t>
      </w:r>
      <w:proofErr w:type="gramStart"/>
      <w:r w:rsidR="002B119D" w:rsidRPr="004D5854">
        <w:rPr>
          <w:rFonts w:cs="Arial"/>
          <w:color w:val="000000"/>
          <w:szCs w:val="24"/>
        </w:rPr>
        <w:t>bio-data</w:t>
      </w:r>
      <w:proofErr w:type="gramEnd"/>
      <w:r w:rsidR="002B119D" w:rsidRPr="004D5854">
        <w:rPr>
          <w:rFonts w:cs="Arial"/>
          <w:color w:val="000000"/>
          <w:szCs w:val="24"/>
        </w:rPr>
        <w:t xml:space="preserve"> giving details about their organisation, experience, technical personnel in their organisation, capacity, competence and adequate evidence of their financial standing etc. in the enclosed form</w:t>
      </w:r>
      <w:r w:rsidR="00DE1E14" w:rsidRPr="004D5854">
        <w:rPr>
          <w:rFonts w:cs="Arial"/>
          <w:color w:val="000000"/>
          <w:szCs w:val="24"/>
        </w:rPr>
        <w:t>ats</w:t>
      </w:r>
      <w:r w:rsidR="002B119D" w:rsidRPr="004D5854">
        <w:rPr>
          <w:rFonts w:cs="Arial"/>
          <w:color w:val="000000"/>
          <w:szCs w:val="24"/>
        </w:rPr>
        <w:t xml:space="preserve"> which will be kept confidential.</w:t>
      </w:r>
    </w:p>
    <w:p w14:paraId="680C9272" w14:textId="17164DB8" w:rsidR="002B119D" w:rsidRPr="004D5854" w:rsidRDefault="00B566DB" w:rsidP="0025531D">
      <w:pPr>
        <w:spacing w:before="240" w:line="276" w:lineRule="auto"/>
        <w:rPr>
          <w:rFonts w:cs="Arial"/>
          <w:color w:val="000000"/>
          <w:szCs w:val="24"/>
        </w:rPr>
      </w:pPr>
      <w:r w:rsidRPr="004D5854">
        <w:rPr>
          <w:rFonts w:cs="Arial"/>
          <w:color w:val="000000"/>
          <w:szCs w:val="24"/>
        </w:rPr>
        <w:t>3</w:t>
      </w:r>
      <w:r w:rsidR="002B119D" w:rsidRPr="004D5854">
        <w:rPr>
          <w:rFonts w:cs="Arial"/>
          <w:color w:val="000000"/>
          <w:szCs w:val="24"/>
        </w:rPr>
        <w:t>. While deciding upon the selection of contractors, great emphasis will be given on the ability and competence of applicants to do good quality works within the specified time schedule and in close co-ordination with other agencies, besides the rate structure of the items.</w:t>
      </w:r>
    </w:p>
    <w:p w14:paraId="536B86FC" w14:textId="4DB04324" w:rsidR="002B119D" w:rsidRPr="004D5854" w:rsidRDefault="00EB639A" w:rsidP="0025531D">
      <w:pPr>
        <w:spacing w:before="240" w:line="276" w:lineRule="auto"/>
        <w:rPr>
          <w:rFonts w:cs="Arial"/>
          <w:color w:val="000000"/>
          <w:szCs w:val="24"/>
        </w:rPr>
      </w:pPr>
      <w:r w:rsidRPr="004D5854">
        <w:rPr>
          <w:rFonts w:cs="Arial"/>
          <w:color w:val="000000"/>
          <w:szCs w:val="24"/>
        </w:rPr>
        <w:t>4</w:t>
      </w:r>
      <w:r w:rsidR="002B119D" w:rsidRPr="004D5854">
        <w:rPr>
          <w:rFonts w:cs="Arial"/>
          <w:color w:val="000000"/>
          <w:szCs w:val="24"/>
        </w:rPr>
        <w:t xml:space="preserve">. Decision of the Bank </w:t>
      </w:r>
      <w:proofErr w:type="gramStart"/>
      <w:r w:rsidR="002B119D" w:rsidRPr="004D5854">
        <w:rPr>
          <w:rFonts w:cs="Arial"/>
          <w:color w:val="000000"/>
          <w:szCs w:val="24"/>
        </w:rPr>
        <w:t>in regard to</w:t>
      </w:r>
      <w:proofErr w:type="gramEnd"/>
      <w:r w:rsidR="002B119D" w:rsidRPr="004D5854">
        <w:rPr>
          <w:rFonts w:cs="Arial"/>
          <w:color w:val="000000"/>
          <w:szCs w:val="24"/>
        </w:rPr>
        <w:t xml:space="preserve"> selection of contractors for issue of tender forms will be final. The Bank is not bound to assign any reason therefor.</w:t>
      </w:r>
    </w:p>
    <w:p w14:paraId="5B8E61FB" w14:textId="7E0C97DD" w:rsidR="002B119D" w:rsidRPr="004D5854" w:rsidRDefault="00EB639A" w:rsidP="0025531D">
      <w:pPr>
        <w:spacing w:before="240" w:line="276" w:lineRule="auto"/>
        <w:rPr>
          <w:rFonts w:cs="Arial"/>
          <w:color w:val="000000"/>
          <w:szCs w:val="24"/>
        </w:rPr>
      </w:pPr>
      <w:r w:rsidRPr="004D5854">
        <w:rPr>
          <w:rFonts w:cs="Arial"/>
          <w:color w:val="000000"/>
          <w:szCs w:val="24"/>
        </w:rPr>
        <w:t>5</w:t>
      </w:r>
      <w:r w:rsidR="002B119D" w:rsidRPr="004D5854">
        <w:rPr>
          <w:rFonts w:cs="Arial"/>
          <w:color w:val="000000"/>
          <w:szCs w:val="24"/>
        </w:rPr>
        <w:t>. Each page of the application shall be signed. The application shall be signed by person/ persons on behalf of the organisation having necessary authorisation/ Power of Attorney to do so.</w:t>
      </w:r>
    </w:p>
    <w:p w14:paraId="5A2653D5" w14:textId="442AE6AE" w:rsidR="002B119D" w:rsidRPr="004D5854" w:rsidRDefault="00EB639A" w:rsidP="0025531D">
      <w:pPr>
        <w:spacing w:before="240" w:line="276" w:lineRule="auto"/>
        <w:rPr>
          <w:rFonts w:cs="Arial"/>
          <w:color w:val="000000"/>
          <w:szCs w:val="24"/>
        </w:rPr>
      </w:pPr>
      <w:r w:rsidRPr="004D5854">
        <w:rPr>
          <w:rFonts w:cs="Arial"/>
          <w:color w:val="000000"/>
          <w:szCs w:val="24"/>
        </w:rPr>
        <w:lastRenderedPageBreak/>
        <w:t>6</w:t>
      </w:r>
      <w:r w:rsidR="002B119D" w:rsidRPr="004D5854">
        <w:rPr>
          <w:rFonts w:cs="Arial"/>
          <w:color w:val="000000"/>
          <w:szCs w:val="24"/>
        </w:rPr>
        <w:t>. If the space in the proforma is insufficient for furnishing full details, such information may be supplemented on separate sheets of paper stating therein the part of the proforma and serial number. Separate sheets shall be used for each part.</w:t>
      </w:r>
    </w:p>
    <w:p w14:paraId="21D7EAAD" w14:textId="38381F22" w:rsidR="00823410" w:rsidRPr="004D5854" w:rsidRDefault="00EB639A" w:rsidP="0025531D">
      <w:pPr>
        <w:spacing w:before="240" w:line="276" w:lineRule="auto"/>
        <w:rPr>
          <w:rFonts w:cs="Arial"/>
          <w:color w:val="000000"/>
          <w:szCs w:val="24"/>
        </w:rPr>
      </w:pPr>
      <w:r w:rsidRPr="004D5854">
        <w:rPr>
          <w:rFonts w:cs="Arial"/>
          <w:color w:val="000000"/>
          <w:szCs w:val="24"/>
        </w:rPr>
        <w:t>7</w:t>
      </w:r>
      <w:r w:rsidR="002B119D" w:rsidRPr="004D5854">
        <w:rPr>
          <w:rFonts w:cs="Arial"/>
          <w:color w:val="000000"/>
          <w:szCs w:val="24"/>
        </w:rPr>
        <w:t xml:space="preserve">. Any letter or document accompanying the </w:t>
      </w:r>
      <w:r w:rsidR="00B566DB" w:rsidRPr="004D5854">
        <w:rPr>
          <w:rFonts w:cs="Arial"/>
          <w:color w:val="000000"/>
          <w:szCs w:val="24"/>
        </w:rPr>
        <w:t>Application</w:t>
      </w:r>
      <w:r w:rsidR="002B119D" w:rsidRPr="004D5854">
        <w:rPr>
          <w:rFonts w:cs="Arial"/>
          <w:color w:val="000000"/>
          <w:szCs w:val="24"/>
        </w:rPr>
        <w:t xml:space="preserve"> shall be submitted in duplicate.</w:t>
      </w:r>
    </w:p>
    <w:p w14:paraId="48DBA5C4" w14:textId="5C0F2036" w:rsidR="002B119D" w:rsidRPr="004D5854" w:rsidRDefault="00EB639A" w:rsidP="0025531D">
      <w:pPr>
        <w:spacing w:before="240" w:line="276" w:lineRule="auto"/>
        <w:rPr>
          <w:rFonts w:cs="Arial"/>
          <w:color w:val="000000"/>
          <w:szCs w:val="24"/>
        </w:rPr>
      </w:pPr>
      <w:r w:rsidRPr="004D5854">
        <w:rPr>
          <w:rFonts w:cs="Arial"/>
          <w:color w:val="000000"/>
          <w:szCs w:val="24"/>
        </w:rPr>
        <w:t>8</w:t>
      </w:r>
      <w:r w:rsidR="002B119D" w:rsidRPr="004D5854">
        <w:rPr>
          <w:rFonts w:cs="Arial"/>
          <w:color w:val="000000"/>
          <w:szCs w:val="24"/>
        </w:rPr>
        <w:t>. Applications containing false and/or inadequate information are liable for rejection.</w:t>
      </w:r>
    </w:p>
    <w:p w14:paraId="369F33FA" w14:textId="77160A50" w:rsidR="002B119D" w:rsidRPr="004D5854" w:rsidRDefault="00EB639A" w:rsidP="0025531D">
      <w:pPr>
        <w:spacing w:before="240" w:line="276" w:lineRule="auto"/>
        <w:rPr>
          <w:rFonts w:cs="Arial"/>
          <w:color w:val="000000"/>
          <w:szCs w:val="24"/>
        </w:rPr>
      </w:pPr>
      <w:r w:rsidRPr="004D5854">
        <w:rPr>
          <w:rFonts w:cs="Arial"/>
          <w:color w:val="000000"/>
          <w:szCs w:val="24"/>
        </w:rPr>
        <w:t>9</w:t>
      </w:r>
      <w:r w:rsidR="002B119D" w:rsidRPr="004D5854">
        <w:rPr>
          <w:rFonts w:cs="Arial"/>
          <w:color w:val="000000"/>
          <w:szCs w:val="24"/>
        </w:rPr>
        <w:t xml:space="preserve">. While filling up the application </w:t>
      </w:r>
      <w:r w:rsidR="00525401" w:rsidRPr="004D5854">
        <w:rPr>
          <w:rFonts w:cs="Arial"/>
          <w:color w:val="000000"/>
          <w:szCs w:val="24"/>
        </w:rPr>
        <w:t>about</w:t>
      </w:r>
      <w:r w:rsidR="002B119D" w:rsidRPr="004D5854">
        <w:rPr>
          <w:rFonts w:cs="Arial"/>
          <w:color w:val="000000"/>
          <w:szCs w:val="24"/>
        </w:rPr>
        <w:t xml:space="preserve"> the list of important projects completed or on hand, the applicants shall only include those works which </w:t>
      </w:r>
      <w:r w:rsidR="00B566DB" w:rsidRPr="004D5854">
        <w:rPr>
          <w:rFonts w:cs="Arial"/>
          <w:color w:val="000000"/>
          <w:szCs w:val="24"/>
        </w:rPr>
        <w:t>meets prequalification criteria.</w:t>
      </w:r>
    </w:p>
    <w:p w14:paraId="1499E1B4" w14:textId="3C674F3B" w:rsidR="002B119D" w:rsidRPr="004D5854" w:rsidRDefault="00EB639A" w:rsidP="0025531D">
      <w:pPr>
        <w:spacing w:before="240" w:line="276" w:lineRule="auto"/>
        <w:rPr>
          <w:rFonts w:cs="Arial"/>
          <w:color w:val="000000"/>
          <w:szCs w:val="24"/>
        </w:rPr>
      </w:pPr>
      <w:r w:rsidRPr="004D5854">
        <w:rPr>
          <w:rFonts w:cs="Arial"/>
          <w:color w:val="000000"/>
          <w:szCs w:val="24"/>
        </w:rPr>
        <w:t>10</w:t>
      </w:r>
      <w:r w:rsidR="002B119D" w:rsidRPr="004D5854">
        <w:rPr>
          <w:rFonts w:cs="Arial"/>
          <w:color w:val="000000"/>
          <w:szCs w:val="24"/>
        </w:rPr>
        <w:t xml:space="preserve">. Clarifications, if any, required may be obtained from the </w:t>
      </w:r>
      <w:r w:rsidR="00FD5CC9" w:rsidRPr="004D5854">
        <w:rPr>
          <w:rFonts w:cs="Arial"/>
          <w:color w:val="000000"/>
          <w:szCs w:val="24"/>
        </w:rPr>
        <w:t>Regional Director</w:t>
      </w:r>
      <w:r w:rsidR="002B119D" w:rsidRPr="004D5854">
        <w:rPr>
          <w:rFonts w:cs="Arial"/>
          <w:color w:val="000000"/>
          <w:szCs w:val="24"/>
        </w:rPr>
        <w:t xml:space="preserve">, Reserve Bank of India, </w:t>
      </w:r>
      <w:r w:rsidR="00FD5CC9" w:rsidRPr="004D5854">
        <w:rPr>
          <w:rFonts w:cs="Arial"/>
          <w:color w:val="000000"/>
          <w:szCs w:val="24"/>
        </w:rPr>
        <w:t>Lucknow</w:t>
      </w:r>
      <w:r w:rsidR="002B119D" w:rsidRPr="004D5854">
        <w:rPr>
          <w:rFonts w:cs="Arial"/>
          <w:color w:val="000000"/>
          <w:szCs w:val="24"/>
        </w:rPr>
        <w:t xml:space="preserve"> </w:t>
      </w:r>
    </w:p>
    <w:p w14:paraId="6E746EBC" w14:textId="77777777" w:rsidR="002B119D" w:rsidRPr="004D5854" w:rsidRDefault="002B119D" w:rsidP="0025531D">
      <w:pPr>
        <w:spacing w:before="240" w:line="240" w:lineRule="auto"/>
        <w:rPr>
          <w:rFonts w:cs="Arial"/>
          <w:color w:val="000000"/>
          <w:szCs w:val="24"/>
        </w:rPr>
      </w:pPr>
    </w:p>
    <w:p w14:paraId="03C912EB" w14:textId="77777777" w:rsidR="002B119D" w:rsidRPr="004D5854" w:rsidRDefault="002B119D" w:rsidP="0025531D">
      <w:pPr>
        <w:spacing w:before="240" w:line="240" w:lineRule="auto"/>
        <w:jc w:val="right"/>
        <w:rPr>
          <w:rFonts w:cs="Arial"/>
          <w:color w:val="000000"/>
          <w:szCs w:val="24"/>
        </w:rPr>
      </w:pPr>
      <w:r w:rsidRPr="004D5854">
        <w:rPr>
          <w:rFonts w:cs="Arial"/>
          <w:color w:val="000000"/>
          <w:szCs w:val="24"/>
        </w:rPr>
        <w:t>Signature of the applicant ___________________</w:t>
      </w:r>
    </w:p>
    <w:p w14:paraId="53E77525" w14:textId="3140495F" w:rsidR="002B119D" w:rsidRPr="004D5854" w:rsidRDefault="002B119D" w:rsidP="0025531D">
      <w:pPr>
        <w:spacing w:before="240" w:line="240" w:lineRule="auto"/>
        <w:jc w:val="right"/>
        <w:rPr>
          <w:rFonts w:cs="Arial"/>
          <w:color w:val="000000"/>
          <w:szCs w:val="24"/>
        </w:rPr>
      </w:pPr>
      <w:r w:rsidRPr="004D5854">
        <w:rPr>
          <w:rFonts w:cs="Arial"/>
          <w:color w:val="000000"/>
          <w:szCs w:val="24"/>
        </w:rPr>
        <w:t>Address _</w:t>
      </w:r>
      <w:r w:rsidR="005C436F">
        <w:rPr>
          <w:rFonts w:cs="Arial"/>
          <w:color w:val="000000"/>
          <w:szCs w:val="24"/>
        </w:rPr>
        <w:t>_</w:t>
      </w:r>
      <w:r w:rsidRPr="004D5854">
        <w:rPr>
          <w:rFonts w:cs="Arial"/>
          <w:color w:val="000000"/>
          <w:szCs w:val="24"/>
        </w:rPr>
        <w:t>_______________________________</w:t>
      </w:r>
    </w:p>
    <w:p w14:paraId="7185F9FC" w14:textId="2D254BF0" w:rsidR="002B119D" w:rsidRPr="004D5854" w:rsidRDefault="002B119D" w:rsidP="0025531D">
      <w:pPr>
        <w:spacing w:before="240" w:line="240" w:lineRule="auto"/>
        <w:jc w:val="right"/>
        <w:rPr>
          <w:rFonts w:cs="Arial"/>
          <w:color w:val="000000"/>
          <w:szCs w:val="24"/>
        </w:rPr>
      </w:pPr>
      <w:r w:rsidRPr="004D5854">
        <w:rPr>
          <w:rFonts w:cs="Arial"/>
          <w:color w:val="000000"/>
          <w:szCs w:val="24"/>
        </w:rPr>
        <w:t>________</w:t>
      </w:r>
      <w:r w:rsidR="005C436F">
        <w:rPr>
          <w:rFonts w:cs="Arial"/>
          <w:color w:val="000000"/>
          <w:szCs w:val="24"/>
        </w:rPr>
        <w:t>_</w:t>
      </w:r>
      <w:r w:rsidRPr="004D5854">
        <w:rPr>
          <w:rFonts w:cs="Arial"/>
          <w:color w:val="000000"/>
          <w:szCs w:val="24"/>
        </w:rPr>
        <w:t>_______________________________</w:t>
      </w:r>
    </w:p>
    <w:p w14:paraId="3BD427D1" w14:textId="52B3BDD7" w:rsidR="005C436F" w:rsidRDefault="002B119D" w:rsidP="0025531D">
      <w:pPr>
        <w:spacing w:before="240" w:line="240" w:lineRule="auto"/>
        <w:jc w:val="right"/>
        <w:rPr>
          <w:rFonts w:cs="Arial"/>
          <w:color w:val="000000"/>
          <w:szCs w:val="24"/>
        </w:rPr>
      </w:pPr>
      <w:r w:rsidRPr="004D5854">
        <w:rPr>
          <w:rFonts w:cs="Arial"/>
          <w:color w:val="000000"/>
          <w:szCs w:val="24"/>
        </w:rPr>
        <w:t>____________</w:t>
      </w:r>
      <w:r w:rsidR="005C436F">
        <w:rPr>
          <w:rFonts w:cs="Arial"/>
          <w:color w:val="000000"/>
          <w:szCs w:val="24"/>
        </w:rPr>
        <w:t>_</w:t>
      </w:r>
      <w:r w:rsidRPr="004D5854">
        <w:rPr>
          <w:rFonts w:cs="Arial"/>
          <w:color w:val="000000"/>
          <w:szCs w:val="24"/>
        </w:rPr>
        <w:t>___________________________</w:t>
      </w:r>
    </w:p>
    <w:p w14:paraId="5486BFE4" w14:textId="77777777" w:rsidR="005C436F" w:rsidRDefault="005C436F">
      <w:pPr>
        <w:jc w:val="left"/>
        <w:rPr>
          <w:rFonts w:cs="Arial"/>
          <w:color w:val="000000"/>
          <w:szCs w:val="24"/>
        </w:rPr>
      </w:pPr>
      <w:r>
        <w:rPr>
          <w:rFonts w:cs="Arial"/>
          <w:color w:val="000000"/>
          <w:szCs w:val="24"/>
        </w:rPr>
        <w:br w:type="page"/>
      </w:r>
    </w:p>
    <w:p w14:paraId="4337E75D" w14:textId="77777777" w:rsidR="002B119D" w:rsidRPr="004D5854" w:rsidRDefault="002B119D" w:rsidP="0025531D">
      <w:pPr>
        <w:spacing w:before="240" w:line="360" w:lineRule="auto"/>
        <w:jc w:val="right"/>
        <w:rPr>
          <w:rFonts w:cs="Arial"/>
          <w:color w:val="000000"/>
          <w:szCs w:val="24"/>
        </w:rPr>
      </w:pPr>
    </w:p>
    <w:p w14:paraId="55084CB9" w14:textId="7795EC09" w:rsidR="005E480F" w:rsidRDefault="002F198D" w:rsidP="00FE09DD">
      <w:pPr>
        <w:pStyle w:val="Heading3"/>
      </w:pPr>
      <w:bookmarkStart w:id="70" w:name="_Toc157674819"/>
      <w:bookmarkStart w:id="71" w:name="_Toc157675199"/>
      <w:bookmarkStart w:id="72" w:name="_Toc157675578"/>
      <w:bookmarkStart w:id="73" w:name="_Toc157675958"/>
      <w:bookmarkStart w:id="74" w:name="_Toc157676338"/>
      <w:bookmarkStart w:id="75" w:name="_Toc157676718"/>
      <w:bookmarkStart w:id="76" w:name="_Toc157677095"/>
      <w:bookmarkStart w:id="77" w:name="_Toc157677475"/>
      <w:bookmarkStart w:id="78" w:name="_Toc157677856"/>
      <w:bookmarkStart w:id="79" w:name="_Toc157678236"/>
      <w:bookmarkStart w:id="80" w:name="_Toc157678616"/>
      <w:bookmarkStart w:id="81" w:name="_Toc157678997"/>
      <w:bookmarkStart w:id="82" w:name="_Toc157679378"/>
      <w:bookmarkStart w:id="83" w:name="_Toc157679758"/>
      <w:bookmarkStart w:id="84" w:name="_Toc158131941"/>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F198D">
        <w:t>SALIENT FEATURES OF THE PROJECT</w:t>
      </w:r>
      <w:bookmarkEnd w:id="84"/>
    </w:p>
    <w:p w14:paraId="0E16B73E" w14:textId="3850FB59" w:rsidR="00287083" w:rsidRPr="005C436F" w:rsidRDefault="00287083" w:rsidP="0025531D">
      <w:bookmarkStart w:id="85" w:name="_Toc157674821"/>
      <w:bookmarkStart w:id="86" w:name="_Toc157675201"/>
      <w:bookmarkStart w:id="87" w:name="_Toc157675580"/>
      <w:bookmarkStart w:id="88" w:name="_Toc157675960"/>
      <w:bookmarkStart w:id="89" w:name="_Toc157676340"/>
      <w:bookmarkStart w:id="90" w:name="_Toc157676720"/>
      <w:bookmarkStart w:id="91" w:name="_Toc157677097"/>
      <w:bookmarkStart w:id="92" w:name="_Toc157677477"/>
      <w:bookmarkStart w:id="93" w:name="_Toc157677858"/>
      <w:bookmarkStart w:id="94" w:name="_Toc157678238"/>
      <w:bookmarkStart w:id="95" w:name="_Toc157678618"/>
      <w:bookmarkStart w:id="96" w:name="_Toc157678999"/>
      <w:bookmarkStart w:id="97" w:name="_Toc157679380"/>
      <w:bookmarkStart w:id="98" w:name="_Toc157679760"/>
      <w:bookmarkStart w:id="99" w:name="_Toc157674822"/>
      <w:bookmarkStart w:id="100" w:name="_Toc157675202"/>
      <w:bookmarkStart w:id="101" w:name="_Toc157675581"/>
      <w:bookmarkStart w:id="102" w:name="_Toc157675961"/>
      <w:bookmarkStart w:id="103" w:name="_Toc157676341"/>
      <w:bookmarkStart w:id="104" w:name="_Toc157676721"/>
      <w:bookmarkStart w:id="105" w:name="_Toc157677098"/>
      <w:bookmarkStart w:id="106" w:name="_Toc157677478"/>
      <w:bookmarkStart w:id="107" w:name="_Toc157677859"/>
      <w:bookmarkStart w:id="108" w:name="_Toc157678239"/>
      <w:bookmarkStart w:id="109" w:name="_Toc157678619"/>
      <w:bookmarkStart w:id="110" w:name="_Toc157679000"/>
      <w:bookmarkStart w:id="111" w:name="_Toc157679381"/>
      <w:bookmarkStart w:id="112" w:name="_Toc157679761"/>
      <w:bookmarkStart w:id="113" w:name="_Toc157674823"/>
      <w:bookmarkStart w:id="114" w:name="_Toc157675203"/>
      <w:bookmarkStart w:id="115" w:name="_Toc157675582"/>
      <w:bookmarkStart w:id="116" w:name="_Toc157675962"/>
      <w:bookmarkStart w:id="117" w:name="_Toc157676342"/>
      <w:bookmarkStart w:id="118" w:name="_Toc157676722"/>
      <w:bookmarkStart w:id="119" w:name="_Toc157677099"/>
      <w:bookmarkStart w:id="120" w:name="_Toc157677479"/>
      <w:bookmarkStart w:id="121" w:name="_Toc157677860"/>
      <w:bookmarkStart w:id="122" w:name="_Toc157678240"/>
      <w:bookmarkStart w:id="123" w:name="_Toc157678620"/>
      <w:bookmarkStart w:id="124" w:name="_Toc157679001"/>
      <w:bookmarkStart w:id="125" w:name="_Toc157679382"/>
      <w:bookmarkStart w:id="126" w:name="_Toc157679762"/>
      <w:bookmarkStart w:id="127" w:name="_Toc157674824"/>
      <w:bookmarkStart w:id="128" w:name="_Toc157675204"/>
      <w:bookmarkStart w:id="129" w:name="_Toc157675583"/>
      <w:bookmarkStart w:id="130" w:name="_Toc157675963"/>
      <w:bookmarkStart w:id="131" w:name="_Toc157676343"/>
      <w:bookmarkStart w:id="132" w:name="_Toc157676723"/>
      <w:bookmarkStart w:id="133" w:name="_Toc157677100"/>
      <w:bookmarkStart w:id="134" w:name="_Toc157677480"/>
      <w:bookmarkStart w:id="135" w:name="_Toc157677861"/>
      <w:bookmarkStart w:id="136" w:name="_Toc157678241"/>
      <w:bookmarkStart w:id="137" w:name="_Toc157678621"/>
      <w:bookmarkStart w:id="138" w:name="_Toc157679002"/>
      <w:bookmarkStart w:id="139" w:name="_Toc157679383"/>
      <w:bookmarkStart w:id="140" w:name="_Toc157679763"/>
      <w:bookmarkStart w:id="141" w:name="_Toc157674825"/>
      <w:bookmarkStart w:id="142" w:name="_Toc157675205"/>
      <w:bookmarkStart w:id="143" w:name="_Toc157675584"/>
      <w:bookmarkStart w:id="144" w:name="_Toc157675964"/>
      <w:bookmarkStart w:id="145" w:name="_Toc157676344"/>
      <w:bookmarkStart w:id="146" w:name="_Toc157676724"/>
      <w:bookmarkStart w:id="147" w:name="_Toc157677101"/>
      <w:bookmarkStart w:id="148" w:name="_Toc157677481"/>
      <w:bookmarkStart w:id="149" w:name="_Toc157677862"/>
      <w:bookmarkStart w:id="150" w:name="_Toc157678242"/>
      <w:bookmarkStart w:id="151" w:name="_Toc157678622"/>
      <w:bookmarkStart w:id="152" w:name="_Toc157679003"/>
      <w:bookmarkStart w:id="153" w:name="_Toc157679384"/>
      <w:bookmarkStart w:id="154" w:name="_Toc157679764"/>
      <w:bookmarkStart w:id="155" w:name="_Toc157674826"/>
      <w:bookmarkStart w:id="156" w:name="_Toc157675206"/>
      <w:bookmarkStart w:id="157" w:name="_Toc157675585"/>
      <w:bookmarkStart w:id="158" w:name="_Toc157675965"/>
      <w:bookmarkStart w:id="159" w:name="_Toc157676345"/>
      <w:bookmarkStart w:id="160" w:name="_Toc157676725"/>
      <w:bookmarkStart w:id="161" w:name="_Toc157677102"/>
      <w:bookmarkStart w:id="162" w:name="_Toc157677482"/>
      <w:bookmarkStart w:id="163" w:name="_Toc157677863"/>
      <w:bookmarkStart w:id="164" w:name="_Toc157678243"/>
      <w:bookmarkStart w:id="165" w:name="_Toc157678623"/>
      <w:bookmarkStart w:id="166" w:name="_Toc157679004"/>
      <w:bookmarkStart w:id="167" w:name="_Toc157679385"/>
      <w:bookmarkStart w:id="168" w:name="_Toc157679765"/>
      <w:bookmarkStart w:id="169" w:name="_Toc157674827"/>
      <w:bookmarkStart w:id="170" w:name="_Toc157675207"/>
      <w:bookmarkStart w:id="171" w:name="_Toc157675586"/>
      <w:bookmarkStart w:id="172" w:name="_Toc157675966"/>
      <w:bookmarkStart w:id="173" w:name="_Toc157676346"/>
      <w:bookmarkStart w:id="174" w:name="_Toc157676726"/>
      <w:bookmarkStart w:id="175" w:name="_Toc157677103"/>
      <w:bookmarkStart w:id="176" w:name="_Toc157677483"/>
      <w:bookmarkStart w:id="177" w:name="_Toc157677864"/>
      <w:bookmarkStart w:id="178" w:name="_Toc157678244"/>
      <w:bookmarkStart w:id="179" w:name="_Toc157678624"/>
      <w:bookmarkStart w:id="180" w:name="_Toc157679005"/>
      <w:bookmarkStart w:id="181" w:name="_Toc157679386"/>
      <w:bookmarkStart w:id="182" w:name="_Toc157679766"/>
      <w:bookmarkStart w:id="183" w:name="_Toc157674828"/>
      <w:bookmarkStart w:id="184" w:name="_Toc157675208"/>
      <w:bookmarkStart w:id="185" w:name="_Toc157675587"/>
      <w:bookmarkStart w:id="186" w:name="_Toc157675967"/>
      <w:bookmarkStart w:id="187" w:name="_Toc157676347"/>
      <w:bookmarkStart w:id="188" w:name="_Toc157676727"/>
      <w:bookmarkStart w:id="189" w:name="_Toc157677104"/>
      <w:bookmarkStart w:id="190" w:name="_Toc157677484"/>
      <w:bookmarkStart w:id="191" w:name="_Toc157677865"/>
      <w:bookmarkStart w:id="192" w:name="_Toc157678245"/>
      <w:bookmarkStart w:id="193" w:name="_Toc157678625"/>
      <w:bookmarkStart w:id="194" w:name="_Toc157679006"/>
      <w:bookmarkStart w:id="195" w:name="_Toc157679387"/>
      <w:bookmarkStart w:id="196" w:name="_Toc157679767"/>
      <w:bookmarkStart w:id="197" w:name="_Toc157674829"/>
      <w:bookmarkStart w:id="198" w:name="_Toc157675209"/>
      <w:bookmarkStart w:id="199" w:name="_Toc157675588"/>
      <w:bookmarkStart w:id="200" w:name="_Toc157675968"/>
      <w:bookmarkStart w:id="201" w:name="_Toc157676348"/>
      <w:bookmarkStart w:id="202" w:name="_Toc157676728"/>
      <w:bookmarkStart w:id="203" w:name="_Toc157677105"/>
      <w:bookmarkStart w:id="204" w:name="_Toc157677485"/>
      <w:bookmarkStart w:id="205" w:name="_Toc157677866"/>
      <w:bookmarkStart w:id="206" w:name="_Toc157678246"/>
      <w:bookmarkStart w:id="207" w:name="_Toc157678626"/>
      <w:bookmarkStart w:id="208" w:name="_Toc157679007"/>
      <w:bookmarkStart w:id="209" w:name="_Toc157679388"/>
      <w:bookmarkStart w:id="210" w:name="_Toc157679768"/>
      <w:bookmarkStart w:id="211" w:name="_Toc157674830"/>
      <w:bookmarkStart w:id="212" w:name="_Toc157675210"/>
      <w:bookmarkStart w:id="213" w:name="_Toc157675589"/>
      <w:bookmarkStart w:id="214" w:name="_Toc157675969"/>
      <w:bookmarkStart w:id="215" w:name="_Toc157676349"/>
      <w:bookmarkStart w:id="216" w:name="_Toc157676729"/>
      <w:bookmarkStart w:id="217" w:name="_Toc157677106"/>
      <w:bookmarkStart w:id="218" w:name="_Toc157677486"/>
      <w:bookmarkStart w:id="219" w:name="_Toc157677867"/>
      <w:bookmarkStart w:id="220" w:name="_Toc157678247"/>
      <w:bookmarkStart w:id="221" w:name="_Toc157678627"/>
      <w:bookmarkStart w:id="222" w:name="_Toc157679008"/>
      <w:bookmarkStart w:id="223" w:name="_Toc157679389"/>
      <w:bookmarkStart w:id="224" w:name="_Toc157679769"/>
      <w:bookmarkStart w:id="225" w:name="_Toc157674831"/>
      <w:bookmarkStart w:id="226" w:name="_Toc157675211"/>
      <w:bookmarkStart w:id="227" w:name="_Toc157675590"/>
      <w:bookmarkStart w:id="228" w:name="_Toc157675970"/>
      <w:bookmarkStart w:id="229" w:name="_Toc157676350"/>
      <w:bookmarkStart w:id="230" w:name="_Toc157676730"/>
      <w:bookmarkStart w:id="231" w:name="_Toc157677107"/>
      <w:bookmarkStart w:id="232" w:name="_Toc157677487"/>
      <w:bookmarkStart w:id="233" w:name="_Toc157677868"/>
      <w:bookmarkStart w:id="234" w:name="_Toc157678248"/>
      <w:bookmarkStart w:id="235" w:name="_Toc157678628"/>
      <w:bookmarkStart w:id="236" w:name="_Toc157679009"/>
      <w:bookmarkStart w:id="237" w:name="_Toc157679390"/>
      <w:bookmarkStart w:id="238" w:name="_Toc157679770"/>
      <w:bookmarkStart w:id="239" w:name="_Toc157674832"/>
      <w:bookmarkStart w:id="240" w:name="_Toc157675212"/>
      <w:bookmarkStart w:id="241" w:name="_Toc157675591"/>
      <w:bookmarkStart w:id="242" w:name="_Toc157675971"/>
      <w:bookmarkStart w:id="243" w:name="_Toc157676351"/>
      <w:bookmarkStart w:id="244" w:name="_Toc157676731"/>
      <w:bookmarkStart w:id="245" w:name="_Toc157677108"/>
      <w:bookmarkStart w:id="246" w:name="_Toc157677488"/>
      <w:bookmarkStart w:id="247" w:name="_Toc157677869"/>
      <w:bookmarkStart w:id="248" w:name="_Toc157678249"/>
      <w:bookmarkStart w:id="249" w:name="_Toc157678629"/>
      <w:bookmarkStart w:id="250" w:name="_Toc157679010"/>
      <w:bookmarkStart w:id="251" w:name="_Toc157679391"/>
      <w:bookmarkStart w:id="252" w:name="_Toc157679771"/>
      <w:bookmarkStart w:id="253" w:name="_Toc157674833"/>
      <w:bookmarkStart w:id="254" w:name="_Toc157675213"/>
      <w:bookmarkStart w:id="255" w:name="_Toc157675592"/>
      <w:bookmarkStart w:id="256" w:name="_Toc157675972"/>
      <w:bookmarkStart w:id="257" w:name="_Toc157676352"/>
      <w:bookmarkStart w:id="258" w:name="_Toc157676732"/>
      <w:bookmarkStart w:id="259" w:name="_Toc157677109"/>
      <w:bookmarkStart w:id="260" w:name="_Toc157677489"/>
      <w:bookmarkStart w:id="261" w:name="_Toc157677870"/>
      <w:bookmarkStart w:id="262" w:name="_Toc157678250"/>
      <w:bookmarkStart w:id="263" w:name="_Toc157678630"/>
      <w:bookmarkStart w:id="264" w:name="_Toc157679011"/>
      <w:bookmarkStart w:id="265" w:name="_Toc157679392"/>
      <w:bookmarkStart w:id="266" w:name="_Toc157679772"/>
      <w:bookmarkStart w:id="267" w:name="_Toc157674834"/>
      <w:bookmarkStart w:id="268" w:name="_Toc157675214"/>
      <w:bookmarkStart w:id="269" w:name="_Toc157675593"/>
      <w:bookmarkStart w:id="270" w:name="_Toc157675973"/>
      <w:bookmarkStart w:id="271" w:name="_Toc157676353"/>
      <w:bookmarkStart w:id="272" w:name="_Toc157676733"/>
      <w:bookmarkStart w:id="273" w:name="_Toc157677110"/>
      <w:bookmarkStart w:id="274" w:name="_Toc157677490"/>
      <w:bookmarkStart w:id="275" w:name="_Toc157677871"/>
      <w:bookmarkStart w:id="276" w:name="_Toc157678251"/>
      <w:bookmarkStart w:id="277" w:name="_Toc157678631"/>
      <w:bookmarkStart w:id="278" w:name="_Toc157679012"/>
      <w:bookmarkStart w:id="279" w:name="_Toc157679393"/>
      <w:bookmarkStart w:id="280" w:name="_Toc157679773"/>
      <w:bookmarkStart w:id="281" w:name="_Toc157674835"/>
      <w:bookmarkStart w:id="282" w:name="_Toc157675215"/>
      <w:bookmarkStart w:id="283" w:name="_Toc157675594"/>
      <w:bookmarkStart w:id="284" w:name="_Toc157675974"/>
      <w:bookmarkStart w:id="285" w:name="_Toc157676354"/>
      <w:bookmarkStart w:id="286" w:name="_Toc157676734"/>
      <w:bookmarkStart w:id="287" w:name="_Toc157677111"/>
      <w:bookmarkStart w:id="288" w:name="_Toc157677491"/>
      <w:bookmarkStart w:id="289" w:name="_Toc157677872"/>
      <w:bookmarkStart w:id="290" w:name="_Toc157678252"/>
      <w:bookmarkStart w:id="291" w:name="_Toc157678632"/>
      <w:bookmarkStart w:id="292" w:name="_Toc157679013"/>
      <w:bookmarkStart w:id="293" w:name="_Toc157679394"/>
      <w:bookmarkStart w:id="294" w:name="_Toc157679774"/>
      <w:bookmarkStart w:id="295" w:name="_Toc157674836"/>
      <w:bookmarkStart w:id="296" w:name="_Toc157675216"/>
      <w:bookmarkStart w:id="297" w:name="_Toc157675595"/>
      <w:bookmarkStart w:id="298" w:name="_Toc157675975"/>
      <w:bookmarkStart w:id="299" w:name="_Toc157676355"/>
      <w:bookmarkStart w:id="300" w:name="_Toc157676735"/>
      <w:bookmarkStart w:id="301" w:name="_Toc157677112"/>
      <w:bookmarkStart w:id="302" w:name="_Toc157677492"/>
      <w:bookmarkStart w:id="303" w:name="_Toc157677873"/>
      <w:bookmarkStart w:id="304" w:name="_Toc157678253"/>
      <w:bookmarkStart w:id="305" w:name="_Toc157678633"/>
      <w:bookmarkStart w:id="306" w:name="_Toc157679014"/>
      <w:bookmarkStart w:id="307" w:name="_Toc157679395"/>
      <w:bookmarkStart w:id="308" w:name="_Toc157679775"/>
      <w:bookmarkStart w:id="309" w:name="_Toc157674837"/>
      <w:bookmarkStart w:id="310" w:name="_Toc157675217"/>
      <w:bookmarkStart w:id="311" w:name="_Toc157675596"/>
      <w:bookmarkStart w:id="312" w:name="_Toc157675976"/>
      <w:bookmarkStart w:id="313" w:name="_Toc157676356"/>
      <w:bookmarkStart w:id="314" w:name="_Toc157676736"/>
      <w:bookmarkStart w:id="315" w:name="_Toc157677113"/>
      <w:bookmarkStart w:id="316" w:name="_Toc157677493"/>
      <w:bookmarkStart w:id="317" w:name="_Toc157677874"/>
      <w:bookmarkStart w:id="318" w:name="_Toc157678254"/>
      <w:bookmarkStart w:id="319" w:name="_Toc157678634"/>
      <w:bookmarkStart w:id="320" w:name="_Toc157679015"/>
      <w:bookmarkStart w:id="321" w:name="_Toc157679396"/>
      <w:bookmarkStart w:id="322" w:name="_Toc157679776"/>
      <w:bookmarkStart w:id="323" w:name="_Toc157674838"/>
      <w:bookmarkStart w:id="324" w:name="_Toc157675218"/>
      <w:bookmarkStart w:id="325" w:name="_Toc157675597"/>
      <w:bookmarkStart w:id="326" w:name="_Toc157675977"/>
      <w:bookmarkStart w:id="327" w:name="_Toc157676357"/>
      <w:bookmarkStart w:id="328" w:name="_Toc157676737"/>
      <w:bookmarkStart w:id="329" w:name="_Toc157677114"/>
      <w:bookmarkStart w:id="330" w:name="_Toc157677494"/>
      <w:bookmarkStart w:id="331" w:name="_Toc157677875"/>
      <w:bookmarkStart w:id="332" w:name="_Toc157678255"/>
      <w:bookmarkStart w:id="333" w:name="_Toc157678635"/>
      <w:bookmarkStart w:id="334" w:name="_Toc157679016"/>
      <w:bookmarkStart w:id="335" w:name="_Toc157679397"/>
      <w:bookmarkStart w:id="336" w:name="_Toc157679777"/>
      <w:bookmarkStart w:id="337" w:name="_Toc157674839"/>
      <w:bookmarkStart w:id="338" w:name="_Toc157675219"/>
      <w:bookmarkStart w:id="339" w:name="_Toc157675598"/>
      <w:bookmarkStart w:id="340" w:name="_Toc157675978"/>
      <w:bookmarkStart w:id="341" w:name="_Toc157676358"/>
      <w:bookmarkStart w:id="342" w:name="_Toc157676738"/>
      <w:bookmarkStart w:id="343" w:name="_Toc157677115"/>
      <w:bookmarkStart w:id="344" w:name="_Toc157677495"/>
      <w:bookmarkStart w:id="345" w:name="_Toc157677876"/>
      <w:bookmarkStart w:id="346" w:name="_Toc157678256"/>
      <w:bookmarkStart w:id="347" w:name="_Toc157678636"/>
      <w:bookmarkStart w:id="348" w:name="_Toc157679017"/>
      <w:bookmarkStart w:id="349" w:name="_Toc157679398"/>
      <w:bookmarkStart w:id="350" w:name="_Toc157679778"/>
      <w:bookmarkStart w:id="351" w:name="_Toc157674840"/>
      <w:bookmarkStart w:id="352" w:name="_Toc157675220"/>
      <w:bookmarkStart w:id="353" w:name="_Toc157675599"/>
      <w:bookmarkStart w:id="354" w:name="_Toc157675979"/>
      <w:bookmarkStart w:id="355" w:name="_Toc157676359"/>
      <w:bookmarkStart w:id="356" w:name="_Toc157676739"/>
      <w:bookmarkStart w:id="357" w:name="_Toc157677116"/>
      <w:bookmarkStart w:id="358" w:name="_Toc157677496"/>
      <w:bookmarkStart w:id="359" w:name="_Toc157677877"/>
      <w:bookmarkStart w:id="360" w:name="_Toc157678257"/>
      <w:bookmarkStart w:id="361" w:name="_Toc157678637"/>
      <w:bookmarkStart w:id="362" w:name="_Toc157679018"/>
      <w:bookmarkStart w:id="363" w:name="_Toc157679399"/>
      <w:bookmarkStart w:id="364" w:name="_Toc157679779"/>
      <w:bookmarkStart w:id="365" w:name="_Toc157674841"/>
      <w:bookmarkStart w:id="366" w:name="_Toc157675221"/>
      <w:bookmarkStart w:id="367" w:name="_Toc157675600"/>
      <w:bookmarkStart w:id="368" w:name="_Toc157675980"/>
      <w:bookmarkStart w:id="369" w:name="_Toc157676360"/>
      <w:bookmarkStart w:id="370" w:name="_Toc157676740"/>
      <w:bookmarkStart w:id="371" w:name="_Toc157677117"/>
      <w:bookmarkStart w:id="372" w:name="_Toc157677497"/>
      <w:bookmarkStart w:id="373" w:name="_Toc157677878"/>
      <w:bookmarkStart w:id="374" w:name="_Toc157678258"/>
      <w:bookmarkStart w:id="375" w:name="_Toc157678638"/>
      <w:bookmarkStart w:id="376" w:name="_Toc157679019"/>
      <w:bookmarkStart w:id="377" w:name="_Toc157679400"/>
      <w:bookmarkStart w:id="378" w:name="_Toc157679780"/>
      <w:bookmarkStart w:id="379" w:name="_Toc157674842"/>
      <w:bookmarkStart w:id="380" w:name="_Toc157675222"/>
      <w:bookmarkStart w:id="381" w:name="_Toc157675601"/>
      <w:bookmarkStart w:id="382" w:name="_Toc157675981"/>
      <w:bookmarkStart w:id="383" w:name="_Toc157676361"/>
      <w:bookmarkStart w:id="384" w:name="_Toc157676741"/>
      <w:bookmarkStart w:id="385" w:name="_Toc157677118"/>
      <w:bookmarkStart w:id="386" w:name="_Toc157677498"/>
      <w:bookmarkStart w:id="387" w:name="_Toc157677879"/>
      <w:bookmarkStart w:id="388" w:name="_Toc157678259"/>
      <w:bookmarkStart w:id="389" w:name="_Toc157678639"/>
      <w:bookmarkStart w:id="390" w:name="_Toc157679020"/>
      <w:bookmarkStart w:id="391" w:name="_Toc157679401"/>
      <w:bookmarkStart w:id="392" w:name="_Toc157679781"/>
      <w:bookmarkStart w:id="393" w:name="_Toc157674843"/>
      <w:bookmarkStart w:id="394" w:name="_Toc157675223"/>
      <w:bookmarkStart w:id="395" w:name="_Toc157675602"/>
      <w:bookmarkStart w:id="396" w:name="_Toc157675982"/>
      <w:bookmarkStart w:id="397" w:name="_Toc157676362"/>
      <w:bookmarkStart w:id="398" w:name="_Toc157676742"/>
      <w:bookmarkStart w:id="399" w:name="_Toc157677119"/>
      <w:bookmarkStart w:id="400" w:name="_Toc157677499"/>
      <w:bookmarkStart w:id="401" w:name="_Toc157677880"/>
      <w:bookmarkStart w:id="402" w:name="_Toc157678260"/>
      <w:bookmarkStart w:id="403" w:name="_Toc157678640"/>
      <w:bookmarkStart w:id="404" w:name="_Toc157679021"/>
      <w:bookmarkStart w:id="405" w:name="_Toc157679402"/>
      <w:bookmarkStart w:id="406" w:name="_Toc15767978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8808943" w14:textId="77777777" w:rsidR="00287083" w:rsidRPr="0025531D" w:rsidRDefault="00287083" w:rsidP="0025531D">
      <w:pPr>
        <w:numPr>
          <w:ilvl w:val="4"/>
          <w:numId w:val="26"/>
        </w:numPr>
        <w:spacing w:before="240" w:line="276" w:lineRule="auto"/>
        <w:ind w:right="254" w:hanging="874"/>
        <w:rPr>
          <w:rFonts w:eastAsia="Arial" w:cs="Arial"/>
          <w:szCs w:val="24"/>
        </w:rPr>
      </w:pPr>
      <w:r w:rsidRPr="0025531D">
        <w:rPr>
          <w:rFonts w:eastAsia="Arial" w:cs="Arial"/>
          <w:szCs w:val="24"/>
        </w:rPr>
        <w:t>Building Construction and Installation of all services and making all the buildings fully and functionally operative.</w:t>
      </w:r>
    </w:p>
    <w:p w14:paraId="161E8A9C" w14:textId="77777777" w:rsidR="00287083" w:rsidRPr="0025531D" w:rsidRDefault="00287083" w:rsidP="0025531D">
      <w:pPr>
        <w:numPr>
          <w:ilvl w:val="4"/>
          <w:numId w:val="26"/>
        </w:numPr>
        <w:spacing w:before="240" w:line="276" w:lineRule="auto"/>
        <w:ind w:right="254" w:hanging="874"/>
        <w:rPr>
          <w:rFonts w:eastAsia="Arial" w:cs="Arial"/>
          <w:szCs w:val="24"/>
        </w:rPr>
      </w:pPr>
      <w:r w:rsidRPr="0025531D">
        <w:rPr>
          <w:rFonts w:eastAsia="Arial" w:cs="Arial"/>
          <w:szCs w:val="24"/>
        </w:rPr>
        <w:t>Obtaining highest green building rating issued by IGBC/GRIHA specified in      tender document.</w:t>
      </w:r>
    </w:p>
    <w:p w14:paraId="2CB85026" w14:textId="77777777" w:rsidR="00287083" w:rsidRPr="0025531D" w:rsidRDefault="00287083" w:rsidP="0025531D">
      <w:pPr>
        <w:numPr>
          <w:ilvl w:val="4"/>
          <w:numId w:val="26"/>
        </w:numPr>
        <w:spacing w:before="240" w:line="276" w:lineRule="auto"/>
        <w:ind w:right="254" w:hanging="874"/>
        <w:rPr>
          <w:rFonts w:cs="Arial"/>
          <w:szCs w:val="24"/>
        </w:rPr>
      </w:pPr>
      <w:r w:rsidRPr="0025531D">
        <w:rPr>
          <w:rFonts w:eastAsia="Arial" w:cs="Arial"/>
          <w:szCs w:val="24"/>
        </w:rPr>
        <w:t>The empanelment offer made on the condition that the Contractor/ Bidder will sign the integrity Agreement, which is an integral part of tender/bid documents, failing which the tenderer /bidder will stand disqualified from the tendering process and the application of the bidder would be summarily rejected.</w:t>
      </w:r>
    </w:p>
    <w:p w14:paraId="103CA6C6" w14:textId="1A02EA88" w:rsidR="00287083" w:rsidRPr="0025531D" w:rsidRDefault="00287083" w:rsidP="0025531D">
      <w:pPr>
        <w:numPr>
          <w:ilvl w:val="4"/>
          <w:numId w:val="26"/>
        </w:numPr>
        <w:spacing w:before="240" w:line="276" w:lineRule="auto"/>
        <w:ind w:right="254" w:hanging="874"/>
        <w:rPr>
          <w:rFonts w:eastAsia="Arial" w:cs="Arial"/>
          <w:b/>
          <w:szCs w:val="24"/>
        </w:rPr>
      </w:pPr>
      <w:r w:rsidRPr="0025531D">
        <w:rPr>
          <w:rFonts w:eastAsia="Arial" w:cs="Arial"/>
          <w:szCs w:val="24"/>
        </w:rPr>
        <w:t>The project shall be monitored through project monitoring application software’s viz., Ms-Project/ Primavera and the contractor needs to manage the same.</w:t>
      </w:r>
      <w:r w:rsidRPr="0025531D">
        <w:rPr>
          <w:rFonts w:eastAsia="Arial" w:cs="Arial"/>
          <w:b/>
          <w:szCs w:val="24"/>
        </w:rPr>
        <w:t xml:space="preserve"> </w:t>
      </w:r>
    </w:p>
    <w:p w14:paraId="732F91F8" w14:textId="4DD71B09" w:rsidR="00FE5882" w:rsidRPr="0025531D" w:rsidRDefault="00FE5882" w:rsidP="0025531D">
      <w:pPr>
        <w:pStyle w:val="Heading3"/>
        <w:rPr>
          <w:b w:val="0"/>
        </w:rPr>
      </w:pPr>
      <w:bookmarkStart w:id="407" w:name="_Toc158131942"/>
      <w:r w:rsidRPr="0025531D">
        <w:t>PREQUALIFICATION CRITERIA</w:t>
      </w:r>
      <w:r w:rsidRPr="00BB7A55">
        <w:t xml:space="preserve"> </w:t>
      </w:r>
      <w:r w:rsidRPr="0025531D">
        <w:t>FOR EMPAN</w:t>
      </w:r>
      <w:r w:rsidR="009528BF" w:rsidRPr="0025531D">
        <w:t>E</w:t>
      </w:r>
      <w:r w:rsidRPr="0025531D">
        <w:t>LMENT OF CONTRACTORS</w:t>
      </w:r>
      <w:bookmarkEnd w:id="407"/>
      <w:r w:rsidRPr="00BB7A55">
        <w:t xml:space="preserve"> </w:t>
      </w:r>
    </w:p>
    <w:p w14:paraId="21E22AB8" w14:textId="50351823" w:rsidR="00BB7A55" w:rsidRPr="0025531D" w:rsidRDefault="008D0D8A" w:rsidP="0025531D">
      <w:pPr>
        <w:tabs>
          <w:tab w:val="center" w:pos="729"/>
          <w:tab w:val="center" w:pos="3735"/>
        </w:tabs>
        <w:spacing w:before="240" w:line="360" w:lineRule="auto"/>
        <w:rPr>
          <w:rFonts w:eastAsia="Arial" w:cs="Arial"/>
          <w:bCs/>
          <w:szCs w:val="24"/>
        </w:rPr>
      </w:pPr>
      <w:r w:rsidRPr="0025531D">
        <w:rPr>
          <w:rFonts w:eastAsia="Arial" w:cs="Arial"/>
          <w:bCs/>
          <w:szCs w:val="24"/>
        </w:rPr>
        <w:t xml:space="preserve">The </w:t>
      </w:r>
      <w:r w:rsidR="00513F0B" w:rsidRPr="0025531D">
        <w:rPr>
          <w:rFonts w:eastAsia="Arial" w:cs="Arial"/>
          <w:bCs/>
          <w:szCs w:val="24"/>
        </w:rPr>
        <w:t xml:space="preserve">prequalification criteria include minimum eligibility criteria as at 1.3.1 and evaluation criteria as at 1.3.2. The applications which </w:t>
      </w:r>
      <w:r w:rsidRPr="0025531D">
        <w:rPr>
          <w:rFonts w:eastAsia="Arial" w:cs="Arial"/>
          <w:bCs/>
          <w:szCs w:val="24"/>
        </w:rPr>
        <w:t>fulfil minimum eligibility criteria</w:t>
      </w:r>
      <w:r w:rsidR="00513F0B" w:rsidRPr="0025531D">
        <w:rPr>
          <w:rFonts w:eastAsia="Arial" w:cs="Arial"/>
          <w:bCs/>
          <w:szCs w:val="24"/>
        </w:rPr>
        <w:t xml:space="preserve"> will </w:t>
      </w:r>
      <w:r w:rsidR="00576C38" w:rsidRPr="0025531D">
        <w:rPr>
          <w:rFonts w:eastAsia="Arial" w:cs="Arial"/>
          <w:bCs/>
          <w:szCs w:val="24"/>
        </w:rPr>
        <w:t xml:space="preserve">be </w:t>
      </w:r>
      <w:r w:rsidR="00513F0B" w:rsidRPr="0025531D">
        <w:rPr>
          <w:rFonts w:eastAsia="Arial" w:cs="Arial"/>
          <w:bCs/>
          <w:szCs w:val="24"/>
        </w:rPr>
        <w:t>further evaluated as per the criteria at 1.3.2. The applicants who score minimum of 50 marks in the evaluation criteria shall be considered for empanelment. The applications which do not fulfil minimum eligibility criteria and/or do not qualify in the evaluation criteria shall not be considered for empanelment.</w:t>
      </w:r>
    </w:p>
    <w:p w14:paraId="28CE7948" w14:textId="1FEBD7D3" w:rsidR="00BB7A55" w:rsidRPr="00BB7A55" w:rsidRDefault="00BB7A55" w:rsidP="0025531D">
      <w:pPr>
        <w:pStyle w:val="Heading4"/>
      </w:pPr>
      <w:r>
        <w:t xml:space="preserve">1.3.1 </w:t>
      </w:r>
      <w:r w:rsidR="008D0D8A" w:rsidRPr="0025531D">
        <w:t xml:space="preserve">Minimum Eligibility Requirement: </w:t>
      </w:r>
    </w:p>
    <w:p w14:paraId="3796A6FB" w14:textId="19107E6A" w:rsidR="008D0D8A" w:rsidRPr="004D5854" w:rsidRDefault="008D0D8A" w:rsidP="0025531D">
      <w:pPr>
        <w:tabs>
          <w:tab w:val="center" w:pos="729"/>
          <w:tab w:val="center" w:pos="3735"/>
        </w:tabs>
        <w:spacing w:before="240" w:line="263" w:lineRule="auto"/>
        <w:rPr>
          <w:rFonts w:cs="Arial"/>
          <w:szCs w:val="24"/>
        </w:rPr>
      </w:pPr>
      <w:r w:rsidRPr="004D5854">
        <w:rPr>
          <w:rFonts w:cs="Arial"/>
          <w:szCs w:val="24"/>
        </w:rPr>
        <w:t>Contractors / firms shall fulfil the minimum eligibility criteria as below:</w:t>
      </w:r>
    </w:p>
    <w:tbl>
      <w:tblPr>
        <w:tblW w:w="9296" w:type="dxa"/>
        <w:tblInd w:w="5" w:type="dxa"/>
        <w:tblCellMar>
          <w:top w:w="10" w:type="dxa"/>
          <w:left w:w="107" w:type="dxa"/>
        </w:tblCellMar>
        <w:tblLook w:val="04A0" w:firstRow="1" w:lastRow="0" w:firstColumn="1" w:lastColumn="0" w:noHBand="0" w:noVBand="1"/>
      </w:tblPr>
      <w:tblGrid>
        <w:gridCol w:w="706"/>
        <w:gridCol w:w="1909"/>
        <w:gridCol w:w="3412"/>
        <w:gridCol w:w="3269"/>
      </w:tblGrid>
      <w:tr w:rsidR="008D0D8A" w:rsidRPr="004D5854" w14:paraId="21225354" w14:textId="77777777" w:rsidTr="002D6EF4">
        <w:trPr>
          <w:trHeight w:val="695"/>
        </w:trPr>
        <w:tc>
          <w:tcPr>
            <w:tcW w:w="707" w:type="dxa"/>
            <w:tcBorders>
              <w:top w:val="single" w:sz="4" w:space="0" w:color="000000"/>
              <w:left w:val="single" w:sz="4" w:space="0" w:color="000000"/>
              <w:bottom w:val="single" w:sz="4" w:space="0" w:color="000000"/>
              <w:right w:val="single" w:sz="4" w:space="0" w:color="000000"/>
            </w:tcBorders>
            <w:hideMark/>
          </w:tcPr>
          <w:p w14:paraId="129D452E" w14:textId="77777777" w:rsidR="008D0D8A" w:rsidRPr="0025531D" w:rsidRDefault="008D0D8A" w:rsidP="0025531D">
            <w:pPr>
              <w:spacing w:after="0"/>
              <w:rPr>
                <w:rFonts w:cs="Arial"/>
                <w:b/>
                <w:bCs/>
                <w:szCs w:val="24"/>
              </w:rPr>
            </w:pPr>
            <w:r w:rsidRPr="0025531D">
              <w:rPr>
                <w:rFonts w:cs="Arial"/>
                <w:b/>
                <w:bCs/>
                <w:szCs w:val="24"/>
              </w:rPr>
              <w:t>Sr. no.</w:t>
            </w:r>
          </w:p>
        </w:tc>
        <w:tc>
          <w:tcPr>
            <w:tcW w:w="1896" w:type="dxa"/>
            <w:tcBorders>
              <w:top w:val="single" w:sz="4" w:space="0" w:color="000000"/>
              <w:left w:val="single" w:sz="4" w:space="0" w:color="000000"/>
              <w:bottom w:val="single" w:sz="4" w:space="0" w:color="000000"/>
              <w:right w:val="single" w:sz="4" w:space="0" w:color="000000"/>
            </w:tcBorders>
            <w:hideMark/>
          </w:tcPr>
          <w:p w14:paraId="3673BE8B" w14:textId="77777777" w:rsidR="008D0D8A" w:rsidRPr="0025531D" w:rsidRDefault="008D0D8A" w:rsidP="0025531D">
            <w:pPr>
              <w:spacing w:after="0"/>
              <w:rPr>
                <w:rFonts w:cs="Arial"/>
                <w:b/>
                <w:bCs/>
                <w:szCs w:val="24"/>
              </w:rPr>
            </w:pPr>
            <w:r w:rsidRPr="0025531D">
              <w:rPr>
                <w:rFonts w:cs="Arial"/>
                <w:b/>
                <w:bCs/>
                <w:szCs w:val="24"/>
              </w:rPr>
              <w:t xml:space="preserve">Criteria </w:t>
            </w:r>
          </w:p>
        </w:tc>
        <w:tc>
          <w:tcPr>
            <w:tcW w:w="3418" w:type="dxa"/>
            <w:tcBorders>
              <w:top w:val="single" w:sz="4" w:space="0" w:color="000000"/>
              <w:left w:val="single" w:sz="4" w:space="0" w:color="000000"/>
              <w:bottom w:val="single" w:sz="4" w:space="0" w:color="000000"/>
              <w:right w:val="single" w:sz="4" w:space="0" w:color="000000"/>
            </w:tcBorders>
            <w:hideMark/>
          </w:tcPr>
          <w:p w14:paraId="1161A341" w14:textId="77777777" w:rsidR="008D0D8A" w:rsidRPr="0025531D" w:rsidRDefault="008D0D8A" w:rsidP="0025531D">
            <w:pPr>
              <w:spacing w:after="0"/>
              <w:rPr>
                <w:rFonts w:cs="Arial"/>
                <w:b/>
                <w:bCs/>
                <w:szCs w:val="24"/>
              </w:rPr>
            </w:pPr>
            <w:r w:rsidRPr="0025531D">
              <w:rPr>
                <w:rFonts w:cs="Arial"/>
                <w:b/>
                <w:bCs/>
                <w:szCs w:val="24"/>
              </w:rPr>
              <w:t xml:space="preserve">Requirement </w:t>
            </w:r>
          </w:p>
        </w:tc>
        <w:tc>
          <w:tcPr>
            <w:tcW w:w="3274" w:type="dxa"/>
            <w:tcBorders>
              <w:top w:val="single" w:sz="4" w:space="0" w:color="000000"/>
              <w:left w:val="single" w:sz="4" w:space="0" w:color="000000"/>
              <w:bottom w:val="single" w:sz="4" w:space="0" w:color="000000"/>
              <w:right w:val="single" w:sz="4" w:space="0" w:color="000000"/>
            </w:tcBorders>
            <w:hideMark/>
          </w:tcPr>
          <w:p w14:paraId="69C0B666" w14:textId="77777777" w:rsidR="008D0D8A" w:rsidRPr="0025531D" w:rsidRDefault="008D0D8A" w:rsidP="0025531D">
            <w:pPr>
              <w:spacing w:after="0"/>
              <w:rPr>
                <w:rFonts w:cs="Arial"/>
                <w:b/>
                <w:bCs/>
                <w:szCs w:val="24"/>
              </w:rPr>
            </w:pPr>
            <w:r w:rsidRPr="0025531D">
              <w:rPr>
                <w:rFonts w:cs="Arial"/>
                <w:b/>
                <w:bCs/>
                <w:szCs w:val="24"/>
              </w:rPr>
              <w:t xml:space="preserve">Forms / Documents to be furnished </w:t>
            </w:r>
          </w:p>
        </w:tc>
      </w:tr>
      <w:tr w:rsidR="008D0D8A" w:rsidRPr="004D5854" w14:paraId="53C52F87" w14:textId="77777777" w:rsidTr="002D6EF4">
        <w:trPr>
          <w:trHeight w:val="973"/>
        </w:trPr>
        <w:tc>
          <w:tcPr>
            <w:tcW w:w="707" w:type="dxa"/>
            <w:tcBorders>
              <w:top w:val="single" w:sz="4" w:space="0" w:color="000000"/>
              <w:left w:val="single" w:sz="4" w:space="0" w:color="000000"/>
              <w:bottom w:val="single" w:sz="4" w:space="0" w:color="000000"/>
              <w:right w:val="single" w:sz="4" w:space="0" w:color="000000"/>
            </w:tcBorders>
            <w:hideMark/>
          </w:tcPr>
          <w:p w14:paraId="3CE3830D" w14:textId="43038BDF" w:rsidR="008D0D8A" w:rsidRPr="0025531D" w:rsidRDefault="008D0D8A" w:rsidP="0025531D">
            <w:pPr>
              <w:spacing w:after="0"/>
              <w:rPr>
                <w:rFonts w:cs="Arial"/>
                <w:szCs w:val="24"/>
              </w:rPr>
            </w:pPr>
            <w:r w:rsidRPr="0025531D">
              <w:rPr>
                <w:rFonts w:cs="Arial"/>
                <w:szCs w:val="24"/>
              </w:rPr>
              <w:t xml:space="preserve"> </w:t>
            </w:r>
            <w:r w:rsidR="00C410AB" w:rsidRPr="0025531D">
              <w:rPr>
                <w:rFonts w:cs="Arial"/>
                <w:szCs w:val="24"/>
              </w:rPr>
              <w:t>(</w:t>
            </w:r>
            <w:proofErr w:type="spellStart"/>
            <w:r w:rsidR="00C410AB" w:rsidRPr="0025531D">
              <w:rPr>
                <w:rFonts w:cs="Arial"/>
                <w:szCs w:val="24"/>
              </w:rPr>
              <w:t>i</w:t>
            </w:r>
            <w:proofErr w:type="spellEnd"/>
            <w:r w:rsidR="00C410AB" w:rsidRPr="0025531D">
              <w:rPr>
                <w:rFonts w:cs="Arial"/>
                <w:szCs w:val="24"/>
              </w:rPr>
              <w:t>)</w:t>
            </w:r>
          </w:p>
        </w:tc>
        <w:tc>
          <w:tcPr>
            <w:tcW w:w="1896" w:type="dxa"/>
            <w:tcBorders>
              <w:top w:val="single" w:sz="4" w:space="0" w:color="000000"/>
              <w:left w:val="single" w:sz="4" w:space="0" w:color="000000"/>
              <w:bottom w:val="single" w:sz="4" w:space="0" w:color="000000"/>
              <w:right w:val="single" w:sz="4" w:space="0" w:color="000000"/>
            </w:tcBorders>
            <w:hideMark/>
          </w:tcPr>
          <w:p w14:paraId="7F2752C6" w14:textId="77777777" w:rsidR="008D0D8A" w:rsidRPr="0025531D" w:rsidRDefault="008D0D8A" w:rsidP="0025531D">
            <w:pPr>
              <w:spacing w:after="0"/>
              <w:rPr>
                <w:rFonts w:cs="Arial"/>
                <w:szCs w:val="24"/>
              </w:rPr>
            </w:pPr>
            <w:r w:rsidRPr="0025531D">
              <w:rPr>
                <w:rFonts w:cs="Arial"/>
                <w:szCs w:val="24"/>
              </w:rPr>
              <w:t xml:space="preserve">Composition of the firm/ organization: </w:t>
            </w:r>
          </w:p>
        </w:tc>
        <w:tc>
          <w:tcPr>
            <w:tcW w:w="3418" w:type="dxa"/>
            <w:tcBorders>
              <w:top w:val="single" w:sz="4" w:space="0" w:color="000000"/>
              <w:left w:val="single" w:sz="4" w:space="0" w:color="000000"/>
              <w:bottom w:val="single" w:sz="4" w:space="0" w:color="000000"/>
              <w:right w:val="single" w:sz="4" w:space="0" w:color="000000"/>
            </w:tcBorders>
            <w:hideMark/>
          </w:tcPr>
          <w:p w14:paraId="229F79F5" w14:textId="0E799CAF" w:rsidR="008D0D8A" w:rsidRPr="0025531D" w:rsidRDefault="008D0D8A" w:rsidP="0025531D">
            <w:pPr>
              <w:spacing w:after="0"/>
              <w:rPr>
                <w:rFonts w:cs="Arial"/>
                <w:szCs w:val="24"/>
              </w:rPr>
            </w:pPr>
            <w:r w:rsidRPr="0025531D">
              <w:rPr>
                <w:rFonts w:cs="Arial"/>
                <w:szCs w:val="24"/>
              </w:rPr>
              <w:t xml:space="preserve">The tenderer can be Sole Proprietorship / Partnership firm / Private Limited / Limited or Co-operative Body etc.  Details of Registration of the firm / organization, Name of Registering Authority, Date and Registration number, etc. shall be furnished.  </w:t>
            </w:r>
          </w:p>
          <w:p w14:paraId="5B166194" w14:textId="77777777" w:rsidR="008D0D8A" w:rsidRPr="0025531D" w:rsidRDefault="008D0D8A" w:rsidP="0025531D">
            <w:pPr>
              <w:spacing w:after="0"/>
              <w:rPr>
                <w:rFonts w:cs="Arial"/>
                <w:szCs w:val="24"/>
              </w:rPr>
            </w:pPr>
            <w:r w:rsidRPr="0025531D">
              <w:rPr>
                <w:rFonts w:cs="Arial"/>
                <w:szCs w:val="24"/>
              </w:rPr>
              <w:lastRenderedPageBreak/>
              <w:t>Joint Ventures are not allowed</w:t>
            </w:r>
          </w:p>
        </w:tc>
        <w:tc>
          <w:tcPr>
            <w:tcW w:w="3274" w:type="dxa"/>
            <w:tcBorders>
              <w:top w:val="single" w:sz="4" w:space="0" w:color="000000"/>
              <w:left w:val="single" w:sz="4" w:space="0" w:color="000000"/>
              <w:bottom w:val="single" w:sz="4" w:space="0" w:color="000000"/>
              <w:right w:val="single" w:sz="4" w:space="0" w:color="000000"/>
            </w:tcBorders>
            <w:hideMark/>
          </w:tcPr>
          <w:p w14:paraId="04AA3FBD" w14:textId="77777777" w:rsidR="008D0D8A" w:rsidRPr="0025531D" w:rsidRDefault="008D0D8A" w:rsidP="0025531D">
            <w:pPr>
              <w:spacing w:after="0"/>
              <w:rPr>
                <w:rFonts w:cs="Arial"/>
                <w:szCs w:val="24"/>
              </w:rPr>
            </w:pPr>
            <w:r w:rsidRPr="0025531D">
              <w:rPr>
                <w:rFonts w:cs="Arial"/>
                <w:szCs w:val="24"/>
              </w:rPr>
              <w:lastRenderedPageBreak/>
              <w:t xml:space="preserve">Tenderer should fill up information in </w:t>
            </w:r>
            <w:r w:rsidRPr="0025531D">
              <w:rPr>
                <w:rFonts w:cs="Arial"/>
                <w:b/>
                <w:szCs w:val="24"/>
              </w:rPr>
              <w:t xml:space="preserve">Format 1 </w:t>
            </w:r>
            <w:r w:rsidRPr="0025531D">
              <w:rPr>
                <w:rFonts w:cs="Arial"/>
                <w:szCs w:val="24"/>
              </w:rPr>
              <w:t>annexed hereto and submit along with the following supporting documents.</w:t>
            </w:r>
          </w:p>
          <w:p w14:paraId="125BE864" w14:textId="77777777" w:rsidR="008D0D8A" w:rsidRPr="0025531D" w:rsidRDefault="008D0D8A" w:rsidP="0025531D">
            <w:pPr>
              <w:spacing w:after="0"/>
              <w:rPr>
                <w:rFonts w:cs="Arial"/>
                <w:szCs w:val="24"/>
              </w:rPr>
            </w:pPr>
            <w:r w:rsidRPr="0025531D">
              <w:rPr>
                <w:rFonts w:cs="Arial"/>
                <w:szCs w:val="24"/>
              </w:rPr>
              <w:t xml:space="preserve"> (</w:t>
            </w:r>
            <w:proofErr w:type="spellStart"/>
            <w:r w:rsidRPr="0025531D">
              <w:rPr>
                <w:rFonts w:cs="Arial"/>
                <w:szCs w:val="24"/>
              </w:rPr>
              <w:t>i</w:t>
            </w:r>
            <w:proofErr w:type="spellEnd"/>
            <w:r w:rsidRPr="0025531D">
              <w:rPr>
                <w:rFonts w:cs="Arial"/>
                <w:szCs w:val="24"/>
              </w:rPr>
              <w:t xml:space="preserve">) Copy of registration certificate. (ii) Copy of the Articles of Association/ </w:t>
            </w:r>
            <w:r w:rsidRPr="0025531D">
              <w:rPr>
                <w:rFonts w:cs="Arial"/>
                <w:szCs w:val="24"/>
              </w:rPr>
              <w:lastRenderedPageBreak/>
              <w:t xml:space="preserve">Power of Attorney/ </w:t>
            </w:r>
            <w:proofErr w:type="gramStart"/>
            <w:r w:rsidRPr="0025531D">
              <w:rPr>
                <w:rFonts w:cs="Arial"/>
                <w:szCs w:val="24"/>
              </w:rPr>
              <w:t>other</w:t>
            </w:r>
            <w:proofErr w:type="gramEnd"/>
            <w:r w:rsidRPr="0025531D">
              <w:rPr>
                <w:rFonts w:cs="Arial"/>
                <w:szCs w:val="24"/>
              </w:rPr>
              <w:t xml:space="preserve"> relevant document </w:t>
            </w:r>
          </w:p>
          <w:p w14:paraId="6AEEF6AD" w14:textId="77777777" w:rsidR="008D0D8A" w:rsidRPr="0025531D" w:rsidRDefault="008D0D8A" w:rsidP="0025531D">
            <w:pPr>
              <w:spacing w:after="0"/>
              <w:rPr>
                <w:rFonts w:cs="Arial"/>
                <w:szCs w:val="24"/>
              </w:rPr>
            </w:pPr>
            <w:r w:rsidRPr="0025531D">
              <w:rPr>
                <w:rFonts w:cs="Arial"/>
                <w:szCs w:val="24"/>
              </w:rPr>
              <w:t xml:space="preserve">(iii)copy of Goods and Service Tax registration </w:t>
            </w:r>
          </w:p>
          <w:p w14:paraId="6C7A4D72" w14:textId="77777777" w:rsidR="008D0D8A" w:rsidRPr="0025531D" w:rsidRDefault="008D0D8A" w:rsidP="0025531D">
            <w:pPr>
              <w:spacing w:after="0"/>
              <w:rPr>
                <w:rFonts w:cs="Arial"/>
                <w:szCs w:val="24"/>
              </w:rPr>
            </w:pPr>
            <w:r w:rsidRPr="0025531D">
              <w:rPr>
                <w:rFonts w:cs="Arial"/>
                <w:szCs w:val="24"/>
              </w:rPr>
              <w:t xml:space="preserve">certificate </w:t>
            </w:r>
          </w:p>
          <w:p w14:paraId="2AF9FF55" w14:textId="77777777" w:rsidR="008D0D8A" w:rsidRPr="0025531D" w:rsidRDefault="008D0D8A" w:rsidP="0025531D">
            <w:pPr>
              <w:spacing w:after="0"/>
              <w:rPr>
                <w:rFonts w:cs="Arial"/>
                <w:szCs w:val="24"/>
              </w:rPr>
            </w:pPr>
            <w:r w:rsidRPr="0025531D">
              <w:rPr>
                <w:rFonts w:cs="Arial"/>
                <w:szCs w:val="24"/>
              </w:rPr>
              <w:t>(iv) Details of registration of labour along with EPF and ESI documents.</w:t>
            </w:r>
          </w:p>
        </w:tc>
      </w:tr>
      <w:tr w:rsidR="008D0D8A" w:rsidRPr="004D5854" w14:paraId="591049CB" w14:textId="77777777" w:rsidTr="002D6EF4">
        <w:trPr>
          <w:trHeight w:val="689"/>
        </w:trPr>
        <w:tc>
          <w:tcPr>
            <w:tcW w:w="707" w:type="dxa"/>
            <w:tcBorders>
              <w:top w:val="single" w:sz="4" w:space="0" w:color="000000"/>
              <w:left w:val="single" w:sz="4" w:space="0" w:color="000000"/>
              <w:bottom w:val="single" w:sz="4" w:space="0" w:color="000000"/>
              <w:right w:val="single" w:sz="4" w:space="0" w:color="000000"/>
            </w:tcBorders>
            <w:hideMark/>
          </w:tcPr>
          <w:p w14:paraId="4EBD2B1A" w14:textId="19D95421" w:rsidR="008D0D8A" w:rsidRPr="0025531D" w:rsidRDefault="008D0D8A" w:rsidP="0025531D">
            <w:pPr>
              <w:spacing w:after="0"/>
              <w:rPr>
                <w:rFonts w:cs="Arial"/>
                <w:szCs w:val="24"/>
              </w:rPr>
            </w:pPr>
            <w:r w:rsidRPr="0025531D">
              <w:rPr>
                <w:rFonts w:cs="Arial"/>
                <w:szCs w:val="24"/>
              </w:rPr>
              <w:lastRenderedPageBreak/>
              <w:t xml:space="preserve"> </w:t>
            </w:r>
            <w:r w:rsidR="00C410AB" w:rsidRPr="0025531D">
              <w:rPr>
                <w:rFonts w:cs="Arial"/>
                <w:szCs w:val="24"/>
              </w:rPr>
              <w:t>(ii)</w:t>
            </w:r>
          </w:p>
        </w:tc>
        <w:tc>
          <w:tcPr>
            <w:tcW w:w="1896" w:type="dxa"/>
            <w:tcBorders>
              <w:top w:val="single" w:sz="4" w:space="0" w:color="000000"/>
              <w:left w:val="single" w:sz="4" w:space="0" w:color="000000"/>
              <w:bottom w:val="single" w:sz="4" w:space="0" w:color="000000"/>
              <w:right w:val="single" w:sz="4" w:space="0" w:color="000000"/>
            </w:tcBorders>
            <w:hideMark/>
          </w:tcPr>
          <w:p w14:paraId="4A2B7536" w14:textId="77777777" w:rsidR="008D0D8A" w:rsidRPr="0025531D" w:rsidRDefault="008D0D8A" w:rsidP="0025531D">
            <w:pPr>
              <w:spacing w:after="0"/>
              <w:rPr>
                <w:rFonts w:cs="Arial"/>
                <w:szCs w:val="24"/>
              </w:rPr>
            </w:pPr>
            <w:r w:rsidRPr="0025531D">
              <w:rPr>
                <w:rFonts w:cs="Arial"/>
                <w:szCs w:val="24"/>
              </w:rPr>
              <w:t xml:space="preserve">Duration of </w:t>
            </w:r>
            <w:proofErr w:type="gramStart"/>
            <w:r w:rsidRPr="0025531D">
              <w:rPr>
                <w:rFonts w:cs="Arial"/>
                <w:szCs w:val="24"/>
              </w:rPr>
              <w:t>past experience</w:t>
            </w:r>
            <w:proofErr w:type="gramEnd"/>
            <w:r w:rsidRPr="0025531D">
              <w:rPr>
                <w:rFonts w:cs="Arial"/>
                <w:szCs w:val="24"/>
              </w:rPr>
              <w:t xml:space="preserve"> </w:t>
            </w:r>
          </w:p>
        </w:tc>
        <w:tc>
          <w:tcPr>
            <w:tcW w:w="3418" w:type="dxa"/>
            <w:tcBorders>
              <w:top w:val="single" w:sz="4" w:space="0" w:color="000000"/>
              <w:left w:val="single" w:sz="4" w:space="0" w:color="000000"/>
              <w:bottom w:val="single" w:sz="4" w:space="0" w:color="000000"/>
              <w:right w:val="single" w:sz="4" w:space="0" w:color="000000"/>
            </w:tcBorders>
            <w:hideMark/>
          </w:tcPr>
          <w:p w14:paraId="2C1F0BBC" w14:textId="3353DB87" w:rsidR="008D0D8A" w:rsidRPr="0025531D" w:rsidRDefault="008D0D8A" w:rsidP="0025531D">
            <w:pPr>
              <w:spacing w:after="0"/>
              <w:rPr>
                <w:rFonts w:cs="Arial"/>
                <w:szCs w:val="24"/>
              </w:rPr>
            </w:pPr>
            <w:r w:rsidRPr="0025531D">
              <w:rPr>
                <w:rFonts w:cs="Arial"/>
                <w:szCs w:val="24"/>
              </w:rPr>
              <w:t xml:space="preserve">The tenderer should have minimum of seven years of experience in executing similar work/s* </w:t>
            </w:r>
            <w:proofErr w:type="spellStart"/>
            <w:proofErr w:type="gramStart"/>
            <w:r w:rsidRPr="0025531D">
              <w:rPr>
                <w:rFonts w:cs="Arial"/>
                <w:szCs w:val="24"/>
              </w:rPr>
              <w:t>i.e.,</w:t>
            </w:r>
            <w:bookmarkStart w:id="408" w:name="_Hlk157606232"/>
            <w:r w:rsidR="00576C38" w:rsidRPr="0025531D">
              <w:rPr>
                <w:rFonts w:cs="Arial"/>
                <w:szCs w:val="24"/>
              </w:rPr>
              <w:t>work</w:t>
            </w:r>
            <w:proofErr w:type="spellEnd"/>
            <w:proofErr w:type="gramEnd"/>
            <w:r w:rsidR="00576C38" w:rsidRPr="0025531D">
              <w:rPr>
                <w:rFonts w:cs="Arial"/>
                <w:szCs w:val="24"/>
              </w:rPr>
              <w:t xml:space="preserve"> order issued</w:t>
            </w:r>
            <w:r w:rsidRPr="0025531D">
              <w:rPr>
                <w:rFonts w:cs="Arial"/>
                <w:szCs w:val="24"/>
              </w:rPr>
              <w:t xml:space="preserve">  </w:t>
            </w:r>
            <w:r w:rsidR="00576C38" w:rsidRPr="0025531D">
              <w:rPr>
                <w:rFonts w:cs="Arial"/>
                <w:szCs w:val="24"/>
              </w:rPr>
              <w:t>on or befor</w:t>
            </w:r>
            <w:r w:rsidR="00186350">
              <w:rPr>
                <w:rFonts w:cs="Arial"/>
                <w:szCs w:val="24"/>
              </w:rPr>
              <w:t>e February 28</w:t>
            </w:r>
            <w:r w:rsidRPr="0025531D">
              <w:rPr>
                <w:rFonts w:cs="Arial"/>
                <w:szCs w:val="24"/>
              </w:rPr>
              <w:t xml:space="preserve">, </w:t>
            </w:r>
            <w:r w:rsidR="00576C38" w:rsidRPr="0025531D">
              <w:rPr>
                <w:rFonts w:cs="Arial"/>
                <w:szCs w:val="24"/>
              </w:rPr>
              <w:t>2017 and work has since been completed</w:t>
            </w:r>
            <w:bookmarkEnd w:id="408"/>
            <w:r w:rsidR="00576C38" w:rsidRPr="0025531D">
              <w:rPr>
                <w:rFonts w:cs="Arial"/>
                <w:szCs w:val="24"/>
              </w:rPr>
              <w:t xml:space="preserve">. </w:t>
            </w:r>
          </w:p>
        </w:tc>
        <w:tc>
          <w:tcPr>
            <w:tcW w:w="3274" w:type="dxa"/>
            <w:tcBorders>
              <w:top w:val="single" w:sz="4" w:space="0" w:color="000000"/>
              <w:left w:val="single" w:sz="4" w:space="0" w:color="000000"/>
              <w:bottom w:val="single" w:sz="4" w:space="0" w:color="000000"/>
              <w:right w:val="single" w:sz="4" w:space="0" w:color="000000"/>
            </w:tcBorders>
            <w:hideMark/>
          </w:tcPr>
          <w:p w14:paraId="3E11F913" w14:textId="087082B0" w:rsidR="008D0D8A" w:rsidRPr="0025531D" w:rsidRDefault="008D0D8A" w:rsidP="0025531D">
            <w:pPr>
              <w:spacing w:after="0"/>
              <w:rPr>
                <w:rFonts w:cs="Arial"/>
                <w:szCs w:val="24"/>
              </w:rPr>
            </w:pPr>
            <w:r w:rsidRPr="0025531D">
              <w:rPr>
                <w:rFonts w:cs="Arial"/>
                <w:szCs w:val="24"/>
              </w:rPr>
              <w:t xml:space="preserve">Bidder should fill up the information in </w:t>
            </w:r>
            <w:r w:rsidRPr="0025531D">
              <w:rPr>
                <w:rFonts w:cs="Arial"/>
                <w:b/>
                <w:szCs w:val="24"/>
              </w:rPr>
              <w:t>Format 2</w:t>
            </w:r>
            <w:r w:rsidRPr="0025531D">
              <w:rPr>
                <w:rFonts w:cs="Arial"/>
                <w:szCs w:val="24"/>
              </w:rPr>
              <w:t xml:space="preserve"> annexed hereto indicating client-wise names of similar work(s), awarded and actual cost(s), completion date stipulated in contract and actual dated of completion date, etc. and should submit along with the documentary evidence as proof of minimum 7 years of experience of </w:t>
            </w:r>
            <w:r w:rsidR="00576C38" w:rsidRPr="0025531D">
              <w:rPr>
                <w:rFonts w:cs="Arial"/>
                <w:szCs w:val="24"/>
              </w:rPr>
              <w:t xml:space="preserve">undertaking </w:t>
            </w:r>
            <w:r w:rsidRPr="0025531D">
              <w:rPr>
                <w:rFonts w:cs="Arial"/>
                <w:szCs w:val="24"/>
              </w:rPr>
              <w:t xml:space="preserve">similar work/s * viz. copies of detailed work order/s indicating date of award, contract amount, time given for completing the work, etc. and the corresponding completion certificate(s) indicating actual date of completion and actual value of executed similar work/s issued by the client(s) for works executed for government /public sector companies and copies of work order, work completion certificate along with Tax Deducted at Source (TDS) certificate(s) issued by the client(s) for works executed for private companies. </w:t>
            </w:r>
          </w:p>
          <w:p w14:paraId="528D2498" w14:textId="77777777" w:rsidR="008D0D8A" w:rsidRPr="0025531D" w:rsidRDefault="008D0D8A" w:rsidP="0025531D">
            <w:pPr>
              <w:spacing w:after="0"/>
              <w:rPr>
                <w:rFonts w:cs="Arial"/>
                <w:szCs w:val="24"/>
              </w:rPr>
            </w:pPr>
            <w:r w:rsidRPr="0025531D">
              <w:rPr>
                <w:rFonts w:cs="Arial"/>
                <w:szCs w:val="24"/>
              </w:rPr>
              <w:t xml:space="preserve"> </w:t>
            </w:r>
          </w:p>
          <w:p w14:paraId="0BC1BB21" w14:textId="77777777" w:rsidR="008D0D8A" w:rsidRPr="0025531D" w:rsidRDefault="008D0D8A" w:rsidP="0025531D">
            <w:pPr>
              <w:spacing w:after="0"/>
              <w:rPr>
                <w:rFonts w:cs="Arial"/>
                <w:szCs w:val="24"/>
              </w:rPr>
            </w:pPr>
            <w:r w:rsidRPr="0025531D">
              <w:rPr>
                <w:rFonts w:cs="Arial"/>
                <w:szCs w:val="24"/>
              </w:rPr>
              <w:t xml:space="preserve">ii) Bidder should also fill up the information about similar work/s* on-hand in the </w:t>
            </w:r>
            <w:r w:rsidRPr="0025531D">
              <w:rPr>
                <w:rFonts w:cs="Arial"/>
                <w:b/>
                <w:szCs w:val="24"/>
              </w:rPr>
              <w:t>Format 2A</w:t>
            </w:r>
            <w:r w:rsidRPr="0025531D">
              <w:rPr>
                <w:rFonts w:cs="Arial"/>
                <w:szCs w:val="24"/>
              </w:rPr>
              <w:t xml:space="preserve"> annexed hereto </w:t>
            </w:r>
            <w:r w:rsidRPr="0025531D">
              <w:rPr>
                <w:rFonts w:cs="Arial"/>
                <w:szCs w:val="24"/>
              </w:rPr>
              <w:lastRenderedPageBreak/>
              <w:t xml:space="preserve">and should submit along with supporting documents, viz. Copies of work order/s with details of items of work, issued by the client(s) for the work/s in progress. </w:t>
            </w:r>
          </w:p>
          <w:p w14:paraId="2234A7A6" w14:textId="77777777" w:rsidR="008D0D8A" w:rsidRPr="0025531D" w:rsidRDefault="008D0D8A" w:rsidP="0025531D">
            <w:pPr>
              <w:spacing w:after="0"/>
              <w:rPr>
                <w:rFonts w:cs="Arial"/>
                <w:szCs w:val="24"/>
              </w:rPr>
            </w:pPr>
            <w:r w:rsidRPr="0025531D">
              <w:rPr>
                <w:rFonts w:cs="Arial"/>
                <w:szCs w:val="24"/>
              </w:rPr>
              <w:t>(iii)The details along with documentary evidence of previous experience, if any, of carrying out works for the Reserve Bank of India at any centre, should also be given.</w:t>
            </w:r>
          </w:p>
        </w:tc>
      </w:tr>
      <w:tr w:rsidR="008D0D8A" w:rsidRPr="004D5854" w14:paraId="4B1F9305" w14:textId="77777777" w:rsidTr="002D6EF4">
        <w:trPr>
          <w:trHeight w:val="8060"/>
        </w:trPr>
        <w:tc>
          <w:tcPr>
            <w:tcW w:w="707" w:type="dxa"/>
            <w:tcBorders>
              <w:top w:val="single" w:sz="4" w:space="0" w:color="000000"/>
              <w:left w:val="single" w:sz="4" w:space="0" w:color="000000"/>
              <w:bottom w:val="single" w:sz="4" w:space="0" w:color="000000"/>
              <w:right w:val="single" w:sz="4" w:space="0" w:color="000000"/>
            </w:tcBorders>
            <w:hideMark/>
          </w:tcPr>
          <w:p w14:paraId="60EBDD51" w14:textId="1870D70A" w:rsidR="008D0D8A" w:rsidRPr="0025531D" w:rsidRDefault="00C410AB" w:rsidP="0025531D">
            <w:pPr>
              <w:spacing w:after="0"/>
              <w:rPr>
                <w:rFonts w:cs="Arial"/>
                <w:szCs w:val="24"/>
              </w:rPr>
            </w:pPr>
            <w:r w:rsidRPr="0025531D">
              <w:rPr>
                <w:rFonts w:cs="Arial"/>
                <w:szCs w:val="24"/>
              </w:rPr>
              <w:lastRenderedPageBreak/>
              <w:t>(iii)</w:t>
            </w:r>
          </w:p>
        </w:tc>
        <w:tc>
          <w:tcPr>
            <w:tcW w:w="1896" w:type="dxa"/>
            <w:tcBorders>
              <w:top w:val="single" w:sz="4" w:space="0" w:color="000000"/>
              <w:left w:val="single" w:sz="4" w:space="0" w:color="000000"/>
              <w:bottom w:val="single" w:sz="4" w:space="0" w:color="000000"/>
              <w:right w:val="single" w:sz="4" w:space="0" w:color="000000"/>
            </w:tcBorders>
            <w:hideMark/>
          </w:tcPr>
          <w:p w14:paraId="53964DD5" w14:textId="77777777" w:rsidR="008D0D8A" w:rsidRPr="0025531D" w:rsidRDefault="008D0D8A" w:rsidP="0025531D">
            <w:pPr>
              <w:spacing w:after="0"/>
              <w:rPr>
                <w:rFonts w:cs="Arial"/>
                <w:szCs w:val="24"/>
              </w:rPr>
            </w:pPr>
            <w:r w:rsidRPr="0025531D">
              <w:rPr>
                <w:rFonts w:cs="Arial"/>
                <w:szCs w:val="24"/>
              </w:rPr>
              <w:tab/>
              <w:t xml:space="preserve">Minimum value of each completed similar work/s* </w:t>
            </w:r>
          </w:p>
        </w:tc>
        <w:tc>
          <w:tcPr>
            <w:tcW w:w="3418" w:type="dxa"/>
            <w:tcBorders>
              <w:top w:val="single" w:sz="4" w:space="0" w:color="000000"/>
              <w:left w:val="single" w:sz="4" w:space="0" w:color="000000"/>
              <w:bottom w:val="single" w:sz="4" w:space="0" w:color="000000"/>
              <w:right w:val="single" w:sz="4" w:space="0" w:color="000000"/>
            </w:tcBorders>
            <w:hideMark/>
          </w:tcPr>
          <w:p w14:paraId="4834C350" w14:textId="42DA12FF" w:rsidR="008D0D8A" w:rsidRPr="0025531D" w:rsidRDefault="008D0D8A" w:rsidP="0025531D">
            <w:pPr>
              <w:spacing w:after="0"/>
              <w:rPr>
                <w:rFonts w:cs="Arial"/>
                <w:szCs w:val="24"/>
              </w:rPr>
            </w:pPr>
            <w:r w:rsidRPr="0025531D">
              <w:rPr>
                <w:rFonts w:cs="Arial"/>
                <w:szCs w:val="24"/>
              </w:rPr>
              <w:t>The tenderer shall have successfully completed similar work/s* in past seven years ending</w:t>
            </w:r>
            <w:r w:rsidR="00186350">
              <w:rPr>
                <w:rFonts w:cs="Arial"/>
                <w:szCs w:val="24"/>
              </w:rPr>
              <w:t xml:space="preserve"> February 29</w:t>
            </w:r>
            <w:r w:rsidRPr="0025531D">
              <w:rPr>
                <w:rFonts w:cs="Arial"/>
                <w:szCs w:val="24"/>
              </w:rPr>
              <w:t>, 2024 (</w:t>
            </w:r>
            <w:r w:rsidR="00576C38" w:rsidRPr="0025531D">
              <w:rPr>
                <w:rFonts w:cs="Arial"/>
                <w:szCs w:val="24"/>
              </w:rPr>
              <w:t>work completed on or after</w:t>
            </w:r>
            <w:r w:rsidR="00186350">
              <w:rPr>
                <w:rFonts w:cs="Arial"/>
                <w:szCs w:val="24"/>
              </w:rPr>
              <w:t xml:space="preserve"> February 28,</w:t>
            </w:r>
            <w:r w:rsidR="00576C38" w:rsidRPr="0025531D">
              <w:rPr>
                <w:rFonts w:cs="Arial"/>
                <w:szCs w:val="24"/>
              </w:rPr>
              <w:t xml:space="preserve"> 2017</w:t>
            </w:r>
            <w:r w:rsidRPr="0025531D">
              <w:rPr>
                <w:rFonts w:cs="Arial"/>
                <w:szCs w:val="24"/>
              </w:rPr>
              <w:t xml:space="preserve">) of value as under: </w:t>
            </w:r>
          </w:p>
          <w:p w14:paraId="2B35B339" w14:textId="4346CF7B" w:rsidR="008D0D8A" w:rsidRPr="0025531D" w:rsidRDefault="008D0D8A" w:rsidP="0025531D">
            <w:pPr>
              <w:numPr>
                <w:ilvl w:val="0"/>
                <w:numId w:val="7"/>
              </w:numPr>
              <w:spacing w:after="0"/>
              <w:rPr>
                <w:rFonts w:cs="Arial"/>
                <w:szCs w:val="24"/>
              </w:rPr>
            </w:pPr>
            <w:r w:rsidRPr="0025531D">
              <w:rPr>
                <w:rFonts w:cs="Arial"/>
                <w:szCs w:val="24"/>
              </w:rPr>
              <w:t xml:space="preserve">Three similar completed works each of value not less than </w:t>
            </w:r>
            <w:r w:rsidRPr="0025531D">
              <w:rPr>
                <w:rFonts w:cs="Arial"/>
                <w:b/>
                <w:bCs/>
                <w:szCs w:val="24"/>
              </w:rPr>
              <w:t xml:space="preserve">₹ </w:t>
            </w:r>
            <w:r w:rsidR="00B07D01" w:rsidRPr="0025531D">
              <w:rPr>
                <w:rFonts w:cs="Arial"/>
                <w:b/>
                <w:bCs/>
                <w:szCs w:val="24"/>
              </w:rPr>
              <w:t>50</w:t>
            </w:r>
            <w:r w:rsidRPr="0025531D">
              <w:rPr>
                <w:rFonts w:cs="Arial"/>
                <w:b/>
                <w:bCs/>
                <w:szCs w:val="24"/>
              </w:rPr>
              <w:t xml:space="preserve"> crore</w:t>
            </w:r>
            <w:r w:rsidRPr="0025531D">
              <w:rPr>
                <w:rFonts w:cs="Arial"/>
                <w:szCs w:val="24"/>
              </w:rPr>
              <w:t xml:space="preserve"> </w:t>
            </w:r>
            <w:proofErr w:type="spellStart"/>
            <w:r w:rsidRPr="0025531D">
              <w:rPr>
                <w:rFonts w:cs="Arial"/>
                <w:szCs w:val="24"/>
              </w:rPr>
              <w:t>i.e</w:t>
            </w:r>
            <w:proofErr w:type="spellEnd"/>
            <w:r w:rsidRPr="0025531D">
              <w:rPr>
                <w:rFonts w:cs="Arial"/>
                <w:szCs w:val="24"/>
              </w:rPr>
              <w:t xml:space="preserve">, 40% </w:t>
            </w:r>
            <w:proofErr w:type="gramStart"/>
            <w:r w:rsidRPr="0025531D">
              <w:rPr>
                <w:rFonts w:cs="Arial"/>
                <w:szCs w:val="24"/>
              </w:rPr>
              <w:t>of  estimated</w:t>
            </w:r>
            <w:proofErr w:type="gramEnd"/>
            <w:r w:rsidRPr="0025531D">
              <w:rPr>
                <w:rFonts w:cs="Arial"/>
                <w:szCs w:val="24"/>
              </w:rPr>
              <w:t xml:space="preserve"> cost of the work   </w:t>
            </w:r>
          </w:p>
          <w:p w14:paraId="46295F68" w14:textId="77777777" w:rsidR="008D0D8A" w:rsidRPr="0025531D" w:rsidRDefault="008D0D8A" w:rsidP="0025531D">
            <w:pPr>
              <w:spacing w:after="0"/>
              <w:rPr>
                <w:rFonts w:cs="Arial"/>
                <w:szCs w:val="24"/>
              </w:rPr>
            </w:pPr>
            <w:r w:rsidRPr="0025531D">
              <w:rPr>
                <w:rFonts w:cs="Arial"/>
                <w:szCs w:val="24"/>
              </w:rPr>
              <w:t xml:space="preserve">Or </w:t>
            </w:r>
          </w:p>
          <w:p w14:paraId="3C3E007C" w14:textId="77777777" w:rsidR="008D0D8A" w:rsidRPr="0025531D" w:rsidRDefault="008D0D8A" w:rsidP="0025531D">
            <w:pPr>
              <w:spacing w:after="0"/>
              <w:rPr>
                <w:rFonts w:cs="Arial"/>
                <w:szCs w:val="24"/>
              </w:rPr>
            </w:pPr>
            <w:r w:rsidRPr="0025531D">
              <w:rPr>
                <w:rFonts w:cs="Arial"/>
                <w:szCs w:val="24"/>
              </w:rPr>
              <w:t xml:space="preserve"> </w:t>
            </w:r>
          </w:p>
          <w:p w14:paraId="31A55782" w14:textId="5A9C257D" w:rsidR="008D0D8A" w:rsidRPr="0025531D" w:rsidRDefault="008D0D8A" w:rsidP="0025531D">
            <w:pPr>
              <w:numPr>
                <w:ilvl w:val="0"/>
                <w:numId w:val="7"/>
              </w:numPr>
              <w:spacing w:after="0"/>
              <w:rPr>
                <w:rFonts w:cs="Arial"/>
                <w:szCs w:val="24"/>
              </w:rPr>
            </w:pPr>
            <w:r w:rsidRPr="0025531D">
              <w:rPr>
                <w:rFonts w:cs="Arial"/>
                <w:szCs w:val="24"/>
              </w:rPr>
              <w:t xml:space="preserve">Two similar completed works each of value not less than </w:t>
            </w:r>
            <w:r w:rsidRPr="0025531D">
              <w:rPr>
                <w:rFonts w:cs="Arial"/>
                <w:b/>
                <w:bCs/>
                <w:szCs w:val="24"/>
              </w:rPr>
              <w:t>₹</w:t>
            </w:r>
            <w:r w:rsidR="00B07D01" w:rsidRPr="0025531D">
              <w:rPr>
                <w:rFonts w:cs="Arial"/>
                <w:b/>
                <w:bCs/>
                <w:szCs w:val="24"/>
              </w:rPr>
              <w:t xml:space="preserve"> 62.5</w:t>
            </w:r>
            <w:r w:rsidRPr="0025531D">
              <w:rPr>
                <w:rFonts w:cs="Arial"/>
                <w:b/>
                <w:bCs/>
                <w:szCs w:val="24"/>
              </w:rPr>
              <w:t xml:space="preserve"> crore</w:t>
            </w:r>
            <w:r w:rsidRPr="0025531D">
              <w:rPr>
                <w:rFonts w:cs="Arial"/>
                <w:szCs w:val="24"/>
              </w:rPr>
              <w:t xml:space="preserve"> i.e., 50% of estimated cost of the work. </w:t>
            </w:r>
          </w:p>
          <w:p w14:paraId="2F1AF47D" w14:textId="77777777" w:rsidR="008D0D8A" w:rsidRPr="0025531D" w:rsidRDefault="008D0D8A" w:rsidP="0025531D">
            <w:pPr>
              <w:spacing w:after="0"/>
              <w:rPr>
                <w:rFonts w:cs="Arial"/>
                <w:szCs w:val="24"/>
              </w:rPr>
            </w:pPr>
            <w:r w:rsidRPr="0025531D">
              <w:rPr>
                <w:rFonts w:cs="Arial"/>
                <w:szCs w:val="24"/>
              </w:rPr>
              <w:t xml:space="preserve"> </w:t>
            </w:r>
          </w:p>
          <w:p w14:paraId="38222638" w14:textId="77777777" w:rsidR="008D0D8A" w:rsidRPr="0025531D" w:rsidRDefault="008D0D8A" w:rsidP="0025531D">
            <w:pPr>
              <w:spacing w:after="0"/>
              <w:rPr>
                <w:rFonts w:cs="Arial"/>
                <w:szCs w:val="24"/>
              </w:rPr>
            </w:pPr>
            <w:r w:rsidRPr="0025531D">
              <w:rPr>
                <w:rFonts w:cs="Arial"/>
                <w:szCs w:val="24"/>
              </w:rPr>
              <w:t xml:space="preserve">Or </w:t>
            </w:r>
          </w:p>
          <w:p w14:paraId="1120FEC6" w14:textId="77777777" w:rsidR="008D0D8A" w:rsidRPr="0025531D" w:rsidRDefault="008D0D8A" w:rsidP="0025531D">
            <w:pPr>
              <w:spacing w:after="0"/>
              <w:rPr>
                <w:rFonts w:cs="Arial"/>
                <w:szCs w:val="24"/>
              </w:rPr>
            </w:pPr>
            <w:r w:rsidRPr="0025531D">
              <w:rPr>
                <w:rFonts w:cs="Arial"/>
                <w:szCs w:val="24"/>
              </w:rPr>
              <w:t xml:space="preserve"> </w:t>
            </w:r>
          </w:p>
          <w:p w14:paraId="39DAAFE5" w14:textId="35678E7B" w:rsidR="008D0D8A" w:rsidRPr="0025531D" w:rsidRDefault="008D0D8A" w:rsidP="0025531D">
            <w:pPr>
              <w:spacing w:after="0"/>
              <w:rPr>
                <w:rFonts w:cs="Arial"/>
                <w:szCs w:val="24"/>
              </w:rPr>
            </w:pPr>
            <w:r w:rsidRPr="0025531D">
              <w:rPr>
                <w:rFonts w:cs="Arial"/>
                <w:szCs w:val="24"/>
              </w:rPr>
              <w:t xml:space="preserve">One similar completed work of value not less than </w:t>
            </w:r>
            <w:r w:rsidRPr="0025531D">
              <w:rPr>
                <w:rFonts w:cs="Arial"/>
                <w:b/>
                <w:bCs/>
                <w:szCs w:val="24"/>
              </w:rPr>
              <w:t xml:space="preserve">₹ </w:t>
            </w:r>
            <w:r w:rsidR="00B07D01" w:rsidRPr="0025531D">
              <w:rPr>
                <w:rFonts w:cs="Arial"/>
                <w:b/>
                <w:bCs/>
                <w:szCs w:val="24"/>
              </w:rPr>
              <w:t>100</w:t>
            </w:r>
            <w:r w:rsidRPr="0025531D">
              <w:rPr>
                <w:rFonts w:cs="Arial"/>
                <w:b/>
                <w:bCs/>
                <w:szCs w:val="24"/>
              </w:rPr>
              <w:t xml:space="preserve"> crore</w:t>
            </w:r>
            <w:r w:rsidRPr="0025531D">
              <w:rPr>
                <w:rFonts w:cs="Arial"/>
                <w:szCs w:val="24"/>
              </w:rPr>
              <w:t xml:space="preserve"> i.e., 80% of   estimated cost of the work.  </w:t>
            </w:r>
          </w:p>
        </w:tc>
        <w:tc>
          <w:tcPr>
            <w:tcW w:w="3274" w:type="dxa"/>
            <w:tcBorders>
              <w:top w:val="single" w:sz="4" w:space="0" w:color="000000"/>
              <w:left w:val="single" w:sz="4" w:space="0" w:color="000000"/>
              <w:bottom w:val="single" w:sz="4" w:space="0" w:color="000000"/>
              <w:right w:val="single" w:sz="4" w:space="0" w:color="000000"/>
            </w:tcBorders>
            <w:hideMark/>
          </w:tcPr>
          <w:p w14:paraId="159AC65A" w14:textId="77777777" w:rsidR="008D0D8A" w:rsidRPr="0025531D" w:rsidRDefault="008D0D8A" w:rsidP="0025531D">
            <w:pPr>
              <w:spacing w:after="0"/>
              <w:rPr>
                <w:rFonts w:cs="Arial"/>
                <w:szCs w:val="24"/>
              </w:rPr>
            </w:pPr>
            <w:r w:rsidRPr="0025531D">
              <w:rPr>
                <w:rFonts w:cs="Arial"/>
                <w:szCs w:val="24"/>
              </w:rPr>
              <w:t xml:space="preserve">Tenderer should fill up the information in </w:t>
            </w:r>
            <w:r w:rsidRPr="0025531D">
              <w:rPr>
                <w:rFonts w:cs="Arial"/>
                <w:b/>
                <w:szCs w:val="24"/>
              </w:rPr>
              <w:t>Format 3</w:t>
            </w:r>
            <w:r w:rsidRPr="0025531D">
              <w:rPr>
                <w:rFonts w:cs="Arial"/>
                <w:szCs w:val="24"/>
              </w:rPr>
              <w:t xml:space="preserve"> annexed hereto and submit along with the following documents as proof of having successfully completed similar work/s </w:t>
            </w:r>
            <w:proofErr w:type="gramStart"/>
            <w:r w:rsidRPr="0025531D">
              <w:rPr>
                <w:rFonts w:cs="Arial"/>
                <w:szCs w:val="24"/>
              </w:rPr>
              <w:t>* .</w:t>
            </w:r>
            <w:proofErr w:type="gramEnd"/>
            <w:r w:rsidRPr="0025531D">
              <w:rPr>
                <w:rFonts w:cs="Arial"/>
                <w:szCs w:val="24"/>
              </w:rPr>
              <w:t xml:space="preserve"> </w:t>
            </w:r>
          </w:p>
          <w:p w14:paraId="06D0E3F3" w14:textId="77777777" w:rsidR="008F167D" w:rsidRPr="0025531D" w:rsidRDefault="008D0D8A" w:rsidP="0025531D">
            <w:pPr>
              <w:spacing w:after="0"/>
              <w:rPr>
                <w:rFonts w:cs="Arial"/>
                <w:szCs w:val="24"/>
              </w:rPr>
            </w:pPr>
            <w:r w:rsidRPr="0025531D">
              <w:rPr>
                <w:rFonts w:cs="Arial"/>
                <w:szCs w:val="24"/>
              </w:rPr>
              <w:t>(</w:t>
            </w:r>
            <w:proofErr w:type="spellStart"/>
            <w:r w:rsidRPr="0025531D">
              <w:rPr>
                <w:rFonts w:cs="Arial"/>
                <w:szCs w:val="24"/>
              </w:rPr>
              <w:t>i</w:t>
            </w:r>
            <w:proofErr w:type="spellEnd"/>
            <w:r w:rsidRPr="0025531D">
              <w:rPr>
                <w:rFonts w:cs="Arial"/>
                <w:szCs w:val="24"/>
              </w:rPr>
              <w:t xml:space="preserve">)Copies of detailed work order/s for qualifying works indicating date of award, contract amount, time given for completing the work, etc. and the corresponding completion certificate(s) indicating actual date of completion and actual value of executed similar work/s issued by the client(s) for works executed for government /public sector companies and copies of work order, work completion certificate along with Tax Deducted at Source (TDS) certificate(s) issued by the client(s) for works executed for private companies. </w:t>
            </w:r>
          </w:p>
          <w:p w14:paraId="6DB81C38" w14:textId="2B340C84" w:rsidR="008D0D8A" w:rsidRPr="0025531D" w:rsidRDefault="008D0D8A" w:rsidP="0025531D">
            <w:pPr>
              <w:spacing w:after="0"/>
              <w:rPr>
                <w:rFonts w:cs="Arial"/>
                <w:szCs w:val="24"/>
              </w:rPr>
            </w:pPr>
            <w:r w:rsidRPr="0025531D">
              <w:rPr>
                <w:rFonts w:cs="Arial"/>
                <w:szCs w:val="24"/>
              </w:rPr>
              <w:t xml:space="preserve">(ii) Client certificate/s for each of the qualifying work as per the </w:t>
            </w:r>
            <w:r w:rsidRPr="0025531D">
              <w:rPr>
                <w:rFonts w:cs="Arial"/>
                <w:b/>
                <w:szCs w:val="24"/>
              </w:rPr>
              <w:t>Format 3A</w:t>
            </w:r>
            <w:r w:rsidRPr="0025531D">
              <w:rPr>
                <w:rFonts w:cs="Arial"/>
                <w:szCs w:val="24"/>
              </w:rPr>
              <w:t xml:space="preserve"> annexed hereto. </w:t>
            </w:r>
          </w:p>
        </w:tc>
      </w:tr>
    </w:tbl>
    <w:p w14:paraId="1557F844" w14:textId="77777777" w:rsidR="008D0D8A" w:rsidRPr="004D5854" w:rsidRDefault="008D0D8A" w:rsidP="0025531D">
      <w:pPr>
        <w:spacing w:before="240"/>
        <w:rPr>
          <w:rFonts w:cs="Arial"/>
          <w:szCs w:val="24"/>
        </w:rPr>
      </w:pPr>
    </w:p>
    <w:tbl>
      <w:tblPr>
        <w:tblW w:w="9252" w:type="dxa"/>
        <w:tblInd w:w="5" w:type="dxa"/>
        <w:tblCellMar>
          <w:top w:w="10" w:type="dxa"/>
          <w:left w:w="107" w:type="dxa"/>
        </w:tblCellMar>
        <w:tblLook w:val="04A0" w:firstRow="1" w:lastRow="0" w:firstColumn="1" w:lastColumn="0" w:noHBand="0" w:noVBand="1"/>
      </w:tblPr>
      <w:tblGrid>
        <w:gridCol w:w="703"/>
        <w:gridCol w:w="1887"/>
        <w:gridCol w:w="3402"/>
        <w:gridCol w:w="3260"/>
      </w:tblGrid>
      <w:tr w:rsidR="008D0D8A" w:rsidRPr="004D5854" w14:paraId="797235E4" w14:textId="77777777" w:rsidTr="002D6EF4">
        <w:trPr>
          <w:trHeight w:val="6076"/>
        </w:trPr>
        <w:tc>
          <w:tcPr>
            <w:tcW w:w="704" w:type="dxa"/>
            <w:tcBorders>
              <w:top w:val="single" w:sz="4" w:space="0" w:color="000000"/>
              <w:left w:val="single" w:sz="4" w:space="0" w:color="000000"/>
              <w:bottom w:val="single" w:sz="4" w:space="0" w:color="000000"/>
              <w:right w:val="single" w:sz="4" w:space="0" w:color="000000"/>
            </w:tcBorders>
            <w:hideMark/>
          </w:tcPr>
          <w:p w14:paraId="6ADC0D2F" w14:textId="31A3BED0" w:rsidR="008D0D8A" w:rsidRPr="0025531D" w:rsidRDefault="008D0D8A" w:rsidP="0025531D">
            <w:pPr>
              <w:spacing w:before="240"/>
              <w:rPr>
                <w:rFonts w:cs="Arial"/>
                <w:szCs w:val="24"/>
              </w:rPr>
            </w:pPr>
            <w:r w:rsidRPr="0025531D">
              <w:rPr>
                <w:rFonts w:cs="Arial"/>
                <w:szCs w:val="24"/>
              </w:rPr>
              <w:lastRenderedPageBreak/>
              <w:t xml:space="preserve"> </w:t>
            </w:r>
            <w:r w:rsidR="00C410AB" w:rsidRPr="0025531D">
              <w:rPr>
                <w:rFonts w:cs="Arial"/>
                <w:szCs w:val="24"/>
              </w:rPr>
              <w:t>(iv)</w:t>
            </w:r>
          </w:p>
        </w:tc>
        <w:tc>
          <w:tcPr>
            <w:tcW w:w="1887" w:type="dxa"/>
            <w:tcBorders>
              <w:top w:val="single" w:sz="4" w:space="0" w:color="000000"/>
              <w:left w:val="single" w:sz="4" w:space="0" w:color="000000"/>
              <w:bottom w:val="single" w:sz="4" w:space="0" w:color="000000"/>
              <w:right w:val="single" w:sz="4" w:space="0" w:color="000000"/>
            </w:tcBorders>
            <w:hideMark/>
          </w:tcPr>
          <w:p w14:paraId="16F2C507" w14:textId="77777777" w:rsidR="008D0D8A" w:rsidRPr="0025531D" w:rsidRDefault="008D0D8A" w:rsidP="0025531D">
            <w:pPr>
              <w:spacing w:before="240"/>
              <w:rPr>
                <w:rFonts w:cs="Arial"/>
                <w:szCs w:val="24"/>
              </w:rPr>
            </w:pPr>
            <w:r w:rsidRPr="0025531D">
              <w:rPr>
                <w:rFonts w:cs="Arial"/>
                <w:szCs w:val="24"/>
              </w:rPr>
              <w:tab/>
              <w:t xml:space="preserve">Annual </w:t>
            </w:r>
          </w:p>
          <w:p w14:paraId="7A7D683E" w14:textId="77777777" w:rsidR="008D0D8A" w:rsidRPr="0025531D" w:rsidRDefault="008D0D8A" w:rsidP="0025531D">
            <w:pPr>
              <w:spacing w:before="240"/>
              <w:rPr>
                <w:rFonts w:cs="Arial"/>
                <w:szCs w:val="24"/>
              </w:rPr>
            </w:pPr>
            <w:r w:rsidRPr="0025531D">
              <w:rPr>
                <w:rFonts w:cs="Arial"/>
                <w:szCs w:val="24"/>
              </w:rPr>
              <w:t xml:space="preserve">Financial Turnover </w:t>
            </w:r>
          </w:p>
        </w:tc>
        <w:tc>
          <w:tcPr>
            <w:tcW w:w="3402" w:type="dxa"/>
            <w:tcBorders>
              <w:top w:val="single" w:sz="4" w:space="0" w:color="000000"/>
              <w:left w:val="single" w:sz="4" w:space="0" w:color="000000"/>
              <w:bottom w:val="single" w:sz="4" w:space="0" w:color="000000"/>
              <w:right w:val="single" w:sz="4" w:space="0" w:color="000000"/>
            </w:tcBorders>
            <w:hideMark/>
          </w:tcPr>
          <w:p w14:paraId="38151666" w14:textId="77777777" w:rsidR="008D0D8A" w:rsidRPr="0025531D" w:rsidRDefault="008D0D8A" w:rsidP="0025531D">
            <w:pPr>
              <w:spacing w:before="240"/>
              <w:rPr>
                <w:rFonts w:cs="Arial"/>
                <w:szCs w:val="24"/>
              </w:rPr>
            </w:pPr>
            <w:r w:rsidRPr="0025531D">
              <w:rPr>
                <w:rFonts w:cs="Arial"/>
                <w:szCs w:val="24"/>
              </w:rPr>
              <w:t xml:space="preserve">The tenderer shall </w:t>
            </w:r>
            <w:proofErr w:type="gramStart"/>
            <w:r w:rsidRPr="0025531D">
              <w:rPr>
                <w:rFonts w:cs="Arial"/>
                <w:szCs w:val="24"/>
              </w:rPr>
              <w:t>possess</w:t>
            </w:r>
            <w:proofErr w:type="gramEnd"/>
            <w:r w:rsidRPr="0025531D">
              <w:rPr>
                <w:rFonts w:cs="Arial"/>
                <w:szCs w:val="24"/>
              </w:rPr>
              <w:t xml:space="preserve"> </w:t>
            </w:r>
          </w:p>
          <w:p w14:paraId="2E21432B" w14:textId="1E4A765F" w:rsidR="008D0D8A" w:rsidRPr="0025531D" w:rsidRDefault="008D0D8A" w:rsidP="0025531D">
            <w:pPr>
              <w:spacing w:before="240"/>
              <w:rPr>
                <w:rFonts w:cs="Arial"/>
                <w:szCs w:val="24"/>
              </w:rPr>
            </w:pPr>
            <w:r w:rsidRPr="0025531D">
              <w:rPr>
                <w:rFonts w:cs="Arial"/>
                <w:szCs w:val="24"/>
              </w:rPr>
              <w:t xml:space="preserve">Annual Financial Turnover of </w:t>
            </w:r>
            <w:r w:rsidRPr="0025531D">
              <w:rPr>
                <w:rFonts w:cs="Arial"/>
                <w:b/>
                <w:bCs/>
                <w:szCs w:val="24"/>
              </w:rPr>
              <w:t xml:space="preserve">₹ </w:t>
            </w:r>
            <w:r w:rsidR="00B07D01" w:rsidRPr="0025531D">
              <w:rPr>
                <w:rFonts w:cs="Arial"/>
                <w:b/>
                <w:bCs/>
                <w:szCs w:val="24"/>
              </w:rPr>
              <w:t xml:space="preserve">37.5 </w:t>
            </w:r>
            <w:r w:rsidRPr="0025531D">
              <w:rPr>
                <w:rFonts w:cs="Arial"/>
                <w:b/>
                <w:bCs/>
                <w:szCs w:val="24"/>
              </w:rPr>
              <w:t>crore</w:t>
            </w:r>
            <w:r w:rsidRPr="0025531D">
              <w:rPr>
                <w:rFonts w:cs="Arial"/>
                <w:szCs w:val="24"/>
              </w:rPr>
              <w:t xml:space="preserve"> i.e., 30% of the estimated </w:t>
            </w:r>
            <w:proofErr w:type="gramStart"/>
            <w:r w:rsidRPr="0025531D">
              <w:rPr>
                <w:rFonts w:cs="Arial"/>
                <w:szCs w:val="24"/>
              </w:rPr>
              <w:t>cost  or</w:t>
            </w:r>
            <w:proofErr w:type="gramEnd"/>
            <w:r w:rsidRPr="0025531D">
              <w:rPr>
                <w:rFonts w:cs="Arial"/>
                <w:szCs w:val="24"/>
              </w:rPr>
              <w:t xml:space="preserve"> more during the last three consecutive financial years ending</w:t>
            </w:r>
            <w:r w:rsidRPr="0025531D">
              <w:rPr>
                <w:rFonts w:cs="Arial"/>
                <w:szCs w:val="24"/>
                <w:vertAlign w:val="superscript"/>
              </w:rPr>
              <w:t xml:space="preserve"> </w:t>
            </w:r>
            <w:r w:rsidRPr="0025531D">
              <w:rPr>
                <w:rFonts w:cs="Arial"/>
                <w:szCs w:val="24"/>
              </w:rPr>
              <w:t>31</w:t>
            </w:r>
            <w:r w:rsidRPr="0025531D">
              <w:rPr>
                <w:rFonts w:cs="Arial"/>
                <w:szCs w:val="24"/>
                <w:vertAlign w:val="superscript"/>
              </w:rPr>
              <w:t>st</w:t>
            </w:r>
            <w:r w:rsidRPr="0025531D">
              <w:rPr>
                <w:rFonts w:cs="Arial"/>
                <w:szCs w:val="24"/>
              </w:rPr>
              <w:t xml:space="preserve">  March</w:t>
            </w:r>
            <w:r w:rsidR="00576C38" w:rsidRPr="0025531D">
              <w:rPr>
                <w:rFonts w:cs="Arial"/>
                <w:szCs w:val="24"/>
              </w:rPr>
              <w:t xml:space="preserve"> 2023</w:t>
            </w:r>
            <w:r w:rsidRPr="0025531D">
              <w:rPr>
                <w:rFonts w:cs="Arial"/>
                <w:szCs w:val="24"/>
              </w:rPr>
              <w:tab/>
              <w:t xml:space="preserve">Income Tax Assessment Orders along with the latest final accounts of the business of the contractor duly certified by a Chartered </w:t>
            </w:r>
          </w:p>
          <w:p w14:paraId="4D1AA7A1" w14:textId="77777777" w:rsidR="008D0D8A" w:rsidRPr="0025531D" w:rsidRDefault="008D0D8A" w:rsidP="0025531D">
            <w:pPr>
              <w:spacing w:before="240"/>
              <w:rPr>
                <w:rFonts w:cs="Arial"/>
                <w:szCs w:val="24"/>
              </w:rPr>
            </w:pPr>
            <w:r w:rsidRPr="0025531D">
              <w:rPr>
                <w:rFonts w:cs="Arial"/>
                <w:szCs w:val="24"/>
              </w:rPr>
              <w:t xml:space="preserve">Accountant should be enclosed in proof of their creditworthiness and turnover </w:t>
            </w:r>
          </w:p>
        </w:tc>
        <w:tc>
          <w:tcPr>
            <w:tcW w:w="3259" w:type="dxa"/>
            <w:tcBorders>
              <w:top w:val="single" w:sz="4" w:space="0" w:color="000000"/>
              <w:left w:val="single" w:sz="4" w:space="0" w:color="000000"/>
              <w:bottom w:val="single" w:sz="4" w:space="0" w:color="000000"/>
              <w:right w:val="single" w:sz="4" w:space="0" w:color="000000"/>
            </w:tcBorders>
            <w:hideMark/>
          </w:tcPr>
          <w:p w14:paraId="129DB19E" w14:textId="77777777" w:rsidR="008D0D8A" w:rsidRPr="0025531D" w:rsidRDefault="008D0D8A" w:rsidP="0025531D">
            <w:pPr>
              <w:spacing w:before="240"/>
              <w:rPr>
                <w:rFonts w:cs="Arial"/>
                <w:szCs w:val="24"/>
              </w:rPr>
            </w:pPr>
            <w:r w:rsidRPr="0025531D">
              <w:rPr>
                <w:rFonts w:cs="Arial"/>
                <w:szCs w:val="24"/>
              </w:rPr>
              <w:t xml:space="preserve">Tenderer should fill up the information in </w:t>
            </w:r>
            <w:r w:rsidRPr="0025531D">
              <w:rPr>
                <w:rFonts w:cs="Arial"/>
                <w:b/>
                <w:szCs w:val="24"/>
              </w:rPr>
              <w:t>Format 4</w:t>
            </w:r>
            <w:r w:rsidRPr="0025531D">
              <w:rPr>
                <w:rFonts w:cs="Arial"/>
                <w:szCs w:val="24"/>
              </w:rPr>
              <w:t xml:space="preserve"> annexed hereto and certified by Chartered Accountant to be submitted along with the following documents: </w:t>
            </w:r>
          </w:p>
          <w:p w14:paraId="46B3C3FA" w14:textId="77777777" w:rsidR="008D0D8A" w:rsidRPr="0025531D" w:rsidRDefault="008D0D8A" w:rsidP="0025531D">
            <w:pPr>
              <w:spacing w:before="240"/>
              <w:rPr>
                <w:rFonts w:cs="Arial"/>
                <w:szCs w:val="24"/>
              </w:rPr>
            </w:pPr>
            <w:r w:rsidRPr="0025531D">
              <w:rPr>
                <w:rFonts w:cs="Arial"/>
                <w:szCs w:val="24"/>
              </w:rPr>
              <w:t>(</w:t>
            </w:r>
            <w:proofErr w:type="spellStart"/>
            <w:r w:rsidRPr="0025531D">
              <w:rPr>
                <w:rFonts w:cs="Arial"/>
                <w:szCs w:val="24"/>
              </w:rPr>
              <w:t>i</w:t>
            </w:r>
            <w:proofErr w:type="spellEnd"/>
            <w:r w:rsidRPr="0025531D">
              <w:rPr>
                <w:rFonts w:cs="Arial"/>
                <w:szCs w:val="24"/>
              </w:rPr>
              <w:t xml:space="preserve">) Copies Audited financial statements/ accounts of the business of the tenderer duly certified by a Chartered Accountant indicating the turnover for financial years referred in the format 4. (ii) Copies of the Income Tax Clearance Certificates / Income Tax Assessment orders along with the latest final accounts of business of the contractor duly certified by a Chartered Accountant as a proof creditworthiness. </w:t>
            </w:r>
          </w:p>
        </w:tc>
      </w:tr>
      <w:tr w:rsidR="008D0D8A" w:rsidRPr="004D5854" w14:paraId="6868B4F7" w14:textId="77777777" w:rsidTr="002D6EF4">
        <w:trPr>
          <w:trHeight w:val="2250"/>
        </w:trPr>
        <w:tc>
          <w:tcPr>
            <w:tcW w:w="704" w:type="dxa"/>
            <w:tcBorders>
              <w:top w:val="single" w:sz="4" w:space="0" w:color="000000"/>
              <w:left w:val="single" w:sz="4" w:space="0" w:color="000000"/>
              <w:bottom w:val="single" w:sz="4" w:space="0" w:color="000000"/>
              <w:right w:val="single" w:sz="4" w:space="0" w:color="000000"/>
            </w:tcBorders>
            <w:hideMark/>
          </w:tcPr>
          <w:p w14:paraId="2D8A777F" w14:textId="28877CCE" w:rsidR="008D0D8A" w:rsidRPr="0025531D" w:rsidRDefault="008D0D8A" w:rsidP="0025531D">
            <w:pPr>
              <w:spacing w:before="240"/>
              <w:rPr>
                <w:rFonts w:cs="Arial"/>
                <w:szCs w:val="24"/>
              </w:rPr>
            </w:pPr>
            <w:r w:rsidRPr="0025531D">
              <w:rPr>
                <w:rFonts w:cs="Arial"/>
                <w:szCs w:val="24"/>
              </w:rPr>
              <w:t xml:space="preserve"> </w:t>
            </w:r>
            <w:r w:rsidR="00C410AB" w:rsidRPr="0025531D">
              <w:rPr>
                <w:rFonts w:cs="Arial"/>
                <w:szCs w:val="24"/>
              </w:rPr>
              <w:t>(v)</w:t>
            </w:r>
          </w:p>
        </w:tc>
        <w:tc>
          <w:tcPr>
            <w:tcW w:w="1887" w:type="dxa"/>
            <w:tcBorders>
              <w:top w:val="single" w:sz="4" w:space="0" w:color="000000"/>
              <w:left w:val="single" w:sz="4" w:space="0" w:color="000000"/>
              <w:bottom w:val="single" w:sz="4" w:space="0" w:color="000000"/>
              <w:right w:val="single" w:sz="4" w:space="0" w:color="000000"/>
            </w:tcBorders>
            <w:hideMark/>
          </w:tcPr>
          <w:p w14:paraId="34170CCB" w14:textId="58903851" w:rsidR="008D0D8A" w:rsidRPr="0025531D" w:rsidRDefault="008D0D8A" w:rsidP="0025531D">
            <w:pPr>
              <w:spacing w:before="240"/>
              <w:rPr>
                <w:rFonts w:cs="Arial"/>
                <w:szCs w:val="24"/>
              </w:rPr>
            </w:pPr>
            <w:r w:rsidRPr="0025531D">
              <w:rPr>
                <w:rFonts w:cs="Arial"/>
                <w:szCs w:val="24"/>
              </w:rPr>
              <w:t xml:space="preserve">Solvency </w:t>
            </w:r>
          </w:p>
        </w:tc>
        <w:tc>
          <w:tcPr>
            <w:tcW w:w="3402" w:type="dxa"/>
            <w:tcBorders>
              <w:top w:val="single" w:sz="4" w:space="0" w:color="000000"/>
              <w:left w:val="single" w:sz="4" w:space="0" w:color="000000"/>
              <w:bottom w:val="single" w:sz="4" w:space="0" w:color="000000"/>
              <w:right w:val="single" w:sz="4" w:space="0" w:color="000000"/>
            </w:tcBorders>
            <w:hideMark/>
          </w:tcPr>
          <w:p w14:paraId="7352906C" w14:textId="5F6709B7" w:rsidR="008D0D8A" w:rsidRPr="0025531D" w:rsidRDefault="008D0D8A" w:rsidP="0025531D">
            <w:pPr>
              <w:spacing w:before="240"/>
              <w:rPr>
                <w:rFonts w:cs="Arial"/>
                <w:szCs w:val="24"/>
              </w:rPr>
            </w:pPr>
            <w:r w:rsidRPr="0025531D">
              <w:rPr>
                <w:rFonts w:cs="Arial"/>
                <w:szCs w:val="24"/>
              </w:rPr>
              <w:t xml:space="preserve">The tenderers should have a Solvency of value not less than 100% of estimated cost of the work </w:t>
            </w:r>
            <w:proofErr w:type="gramStart"/>
            <w:r w:rsidRPr="0025531D">
              <w:rPr>
                <w:rFonts w:cs="Arial"/>
                <w:szCs w:val="24"/>
              </w:rPr>
              <w:t>i.e.</w:t>
            </w:r>
            <w:proofErr w:type="gramEnd"/>
            <w:r w:rsidRPr="0025531D">
              <w:rPr>
                <w:rFonts w:cs="Arial"/>
                <w:szCs w:val="24"/>
              </w:rPr>
              <w:t xml:space="preserve"> </w:t>
            </w:r>
            <w:r w:rsidRPr="0025531D">
              <w:rPr>
                <w:rFonts w:cs="Arial"/>
                <w:b/>
                <w:bCs/>
                <w:szCs w:val="24"/>
              </w:rPr>
              <w:t>₹</w:t>
            </w:r>
            <w:r w:rsidR="00B07D01" w:rsidRPr="0025531D">
              <w:rPr>
                <w:rFonts w:cs="Arial"/>
                <w:b/>
                <w:bCs/>
                <w:szCs w:val="24"/>
              </w:rPr>
              <w:t xml:space="preserve"> 125</w:t>
            </w:r>
            <w:r w:rsidRPr="0025531D">
              <w:rPr>
                <w:rFonts w:cs="Arial"/>
                <w:b/>
                <w:bCs/>
                <w:szCs w:val="24"/>
              </w:rPr>
              <w:t xml:space="preserve"> crore</w:t>
            </w:r>
            <w:r w:rsidRPr="0025531D">
              <w:rPr>
                <w:rFonts w:cs="Arial"/>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hideMark/>
          </w:tcPr>
          <w:p w14:paraId="417B86C8" w14:textId="77777777" w:rsidR="008D0D8A" w:rsidRPr="0025531D" w:rsidRDefault="008D0D8A" w:rsidP="0025531D">
            <w:pPr>
              <w:spacing w:before="240"/>
              <w:rPr>
                <w:rFonts w:cs="Arial"/>
                <w:szCs w:val="24"/>
              </w:rPr>
            </w:pPr>
            <w:r w:rsidRPr="0025531D">
              <w:rPr>
                <w:rFonts w:cs="Arial"/>
                <w:szCs w:val="24"/>
              </w:rPr>
              <w:t>(</w:t>
            </w:r>
            <w:proofErr w:type="spellStart"/>
            <w:r w:rsidRPr="0025531D">
              <w:rPr>
                <w:rFonts w:cs="Arial"/>
                <w:szCs w:val="24"/>
              </w:rPr>
              <w:t>i</w:t>
            </w:r>
            <w:proofErr w:type="spellEnd"/>
            <w:r w:rsidRPr="0025531D">
              <w:rPr>
                <w:rFonts w:cs="Arial"/>
                <w:szCs w:val="24"/>
              </w:rPr>
              <w:t xml:space="preserve">) The tenderer should furnish solvency certificate issued by the tenderer’s banker specifically issued for this work in </w:t>
            </w:r>
            <w:r w:rsidRPr="0025531D">
              <w:rPr>
                <w:rFonts w:cs="Arial"/>
                <w:b/>
                <w:szCs w:val="24"/>
              </w:rPr>
              <w:t>Format 5</w:t>
            </w:r>
            <w:r w:rsidRPr="0025531D">
              <w:rPr>
                <w:rFonts w:cs="Arial"/>
                <w:szCs w:val="24"/>
              </w:rPr>
              <w:t xml:space="preserve">. </w:t>
            </w:r>
          </w:p>
          <w:p w14:paraId="3AEE70C3" w14:textId="77777777" w:rsidR="008D0D8A" w:rsidRPr="0025531D" w:rsidRDefault="008D0D8A" w:rsidP="0025531D">
            <w:pPr>
              <w:spacing w:before="240"/>
              <w:rPr>
                <w:rFonts w:cs="Arial"/>
                <w:szCs w:val="24"/>
              </w:rPr>
            </w:pPr>
            <w:r w:rsidRPr="0025531D">
              <w:rPr>
                <w:rFonts w:cs="Arial"/>
                <w:szCs w:val="24"/>
              </w:rPr>
              <w:t xml:space="preserve">(ii)Bidder should submit details of their Banker in </w:t>
            </w:r>
            <w:r w:rsidRPr="0025531D">
              <w:rPr>
                <w:rFonts w:cs="Arial"/>
                <w:b/>
                <w:szCs w:val="24"/>
              </w:rPr>
              <w:t>Format 5A.</w:t>
            </w:r>
            <w:r w:rsidRPr="0025531D">
              <w:rPr>
                <w:rFonts w:cs="Arial"/>
                <w:szCs w:val="24"/>
              </w:rPr>
              <w:t xml:space="preserve"> </w:t>
            </w:r>
          </w:p>
        </w:tc>
      </w:tr>
      <w:tr w:rsidR="008D0D8A" w:rsidRPr="004D5854" w14:paraId="3CF9F4D8" w14:textId="77777777" w:rsidTr="002D6EF4">
        <w:trPr>
          <w:trHeight w:val="1252"/>
        </w:trPr>
        <w:tc>
          <w:tcPr>
            <w:tcW w:w="704" w:type="dxa"/>
            <w:tcBorders>
              <w:top w:val="single" w:sz="4" w:space="0" w:color="000000"/>
              <w:left w:val="single" w:sz="4" w:space="0" w:color="000000"/>
              <w:bottom w:val="single" w:sz="4" w:space="0" w:color="000000"/>
              <w:right w:val="single" w:sz="4" w:space="0" w:color="000000"/>
            </w:tcBorders>
            <w:hideMark/>
          </w:tcPr>
          <w:p w14:paraId="13F3568D" w14:textId="5A4A14F1" w:rsidR="008D0D8A" w:rsidRPr="0025531D" w:rsidRDefault="008D0D8A" w:rsidP="0025531D">
            <w:pPr>
              <w:spacing w:before="240"/>
              <w:rPr>
                <w:rFonts w:cs="Arial"/>
                <w:szCs w:val="24"/>
              </w:rPr>
            </w:pPr>
            <w:r w:rsidRPr="0025531D">
              <w:rPr>
                <w:rFonts w:cs="Arial"/>
                <w:szCs w:val="24"/>
              </w:rPr>
              <w:t xml:space="preserve"> </w:t>
            </w:r>
            <w:r w:rsidR="00C410AB" w:rsidRPr="0025531D">
              <w:rPr>
                <w:rFonts w:cs="Arial"/>
                <w:szCs w:val="24"/>
              </w:rPr>
              <w:t>(vi)</w:t>
            </w:r>
          </w:p>
        </w:tc>
        <w:tc>
          <w:tcPr>
            <w:tcW w:w="1887" w:type="dxa"/>
            <w:tcBorders>
              <w:top w:val="single" w:sz="4" w:space="0" w:color="000000"/>
              <w:left w:val="single" w:sz="4" w:space="0" w:color="000000"/>
              <w:bottom w:val="single" w:sz="4" w:space="0" w:color="000000"/>
              <w:right w:val="single" w:sz="4" w:space="0" w:color="000000"/>
            </w:tcBorders>
            <w:hideMark/>
          </w:tcPr>
          <w:p w14:paraId="7A2DA3E4" w14:textId="7DBA3470" w:rsidR="008D0D8A" w:rsidRPr="0025531D" w:rsidRDefault="008D0D8A" w:rsidP="0025531D">
            <w:pPr>
              <w:spacing w:before="240"/>
              <w:rPr>
                <w:rFonts w:cs="Arial"/>
                <w:szCs w:val="24"/>
              </w:rPr>
            </w:pPr>
            <w:r w:rsidRPr="0025531D">
              <w:rPr>
                <w:rFonts w:cs="Arial"/>
                <w:szCs w:val="24"/>
              </w:rPr>
              <w:t xml:space="preserve">Registration for GST payment </w:t>
            </w:r>
          </w:p>
        </w:tc>
        <w:tc>
          <w:tcPr>
            <w:tcW w:w="3402" w:type="dxa"/>
            <w:tcBorders>
              <w:top w:val="single" w:sz="4" w:space="0" w:color="000000"/>
              <w:left w:val="single" w:sz="4" w:space="0" w:color="000000"/>
              <w:bottom w:val="single" w:sz="4" w:space="0" w:color="000000"/>
              <w:right w:val="single" w:sz="4" w:space="0" w:color="000000"/>
            </w:tcBorders>
            <w:hideMark/>
          </w:tcPr>
          <w:p w14:paraId="347D0429" w14:textId="793194E0" w:rsidR="008D0D8A" w:rsidRPr="0025531D" w:rsidRDefault="008D0D8A" w:rsidP="0025531D">
            <w:pPr>
              <w:spacing w:before="240"/>
              <w:rPr>
                <w:rFonts w:cs="Arial"/>
                <w:szCs w:val="24"/>
              </w:rPr>
            </w:pPr>
            <w:r w:rsidRPr="0025531D">
              <w:rPr>
                <w:rFonts w:cs="Arial"/>
                <w:szCs w:val="24"/>
              </w:rPr>
              <w:t>The bidder should have valid Goods and Service Tax (</w:t>
            </w:r>
            <w:proofErr w:type="gramStart"/>
            <w:r w:rsidRPr="0025531D">
              <w:rPr>
                <w:rFonts w:cs="Arial"/>
                <w:szCs w:val="24"/>
              </w:rPr>
              <w:t xml:space="preserve">GST) </w:t>
            </w:r>
            <w:r w:rsidR="00B07D01" w:rsidRPr="0025531D">
              <w:rPr>
                <w:rFonts w:cs="Arial"/>
                <w:szCs w:val="24"/>
              </w:rPr>
              <w:t xml:space="preserve"> </w:t>
            </w:r>
            <w:r w:rsidRPr="0025531D">
              <w:rPr>
                <w:rFonts w:cs="Arial"/>
                <w:szCs w:val="24"/>
              </w:rPr>
              <w:t>registration</w:t>
            </w:r>
            <w:proofErr w:type="gramEnd"/>
            <w:r w:rsidRPr="0025531D">
              <w:rPr>
                <w:rFonts w:cs="Arial"/>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hideMark/>
          </w:tcPr>
          <w:p w14:paraId="3B1558BC" w14:textId="77777777" w:rsidR="008D0D8A" w:rsidRPr="0025531D" w:rsidRDefault="008D0D8A" w:rsidP="0025531D">
            <w:pPr>
              <w:spacing w:before="240"/>
              <w:rPr>
                <w:rFonts w:cs="Arial"/>
                <w:szCs w:val="24"/>
              </w:rPr>
            </w:pPr>
            <w:r w:rsidRPr="0025531D">
              <w:rPr>
                <w:rFonts w:cs="Arial"/>
                <w:szCs w:val="24"/>
              </w:rPr>
              <w:t xml:space="preserve">Copy of GST registration certificate shall be submitted </w:t>
            </w:r>
          </w:p>
        </w:tc>
      </w:tr>
      <w:tr w:rsidR="008D0D8A" w:rsidRPr="004D5854" w14:paraId="6F3E4B4E" w14:textId="77777777" w:rsidTr="002D6EF4">
        <w:tblPrEx>
          <w:tblCellMar>
            <w:left w:w="108" w:type="dxa"/>
            <w:right w:w="41" w:type="dxa"/>
          </w:tblCellMar>
        </w:tblPrEx>
        <w:trPr>
          <w:trHeight w:val="9478"/>
        </w:trPr>
        <w:tc>
          <w:tcPr>
            <w:tcW w:w="703" w:type="dxa"/>
            <w:tcBorders>
              <w:top w:val="single" w:sz="4" w:space="0" w:color="000000"/>
              <w:left w:val="single" w:sz="4" w:space="0" w:color="000000"/>
              <w:bottom w:val="single" w:sz="4" w:space="0" w:color="000000"/>
              <w:right w:val="single" w:sz="4" w:space="0" w:color="000000"/>
            </w:tcBorders>
            <w:hideMark/>
          </w:tcPr>
          <w:p w14:paraId="5C32E66C" w14:textId="77777777" w:rsidR="008D0D8A" w:rsidRPr="0025531D" w:rsidRDefault="008D0D8A" w:rsidP="0025531D">
            <w:pPr>
              <w:spacing w:before="240"/>
              <w:rPr>
                <w:rFonts w:cs="Arial"/>
                <w:szCs w:val="24"/>
              </w:rPr>
            </w:pPr>
          </w:p>
        </w:tc>
        <w:tc>
          <w:tcPr>
            <w:tcW w:w="8549" w:type="dxa"/>
            <w:gridSpan w:val="3"/>
            <w:tcBorders>
              <w:top w:val="single" w:sz="4" w:space="0" w:color="000000"/>
              <w:left w:val="single" w:sz="4" w:space="0" w:color="000000"/>
              <w:bottom w:val="single" w:sz="4" w:space="0" w:color="000000"/>
              <w:right w:val="single" w:sz="4" w:space="0" w:color="000000"/>
            </w:tcBorders>
            <w:hideMark/>
          </w:tcPr>
          <w:p w14:paraId="4F7B7090" w14:textId="77777777" w:rsidR="008D0D8A" w:rsidRPr="0025531D" w:rsidRDefault="008D0D8A" w:rsidP="0025531D">
            <w:pPr>
              <w:spacing w:before="240"/>
              <w:rPr>
                <w:rFonts w:cs="Arial"/>
                <w:b/>
                <w:szCs w:val="24"/>
              </w:rPr>
            </w:pPr>
            <w:r w:rsidRPr="0025531D">
              <w:rPr>
                <w:rFonts w:cs="Arial"/>
                <w:b/>
                <w:szCs w:val="24"/>
              </w:rPr>
              <w:t xml:space="preserve">Notes </w:t>
            </w:r>
          </w:p>
          <w:p w14:paraId="27BEA2EA" w14:textId="3987BCE9" w:rsidR="008D0D8A" w:rsidRPr="0025531D" w:rsidRDefault="008D0D8A" w:rsidP="0025531D">
            <w:pPr>
              <w:spacing w:before="240"/>
              <w:rPr>
                <w:rFonts w:cs="Arial"/>
                <w:szCs w:val="24"/>
              </w:rPr>
            </w:pPr>
            <w:r w:rsidRPr="0025531D">
              <w:rPr>
                <w:rFonts w:cs="Arial"/>
                <w:b/>
                <w:szCs w:val="24"/>
              </w:rPr>
              <w:t>(</w:t>
            </w:r>
            <w:proofErr w:type="spellStart"/>
            <w:r w:rsidRPr="0025531D">
              <w:rPr>
                <w:rFonts w:cs="Arial"/>
                <w:b/>
                <w:szCs w:val="24"/>
              </w:rPr>
              <w:t>i</w:t>
            </w:r>
            <w:proofErr w:type="spellEnd"/>
            <w:r w:rsidRPr="0025531D">
              <w:rPr>
                <w:rFonts w:cs="Arial"/>
                <w:b/>
                <w:szCs w:val="24"/>
              </w:rPr>
              <w:t xml:space="preserve">) </w:t>
            </w:r>
            <w:r w:rsidR="00EB1AB9">
              <w:rPr>
                <w:rFonts w:cs="Arial"/>
                <w:b/>
                <w:szCs w:val="24"/>
              </w:rPr>
              <w:t>M</w:t>
            </w:r>
            <w:r w:rsidRPr="0025531D">
              <w:rPr>
                <w:rFonts w:cs="Arial"/>
                <w:b/>
                <w:szCs w:val="24"/>
              </w:rPr>
              <w:t xml:space="preserve">inimum eligibility criteria - *Similar work </w:t>
            </w:r>
            <w:r w:rsidRPr="0025531D">
              <w:rPr>
                <w:rFonts w:cs="Arial"/>
                <w:szCs w:val="24"/>
              </w:rPr>
              <w:t xml:space="preserve">shall mean Construction of Multistorey Residential Building having RCC framed structure including Civil and Electrical Works all composite under one contract agreement. </w:t>
            </w:r>
            <w:r w:rsidR="00EB1AB9" w:rsidRPr="00EB1AB9">
              <w:rPr>
                <w:rFonts w:cs="Arial"/>
                <w:szCs w:val="24"/>
              </w:rPr>
              <w:t>Multi-storeyed</w:t>
            </w:r>
            <w:r w:rsidR="00472084" w:rsidRPr="0025531D">
              <w:rPr>
                <w:rFonts w:cs="Arial"/>
                <w:szCs w:val="24"/>
              </w:rPr>
              <w:t xml:space="preserve"> / high rise **</w:t>
            </w:r>
            <w:r w:rsidRPr="0025531D">
              <w:rPr>
                <w:rFonts w:cs="Arial"/>
                <w:szCs w:val="24"/>
              </w:rPr>
              <w:t xml:space="preserve"> </w:t>
            </w:r>
            <w:r w:rsidR="00472084" w:rsidRPr="0025531D">
              <w:rPr>
                <w:rFonts w:cs="Arial"/>
                <w:szCs w:val="24"/>
              </w:rPr>
              <w:t xml:space="preserve">Educational, </w:t>
            </w:r>
            <w:r w:rsidRPr="0025531D">
              <w:rPr>
                <w:rFonts w:cs="Arial"/>
                <w:szCs w:val="24"/>
              </w:rPr>
              <w:t>Institutional</w:t>
            </w:r>
            <w:r w:rsidR="00472084" w:rsidRPr="0025531D">
              <w:rPr>
                <w:rFonts w:cs="Arial"/>
                <w:szCs w:val="24"/>
              </w:rPr>
              <w:t>, Business</w:t>
            </w:r>
            <w:r w:rsidR="00A74C2A" w:rsidRPr="0025531D">
              <w:rPr>
                <w:rFonts w:cs="Arial"/>
                <w:szCs w:val="24"/>
              </w:rPr>
              <w:t xml:space="preserve">, </w:t>
            </w:r>
            <w:r w:rsidR="00472084" w:rsidRPr="0025531D">
              <w:rPr>
                <w:rFonts w:cs="Arial"/>
                <w:szCs w:val="24"/>
              </w:rPr>
              <w:t>Mercantile buildings</w:t>
            </w:r>
            <w:r w:rsidRPr="0025531D">
              <w:rPr>
                <w:rFonts w:cs="Arial"/>
                <w:szCs w:val="24"/>
              </w:rPr>
              <w:t xml:space="preserve"> having RCC framed structure including civil and electrical works (all composite under one contract agreement) also will be considered as similar works provided the value of civil component is </w:t>
            </w:r>
            <w:r w:rsidR="00EB1AB9" w:rsidRPr="00EB1AB9">
              <w:rPr>
                <w:rFonts w:cs="Arial"/>
                <w:szCs w:val="24"/>
              </w:rPr>
              <w:t>at least</w:t>
            </w:r>
            <w:r w:rsidRPr="0025531D">
              <w:rPr>
                <w:rFonts w:cs="Arial"/>
                <w:szCs w:val="24"/>
              </w:rPr>
              <w:t xml:space="preserve"> 60% of the cost of work.  </w:t>
            </w:r>
          </w:p>
          <w:p w14:paraId="577CB124" w14:textId="5CA7A1D6" w:rsidR="008D0D8A" w:rsidRPr="0025531D" w:rsidRDefault="00472084" w:rsidP="0025531D">
            <w:pPr>
              <w:spacing w:before="240"/>
              <w:rPr>
                <w:rFonts w:cs="Arial"/>
                <w:szCs w:val="24"/>
              </w:rPr>
            </w:pPr>
            <w:r w:rsidRPr="0025531D">
              <w:rPr>
                <w:rFonts w:cs="Arial"/>
                <w:szCs w:val="24"/>
              </w:rPr>
              <w:t>**</w:t>
            </w:r>
            <w:r w:rsidR="00BA51C1" w:rsidRPr="0025531D">
              <w:rPr>
                <w:rFonts w:cs="Arial"/>
                <w:szCs w:val="24"/>
              </w:rPr>
              <w:t xml:space="preserve"> </w:t>
            </w:r>
            <w:r w:rsidRPr="0025531D">
              <w:rPr>
                <w:rFonts w:cs="Arial"/>
                <w:b/>
                <w:bCs/>
                <w:szCs w:val="24"/>
              </w:rPr>
              <w:t xml:space="preserve">Multi-Storeyed Building or </w:t>
            </w:r>
            <w:proofErr w:type="gramStart"/>
            <w:r w:rsidRPr="0025531D">
              <w:rPr>
                <w:rFonts w:cs="Arial"/>
                <w:b/>
                <w:bCs/>
                <w:szCs w:val="24"/>
              </w:rPr>
              <w:t>High Rise</w:t>
            </w:r>
            <w:proofErr w:type="gramEnd"/>
            <w:r w:rsidRPr="0025531D">
              <w:rPr>
                <w:rFonts w:cs="Arial"/>
                <w:b/>
                <w:bCs/>
                <w:szCs w:val="24"/>
              </w:rPr>
              <w:t xml:space="preserve"> Building is a </w:t>
            </w:r>
            <w:r w:rsidRPr="0025531D">
              <w:rPr>
                <w:rFonts w:cs="Arial"/>
                <w:szCs w:val="24"/>
              </w:rPr>
              <w:t xml:space="preserve">building above 4 stories, and/or a building exceeding 15 meters or more in height (without stilt) and 17.5M (including stilt) </w:t>
            </w:r>
            <w:r w:rsidR="00BA51C1" w:rsidRPr="0025531D">
              <w:rPr>
                <w:rFonts w:cs="Arial"/>
                <w:szCs w:val="24"/>
              </w:rPr>
              <w:t xml:space="preserve">as defined in Model Building Bye-Laws - 2016 published by </w:t>
            </w:r>
            <w:r w:rsidRPr="0025531D">
              <w:rPr>
                <w:rFonts w:cs="Arial"/>
                <w:szCs w:val="24"/>
              </w:rPr>
              <w:t xml:space="preserve">Ministry of Urban </w:t>
            </w:r>
            <w:r w:rsidR="00EB1AB9" w:rsidRPr="00EB1AB9">
              <w:rPr>
                <w:rFonts w:cs="Arial"/>
                <w:szCs w:val="24"/>
              </w:rPr>
              <w:t>Development</w:t>
            </w:r>
            <w:r w:rsidRPr="0025531D">
              <w:rPr>
                <w:rFonts w:cs="Arial"/>
                <w:szCs w:val="24"/>
              </w:rPr>
              <w:t>.</w:t>
            </w:r>
          </w:p>
          <w:p w14:paraId="74AF8701" w14:textId="488565FC" w:rsidR="008D0D8A" w:rsidRPr="0025531D" w:rsidRDefault="008D0D8A" w:rsidP="0025531D">
            <w:pPr>
              <w:numPr>
                <w:ilvl w:val="0"/>
                <w:numId w:val="8"/>
              </w:numPr>
              <w:spacing w:before="240"/>
              <w:rPr>
                <w:rFonts w:cs="Arial"/>
                <w:szCs w:val="24"/>
              </w:rPr>
            </w:pPr>
            <w:r w:rsidRPr="0025531D">
              <w:rPr>
                <w:rFonts w:cs="Arial"/>
                <w:szCs w:val="24"/>
              </w:rPr>
              <w:t xml:space="preserve">Cost of work shall mean gross value of the completed work. </w:t>
            </w:r>
          </w:p>
          <w:p w14:paraId="0CDB3684" w14:textId="77777777" w:rsidR="008D0D8A" w:rsidRPr="0025531D" w:rsidRDefault="008D0D8A" w:rsidP="0025531D">
            <w:pPr>
              <w:numPr>
                <w:ilvl w:val="0"/>
                <w:numId w:val="8"/>
              </w:numPr>
              <w:spacing w:before="240"/>
              <w:rPr>
                <w:rFonts w:cs="Arial"/>
                <w:szCs w:val="24"/>
              </w:rPr>
            </w:pPr>
            <w:r w:rsidRPr="0025531D">
              <w:rPr>
                <w:rFonts w:cs="Arial"/>
                <w:szCs w:val="24"/>
              </w:rPr>
              <w:t xml:space="preserve">Components of work executed other than those included in definition of similar work shall be deducted while calculating cost of similar work. Bidder shall submit abstract of cost of work in support of this.  </w:t>
            </w:r>
          </w:p>
          <w:p w14:paraId="50C710E3" w14:textId="77777777" w:rsidR="008D0D8A" w:rsidRPr="0025531D" w:rsidRDefault="008D0D8A" w:rsidP="0025531D">
            <w:pPr>
              <w:numPr>
                <w:ilvl w:val="0"/>
                <w:numId w:val="8"/>
              </w:numPr>
              <w:spacing w:before="240"/>
              <w:rPr>
                <w:rFonts w:cs="Arial"/>
                <w:szCs w:val="24"/>
              </w:rPr>
            </w:pPr>
            <w:r w:rsidRPr="0025531D">
              <w:rPr>
                <w:rFonts w:cs="Arial"/>
                <w:szCs w:val="24"/>
              </w:rPr>
              <w:t xml:space="preserve">In respect similar work completion certificate(s), client certificate(s) issued by the private companies shall also accompany copy of Tax Deducted at Source (TDS) certificates. Bids received without the specified certificates shall be rejected and the Bank shall have the right to verify/ cause verification of authenticity of the said documents whenever felt necessary.  </w:t>
            </w:r>
          </w:p>
          <w:p w14:paraId="7FDFB15F" w14:textId="77777777" w:rsidR="008D0D8A" w:rsidRPr="0025531D" w:rsidRDefault="008D0D8A" w:rsidP="0025531D">
            <w:pPr>
              <w:numPr>
                <w:ilvl w:val="0"/>
                <w:numId w:val="8"/>
              </w:numPr>
              <w:spacing w:before="240"/>
              <w:rPr>
                <w:rFonts w:cs="Arial"/>
                <w:szCs w:val="24"/>
              </w:rPr>
            </w:pPr>
            <w:r w:rsidRPr="0025531D">
              <w:rPr>
                <w:rFonts w:cs="Arial"/>
                <w:szCs w:val="24"/>
              </w:rPr>
              <w:t xml:space="preserve">Regarding client’s certificate for qualifying similar completed works carried out for Government/public sector companies, the certificate should be signed by the concerned Executive Engineer or an officer in an equivalent or higher rank. For qualifying similar completed works carried out for private companies, shall accompany Tax Deducted at Source (TDS) certificates </w:t>
            </w:r>
            <w:proofErr w:type="gramStart"/>
            <w:r w:rsidRPr="0025531D">
              <w:rPr>
                <w:rFonts w:cs="Arial"/>
                <w:szCs w:val="24"/>
              </w:rPr>
              <w:t>has to</w:t>
            </w:r>
            <w:proofErr w:type="gramEnd"/>
            <w:r w:rsidRPr="0025531D">
              <w:rPr>
                <w:rFonts w:cs="Arial"/>
                <w:szCs w:val="24"/>
              </w:rPr>
              <w:t xml:space="preserve"> be submitted for proving the credentials/contract amount.  </w:t>
            </w:r>
          </w:p>
          <w:p w14:paraId="43A492B5" w14:textId="77777777" w:rsidR="008D0D8A" w:rsidRPr="0025531D" w:rsidRDefault="008D0D8A" w:rsidP="0025531D">
            <w:pPr>
              <w:numPr>
                <w:ilvl w:val="0"/>
                <w:numId w:val="8"/>
              </w:numPr>
              <w:spacing w:before="240"/>
              <w:rPr>
                <w:rFonts w:cs="Arial"/>
                <w:szCs w:val="24"/>
              </w:rPr>
            </w:pPr>
            <w:r w:rsidRPr="0025531D">
              <w:rPr>
                <w:rFonts w:cs="Arial"/>
                <w:szCs w:val="24"/>
              </w:rPr>
              <w:t xml:space="preserve">Bank reserve its right to obtain the performance reports from the clients for the qualifying work/s, Banker/s report of the Bidders directly, if so desired. The Bank on its own may also conduct inspection of their work eligible/qualifying works referred by the Bidder in their bid.  </w:t>
            </w:r>
          </w:p>
          <w:p w14:paraId="1B9CF3B6" w14:textId="77777777" w:rsidR="008D0D8A" w:rsidRPr="0025531D" w:rsidRDefault="008D0D8A" w:rsidP="0025531D">
            <w:pPr>
              <w:numPr>
                <w:ilvl w:val="0"/>
                <w:numId w:val="8"/>
              </w:numPr>
              <w:spacing w:before="240"/>
              <w:rPr>
                <w:rFonts w:cs="Arial"/>
                <w:szCs w:val="24"/>
              </w:rPr>
            </w:pPr>
            <w:r w:rsidRPr="0025531D">
              <w:rPr>
                <w:rFonts w:cs="Arial"/>
                <w:szCs w:val="24"/>
              </w:rPr>
              <w:t xml:space="preserve">It is clarified that the work executed by the applicant for their in-house or capital use will not be considered for the purpose of work experience of completion of similar works. </w:t>
            </w:r>
            <w:r w:rsidRPr="0025531D">
              <w:rPr>
                <w:rFonts w:cs="Arial"/>
                <w:b/>
                <w:szCs w:val="24"/>
              </w:rPr>
              <w:t xml:space="preserve"> </w:t>
            </w:r>
          </w:p>
        </w:tc>
      </w:tr>
    </w:tbl>
    <w:p w14:paraId="43DBE666" w14:textId="77777777" w:rsidR="008D0D8A" w:rsidRPr="004D5854" w:rsidRDefault="008D0D8A" w:rsidP="0025531D">
      <w:pPr>
        <w:spacing w:before="240"/>
        <w:rPr>
          <w:rFonts w:cs="Arial"/>
          <w:szCs w:val="24"/>
        </w:rPr>
      </w:pPr>
    </w:p>
    <w:tbl>
      <w:tblPr>
        <w:tblW w:w="9252" w:type="dxa"/>
        <w:tblInd w:w="5" w:type="dxa"/>
        <w:tblCellMar>
          <w:top w:w="10" w:type="dxa"/>
          <w:right w:w="41" w:type="dxa"/>
        </w:tblCellMar>
        <w:tblLook w:val="04A0" w:firstRow="1" w:lastRow="0" w:firstColumn="1" w:lastColumn="0" w:noHBand="0" w:noVBand="1"/>
      </w:tblPr>
      <w:tblGrid>
        <w:gridCol w:w="703"/>
        <w:gridCol w:w="8549"/>
      </w:tblGrid>
      <w:tr w:rsidR="008D0D8A" w:rsidRPr="004D5854" w14:paraId="0A223CCA" w14:textId="77777777" w:rsidTr="002D6EF4">
        <w:trPr>
          <w:trHeight w:val="4942"/>
        </w:trPr>
        <w:tc>
          <w:tcPr>
            <w:tcW w:w="703" w:type="dxa"/>
            <w:tcBorders>
              <w:top w:val="single" w:sz="4" w:space="0" w:color="000000"/>
              <w:left w:val="single" w:sz="4" w:space="0" w:color="000000"/>
              <w:bottom w:val="single" w:sz="4" w:space="0" w:color="000000"/>
              <w:right w:val="single" w:sz="4" w:space="0" w:color="000000"/>
            </w:tcBorders>
          </w:tcPr>
          <w:p w14:paraId="6622A2A8" w14:textId="77777777" w:rsidR="008D0D8A" w:rsidRPr="0025531D" w:rsidRDefault="008D0D8A" w:rsidP="0025531D">
            <w:pPr>
              <w:spacing w:before="240"/>
              <w:rPr>
                <w:rFonts w:cs="Arial"/>
                <w:szCs w:val="24"/>
              </w:rPr>
            </w:pPr>
          </w:p>
        </w:tc>
        <w:tc>
          <w:tcPr>
            <w:tcW w:w="8549" w:type="dxa"/>
            <w:tcBorders>
              <w:top w:val="single" w:sz="4" w:space="0" w:color="000000"/>
              <w:left w:val="single" w:sz="4" w:space="0" w:color="000000"/>
              <w:bottom w:val="single" w:sz="4" w:space="0" w:color="000000"/>
              <w:right w:val="single" w:sz="4" w:space="0" w:color="000000"/>
            </w:tcBorders>
            <w:hideMark/>
          </w:tcPr>
          <w:p w14:paraId="59C6EB6F" w14:textId="77777777" w:rsidR="008D0D8A" w:rsidRPr="0025531D" w:rsidRDefault="008D0D8A" w:rsidP="0025531D">
            <w:pPr>
              <w:spacing w:before="240"/>
              <w:rPr>
                <w:rFonts w:cs="Arial"/>
                <w:szCs w:val="24"/>
              </w:rPr>
            </w:pPr>
            <w:r w:rsidRPr="0025531D">
              <w:rPr>
                <w:rFonts w:cs="Arial"/>
                <w:szCs w:val="24"/>
              </w:rPr>
              <w:t xml:space="preserve">Applicant should satisfy the qualifying criteria on their own merits and not as </w:t>
            </w:r>
            <w:proofErr w:type="gramStart"/>
            <w:r w:rsidRPr="0025531D">
              <w:rPr>
                <w:rFonts w:cs="Arial"/>
                <w:szCs w:val="24"/>
              </w:rPr>
              <w:t>a sum total</w:t>
            </w:r>
            <w:proofErr w:type="gramEnd"/>
            <w:r w:rsidRPr="0025531D">
              <w:rPr>
                <w:rFonts w:cs="Arial"/>
                <w:szCs w:val="24"/>
              </w:rPr>
              <w:t xml:space="preserve"> of their sub-agencies. Power of Attorney given to a person other than the Applicant’s own employee shall not be accepted. </w:t>
            </w:r>
          </w:p>
          <w:p w14:paraId="3F42EA73" w14:textId="6B5A3B23" w:rsidR="008D0D8A" w:rsidRPr="0025531D" w:rsidRDefault="008D0D8A" w:rsidP="0025531D">
            <w:pPr>
              <w:numPr>
                <w:ilvl w:val="0"/>
                <w:numId w:val="9"/>
              </w:numPr>
              <w:spacing w:before="240"/>
              <w:rPr>
                <w:rFonts w:cs="Arial"/>
                <w:szCs w:val="24"/>
              </w:rPr>
            </w:pPr>
            <w:r w:rsidRPr="0025531D">
              <w:rPr>
                <w:rFonts w:cs="Arial"/>
                <w:b/>
                <w:szCs w:val="24"/>
              </w:rPr>
              <w:t xml:space="preserve">All information called for in the formats at Annex should be furnished against the relevant columns </w:t>
            </w:r>
            <w:r w:rsidRPr="0025531D">
              <w:rPr>
                <w:rFonts w:cs="Arial"/>
                <w:szCs w:val="24"/>
              </w:rPr>
              <w:t>in the formats. If for any reason, information is furnished on a separate sheet, this fact should be mentioned against the relevant column. Even, if no information is to be provided in a column, a ‘</w:t>
            </w:r>
            <w:r w:rsidRPr="0025531D">
              <w:rPr>
                <w:rFonts w:cs="Arial"/>
                <w:b/>
                <w:szCs w:val="24"/>
              </w:rPr>
              <w:t xml:space="preserve">nil’ </w:t>
            </w:r>
            <w:r w:rsidRPr="0025531D">
              <w:rPr>
                <w:rFonts w:cs="Arial"/>
                <w:szCs w:val="24"/>
              </w:rPr>
              <w:t xml:space="preserve">or </w:t>
            </w:r>
            <w:r w:rsidRPr="0025531D">
              <w:rPr>
                <w:rFonts w:cs="Arial"/>
                <w:b/>
                <w:szCs w:val="24"/>
              </w:rPr>
              <w:t xml:space="preserve">‘no such case’ </w:t>
            </w:r>
            <w:r w:rsidRPr="0025531D">
              <w:rPr>
                <w:rFonts w:cs="Arial"/>
                <w:szCs w:val="24"/>
              </w:rPr>
              <w:t xml:space="preserve">entry should be made in that column. If any particulars/query is not applicable in case of the bidder, it should be stated as </w:t>
            </w:r>
          </w:p>
          <w:p w14:paraId="7AEE6E9D" w14:textId="0E35F846" w:rsidR="00BA51C1" w:rsidRPr="0025531D" w:rsidRDefault="008D0D8A" w:rsidP="0025531D">
            <w:pPr>
              <w:spacing w:before="240"/>
              <w:rPr>
                <w:rFonts w:cs="Arial"/>
                <w:szCs w:val="24"/>
              </w:rPr>
            </w:pPr>
            <w:r w:rsidRPr="0025531D">
              <w:rPr>
                <w:rFonts w:cs="Arial"/>
                <w:b/>
                <w:szCs w:val="24"/>
              </w:rPr>
              <w:t xml:space="preserve">‘Not applicable’ </w:t>
            </w:r>
            <w:r w:rsidR="00F64DD1" w:rsidRPr="0025531D">
              <w:rPr>
                <w:rFonts w:cs="Arial"/>
                <w:szCs w:val="24"/>
              </w:rPr>
              <w:t>Application foe Empanelment</w:t>
            </w:r>
            <w:r w:rsidRPr="0025531D">
              <w:rPr>
                <w:rFonts w:cs="Arial"/>
                <w:szCs w:val="24"/>
              </w:rPr>
              <w:t xml:space="preserve"> shall contain all the enclosures mentioned and copies shall be self-attested.  </w:t>
            </w:r>
          </w:p>
          <w:p w14:paraId="3C066D4C" w14:textId="41811982" w:rsidR="00BA51C1" w:rsidRPr="0025531D" w:rsidRDefault="00BA51C1" w:rsidP="0025531D">
            <w:pPr>
              <w:spacing w:before="240"/>
              <w:rPr>
                <w:rFonts w:cs="Arial"/>
                <w:szCs w:val="24"/>
              </w:rPr>
            </w:pPr>
            <w:r w:rsidRPr="0025531D">
              <w:rPr>
                <w:rFonts w:cs="Arial"/>
                <w:szCs w:val="24"/>
              </w:rPr>
              <w:t xml:space="preserve">(ix) </w:t>
            </w:r>
            <w:r w:rsidR="008D0D8A" w:rsidRPr="0025531D">
              <w:rPr>
                <w:rFonts w:cs="Arial"/>
                <w:szCs w:val="24"/>
              </w:rPr>
              <w:t xml:space="preserve">The bid submitted by a bidder who is found to be not satisfying the minimum eligibility criteria will be disqualified from further processing of the tender.  </w:t>
            </w:r>
          </w:p>
          <w:p w14:paraId="633F8998" w14:textId="77777777" w:rsidR="008D0D8A" w:rsidRPr="0025531D" w:rsidRDefault="00BA51C1" w:rsidP="0025531D">
            <w:pPr>
              <w:spacing w:before="240"/>
              <w:rPr>
                <w:rFonts w:cs="Arial"/>
                <w:szCs w:val="24"/>
              </w:rPr>
            </w:pPr>
            <w:r w:rsidRPr="0025531D">
              <w:rPr>
                <w:rFonts w:cs="Arial"/>
                <w:szCs w:val="24"/>
              </w:rPr>
              <w:t xml:space="preserve">(x) </w:t>
            </w:r>
            <w:r w:rsidR="008D0D8A" w:rsidRPr="0025531D">
              <w:rPr>
                <w:rFonts w:cs="Arial"/>
                <w:szCs w:val="24"/>
              </w:rPr>
              <w:t xml:space="preserve">Bids containing false and /or incomplete information are liable for rejection / debarment from future tender etc.  </w:t>
            </w:r>
          </w:p>
          <w:p w14:paraId="1393048C" w14:textId="2A09D180" w:rsidR="00584AE3" w:rsidRPr="0025531D" w:rsidRDefault="00584AE3" w:rsidP="0025531D">
            <w:pPr>
              <w:spacing w:before="240"/>
              <w:rPr>
                <w:rFonts w:cs="Arial"/>
                <w:szCs w:val="24"/>
              </w:rPr>
            </w:pPr>
          </w:p>
        </w:tc>
      </w:tr>
    </w:tbl>
    <w:p w14:paraId="3E653069" w14:textId="77777777" w:rsidR="00BB7A55" w:rsidRPr="00BB7A55" w:rsidRDefault="00BB7A55" w:rsidP="0025531D"/>
    <w:p w14:paraId="04938454" w14:textId="07F09519" w:rsidR="00BB7A55" w:rsidRDefault="008D0D8A" w:rsidP="0025531D">
      <w:pPr>
        <w:pStyle w:val="Heading4"/>
      </w:pPr>
      <w:r w:rsidRPr="004D5854">
        <w:t>1.3.2</w:t>
      </w:r>
      <w:r w:rsidR="00BB7A55">
        <w:t xml:space="preserve"> Evaluation Criteria</w:t>
      </w:r>
      <w:r w:rsidRPr="004D5854">
        <w:t xml:space="preserve"> </w:t>
      </w:r>
    </w:p>
    <w:p w14:paraId="02CCA3A4" w14:textId="663E7175" w:rsidR="008D0D8A" w:rsidRPr="0025531D" w:rsidRDefault="008D0D8A" w:rsidP="0025531D">
      <w:pPr>
        <w:tabs>
          <w:tab w:val="center" w:pos="729"/>
          <w:tab w:val="center" w:pos="3735"/>
        </w:tabs>
        <w:spacing w:before="240" w:line="263" w:lineRule="auto"/>
        <w:rPr>
          <w:rFonts w:cs="Arial"/>
          <w:szCs w:val="24"/>
        </w:rPr>
      </w:pPr>
      <w:r w:rsidRPr="004D5854">
        <w:rPr>
          <w:rFonts w:cs="Arial"/>
          <w:szCs w:val="24"/>
        </w:rPr>
        <w:t>The applicants who possess the minimum eligibility criteria shall be further evaluated as below and applicants who score minimum of 50 marks will be considered for empanelment.</w:t>
      </w:r>
    </w:p>
    <w:tbl>
      <w:tblPr>
        <w:tblStyle w:val="TableGrid2"/>
        <w:tblW w:w="9252" w:type="dxa"/>
        <w:tblInd w:w="5" w:type="dxa"/>
        <w:tblCellMar>
          <w:top w:w="10" w:type="dxa"/>
          <w:left w:w="108" w:type="dxa"/>
          <w:right w:w="41" w:type="dxa"/>
        </w:tblCellMar>
        <w:tblLook w:val="04A0" w:firstRow="1" w:lastRow="0" w:firstColumn="1" w:lastColumn="0" w:noHBand="0" w:noVBand="1"/>
      </w:tblPr>
      <w:tblGrid>
        <w:gridCol w:w="668"/>
        <w:gridCol w:w="763"/>
        <w:gridCol w:w="6631"/>
        <w:gridCol w:w="1190"/>
      </w:tblGrid>
      <w:tr w:rsidR="008D0D8A" w:rsidRPr="004D5854" w14:paraId="27E123BB"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100A90DF" w14:textId="77777777" w:rsidR="008D0D8A" w:rsidRPr="0025531D" w:rsidRDefault="008D0D8A" w:rsidP="0025531D">
            <w:pPr>
              <w:rPr>
                <w:rFonts w:eastAsia="Arial" w:cs="Arial"/>
                <w:color w:val="000000"/>
                <w:szCs w:val="24"/>
              </w:rPr>
            </w:pPr>
          </w:p>
        </w:tc>
        <w:tc>
          <w:tcPr>
            <w:tcW w:w="8584" w:type="dxa"/>
            <w:gridSpan w:val="3"/>
            <w:tcBorders>
              <w:top w:val="single" w:sz="4" w:space="0" w:color="000000"/>
              <w:left w:val="single" w:sz="4" w:space="0" w:color="000000"/>
              <w:bottom w:val="single" w:sz="4" w:space="0" w:color="000000"/>
              <w:right w:val="single" w:sz="4" w:space="0" w:color="000000"/>
            </w:tcBorders>
            <w:hideMark/>
          </w:tcPr>
          <w:p w14:paraId="00646E1E" w14:textId="77777777" w:rsidR="008D0D8A" w:rsidRPr="0025531D" w:rsidRDefault="008D0D8A" w:rsidP="0025531D">
            <w:pPr>
              <w:rPr>
                <w:rFonts w:eastAsia="Arial" w:cs="Arial"/>
                <w:szCs w:val="24"/>
              </w:rPr>
            </w:pPr>
            <w:r w:rsidRPr="0025531D">
              <w:rPr>
                <w:rFonts w:eastAsia="Arial" w:cs="Arial"/>
                <w:b/>
                <w:szCs w:val="24"/>
              </w:rPr>
              <w:t xml:space="preserve">Evaluation Criteria </w:t>
            </w:r>
          </w:p>
        </w:tc>
      </w:tr>
      <w:tr w:rsidR="008D0D8A" w:rsidRPr="004D5854" w14:paraId="1C403E35" w14:textId="77777777" w:rsidTr="00EB1AB9">
        <w:trPr>
          <w:trHeight w:val="1252"/>
        </w:trPr>
        <w:tc>
          <w:tcPr>
            <w:tcW w:w="668" w:type="dxa"/>
            <w:tcBorders>
              <w:top w:val="single" w:sz="4" w:space="0" w:color="000000"/>
              <w:left w:val="single" w:sz="4" w:space="0" w:color="000000"/>
              <w:bottom w:val="single" w:sz="4" w:space="0" w:color="000000"/>
              <w:right w:val="single" w:sz="4" w:space="0" w:color="000000"/>
            </w:tcBorders>
            <w:hideMark/>
          </w:tcPr>
          <w:p w14:paraId="03248492" w14:textId="77777777" w:rsidR="008D0D8A" w:rsidRPr="0025531D" w:rsidRDefault="008D0D8A" w:rsidP="0025531D">
            <w:pPr>
              <w:rPr>
                <w:rFonts w:eastAsia="Arial" w:cs="Arial"/>
                <w:szCs w:val="24"/>
              </w:rPr>
            </w:pPr>
            <w:r w:rsidRPr="0025531D">
              <w:rPr>
                <w:rFonts w:eastAsia="Arial" w:cs="Arial"/>
                <w:szCs w:val="24"/>
              </w:rPr>
              <w:t xml:space="preserve"> </w:t>
            </w:r>
          </w:p>
        </w:tc>
        <w:tc>
          <w:tcPr>
            <w:tcW w:w="8584" w:type="dxa"/>
            <w:gridSpan w:val="3"/>
            <w:tcBorders>
              <w:top w:val="single" w:sz="4" w:space="0" w:color="000000"/>
              <w:left w:val="single" w:sz="4" w:space="0" w:color="000000"/>
              <w:bottom w:val="single" w:sz="4" w:space="0" w:color="000000"/>
              <w:right w:val="single" w:sz="4" w:space="0" w:color="000000"/>
            </w:tcBorders>
            <w:hideMark/>
          </w:tcPr>
          <w:p w14:paraId="2AFE896A" w14:textId="6739AB0E" w:rsidR="008D0D8A" w:rsidRPr="0025531D" w:rsidRDefault="008D0D8A" w:rsidP="0025531D">
            <w:pPr>
              <w:rPr>
                <w:rFonts w:eastAsia="Arial" w:cs="Arial"/>
                <w:szCs w:val="24"/>
              </w:rPr>
            </w:pPr>
            <w:r w:rsidRPr="0025531D">
              <w:rPr>
                <w:rFonts w:eastAsia="Arial" w:cs="Arial"/>
                <w:szCs w:val="24"/>
              </w:rPr>
              <w:t xml:space="preserve">Bids satisfying the minimum eligibility requirement at </w:t>
            </w:r>
            <w:r w:rsidR="001623CE" w:rsidRPr="0025531D">
              <w:rPr>
                <w:rFonts w:eastAsia="Arial" w:cs="Arial"/>
                <w:szCs w:val="24"/>
              </w:rPr>
              <w:t>1.3</w:t>
            </w:r>
            <w:r w:rsidR="00BB7A55">
              <w:rPr>
                <w:rFonts w:eastAsia="Arial" w:cs="Arial"/>
                <w:szCs w:val="24"/>
              </w:rPr>
              <w:t>.1</w:t>
            </w:r>
            <w:r w:rsidRPr="0025531D">
              <w:rPr>
                <w:rFonts w:eastAsia="Arial" w:cs="Arial"/>
                <w:szCs w:val="24"/>
              </w:rPr>
              <w:t xml:space="preserve"> above will be evaluated further as below for shortlisting for opening of part II of the tender. </w:t>
            </w:r>
          </w:p>
          <w:p w14:paraId="01EA8014" w14:textId="77777777" w:rsidR="008D0D8A" w:rsidRPr="0025531D" w:rsidRDefault="008D0D8A" w:rsidP="0025531D">
            <w:pPr>
              <w:rPr>
                <w:rFonts w:eastAsia="Arial" w:cs="Arial"/>
                <w:szCs w:val="24"/>
              </w:rPr>
            </w:pPr>
            <w:r w:rsidRPr="0025531D">
              <w:rPr>
                <w:rFonts w:eastAsia="Arial" w:cs="Arial"/>
                <w:szCs w:val="24"/>
              </w:rPr>
              <w:t xml:space="preserve">Eligible works / financial standing will be evaluated. </w:t>
            </w:r>
          </w:p>
        </w:tc>
      </w:tr>
      <w:tr w:rsidR="008D0D8A" w:rsidRPr="004D5854" w14:paraId="1ED4A1D7" w14:textId="77777777" w:rsidTr="00EB1AB9">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679F40E9"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638A0A53" w14:textId="2977E450" w:rsidR="008D0D8A" w:rsidRPr="0025531D" w:rsidRDefault="008D0D8A" w:rsidP="0025531D">
            <w:pPr>
              <w:jc w:val="center"/>
              <w:rPr>
                <w:rFonts w:eastAsia="Arial" w:cs="Arial"/>
                <w:szCs w:val="24"/>
              </w:rPr>
            </w:pPr>
            <w:r w:rsidRPr="0025531D">
              <w:rPr>
                <w:rFonts w:eastAsia="Arial" w:cs="Arial"/>
                <w:szCs w:val="24"/>
              </w:rPr>
              <w:t>Sl.no.</w:t>
            </w:r>
          </w:p>
        </w:tc>
        <w:tc>
          <w:tcPr>
            <w:tcW w:w="6631" w:type="dxa"/>
            <w:tcBorders>
              <w:top w:val="single" w:sz="4" w:space="0" w:color="000000"/>
              <w:left w:val="single" w:sz="4" w:space="0" w:color="000000"/>
              <w:bottom w:val="single" w:sz="4" w:space="0" w:color="000000"/>
              <w:right w:val="single" w:sz="4" w:space="0" w:color="000000"/>
            </w:tcBorders>
            <w:hideMark/>
          </w:tcPr>
          <w:p w14:paraId="41BB10A2" w14:textId="777EA6D1" w:rsidR="008D0D8A" w:rsidRPr="0025531D" w:rsidRDefault="008D0D8A" w:rsidP="0025531D">
            <w:pPr>
              <w:jc w:val="center"/>
              <w:rPr>
                <w:rFonts w:eastAsia="Arial" w:cs="Arial"/>
                <w:szCs w:val="24"/>
              </w:rPr>
            </w:pPr>
            <w:r w:rsidRPr="0025531D">
              <w:rPr>
                <w:rFonts w:eastAsia="Arial" w:cs="Arial"/>
                <w:szCs w:val="24"/>
              </w:rPr>
              <w:t>Parameter</w:t>
            </w:r>
          </w:p>
        </w:tc>
        <w:tc>
          <w:tcPr>
            <w:tcW w:w="1190" w:type="dxa"/>
            <w:tcBorders>
              <w:top w:val="single" w:sz="4" w:space="0" w:color="000000"/>
              <w:left w:val="single" w:sz="4" w:space="0" w:color="000000"/>
              <w:bottom w:val="single" w:sz="4" w:space="0" w:color="000000"/>
              <w:right w:val="single" w:sz="4" w:space="0" w:color="000000"/>
            </w:tcBorders>
            <w:hideMark/>
          </w:tcPr>
          <w:p w14:paraId="4079E1B5" w14:textId="50D288A3" w:rsidR="008D0D8A" w:rsidRPr="0025531D" w:rsidRDefault="008D0D8A" w:rsidP="0025531D">
            <w:pPr>
              <w:jc w:val="center"/>
              <w:rPr>
                <w:rFonts w:eastAsia="Arial" w:cs="Arial"/>
                <w:szCs w:val="24"/>
              </w:rPr>
            </w:pPr>
            <w:r w:rsidRPr="0025531D">
              <w:rPr>
                <w:rFonts w:eastAsia="Arial" w:cs="Arial"/>
                <w:szCs w:val="24"/>
              </w:rPr>
              <w:t>Maximum marks</w:t>
            </w:r>
          </w:p>
        </w:tc>
      </w:tr>
      <w:tr w:rsidR="008D0D8A" w:rsidRPr="004D5854" w14:paraId="40BEDC32" w14:textId="77777777" w:rsidTr="00EB1AB9">
        <w:trPr>
          <w:trHeight w:val="2080"/>
        </w:trPr>
        <w:tc>
          <w:tcPr>
            <w:tcW w:w="668" w:type="dxa"/>
            <w:tcBorders>
              <w:top w:val="single" w:sz="4" w:space="0" w:color="000000"/>
              <w:left w:val="single" w:sz="4" w:space="0" w:color="000000"/>
              <w:bottom w:val="single" w:sz="4" w:space="0" w:color="000000"/>
              <w:right w:val="single" w:sz="4" w:space="0" w:color="000000"/>
            </w:tcBorders>
            <w:hideMark/>
          </w:tcPr>
          <w:p w14:paraId="5E517AB6"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76DD8E80" w14:textId="77777777" w:rsidR="008D0D8A" w:rsidRPr="0025531D" w:rsidRDefault="008D0D8A" w:rsidP="0025531D">
            <w:pPr>
              <w:rPr>
                <w:rFonts w:eastAsia="Arial" w:cs="Arial"/>
                <w:szCs w:val="24"/>
              </w:rPr>
            </w:pPr>
            <w:r w:rsidRPr="0025531D">
              <w:rPr>
                <w:rFonts w:eastAsia="Arial" w:cs="Arial"/>
                <w:szCs w:val="24"/>
              </w:rPr>
              <w:t xml:space="preserve">1 </w:t>
            </w:r>
          </w:p>
        </w:tc>
        <w:tc>
          <w:tcPr>
            <w:tcW w:w="6631" w:type="dxa"/>
            <w:tcBorders>
              <w:top w:val="single" w:sz="4" w:space="0" w:color="000000"/>
              <w:left w:val="single" w:sz="4" w:space="0" w:color="000000"/>
              <w:bottom w:val="single" w:sz="4" w:space="0" w:color="000000"/>
              <w:right w:val="single" w:sz="4" w:space="0" w:color="000000"/>
            </w:tcBorders>
            <w:hideMark/>
          </w:tcPr>
          <w:p w14:paraId="2CB0C467" w14:textId="77777777" w:rsidR="008D0D8A" w:rsidRPr="0025531D" w:rsidRDefault="008D0D8A" w:rsidP="0025531D">
            <w:pPr>
              <w:rPr>
                <w:rFonts w:eastAsia="Arial" w:cs="Arial"/>
                <w:szCs w:val="24"/>
              </w:rPr>
            </w:pPr>
            <w:r w:rsidRPr="0025531D">
              <w:rPr>
                <w:rFonts w:eastAsia="Arial" w:cs="Arial"/>
                <w:b/>
                <w:szCs w:val="24"/>
              </w:rPr>
              <w:t>Technical Expertise</w:t>
            </w:r>
            <w:r w:rsidRPr="0025531D">
              <w:rPr>
                <w:rFonts w:eastAsia="Arial" w:cs="Arial"/>
                <w:szCs w:val="24"/>
              </w:rPr>
              <w:t xml:space="preserve">:  </w:t>
            </w:r>
          </w:p>
          <w:p w14:paraId="146B7FA8" w14:textId="3394A099" w:rsidR="008D0D8A" w:rsidRPr="0025531D" w:rsidRDefault="008D0D8A" w:rsidP="0025531D">
            <w:pPr>
              <w:ind w:right="68"/>
              <w:rPr>
                <w:rFonts w:eastAsia="Arial" w:cs="Arial"/>
                <w:szCs w:val="24"/>
              </w:rPr>
            </w:pPr>
            <w:r w:rsidRPr="0025531D">
              <w:rPr>
                <w:rFonts w:eastAsia="Arial" w:cs="Arial"/>
                <w:szCs w:val="24"/>
              </w:rPr>
              <w:t xml:space="preserve">A Committee designated by the Bank will inspect eligible works (item </w:t>
            </w:r>
            <w:r w:rsidR="00C410AB" w:rsidRPr="0025531D">
              <w:rPr>
                <w:rFonts w:eastAsia="Arial" w:cs="Arial"/>
                <w:szCs w:val="24"/>
              </w:rPr>
              <w:t>1.3.1</w:t>
            </w:r>
            <w:r w:rsidRPr="0025531D">
              <w:rPr>
                <w:rFonts w:eastAsia="Arial" w:cs="Arial"/>
                <w:szCs w:val="24"/>
              </w:rPr>
              <w:t xml:space="preserve"> above) of the tenderer in the following parameters for assessing the quality of </w:t>
            </w:r>
            <w:proofErr w:type="gramStart"/>
            <w:r w:rsidRPr="0025531D">
              <w:rPr>
                <w:rFonts w:eastAsia="Arial" w:cs="Arial"/>
                <w:szCs w:val="24"/>
              </w:rPr>
              <w:t>works.</w:t>
            </w:r>
            <w:r w:rsidR="001623CE" w:rsidRPr="0025531D">
              <w:rPr>
                <w:rFonts w:eastAsia="Arial" w:cs="Arial"/>
                <w:b/>
                <w:bCs/>
                <w:szCs w:val="24"/>
              </w:rPr>
              <w:t>(</w:t>
            </w:r>
            <w:proofErr w:type="gramEnd"/>
            <w:r w:rsidR="001623CE" w:rsidRPr="0025531D">
              <w:rPr>
                <w:rFonts w:eastAsia="Arial" w:cs="Arial"/>
                <w:b/>
                <w:bCs/>
                <w:szCs w:val="24"/>
              </w:rPr>
              <w:t>The Applicant, applying for empanelment of contractor  shall coordinate with their Client/s for site inspection  by the  Bank)</w:t>
            </w:r>
          </w:p>
        </w:tc>
        <w:tc>
          <w:tcPr>
            <w:tcW w:w="1190" w:type="dxa"/>
            <w:tcBorders>
              <w:top w:val="single" w:sz="4" w:space="0" w:color="000000"/>
              <w:left w:val="single" w:sz="4" w:space="0" w:color="000000"/>
              <w:bottom w:val="single" w:sz="4" w:space="0" w:color="000000"/>
              <w:right w:val="single" w:sz="4" w:space="0" w:color="000000"/>
            </w:tcBorders>
            <w:hideMark/>
          </w:tcPr>
          <w:p w14:paraId="7B0D1A82" w14:textId="77777777" w:rsidR="008D0D8A" w:rsidRPr="0025531D" w:rsidRDefault="008D0D8A" w:rsidP="0025531D">
            <w:pPr>
              <w:rPr>
                <w:rFonts w:eastAsia="Arial" w:cs="Arial"/>
                <w:szCs w:val="24"/>
              </w:rPr>
            </w:pPr>
            <w:r w:rsidRPr="0025531D">
              <w:rPr>
                <w:rFonts w:eastAsia="Arial" w:cs="Arial"/>
                <w:szCs w:val="24"/>
              </w:rPr>
              <w:t xml:space="preserve"> </w:t>
            </w:r>
          </w:p>
        </w:tc>
      </w:tr>
      <w:tr w:rsidR="008D0D8A" w:rsidRPr="004D5854" w14:paraId="4DFF46BA"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75124473"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8D8EB42" w14:textId="77777777" w:rsidR="008D0D8A" w:rsidRPr="0025531D" w:rsidRDefault="008D0D8A" w:rsidP="0025531D">
            <w:pPr>
              <w:rPr>
                <w:rFonts w:eastAsia="Arial" w:cs="Arial"/>
                <w:szCs w:val="24"/>
              </w:rPr>
            </w:pPr>
            <w:r w:rsidRPr="0025531D">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14C62A02" w14:textId="77777777" w:rsidR="008D0D8A" w:rsidRPr="0025531D" w:rsidRDefault="008D0D8A" w:rsidP="0025531D">
            <w:pPr>
              <w:rPr>
                <w:rFonts w:eastAsia="Arial" w:cs="Arial"/>
                <w:szCs w:val="24"/>
              </w:rPr>
            </w:pPr>
            <w:r w:rsidRPr="0025531D">
              <w:rPr>
                <w:rFonts w:eastAsia="Arial" w:cs="Arial"/>
                <w:szCs w:val="24"/>
              </w:rPr>
              <w:t>(</w:t>
            </w:r>
            <w:proofErr w:type="spellStart"/>
            <w:r w:rsidRPr="0025531D">
              <w:rPr>
                <w:rFonts w:eastAsia="Arial" w:cs="Arial"/>
                <w:szCs w:val="24"/>
              </w:rPr>
              <w:t>i</w:t>
            </w:r>
            <w:proofErr w:type="spellEnd"/>
            <w:r w:rsidRPr="0025531D">
              <w:rPr>
                <w:rFonts w:eastAsia="Arial" w:cs="Arial"/>
                <w:szCs w:val="24"/>
              </w:rPr>
              <w:t xml:space="preserve">) Quality of RCC works </w:t>
            </w:r>
          </w:p>
        </w:tc>
        <w:tc>
          <w:tcPr>
            <w:tcW w:w="1190" w:type="dxa"/>
            <w:tcBorders>
              <w:top w:val="single" w:sz="4" w:space="0" w:color="000000"/>
              <w:left w:val="single" w:sz="4" w:space="0" w:color="000000"/>
              <w:bottom w:val="single" w:sz="4" w:space="0" w:color="000000"/>
              <w:right w:val="single" w:sz="4" w:space="0" w:color="000000"/>
            </w:tcBorders>
            <w:hideMark/>
          </w:tcPr>
          <w:p w14:paraId="114638D7" w14:textId="77777777" w:rsidR="008D0D8A" w:rsidRPr="0025531D" w:rsidRDefault="008D0D8A" w:rsidP="0025531D">
            <w:pPr>
              <w:rPr>
                <w:rFonts w:eastAsia="Arial" w:cs="Arial"/>
                <w:szCs w:val="24"/>
              </w:rPr>
            </w:pPr>
            <w:r w:rsidRPr="0025531D">
              <w:rPr>
                <w:rFonts w:eastAsia="Arial" w:cs="Arial"/>
                <w:szCs w:val="24"/>
              </w:rPr>
              <w:t xml:space="preserve">6 </w:t>
            </w:r>
          </w:p>
        </w:tc>
      </w:tr>
      <w:tr w:rsidR="008D0D8A" w:rsidRPr="004D5854" w14:paraId="2D61ABC3" w14:textId="77777777" w:rsidTr="00EB1AB9">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5549375E"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74DDFD44" w14:textId="77777777" w:rsidR="008D0D8A" w:rsidRPr="0025531D" w:rsidRDefault="008D0D8A" w:rsidP="0025531D">
            <w:pPr>
              <w:rPr>
                <w:rFonts w:eastAsia="Arial" w:cs="Arial"/>
                <w:szCs w:val="24"/>
              </w:rPr>
            </w:pPr>
            <w:r w:rsidRPr="0025531D">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034A1E08" w14:textId="77777777" w:rsidR="008D0D8A" w:rsidRPr="0025531D" w:rsidRDefault="008D0D8A" w:rsidP="0025531D">
            <w:pPr>
              <w:rPr>
                <w:rFonts w:eastAsia="Arial" w:cs="Arial"/>
                <w:szCs w:val="24"/>
              </w:rPr>
            </w:pPr>
            <w:r w:rsidRPr="0025531D">
              <w:rPr>
                <w:rFonts w:eastAsia="Arial" w:cs="Arial"/>
                <w:szCs w:val="24"/>
              </w:rPr>
              <w:t xml:space="preserve">(ii) Quality of plaster / finishing / flooring </w:t>
            </w:r>
          </w:p>
        </w:tc>
        <w:tc>
          <w:tcPr>
            <w:tcW w:w="1190" w:type="dxa"/>
            <w:tcBorders>
              <w:top w:val="single" w:sz="4" w:space="0" w:color="000000"/>
              <w:left w:val="single" w:sz="4" w:space="0" w:color="000000"/>
              <w:bottom w:val="single" w:sz="4" w:space="0" w:color="000000"/>
              <w:right w:val="single" w:sz="4" w:space="0" w:color="000000"/>
            </w:tcBorders>
            <w:hideMark/>
          </w:tcPr>
          <w:p w14:paraId="4D6EC3FD" w14:textId="77777777" w:rsidR="008D0D8A" w:rsidRPr="0025531D" w:rsidRDefault="008D0D8A" w:rsidP="0025531D">
            <w:pPr>
              <w:rPr>
                <w:rFonts w:eastAsia="Arial" w:cs="Arial"/>
                <w:szCs w:val="24"/>
              </w:rPr>
            </w:pPr>
            <w:r w:rsidRPr="0025531D">
              <w:rPr>
                <w:rFonts w:eastAsia="Arial" w:cs="Arial"/>
                <w:szCs w:val="24"/>
              </w:rPr>
              <w:t xml:space="preserve">4 </w:t>
            </w:r>
          </w:p>
        </w:tc>
      </w:tr>
      <w:tr w:rsidR="008D0D8A" w:rsidRPr="004D5854" w14:paraId="226CD2CD"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17072312"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07D92B1B" w14:textId="77777777" w:rsidR="008D0D8A" w:rsidRPr="0025531D" w:rsidRDefault="008D0D8A" w:rsidP="0025531D">
            <w:pPr>
              <w:rPr>
                <w:rFonts w:eastAsia="Arial" w:cs="Arial"/>
                <w:szCs w:val="24"/>
              </w:rPr>
            </w:pPr>
            <w:r w:rsidRPr="0025531D">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31575BD0" w14:textId="77777777" w:rsidR="008D0D8A" w:rsidRPr="0025531D" w:rsidRDefault="008D0D8A" w:rsidP="0025531D">
            <w:pPr>
              <w:rPr>
                <w:rFonts w:eastAsia="Arial" w:cs="Arial"/>
                <w:szCs w:val="24"/>
              </w:rPr>
            </w:pPr>
            <w:r w:rsidRPr="0025531D">
              <w:rPr>
                <w:rFonts w:eastAsia="Arial" w:cs="Arial"/>
                <w:szCs w:val="24"/>
              </w:rPr>
              <w:t xml:space="preserve">(iii) Quality of </w:t>
            </w:r>
            <w:proofErr w:type="gramStart"/>
            <w:r w:rsidRPr="0025531D">
              <w:rPr>
                <w:rFonts w:eastAsia="Arial" w:cs="Arial"/>
                <w:szCs w:val="24"/>
              </w:rPr>
              <w:t>wood work</w:t>
            </w:r>
            <w:proofErr w:type="gramEnd"/>
            <w:r w:rsidRPr="0025531D">
              <w:rPr>
                <w:rFonts w:eastAsia="Arial" w:cs="Arial"/>
                <w:szCs w:val="24"/>
              </w:rPr>
              <w:t xml:space="preserve"> </w:t>
            </w:r>
          </w:p>
        </w:tc>
        <w:tc>
          <w:tcPr>
            <w:tcW w:w="1190" w:type="dxa"/>
            <w:tcBorders>
              <w:top w:val="single" w:sz="4" w:space="0" w:color="000000"/>
              <w:left w:val="single" w:sz="4" w:space="0" w:color="000000"/>
              <w:bottom w:val="single" w:sz="4" w:space="0" w:color="000000"/>
              <w:right w:val="single" w:sz="4" w:space="0" w:color="000000"/>
            </w:tcBorders>
            <w:hideMark/>
          </w:tcPr>
          <w:p w14:paraId="7F6A0C75" w14:textId="77777777" w:rsidR="008D0D8A" w:rsidRPr="0025531D" w:rsidRDefault="008D0D8A" w:rsidP="0025531D">
            <w:pPr>
              <w:rPr>
                <w:rFonts w:eastAsia="Arial" w:cs="Arial"/>
                <w:szCs w:val="24"/>
              </w:rPr>
            </w:pPr>
            <w:r w:rsidRPr="0025531D">
              <w:rPr>
                <w:rFonts w:eastAsia="Arial" w:cs="Arial"/>
                <w:szCs w:val="24"/>
              </w:rPr>
              <w:t xml:space="preserve">4 </w:t>
            </w:r>
          </w:p>
        </w:tc>
      </w:tr>
      <w:tr w:rsidR="008D0D8A" w:rsidRPr="004D5854" w14:paraId="04B105E2"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43DFC456" w14:textId="77777777" w:rsidR="008D0D8A" w:rsidRPr="0025531D" w:rsidRDefault="008D0D8A" w:rsidP="0025531D">
            <w:pPr>
              <w:rPr>
                <w:rFonts w:eastAsia="Arial" w:cs="Arial"/>
                <w:szCs w:val="24"/>
              </w:rPr>
            </w:pPr>
            <w:r w:rsidRPr="0025531D">
              <w:rPr>
                <w:rFonts w:eastAsia="Arial" w:cs="Arial"/>
                <w:szCs w:val="24"/>
              </w:rPr>
              <w:lastRenderedPageBreak/>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7A7BE41E" w14:textId="77777777" w:rsidR="008D0D8A" w:rsidRPr="0025531D" w:rsidRDefault="008D0D8A" w:rsidP="0025531D">
            <w:pPr>
              <w:rPr>
                <w:rFonts w:eastAsia="Arial" w:cs="Arial"/>
                <w:szCs w:val="24"/>
              </w:rPr>
            </w:pPr>
            <w:r w:rsidRPr="0025531D">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7DEB3AAC" w14:textId="77777777" w:rsidR="008D0D8A" w:rsidRPr="0025531D" w:rsidRDefault="008D0D8A" w:rsidP="0025531D">
            <w:pPr>
              <w:rPr>
                <w:rFonts w:eastAsia="Arial" w:cs="Arial"/>
                <w:szCs w:val="24"/>
              </w:rPr>
            </w:pPr>
            <w:r w:rsidRPr="0025531D">
              <w:rPr>
                <w:rFonts w:eastAsia="Arial" w:cs="Arial"/>
                <w:szCs w:val="24"/>
              </w:rPr>
              <w:t xml:space="preserve">(iv) Quality of steel work / Aluminium work </w:t>
            </w:r>
          </w:p>
        </w:tc>
        <w:tc>
          <w:tcPr>
            <w:tcW w:w="1190" w:type="dxa"/>
            <w:tcBorders>
              <w:top w:val="single" w:sz="4" w:space="0" w:color="000000"/>
              <w:left w:val="single" w:sz="4" w:space="0" w:color="000000"/>
              <w:bottom w:val="single" w:sz="4" w:space="0" w:color="000000"/>
              <w:right w:val="single" w:sz="4" w:space="0" w:color="000000"/>
            </w:tcBorders>
            <w:hideMark/>
          </w:tcPr>
          <w:p w14:paraId="4436C85A" w14:textId="77777777" w:rsidR="008D0D8A" w:rsidRPr="0025531D" w:rsidRDefault="008D0D8A" w:rsidP="0025531D">
            <w:pPr>
              <w:rPr>
                <w:rFonts w:eastAsia="Arial" w:cs="Arial"/>
                <w:szCs w:val="24"/>
              </w:rPr>
            </w:pPr>
            <w:r w:rsidRPr="0025531D">
              <w:rPr>
                <w:rFonts w:eastAsia="Arial" w:cs="Arial"/>
                <w:szCs w:val="24"/>
              </w:rPr>
              <w:t xml:space="preserve">4 </w:t>
            </w:r>
          </w:p>
        </w:tc>
      </w:tr>
      <w:tr w:rsidR="008D0D8A" w:rsidRPr="004D5854" w14:paraId="316D9269"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163B52C5"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7CE314B9" w14:textId="77777777" w:rsidR="008D0D8A" w:rsidRPr="0025531D" w:rsidRDefault="008D0D8A" w:rsidP="0025531D">
            <w:pPr>
              <w:rPr>
                <w:rFonts w:eastAsia="Arial" w:cs="Arial"/>
                <w:szCs w:val="24"/>
              </w:rPr>
            </w:pPr>
            <w:r w:rsidRPr="0025531D">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2E9EF026" w14:textId="77777777" w:rsidR="008D0D8A" w:rsidRPr="0025531D" w:rsidRDefault="008D0D8A" w:rsidP="0025531D">
            <w:pPr>
              <w:rPr>
                <w:rFonts w:eastAsia="Arial" w:cs="Arial"/>
                <w:szCs w:val="24"/>
              </w:rPr>
            </w:pPr>
            <w:r w:rsidRPr="0025531D">
              <w:rPr>
                <w:rFonts w:eastAsia="Arial" w:cs="Arial"/>
                <w:szCs w:val="24"/>
              </w:rPr>
              <w:t xml:space="preserve">(v) Quality of plumbing and sanitary installation </w:t>
            </w:r>
          </w:p>
        </w:tc>
        <w:tc>
          <w:tcPr>
            <w:tcW w:w="1190" w:type="dxa"/>
            <w:tcBorders>
              <w:top w:val="single" w:sz="4" w:space="0" w:color="000000"/>
              <w:left w:val="single" w:sz="4" w:space="0" w:color="000000"/>
              <w:bottom w:val="single" w:sz="4" w:space="0" w:color="000000"/>
              <w:right w:val="single" w:sz="4" w:space="0" w:color="000000"/>
            </w:tcBorders>
            <w:hideMark/>
          </w:tcPr>
          <w:p w14:paraId="226FADDC" w14:textId="77777777" w:rsidR="008D0D8A" w:rsidRPr="0025531D" w:rsidRDefault="008D0D8A" w:rsidP="0025531D">
            <w:pPr>
              <w:rPr>
                <w:rFonts w:eastAsia="Arial" w:cs="Arial"/>
                <w:szCs w:val="24"/>
              </w:rPr>
            </w:pPr>
            <w:r w:rsidRPr="0025531D">
              <w:rPr>
                <w:rFonts w:eastAsia="Arial" w:cs="Arial"/>
                <w:szCs w:val="24"/>
              </w:rPr>
              <w:t xml:space="preserve">4 </w:t>
            </w:r>
          </w:p>
        </w:tc>
      </w:tr>
      <w:tr w:rsidR="008D0D8A" w:rsidRPr="004D5854" w14:paraId="53014EF0" w14:textId="77777777" w:rsidTr="00EB1AB9">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5396968B"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31A2883" w14:textId="77777777" w:rsidR="008D0D8A" w:rsidRPr="0025531D" w:rsidRDefault="008D0D8A" w:rsidP="0025531D">
            <w:pPr>
              <w:rPr>
                <w:rFonts w:eastAsia="Arial" w:cs="Arial"/>
                <w:szCs w:val="24"/>
              </w:rPr>
            </w:pPr>
            <w:r w:rsidRPr="0025531D">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2D911783" w14:textId="77777777" w:rsidR="008D0D8A" w:rsidRPr="0025531D" w:rsidRDefault="008D0D8A" w:rsidP="0025531D">
            <w:pPr>
              <w:rPr>
                <w:rFonts w:eastAsia="Arial" w:cs="Arial"/>
                <w:szCs w:val="24"/>
              </w:rPr>
            </w:pPr>
            <w:r w:rsidRPr="0025531D">
              <w:rPr>
                <w:rFonts w:eastAsia="Arial" w:cs="Arial"/>
                <w:szCs w:val="24"/>
              </w:rPr>
              <w:t xml:space="preserve">(vi) Quality of water proofing </w:t>
            </w:r>
          </w:p>
        </w:tc>
        <w:tc>
          <w:tcPr>
            <w:tcW w:w="1190" w:type="dxa"/>
            <w:tcBorders>
              <w:top w:val="single" w:sz="4" w:space="0" w:color="000000"/>
              <w:left w:val="single" w:sz="4" w:space="0" w:color="000000"/>
              <w:bottom w:val="single" w:sz="4" w:space="0" w:color="000000"/>
              <w:right w:val="single" w:sz="4" w:space="0" w:color="000000"/>
            </w:tcBorders>
            <w:hideMark/>
          </w:tcPr>
          <w:p w14:paraId="323FC1FA" w14:textId="77777777" w:rsidR="008D0D8A" w:rsidRPr="0025531D" w:rsidRDefault="008D0D8A" w:rsidP="0025531D">
            <w:pPr>
              <w:rPr>
                <w:rFonts w:eastAsia="Arial" w:cs="Arial"/>
                <w:szCs w:val="24"/>
              </w:rPr>
            </w:pPr>
            <w:r w:rsidRPr="0025531D">
              <w:rPr>
                <w:rFonts w:eastAsia="Arial" w:cs="Arial"/>
                <w:szCs w:val="24"/>
              </w:rPr>
              <w:t xml:space="preserve">6 </w:t>
            </w:r>
          </w:p>
        </w:tc>
      </w:tr>
      <w:tr w:rsidR="008D0D8A" w:rsidRPr="004D5854" w14:paraId="2E93D8B7" w14:textId="77777777" w:rsidTr="00EB1AB9">
        <w:trPr>
          <w:trHeight w:val="623"/>
        </w:trPr>
        <w:tc>
          <w:tcPr>
            <w:tcW w:w="668" w:type="dxa"/>
            <w:tcBorders>
              <w:top w:val="single" w:sz="4" w:space="0" w:color="000000"/>
              <w:left w:val="single" w:sz="4" w:space="0" w:color="000000"/>
              <w:bottom w:val="single" w:sz="4" w:space="0" w:color="000000"/>
              <w:right w:val="single" w:sz="4" w:space="0" w:color="000000"/>
            </w:tcBorders>
            <w:hideMark/>
          </w:tcPr>
          <w:p w14:paraId="743E3316" w14:textId="77777777" w:rsidR="008D0D8A" w:rsidRPr="0025531D" w:rsidRDefault="008D0D8A" w:rsidP="0025531D">
            <w:pPr>
              <w:rPr>
                <w:rFonts w:eastAsia="Arial" w:cs="Arial"/>
                <w:szCs w:val="24"/>
              </w:rPr>
            </w:pPr>
            <w:r w:rsidRPr="0025531D">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113AD466" w14:textId="77777777" w:rsidR="008D0D8A" w:rsidRPr="0025531D" w:rsidRDefault="008D0D8A" w:rsidP="0025531D">
            <w:pPr>
              <w:rPr>
                <w:rFonts w:eastAsia="Arial" w:cs="Arial"/>
                <w:szCs w:val="24"/>
              </w:rPr>
            </w:pPr>
            <w:r w:rsidRPr="0025531D">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18F2F4D8" w14:textId="77777777" w:rsidR="008D0D8A" w:rsidRPr="0025531D" w:rsidRDefault="008D0D8A" w:rsidP="0025531D">
            <w:pPr>
              <w:rPr>
                <w:rFonts w:eastAsia="Arial" w:cs="Arial"/>
                <w:szCs w:val="24"/>
              </w:rPr>
            </w:pPr>
            <w:r w:rsidRPr="0025531D">
              <w:rPr>
                <w:rFonts w:eastAsia="Arial" w:cs="Arial"/>
                <w:szCs w:val="24"/>
              </w:rPr>
              <w:t xml:space="preserve">(vii) Quality of internal EI, </w:t>
            </w:r>
            <w:proofErr w:type="spellStart"/>
            <w:r w:rsidRPr="0025531D">
              <w:rPr>
                <w:rFonts w:eastAsia="Arial" w:cs="Arial"/>
                <w:szCs w:val="24"/>
              </w:rPr>
              <w:t>Fire fighting</w:t>
            </w:r>
            <w:proofErr w:type="spellEnd"/>
            <w:r w:rsidRPr="0025531D">
              <w:rPr>
                <w:rFonts w:eastAsia="Arial" w:cs="Arial"/>
                <w:szCs w:val="24"/>
              </w:rPr>
              <w:t xml:space="preserve"> and other electrical works </w:t>
            </w:r>
          </w:p>
        </w:tc>
        <w:tc>
          <w:tcPr>
            <w:tcW w:w="1190" w:type="dxa"/>
            <w:tcBorders>
              <w:top w:val="single" w:sz="4" w:space="0" w:color="000000"/>
              <w:left w:val="single" w:sz="4" w:space="0" w:color="000000"/>
              <w:bottom w:val="single" w:sz="4" w:space="0" w:color="000000"/>
              <w:right w:val="single" w:sz="4" w:space="0" w:color="000000"/>
            </w:tcBorders>
            <w:hideMark/>
          </w:tcPr>
          <w:p w14:paraId="3BA7C741" w14:textId="77777777" w:rsidR="008D0D8A" w:rsidRPr="0025531D" w:rsidRDefault="008D0D8A" w:rsidP="0025531D">
            <w:pPr>
              <w:rPr>
                <w:rFonts w:eastAsia="Arial" w:cs="Arial"/>
                <w:szCs w:val="24"/>
              </w:rPr>
            </w:pPr>
            <w:r w:rsidRPr="0025531D">
              <w:rPr>
                <w:rFonts w:eastAsia="Arial" w:cs="Arial"/>
                <w:szCs w:val="24"/>
              </w:rPr>
              <w:t xml:space="preserve">8 </w:t>
            </w:r>
          </w:p>
        </w:tc>
      </w:tr>
      <w:tr w:rsidR="00BB7A55" w:rsidRPr="00440812" w14:paraId="7CDEC946" w14:textId="77777777" w:rsidTr="00EB1AB9">
        <w:tblPrEx>
          <w:tblCellMar>
            <w:right w:w="0" w:type="dxa"/>
          </w:tblCellMar>
        </w:tblPrEx>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7AA6A995" w14:textId="77777777" w:rsidR="00BB7A55" w:rsidRPr="00440812" w:rsidRDefault="00BB7A55" w:rsidP="0025531D">
            <w:pPr>
              <w:rPr>
                <w:rFonts w:eastAsia="Arial" w:cs="Arial"/>
                <w:szCs w:val="24"/>
              </w:rPr>
            </w:pPr>
          </w:p>
        </w:tc>
        <w:tc>
          <w:tcPr>
            <w:tcW w:w="763" w:type="dxa"/>
            <w:tcBorders>
              <w:top w:val="single" w:sz="4" w:space="0" w:color="000000"/>
              <w:left w:val="single" w:sz="4" w:space="0" w:color="000000"/>
              <w:bottom w:val="single" w:sz="4" w:space="0" w:color="000000"/>
              <w:right w:val="single" w:sz="4" w:space="0" w:color="000000"/>
            </w:tcBorders>
            <w:hideMark/>
          </w:tcPr>
          <w:p w14:paraId="66C4AC71"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221859DF" w14:textId="77777777" w:rsidR="00BB7A55" w:rsidRPr="00440812" w:rsidRDefault="00BB7A55" w:rsidP="0025531D">
            <w:pPr>
              <w:rPr>
                <w:rFonts w:eastAsia="Arial" w:cs="Arial"/>
                <w:szCs w:val="24"/>
              </w:rPr>
            </w:pPr>
            <w:r w:rsidRPr="00440812">
              <w:rPr>
                <w:rFonts w:eastAsia="Arial" w:cs="Arial"/>
                <w:szCs w:val="24"/>
              </w:rPr>
              <w:t xml:space="preserve">(viii) Quality of external development work </w:t>
            </w:r>
          </w:p>
        </w:tc>
        <w:tc>
          <w:tcPr>
            <w:tcW w:w="1190" w:type="dxa"/>
            <w:tcBorders>
              <w:top w:val="single" w:sz="4" w:space="0" w:color="000000"/>
              <w:left w:val="single" w:sz="4" w:space="0" w:color="000000"/>
              <w:bottom w:val="single" w:sz="4" w:space="0" w:color="000000"/>
              <w:right w:val="single" w:sz="4" w:space="0" w:color="000000"/>
            </w:tcBorders>
            <w:hideMark/>
          </w:tcPr>
          <w:p w14:paraId="1B3C8C4B" w14:textId="77777777" w:rsidR="00BB7A55" w:rsidRPr="00440812" w:rsidRDefault="00BB7A55" w:rsidP="0025531D">
            <w:pPr>
              <w:rPr>
                <w:rFonts w:eastAsia="Arial" w:cs="Arial"/>
                <w:szCs w:val="24"/>
              </w:rPr>
            </w:pPr>
            <w:r w:rsidRPr="00440812">
              <w:rPr>
                <w:rFonts w:eastAsia="Arial" w:cs="Arial"/>
                <w:szCs w:val="24"/>
              </w:rPr>
              <w:t xml:space="preserve">4 </w:t>
            </w:r>
          </w:p>
        </w:tc>
      </w:tr>
      <w:tr w:rsidR="00BB7A55" w:rsidRPr="00440812" w14:paraId="32555294" w14:textId="77777777" w:rsidTr="00EB1AB9">
        <w:tblPrEx>
          <w:tblCellMar>
            <w:right w:w="0" w:type="dxa"/>
          </w:tblCellMar>
        </w:tblPrEx>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09DC6CD5"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6847D828"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273C59E3" w14:textId="77777777" w:rsidR="00BB7A55" w:rsidRPr="00440812" w:rsidRDefault="00BB7A55" w:rsidP="0025531D">
            <w:pPr>
              <w:rPr>
                <w:rFonts w:eastAsia="Arial" w:cs="Arial"/>
                <w:szCs w:val="24"/>
              </w:rPr>
            </w:pPr>
            <w:r w:rsidRPr="00440812">
              <w:rPr>
                <w:rFonts w:eastAsia="Arial" w:cs="Arial"/>
                <w:b/>
                <w:szCs w:val="24"/>
              </w:rPr>
              <w:t xml:space="preserve">Maximum marks for Sl. No. 1 </w:t>
            </w:r>
          </w:p>
        </w:tc>
        <w:tc>
          <w:tcPr>
            <w:tcW w:w="1190" w:type="dxa"/>
            <w:tcBorders>
              <w:top w:val="single" w:sz="4" w:space="0" w:color="000000"/>
              <w:left w:val="single" w:sz="4" w:space="0" w:color="000000"/>
              <w:bottom w:val="single" w:sz="4" w:space="0" w:color="000000"/>
              <w:right w:val="single" w:sz="4" w:space="0" w:color="000000"/>
            </w:tcBorders>
            <w:hideMark/>
          </w:tcPr>
          <w:p w14:paraId="51512DC2" w14:textId="77777777" w:rsidR="00BB7A55" w:rsidRPr="00440812" w:rsidRDefault="00BB7A55" w:rsidP="0025531D">
            <w:pPr>
              <w:rPr>
                <w:rFonts w:eastAsia="Arial" w:cs="Arial"/>
                <w:szCs w:val="24"/>
              </w:rPr>
            </w:pPr>
            <w:r w:rsidRPr="00440812">
              <w:rPr>
                <w:rFonts w:eastAsia="Arial" w:cs="Arial"/>
                <w:b/>
                <w:szCs w:val="24"/>
              </w:rPr>
              <w:t xml:space="preserve">40 </w:t>
            </w:r>
          </w:p>
        </w:tc>
      </w:tr>
      <w:tr w:rsidR="00BB7A55" w:rsidRPr="00440812" w14:paraId="06E67880" w14:textId="77777777" w:rsidTr="00EB1AB9">
        <w:tblPrEx>
          <w:tblCellMar>
            <w:right w:w="0" w:type="dxa"/>
          </w:tblCellMar>
        </w:tblPrEx>
        <w:trPr>
          <w:trHeight w:val="1225"/>
        </w:trPr>
        <w:tc>
          <w:tcPr>
            <w:tcW w:w="668" w:type="dxa"/>
            <w:tcBorders>
              <w:top w:val="single" w:sz="4" w:space="0" w:color="000000"/>
              <w:left w:val="single" w:sz="4" w:space="0" w:color="000000"/>
              <w:bottom w:val="single" w:sz="4" w:space="0" w:color="000000"/>
              <w:right w:val="single" w:sz="4" w:space="0" w:color="000000"/>
            </w:tcBorders>
            <w:hideMark/>
          </w:tcPr>
          <w:p w14:paraId="0E4DCF36"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A12FD1E"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06AA6525" w14:textId="0D98FE34" w:rsidR="00BB7A55" w:rsidRPr="00BB7A55" w:rsidRDefault="00BB7A55" w:rsidP="0025531D">
            <w:pPr>
              <w:ind w:right="108"/>
              <w:rPr>
                <w:rFonts w:eastAsia="Arial" w:cs="Arial"/>
                <w:szCs w:val="24"/>
              </w:rPr>
            </w:pPr>
            <w:r w:rsidRPr="00440812">
              <w:rPr>
                <w:rFonts w:eastAsia="Arial" w:cs="Arial"/>
                <w:szCs w:val="24"/>
              </w:rPr>
              <w:t>Note: All parameters are compulsory except (iii), (iv) and (viii). If one or more of non-</w:t>
            </w:r>
            <w:r w:rsidR="00EB1AB9" w:rsidRPr="00440812">
              <w:rPr>
                <w:rFonts w:eastAsia="Arial" w:cs="Arial"/>
                <w:szCs w:val="24"/>
              </w:rPr>
              <w:t>compulsory parameter</w:t>
            </w:r>
            <w:r w:rsidRPr="00440812">
              <w:rPr>
                <w:rFonts w:eastAsia="Arial" w:cs="Arial"/>
                <w:szCs w:val="24"/>
              </w:rPr>
              <w:t xml:space="preserve">(s) is/are absent in the work, the total marks will be work out proportionately on 40 marks </w:t>
            </w:r>
          </w:p>
        </w:tc>
        <w:tc>
          <w:tcPr>
            <w:tcW w:w="1190" w:type="dxa"/>
            <w:tcBorders>
              <w:top w:val="single" w:sz="4" w:space="0" w:color="000000"/>
              <w:left w:val="single" w:sz="4" w:space="0" w:color="000000"/>
              <w:bottom w:val="single" w:sz="4" w:space="0" w:color="000000"/>
              <w:right w:val="single" w:sz="4" w:space="0" w:color="000000"/>
            </w:tcBorders>
            <w:hideMark/>
          </w:tcPr>
          <w:p w14:paraId="51F6DF6F" w14:textId="77777777" w:rsidR="00BB7A55" w:rsidRPr="00440812" w:rsidRDefault="00BB7A55" w:rsidP="0025531D">
            <w:pPr>
              <w:rPr>
                <w:rFonts w:eastAsia="Arial" w:cs="Arial"/>
                <w:szCs w:val="24"/>
              </w:rPr>
            </w:pPr>
            <w:r w:rsidRPr="00440812">
              <w:rPr>
                <w:rFonts w:eastAsia="Arial" w:cs="Arial"/>
                <w:b/>
                <w:szCs w:val="24"/>
              </w:rPr>
              <w:t xml:space="preserve"> </w:t>
            </w:r>
          </w:p>
        </w:tc>
      </w:tr>
      <w:tr w:rsidR="00BB7A55" w:rsidRPr="00440812" w14:paraId="73214436" w14:textId="77777777" w:rsidTr="00EB1AB9">
        <w:tblPrEx>
          <w:tblCellMar>
            <w:right w:w="0" w:type="dxa"/>
          </w:tblCellMar>
        </w:tblPrEx>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52A96B70"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488B9695" w14:textId="77777777" w:rsidR="00BB7A55" w:rsidRPr="00440812" w:rsidRDefault="00BB7A55" w:rsidP="0025531D">
            <w:pPr>
              <w:rPr>
                <w:rFonts w:eastAsia="Arial" w:cs="Arial"/>
                <w:szCs w:val="24"/>
              </w:rPr>
            </w:pPr>
            <w:r w:rsidRPr="00440812">
              <w:rPr>
                <w:rFonts w:eastAsia="Arial" w:cs="Arial"/>
                <w:szCs w:val="24"/>
              </w:rPr>
              <w:t xml:space="preserve">2 </w:t>
            </w:r>
          </w:p>
        </w:tc>
        <w:tc>
          <w:tcPr>
            <w:tcW w:w="6631" w:type="dxa"/>
            <w:tcBorders>
              <w:top w:val="single" w:sz="4" w:space="0" w:color="000000"/>
              <w:left w:val="single" w:sz="4" w:space="0" w:color="000000"/>
              <w:bottom w:val="single" w:sz="4" w:space="0" w:color="000000"/>
              <w:right w:val="single" w:sz="4" w:space="0" w:color="000000"/>
            </w:tcBorders>
            <w:hideMark/>
          </w:tcPr>
          <w:p w14:paraId="2E1CA560" w14:textId="77777777" w:rsidR="00BB7A55" w:rsidRPr="00440812" w:rsidRDefault="00BB7A55" w:rsidP="0025531D">
            <w:pPr>
              <w:rPr>
                <w:rFonts w:eastAsia="Arial" w:cs="Arial"/>
                <w:szCs w:val="24"/>
              </w:rPr>
            </w:pPr>
            <w:r w:rsidRPr="00440812">
              <w:rPr>
                <w:rFonts w:eastAsia="Arial" w:cs="Arial"/>
                <w:b/>
                <w:szCs w:val="24"/>
              </w:rPr>
              <w:t xml:space="preserve">Financial Capability </w:t>
            </w:r>
          </w:p>
        </w:tc>
        <w:tc>
          <w:tcPr>
            <w:tcW w:w="1190" w:type="dxa"/>
            <w:tcBorders>
              <w:top w:val="single" w:sz="4" w:space="0" w:color="000000"/>
              <w:left w:val="single" w:sz="4" w:space="0" w:color="000000"/>
              <w:bottom w:val="single" w:sz="4" w:space="0" w:color="000000"/>
              <w:right w:val="single" w:sz="4" w:space="0" w:color="000000"/>
            </w:tcBorders>
            <w:hideMark/>
          </w:tcPr>
          <w:p w14:paraId="1C012626" w14:textId="77777777" w:rsidR="00BB7A55" w:rsidRPr="00440812" w:rsidRDefault="00BB7A55" w:rsidP="0025531D">
            <w:pPr>
              <w:rPr>
                <w:rFonts w:eastAsia="Arial" w:cs="Arial"/>
                <w:szCs w:val="24"/>
              </w:rPr>
            </w:pPr>
            <w:r w:rsidRPr="00440812">
              <w:rPr>
                <w:rFonts w:eastAsia="Arial" w:cs="Arial"/>
                <w:b/>
                <w:szCs w:val="24"/>
              </w:rPr>
              <w:t xml:space="preserve"> </w:t>
            </w:r>
          </w:p>
        </w:tc>
      </w:tr>
      <w:tr w:rsidR="00BB7A55" w:rsidRPr="00440812" w14:paraId="61F85F84" w14:textId="77777777" w:rsidTr="0025531D">
        <w:trPr>
          <w:trHeight w:val="1235"/>
        </w:trPr>
        <w:tc>
          <w:tcPr>
            <w:tcW w:w="668" w:type="dxa"/>
            <w:tcBorders>
              <w:top w:val="single" w:sz="4" w:space="0" w:color="000000"/>
              <w:left w:val="single" w:sz="4" w:space="0" w:color="000000"/>
              <w:bottom w:val="single" w:sz="4" w:space="0" w:color="000000"/>
              <w:right w:val="single" w:sz="4" w:space="0" w:color="000000"/>
            </w:tcBorders>
            <w:hideMark/>
          </w:tcPr>
          <w:p w14:paraId="5E42C599"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42A373B2"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139A49D6" w14:textId="3A7B9F22" w:rsidR="00BB7A55" w:rsidRPr="00440812" w:rsidRDefault="00BB7A55" w:rsidP="0025531D">
            <w:pPr>
              <w:ind w:right="107"/>
              <w:rPr>
                <w:rFonts w:eastAsia="Arial" w:cs="Arial"/>
                <w:szCs w:val="24"/>
              </w:rPr>
            </w:pPr>
            <w:r w:rsidRPr="00440812">
              <w:rPr>
                <w:rFonts w:eastAsia="Arial" w:cs="Arial"/>
                <w:szCs w:val="24"/>
              </w:rPr>
              <w:t>(</w:t>
            </w:r>
            <w:proofErr w:type="spellStart"/>
            <w:r w:rsidRPr="00440812">
              <w:rPr>
                <w:rFonts w:eastAsia="Arial" w:cs="Arial"/>
                <w:szCs w:val="24"/>
              </w:rPr>
              <w:t>i</w:t>
            </w:r>
            <w:proofErr w:type="spellEnd"/>
            <w:r w:rsidRPr="00440812">
              <w:rPr>
                <w:rFonts w:eastAsia="Arial" w:cs="Arial"/>
                <w:szCs w:val="24"/>
              </w:rPr>
              <w:t xml:space="preserve">) Yearly turnover of </w:t>
            </w:r>
            <w:r w:rsidRPr="00440812">
              <w:rPr>
                <w:rFonts w:eastAsia="Arial" w:cs="Arial"/>
                <w:b/>
                <w:bCs/>
                <w:szCs w:val="24"/>
              </w:rPr>
              <w:t xml:space="preserve">₹ 37.5 </w:t>
            </w:r>
            <w:proofErr w:type="spellStart"/>
            <w:r w:rsidRPr="00440812">
              <w:rPr>
                <w:rFonts w:eastAsia="Arial" w:cs="Arial"/>
                <w:b/>
                <w:bCs/>
                <w:szCs w:val="24"/>
              </w:rPr>
              <w:t>cr</w:t>
            </w:r>
            <w:proofErr w:type="spellEnd"/>
            <w:r w:rsidRPr="00440812">
              <w:rPr>
                <w:rFonts w:eastAsia="Arial" w:cs="Arial"/>
                <w:szCs w:val="24"/>
              </w:rPr>
              <w:t xml:space="preserve"> or more but less than or equal to </w:t>
            </w:r>
            <w:r w:rsidRPr="00440812">
              <w:rPr>
                <w:rFonts w:eastAsia="Arial" w:cs="Arial"/>
                <w:b/>
                <w:bCs/>
                <w:szCs w:val="24"/>
              </w:rPr>
              <w:t xml:space="preserve">₹ 56.25 </w:t>
            </w:r>
            <w:proofErr w:type="spellStart"/>
            <w:r w:rsidRPr="00440812">
              <w:rPr>
                <w:rFonts w:eastAsia="Arial" w:cs="Arial"/>
                <w:b/>
                <w:bCs/>
                <w:szCs w:val="24"/>
              </w:rPr>
              <w:t>cr</w:t>
            </w:r>
            <w:proofErr w:type="spellEnd"/>
            <w:r w:rsidRPr="00440812">
              <w:rPr>
                <w:rFonts w:eastAsia="Arial" w:cs="Arial"/>
                <w:szCs w:val="24"/>
              </w:rPr>
              <w:t xml:space="preserve"> during last 3 financial years </w:t>
            </w:r>
            <w:r w:rsidRPr="00C01768">
              <w:rPr>
                <w:rFonts w:eastAsia="Arial" w:cs="Arial"/>
                <w:szCs w:val="24"/>
              </w:rPr>
              <w:t xml:space="preserve">ending </w:t>
            </w:r>
            <w:r w:rsidR="00C01768" w:rsidRPr="00C01768">
              <w:rPr>
                <w:rFonts w:eastAsia="Arial" w:cs="Arial"/>
                <w:szCs w:val="24"/>
              </w:rPr>
              <w:t>March 31</w:t>
            </w:r>
            <w:r w:rsidRPr="00C01768">
              <w:rPr>
                <w:rFonts w:eastAsia="Arial" w:cs="Arial"/>
                <w:szCs w:val="24"/>
              </w:rPr>
              <w:t>, 2023</w:t>
            </w:r>
            <w:r w:rsidRPr="00440812">
              <w:rPr>
                <w:rFonts w:eastAsia="Arial" w:cs="Arial"/>
                <w:szCs w:val="24"/>
              </w:rPr>
              <w:t xml:space="preserve"> (between 1 to 1.5 times of minimum specified in eligibility criteria at item 1.3.1 (iv) </w:t>
            </w:r>
            <w:proofErr w:type="gramStart"/>
            <w:r w:rsidRPr="00440812">
              <w:rPr>
                <w:rFonts w:eastAsia="Arial" w:cs="Arial"/>
                <w:szCs w:val="24"/>
              </w:rPr>
              <w:t xml:space="preserve">above)   </w:t>
            </w:r>
            <w:proofErr w:type="gramEnd"/>
          </w:p>
        </w:tc>
        <w:tc>
          <w:tcPr>
            <w:tcW w:w="1190" w:type="dxa"/>
            <w:tcBorders>
              <w:top w:val="single" w:sz="4" w:space="0" w:color="000000"/>
              <w:left w:val="single" w:sz="4" w:space="0" w:color="000000"/>
              <w:bottom w:val="single" w:sz="4" w:space="0" w:color="000000"/>
              <w:right w:val="single" w:sz="4" w:space="0" w:color="000000"/>
            </w:tcBorders>
            <w:hideMark/>
          </w:tcPr>
          <w:p w14:paraId="210F45E0" w14:textId="77777777" w:rsidR="00BB7A55" w:rsidRPr="00440812" w:rsidRDefault="00BB7A55" w:rsidP="0025531D">
            <w:pPr>
              <w:rPr>
                <w:rFonts w:eastAsia="Arial" w:cs="Arial"/>
                <w:szCs w:val="24"/>
              </w:rPr>
            </w:pPr>
            <w:r w:rsidRPr="00440812">
              <w:rPr>
                <w:rFonts w:eastAsia="Arial" w:cs="Arial"/>
                <w:szCs w:val="24"/>
              </w:rPr>
              <w:t xml:space="preserve">10 </w:t>
            </w:r>
          </w:p>
        </w:tc>
      </w:tr>
      <w:tr w:rsidR="00BB7A55" w:rsidRPr="00440812" w14:paraId="1F061EA1" w14:textId="77777777" w:rsidTr="0025531D">
        <w:trPr>
          <w:trHeight w:val="1125"/>
        </w:trPr>
        <w:tc>
          <w:tcPr>
            <w:tcW w:w="668" w:type="dxa"/>
            <w:tcBorders>
              <w:top w:val="single" w:sz="4" w:space="0" w:color="000000"/>
              <w:left w:val="single" w:sz="4" w:space="0" w:color="000000"/>
              <w:bottom w:val="single" w:sz="4" w:space="0" w:color="000000"/>
              <w:right w:val="single" w:sz="4" w:space="0" w:color="000000"/>
            </w:tcBorders>
            <w:hideMark/>
          </w:tcPr>
          <w:p w14:paraId="10752D30"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7A5342EE"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673BA303" w14:textId="799A0E9A" w:rsidR="00BB7A55" w:rsidRPr="00440812" w:rsidRDefault="00BB7A55" w:rsidP="0025531D">
            <w:pPr>
              <w:ind w:right="108"/>
              <w:rPr>
                <w:rFonts w:eastAsia="Arial" w:cs="Arial"/>
                <w:szCs w:val="24"/>
              </w:rPr>
            </w:pPr>
            <w:r w:rsidRPr="00440812">
              <w:rPr>
                <w:rFonts w:eastAsia="Arial" w:cs="Arial"/>
                <w:szCs w:val="24"/>
              </w:rPr>
              <w:t xml:space="preserve">(ii) Yearly turnover greater than </w:t>
            </w:r>
            <w:r w:rsidRPr="00440812">
              <w:rPr>
                <w:rFonts w:eastAsia="Arial" w:cs="Arial"/>
                <w:b/>
                <w:bCs/>
                <w:szCs w:val="24"/>
              </w:rPr>
              <w:t xml:space="preserve">₹ 56.25 </w:t>
            </w:r>
            <w:proofErr w:type="spellStart"/>
            <w:r w:rsidRPr="00440812">
              <w:rPr>
                <w:rFonts w:eastAsia="Arial" w:cs="Arial"/>
                <w:b/>
                <w:bCs/>
                <w:szCs w:val="24"/>
              </w:rPr>
              <w:t>cr</w:t>
            </w:r>
            <w:proofErr w:type="spellEnd"/>
            <w:r w:rsidRPr="00440812">
              <w:rPr>
                <w:rFonts w:eastAsia="Arial" w:cs="Arial"/>
                <w:szCs w:val="24"/>
              </w:rPr>
              <w:t xml:space="preserve"> but less than or equal to </w:t>
            </w:r>
            <w:r w:rsidRPr="00440812">
              <w:rPr>
                <w:rFonts w:eastAsia="Arial" w:cs="Arial"/>
                <w:b/>
                <w:bCs/>
                <w:szCs w:val="24"/>
              </w:rPr>
              <w:t xml:space="preserve">₹ 75 </w:t>
            </w:r>
            <w:proofErr w:type="spellStart"/>
            <w:r w:rsidRPr="00440812">
              <w:rPr>
                <w:rFonts w:eastAsia="Arial" w:cs="Arial"/>
                <w:b/>
                <w:bCs/>
                <w:szCs w:val="24"/>
              </w:rPr>
              <w:t>cr</w:t>
            </w:r>
            <w:proofErr w:type="spellEnd"/>
            <w:r w:rsidRPr="00440812">
              <w:rPr>
                <w:rFonts w:eastAsia="Arial" w:cs="Arial"/>
                <w:szCs w:val="24"/>
              </w:rPr>
              <w:t xml:space="preserve"> during last 3 financial </w:t>
            </w:r>
            <w:r w:rsidRPr="00C01768">
              <w:rPr>
                <w:rFonts w:eastAsia="Arial" w:cs="Arial"/>
                <w:szCs w:val="24"/>
              </w:rPr>
              <w:t xml:space="preserve">years ending </w:t>
            </w:r>
            <w:r w:rsidR="00C01768">
              <w:rPr>
                <w:rFonts w:eastAsia="Arial" w:cs="Arial"/>
                <w:szCs w:val="24"/>
              </w:rPr>
              <w:t>March 31</w:t>
            </w:r>
            <w:r w:rsidRPr="00C01768">
              <w:rPr>
                <w:rFonts w:eastAsia="Arial" w:cs="Arial"/>
                <w:szCs w:val="24"/>
              </w:rPr>
              <w:t>, 2023</w:t>
            </w:r>
            <w:r w:rsidRPr="00440812">
              <w:rPr>
                <w:rFonts w:eastAsia="Arial" w:cs="Arial"/>
                <w:szCs w:val="24"/>
              </w:rPr>
              <w:t xml:space="preserve"> (between 1.5 to 2 times of minimum specified in eligibility criteria at item 1.3.1 (iv) above)  </w:t>
            </w:r>
          </w:p>
        </w:tc>
        <w:tc>
          <w:tcPr>
            <w:tcW w:w="1190" w:type="dxa"/>
            <w:tcBorders>
              <w:top w:val="single" w:sz="4" w:space="0" w:color="000000"/>
              <w:left w:val="single" w:sz="4" w:space="0" w:color="000000"/>
              <w:bottom w:val="single" w:sz="4" w:space="0" w:color="000000"/>
              <w:right w:val="single" w:sz="4" w:space="0" w:color="000000"/>
            </w:tcBorders>
            <w:hideMark/>
          </w:tcPr>
          <w:p w14:paraId="75E9A259" w14:textId="77777777" w:rsidR="00BB7A55" w:rsidRPr="00440812" w:rsidRDefault="00BB7A55" w:rsidP="0025531D">
            <w:pPr>
              <w:rPr>
                <w:rFonts w:eastAsia="Arial" w:cs="Arial"/>
                <w:szCs w:val="24"/>
              </w:rPr>
            </w:pPr>
            <w:r w:rsidRPr="00440812">
              <w:rPr>
                <w:rFonts w:eastAsia="Arial" w:cs="Arial"/>
                <w:szCs w:val="24"/>
              </w:rPr>
              <w:t xml:space="preserve">14 </w:t>
            </w:r>
          </w:p>
        </w:tc>
      </w:tr>
      <w:tr w:rsidR="00BB7A55" w:rsidRPr="00440812" w14:paraId="50610932" w14:textId="77777777" w:rsidTr="0025531D">
        <w:trPr>
          <w:trHeight w:val="957"/>
        </w:trPr>
        <w:tc>
          <w:tcPr>
            <w:tcW w:w="668" w:type="dxa"/>
            <w:tcBorders>
              <w:top w:val="single" w:sz="4" w:space="0" w:color="000000"/>
              <w:left w:val="single" w:sz="4" w:space="0" w:color="000000"/>
              <w:bottom w:val="single" w:sz="4" w:space="0" w:color="000000"/>
              <w:right w:val="single" w:sz="4" w:space="0" w:color="000000"/>
            </w:tcBorders>
            <w:hideMark/>
          </w:tcPr>
          <w:p w14:paraId="48D1C85A"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32FFF193"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1FE355D1" w14:textId="537758F0" w:rsidR="00BB7A55" w:rsidRPr="00440812" w:rsidRDefault="00BB7A55" w:rsidP="0025531D">
            <w:pPr>
              <w:ind w:right="107"/>
              <w:rPr>
                <w:rFonts w:eastAsia="Arial" w:cs="Arial"/>
                <w:szCs w:val="24"/>
              </w:rPr>
            </w:pPr>
            <w:r w:rsidRPr="00440812">
              <w:rPr>
                <w:rFonts w:eastAsia="Arial" w:cs="Arial"/>
                <w:szCs w:val="24"/>
              </w:rPr>
              <w:t xml:space="preserve">(iii) Yearly turnover greater than </w:t>
            </w:r>
            <w:r w:rsidRPr="00440812">
              <w:rPr>
                <w:rFonts w:eastAsia="Arial" w:cs="Arial"/>
                <w:b/>
                <w:bCs/>
                <w:szCs w:val="24"/>
              </w:rPr>
              <w:t xml:space="preserve">₹ 75 </w:t>
            </w:r>
            <w:proofErr w:type="spellStart"/>
            <w:r w:rsidRPr="00440812">
              <w:rPr>
                <w:rFonts w:eastAsia="Arial" w:cs="Arial"/>
                <w:b/>
                <w:bCs/>
                <w:szCs w:val="24"/>
              </w:rPr>
              <w:t>cr</w:t>
            </w:r>
            <w:proofErr w:type="spellEnd"/>
            <w:r w:rsidRPr="00440812">
              <w:rPr>
                <w:rFonts w:eastAsia="Arial" w:cs="Arial"/>
                <w:szCs w:val="24"/>
              </w:rPr>
              <w:t xml:space="preserve"> during last 3 financial years </w:t>
            </w:r>
            <w:r w:rsidRPr="004607FA">
              <w:rPr>
                <w:rFonts w:eastAsia="Arial" w:cs="Arial"/>
                <w:szCs w:val="24"/>
              </w:rPr>
              <w:t xml:space="preserve">ending </w:t>
            </w:r>
            <w:r w:rsidR="004607FA">
              <w:rPr>
                <w:rFonts w:eastAsia="Arial" w:cs="Arial"/>
                <w:szCs w:val="24"/>
              </w:rPr>
              <w:t>March 31</w:t>
            </w:r>
            <w:r w:rsidRPr="004607FA">
              <w:rPr>
                <w:rFonts w:eastAsia="Arial" w:cs="Arial"/>
                <w:szCs w:val="24"/>
              </w:rPr>
              <w:t>, 2023</w:t>
            </w:r>
            <w:r w:rsidRPr="00440812">
              <w:rPr>
                <w:rFonts w:eastAsia="Arial" w:cs="Arial"/>
                <w:szCs w:val="24"/>
              </w:rPr>
              <w:t xml:space="preserve"> (more than 2 times of minimum specified in eligibility criteria at item 1.3.1 (iv) </w:t>
            </w:r>
            <w:proofErr w:type="gramStart"/>
            <w:r w:rsidRPr="00440812">
              <w:rPr>
                <w:rFonts w:eastAsia="Arial" w:cs="Arial"/>
                <w:szCs w:val="24"/>
              </w:rPr>
              <w:t xml:space="preserve">above)   </w:t>
            </w:r>
            <w:proofErr w:type="gramEnd"/>
          </w:p>
        </w:tc>
        <w:tc>
          <w:tcPr>
            <w:tcW w:w="1190" w:type="dxa"/>
            <w:tcBorders>
              <w:top w:val="single" w:sz="4" w:space="0" w:color="000000"/>
              <w:left w:val="single" w:sz="4" w:space="0" w:color="000000"/>
              <w:bottom w:val="single" w:sz="4" w:space="0" w:color="000000"/>
              <w:right w:val="single" w:sz="4" w:space="0" w:color="000000"/>
            </w:tcBorders>
            <w:hideMark/>
          </w:tcPr>
          <w:p w14:paraId="6F5FFC5A" w14:textId="77777777" w:rsidR="00BB7A55" w:rsidRPr="00440812" w:rsidRDefault="00BB7A55" w:rsidP="0025531D">
            <w:pPr>
              <w:rPr>
                <w:rFonts w:eastAsia="Arial" w:cs="Arial"/>
                <w:szCs w:val="24"/>
              </w:rPr>
            </w:pPr>
            <w:r w:rsidRPr="00440812">
              <w:rPr>
                <w:rFonts w:eastAsia="Arial" w:cs="Arial"/>
                <w:szCs w:val="24"/>
              </w:rPr>
              <w:t xml:space="preserve">20 </w:t>
            </w:r>
          </w:p>
        </w:tc>
      </w:tr>
      <w:tr w:rsidR="00BB7A55" w:rsidRPr="00440812" w14:paraId="244ADCCD" w14:textId="77777777" w:rsidTr="00EB1AB9">
        <w:tblPrEx>
          <w:tblCellMar>
            <w:right w:w="0" w:type="dxa"/>
          </w:tblCellMar>
        </w:tblPrEx>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35AAB0C9"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704CDEE4"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500FC2CB" w14:textId="77777777" w:rsidR="00BB7A55" w:rsidRPr="00440812" w:rsidRDefault="00BB7A55" w:rsidP="0025531D">
            <w:pPr>
              <w:rPr>
                <w:rFonts w:eastAsia="Arial" w:cs="Arial"/>
                <w:szCs w:val="24"/>
              </w:rPr>
            </w:pPr>
            <w:r w:rsidRPr="00440812">
              <w:rPr>
                <w:rFonts w:eastAsia="Arial" w:cs="Arial"/>
                <w:b/>
                <w:szCs w:val="24"/>
              </w:rPr>
              <w:t xml:space="preserve">Maximum marks for </w:t>
            </w:r>
            <w:proofErr w:type="spellStart"/>
            <w:r w:rsidRPr="00440812">
              <w:rPr>
                <w:rFonts w:eastAsia="Arial" w:cs="Arial"/>
                <w:b/>
                <w:szCs w:val="24"/>
              </w:rPr>
              <w:t>Sl.No</w:t>
            </w:r>
            <w:proofErr w:type="spellEnd"/>
            <w:r w:rsidRPr="00440812">
              <w:rPr>
                <w:rFonts w:eastAsia="Arial" w:cs="Arial"/>
                <w:b/>
                <w:szCs w:val="24"/>
              </w:rPr>
              <w:t>. 2</w:t>
            </w:r>
            <w:r w:rsidRPr="00440812">
              <w:rPr>
                <w:rFonts w:eastAsia="Arial" w:cs="Arial"/>
                <w:szCs w:val="24"/>
              </w:rPr>
              <w:t xml:space="preserve"> </w:t>
            </w:r>
          </w:p>
        </w:tc>
        <w:tc>
          <w:tcPr>
            <w:tcW w:w="1190" w:type="dxa"/>
            <w:tcBorders>
              <w:top w:val="single" w:sz="4" w:space="0" w:color="000000"/>
              <w:left w:val="single" w:sz="4" w:space="0" w:color="000000"/>
              <w:bottom w:val="single" w:sz="4" w:space="0" w:color="000000"/>
              <w:right w:val="single" w:sz="4" w:space="0" w:color="000000"/>
            </w:tcBorders>
            <w:hideMark/>
          </w:tcPr>
          <w:p w14:paraId="07B0CA3B" w14:textId="77777777" w:rsidR="00BB7A55" w:rsidRPr="00440812" w:rsidRDefault="00BB7A55" w:rsidP="0025531D">
            <w:pPr>
              <w:rPr>
                <w:rFonts w:eastAsia="Arial" w:cs="Arial"/>
                <w:szCs w:val="24"/>
              </w:rPr>
            </w:pPr>
            <w:r w:rsidRPr="00440812">
              <w:rPr>
                <w:rFonts w:eastAsia="Arial" w:cs="Arial"/>
                <w:szCs w:val="24"/>
              </w:rPr>
              <w:t xml:space="preserve">20 </w:t>
            </w:r>
          </w:p>
        </w:tc>
      </w:tr>
      <w:tr w:rsidR="00BB7A55" w:rsidRPr="00440812" w14:paraId="5E3033D3" w14:textId="77777777" w:rsidTr="0025531D">
        <w:trPr>
          <w:trHeight w:val="812"/>
        </w:trPr>
        <w:tc>
          <w:tcPr>
            <w:tcW w:w="668" w:type="dxa"/>
            <w:tcBorders>
              <w:top w:val="single" w:sz="4" w:space="0" w:color="000000"/>
              <w:left w:val="single" w:sz="4" w:space="0" w:color="000000"/>
              <w:bottom w:val="single" w:sz="4" w:space="0" w:color="000000"/>
              <w:right w:val="single" w:sz="4" w:space="0" w:color="000000"/>
            </w:tcBorders>
            <w:hideMark/>
          </w:tcPr>
          <w:p w14:paraId="6705741F"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744A652"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7FAD888D" w14:textId="77777777" w:rsidR="00BB7A55" w:rsidRPr="00440812" w:rsidRDefault="00BB7A55" w:rsidP="0025531D">
            <w:pPr>
              <w:ind w:right="111"/>
              <w:rPr>
                <w:rFonts w:eastAsia="Arial" w:cs="Arial"/>
                <w:szCs w:val="24"/>
              </w:rPr>
            </w:pPr>
            <w:r w:rsidRPr="00440812">
              <w:rPr>
                <w:rFonts w:eastAsia="Arial" w:cs="Arial"/>
                <w:szCs w:val="24"/>
              </w:rPr>
              <w:t xml:space="preserve">Note: If the Annual Turnover of the three years are not in one </w:t>
            </w:r>
            <w:proofErr w:type="gramStart"/>
            <w:r w:rsidRPr="00440812">
              <w:rPr>
                <w:rFonts w:eastAsia="Arial" w:cs="Arial"/>
                <w:szCs w:val="24"/>
              </w:rPr>
              <w:t>particular sub</w:t>
            </w:r>
            <w:proofErr w:type="gramEnd"/>
            <w:r w:rsidRPr="00440812">
              <w:rPr>
                <w:rFonts w:eastAsia="Arial" w:cs="Arial"/>
                <w:szCs w:val="24"/>
              </w:rPr>
              <w:t xml:space="preserve"> head, the total marks will be proportionately worked out.</w:t>
            </w:r>
            <w:r w:rsidRPr="00440812">
              <w:rPr>
                <w:rFonts w:eastAsia="Arial" w:cs="Arial"/>
                <w:b/>
                <w:szCs w:val="24"/>
              </w:rPr>
              <w:t xml:space="preserve"> </w:t>
            </w:r>
          </w:p>
        </w:tc>
        <w:tc>
          <w:tcPr>
            <w:tcW w:w="1190" w:type="dxa"/>
            <w:tcBorders>
              <w:top w:val="single" w:sz="4" w:space="0" w:color="000000"/>
              <w:left w:val="single" w:sz="4" w:space="0" w:color="000000"/>
              <w:bottom w:val="single" w:sz="4" w:space="0" w:color="000000"/>
              <w:right w:val="single" w:sz="4" w:space="0" w:color="000000"/>
            </w:tcBorders>
            <w:hideMark/>
          </w:tcPr>
          <w:p w14:paraId="3F5C9796" w14:textId="77777777" w:rsidR="00BB7A55" w:rsidRPr="00440812" w:rsidRDefault="00BB7A55" w:rsidP="0025531D">
            <w:pPr>
              <w:rPr>
                <w:rFonts w:eastAsia="Arial" w:cs="Arial"/>
                <w:szCs w:val="24"/>
              </w:rPr>
            </w:pPr>
            <w:r w:rsidRPr="00440812">
              <w:rPr>
                <w:rFonts w:eastAsia="Arial" w:cs="Arial"/>
                <w:szCs w:val="24"/>
              </w:rPr>
              <w:t xml:space="preserve"> </w:t>
            </w:r>
          </w:p>
        </w:tc>
      </w:tr>
      <w:tr w:rsidR="00BB7A55" w:rsidRPr="00440812" w14:paraId="19BE4AFA" w14:textId="77777777" w:rsidTr="00EB1AB9">
        <w:tblPrEx>
          <w:tblCellMar>
            <w:right w:w="0" w:type="dxa"/>
          </w:tblCellMar>
        </w:tblPrEx>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7A4119CA"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2E87490E" w14:textId="77777777" w:rsidR="00BB7A55" w:rsidRPr="00440812" w:rsidRDefault="00BB7A55" w:rsidP="0025531D">
            <w:pPr>
              <w:rPr>
                <w:rFonts w:eastAsia="Arial" w:cs="Arial"/>
                <w:szCs w:val="24"/>
              </w:rPr>
            </w:pPr>
            <w:r w:rsidRPr="00440812">
              <w:rPr>
                <w:rFonts w:eastAsia="Arial" w:cs="Arial"/>
                <w:szCs w:val="24"/>
              </w:rPr>
              <w:t xml:space="preserve">3 </w:t>
            </w:r>
          </w:p>
        </w:tc>
        <w:tc>
          <w:tcPr>
            <w:tcW w:w="6631" w:type="dxa"/>
            <w:tcBorders>
              <w:top w:val="single" w:sz="4" w:space="0" w:color="000000"/>
              <w:left w:val="single" w:sz="4" w:space="0" w:color="000000"/>
              <w:bottom w:val="single" w:sz="4" w:space="0" w:color="000000"/>
              <w:right w:val="single" w:sz="4" w:space="0" w:color="000000"/>
            </w:tcBorders>
            <w:hideMark/>
          </w:tcPr>
          <w:p w14:paraId="170A5C81" w14:textId="77777777" w:rsidR="00BB7A55" w:rsidRPr="00440812" w:rsidRDefault="00BB7A55" w:rsidP="0025531D">
            <w:pPr>
              <w:rPr>
                <w:rFonts w:eastAsia="Arial" w:cs="Arial"/>
                <w:szCs w:val="24"/>
              </w:rPr>
            </w:pPr>
            <w:r w:rsidRPr="00440812">
              <w:rPr>
                <w:rFonts w:eastAsia="Arial" w:cs="Arial"/>
                <w:b/>
                <w:szCs w:val="24"/>
              </w:rPr>
              <w:t xml:space="preserve">Professionalism – dealing with project </w:t>
            </w:r>
          </w:p>
        </w:tc>
        <w:tc>
          <w:tcPr>
            <w:tcW w:w="1190" w:type="dxa"/>
            <w:tcBorders>
              <w:top w:val="single" w:sz="4" w:space="0" w:color="000000"/>
              <w:left w:val="single" w:sz="4" w:space="0" w:color="000000"/>
              <w:bottom w:val="single" w:sz="4" w:space="0" w:color="000000"/>
              <w:right w:val="single" w:sz="4" w:space="0" w:color="000000"/>
            </w:tcBorders>
            <w:hideMark/>
          </w:tcPr>
          <w:p w14:paraId="038B801B" w14:textId="77777777" w:rsidR="00BB7A55" w:rsidRPr="00440812" w:rsidRDefault="00BB7A55" w:rsidP="0025531D">
            <w:pPr>
              <w:rPr>
                <w:rFonts w:eastAsia="Arial" w:cs="Arial"/>
                <w:szCs w:val="24"/>
              </w:rPr>
            </w:pPr>
            <w:r w:rsidRPr="00440812">
              <w:rPr>
                <w:rFonts w:eastAsia="Arial" w:cs="Arial"/>
                <w:szCs w:val="24"/>
              </w:rPr>
              <w:t xml:space="preserve"> </w:t>
            </w:r>
          </w:p>
        </w:tc>
      </w:tr>
      <w:tr w:rsidR="00BB7A55" w:rsidRPr="00440812" w14:paraId="13E4ECFF" w14:textId="77777777" w:rsidTr="00EB1AB9">
        <w:tblPrEx>
          <w:tblCellMar>
            <w:right w:w="0" w:type="dxa"/>
          </w:tblCellMar>
        </w:tblPrEx>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344F1104"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84CA922" w14:textId="77777777" w:rsidR="00BB7A55" w:rsidRPr="00440812" w:rsidRDefault="00BB7A55" w:rsidP="0025531D">
            <w:pPr>
              <w:rPr>
                <w:rFonts w:eastAsia="Arial" w:cs="Arial"/>
                <w:szCs w:val="24"/>
              </w:rPr>
            </w:pPr>
            <w:r w:rsidRPr="00440812">
              <w:rPr>
                <w:rFonts w:eastAsia="Arial" w:cs="Arial"/>
                <w:szCs w:val="24"/>
              </w:rPr>
              <w:t xml:space="preserve">A </w:t>
            </w:r>
          </w:p>
        </w:tc>
        <w:tc>
          <w:tcPr>
            <w:tcW w:w="6631" w:type="dxa"/>
            <w:tcBorders>
              <w:top w:val="single" w:sz="4" w:space="0" w:color="000000"/>
              <w:left w:val="single" w:sz="4" w:space="0" w:color="000000"/>
              <w:bottom w:val="single" w:sz="4" w:space="0" w:color="000000"/>
              <w:right w:val="single" w:sz="4" w:space="0" w:color="000000"/>
            </w:tcBorders>
            <w:hideMark/>
          </w:tcPr>
          <w:p w14:paraId="10015FA9" w14:textId="77777777" w:rsidR="00BB7A55" w:rsidRPr="00440812" w:rsidRDefault="00BB7A55" w:rsidP="0025531D">
            <w:pPr>
              <w:rPr>
                <w:rFonts w:eastAsia="Arial" w:cs="Arial"/>
                <w:szCs w:val="24"/>
              </w:rPr>
            </w:pPr>
            <w:r w:rsidRPr="00440812">
              <w:rPr>
                <w:rFonts w:eastAsia="Arial" w:cs="Arial"/>
                <w:b/>
                <w:szCs w:val="24"/>
              </w:rPr>
              <w:t xml:space="preserve">Levy of compensation / LD </w:t>
            </w:r>
          </w:p>
        </w:tc>
        <w:tc>
          <w:tcPr>
            <w:tcW w:w="1190" w:type="dxa"/>
            <w:tcBorders>
              <w:top w:val="single" w:sz="4" w:space="0" w:color="000000"/>
              <w:left w:val="single" w:sz="4" w:space="0" w:color="000000"/>
              <w:bottom w:val="single" w:sz="4" w:space="0" w:color="000000"/>
              <w:right w:val="single" w:sz="4" w:space="0" w:color="000000"/>
            </w:tcBorders>
            <w:hideMark/>
          </w:tcPr>
          <w:p w14:paraId="1FBF95DC" w14:textId="77777777" w:rsidR="00BB7A55" w:rsidRPr="00440812" w:rsidRDefault="00BB7A55" w:rsidP="0025531D">
            <w:pPr>
              <w:rPr>
                <w:rFonts w:eastAsia="Arial" w:cs="Arial"/>
                <w:szCs w:val="24"/>
              </w:rPr>
            </w:pPr>
            <w:r w:rsidRPr="00440812">
              <w:rPr>
                <w:rFonts w:eastAsia="Arial" w:cs="Arial"/>
                <w:szCs w:val="24"/>
              </w:rPr>
              <w:t xml:space="preserve"> </w:t>
            </w:r>
          </w:p>
        </w:tc>
      </w:tr>
      <w:tr w:rsidR="00BB7A55" w:rsidRPr="00440812" w14:paraId="275FC7BD" w14:textId="77777777" w:rsidTr="00EB1AB9">
        <w:tblPrEx>
          <w:tblCellMar>
            <w:right w:w="0" w:type="dxa"/>
          </w:tblCellMar>
        </w:tblPrEx>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50649E78"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3F204566"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541331CB" w14:textId="77777777" w:rsidR="00BB7A55" w:rsidRPr="00440812" w:rsidRDefault="00BB7A55" w:rsidP="0025531D">
            <w:pPr>
              <w:rPr>
                <w:rFonts w:eastAsia="Arial" w:cs="Arial"/>
                <w:szCs w:val="24"/>
              </w:rPr>
            </w:pPr>
            <w:r w:rsidRPr="00440812">
              <w:rPr>
                <w:rFonts w:eastAsia="Arial" w:cs="Arial"/>
                <w:szCs w:val="24"/>
              </w:rPr>
              <w:t>(</w:t>
            </w:r>
            <w:proofErr w:type="spellStart"/>
            <w:r w:rsidRPr="00440812">
              <w:rPr>
                <w:rFonts w:eastAsia="Arial" w:cs="Arial"/>
                <w:szCs w:val="24"/>
              </w:rPr>
              <w:t>i</w:t>
            </w:r>
            <w:proofErr w:type="spellEnd"/>
            <w:r w:rsidRPr="00440812">
              <w:rPr>
                <w:rFonts w:eastAsia="Arial" w:cs="Arial"/>
                <w:szCs w:val="24"/>
              </w:rPr>
              <w:t xml:space="preserve">) No compensation / LD levied for eligible works </w:t>
            </w:r>
          </w:p>
        </w:tc>
        <w:tc>
          <w:tcPr>
            <w:tcW w:w="1190" w:type="dxa"/>
            <w:tcBorders>
              <w:top w:val="single" w:sz="4" w:space="0" w:color="000000"/>
              <w:left w:val="single" w:sz="4" w:space="0" w:color="000000"/>
              <w:bottom w:val="single" w:sz="4" w:space="0" w:color="000000"/>
              <w:right w:val="single" w:sz="4" w:space="0" w:color="000000"/>
            </w:tcBorders>
            <w:hideMark/>
          </w:tcPr>
          <w:p w14:paraId="7F6A2D7B" w14:textId="77777777" w:rsidR="00BB7A55" w:rsidRPr="00440812" w:rsidRDefault="00BB7A55" w:rsidP="0025531D">
            <w:pPr>
              <w:rPr>
                <w:rFonts w:eastAsia="Arial" w:cs="Arial"/>
                <w:szCs w:val="24"/>
              </w:rPr>
            </w:pPr>
            <w:r w:rsidRPr="00440812">
              <w:rPr>
                <w:rFonts w:eastAsia="Arial" w:cs="Arial"/>
                <w:szCs w:val="24"/>
              </w:rPr>
              <w:t xml:space="preserve">10 </w:t>
            </w:r>
          </w:p>
        </w:tc>
      </w:tr>
      <w:tr w:rsidR="00BB7A55" w:rsidRPr="00440812" w14:paraId="1CF107B7" w14:textId="77777777" w:rsidTr="00EB1AB9">
        <w:tblPrEx>
          <w:tblCellMar>
            <w:right w:w="0" w:type="dxa"/>
          </w:tblCellMar>
        </w:tblPrEx>
        <w:trPr>
          <w:trHeight w:val="627"/>
        </w:trPr>
        <w:tc>
          <w:tcPr>
            <w:tcW w:w="668" w:type="dxa"/>
            <w:tcBorders>
              <w:top w:val="single" w:sz="4" w:space="0" w:color="000000"/>
              <w:left w:val="single" w:sz="4" w:space="0" w:color="000000"/>
              <w:bottom w:val="single" w:sz="4" w:space="0" w:color="000000"/>
              <w:right w:val="single" w:sz="4" w:space="0" w:color="000000"/>
            </w:tcBorders>
            <w:hideMark/>
          </w:tcPr>
          <w:p w14:paraId="207E6179"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2B6E2132"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3AFC4485" w14:textId="77777777" w:rsidR="00BB7A55" w:rsidRPr="00440812" w:rsidRDefault="00BB7A55" w:rsidP="0025531D">
            <w:pPr>
              <w:rPr>
                <w:rFonts w:eastAsia="Arial" w:cs="Arial"/>
                <w:szCs w:val="24"/>
              </w:rPr>
            </w:pPr>
            <w:r w:rsidRPr="00440812">
              <w:rPr>
                <w:rFonts w:eastAsia="Arial" w:cs="Arial"/>
                <w:szCs w:val="24"/>
              </w:rPr>
              <w:t xml:space="preserve">(ii) Compensation / LD levied is less than 5% of tendered amount </w:t>
            </w:r>
          </w:p>
        </w:tc>
        <w:tc>
          <w:tcPr>
            <w:tcW w:w="1190" w:type="dxa"/>
            <w:tcBorders>
              <w:top w:val="single" w:sz="4" w:space="0" w:color="000000"/>
              <w:left w:val="single" w:sz="4" w:space="0" w:color="000000"/>
              <w:bottom w:val="single" w:sz="4" w:space="0" w:color="000000"/>
              <w:right w:val="single" w:sz="4" w:space="0" w:color="000000"/>
            </w:tcBorders>
            <w:hideMark/>
          </w:tcPr>
          <w:p w14:paraId="7ADD757C" w14:textId="77777777" w:rsidR="00BB7A55" w:rsidRPr="00440812" w:rsidRDefault="00BB7A55" w:rsidP="0025531D">
            <w:pPr>
              <w:rPr>
                <w:rFonts w:eastAsia="Arial" w:cs="Arial"/>
                <w:szCs w:val="24"/>
              </w:rPr>
            </w:pPr>
            <w:r w:rsidRPr="00440812">
              <w:rPr>
                <w:rFonts w:eastAsia="Arial" w:cs="Arial"/>
                <w:szCs w:val="24"/>
              </w:rPr>
              <w:t xml:space="preserve">4 </w:t>
            </w:r>
          </w:p>
        </w:tc>
      </w:tr>
      <w:tr w:rsidR="00BB7A55" w:rsidRPr="00440812" w14:paraId="3D86B1C6" w14:textId="77777777" w:rsidTr="0025531D">
        <w:trPr>
          <w:trHeight w:val="409"/>
        </w:trPr>
        <w:tc>
          <w:tcPr>
            <w:tcW w:w="668" w:type="dxa"/>
            <w:tcBorders>
              <w:top w:val="single" w:sz="4" w:space="0" w:color="000000"/>
              <w:left w:val="single" w:sz="4" w:space="0" w:color="000000"/>
              <w:bottom w:val="single" w:sz="4" w:space="0" w:color="000000"/>
              <w:right w:val="single" w:sz="4" w:space="0" w:color="000000"/>
            </w:tcBorders>
            <w:hideMark/>
          </w:tcPr>
          <w:p w14:paraId="65C1C016"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4F2E634"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05764D68" w14:textId="77777777" w:rsidR="00BB7A55" w:rsidRPr="00440812" w:rsidRDefault="00BB7A55" w:rsidP="0025531D">
            <w:pPr>
              <w:rPr>
                <w:rFonts w:eastAsia="Arial" w:cs="Arial"/>
                <w:szCs w:val="24"/>
              </w:rPr>
            </w:pPr>
            <w:r w:rsidRPr="00440812">
              <w:rPr>
                <w:rFonts w:eastAsia="Arial" w:cs="Arial"/>
                <w:szCs w:val="24"/>
              </w:rPr>
              <w:t xml:space="preserve">(iii) Compensation / LD levied is more than 5% of tendered  </w:t>
            </w:r>
          </w:p>
        </w:tc>
        <w:tc>
          <w:tcPr>
            <w:tcW w:w="1190" w:type="dxa"/>
            <w:tcBorders>
              <w:top w:val="single" w:sz="4" w:space="0" w:color="000000"/>
              <w:left w:val="single" w:sz="4" w:space="0" w:color="000000"/>
              <w:bottom w:val="single" w:sz="4" w:space="0" w:color="000000"/>
              <w:right w:val="single" w:sz="4" w:space="0" w:color="000000"/>
            </w:tcBorders>
            <w:hideMark/>
          </w:tcPr>
          <w:p w14:paraId="26845391" w14:textId="77777777" w:rsidR="00BB7A55" w:rsidRPr="00440812" w:rsidRDefault="00BB7A55" w:rsidP="0025531D">
            <w:pPr>
              <w:rPr>
                <w:rFonts w:eastAsia="Arial" w:cs="Arial"/>
                <w:szCs w:val="24"/>
              </w:rPr>
            </w:pPr>
            <w:r w:rsidRPr="00440812">
              <w:rPr>
                <w:rFonts w:eastAsia="Arial" w:cs="Arial"/>
                <w:szCs w:val="24"/>
              </w:rPr>
              <w:t xml:space="preserve">0 </w:t>
            </w:r>
          </w:p>
        </w:tc>
      </w:tr>
      <w:tr w:rsidR="00BB7A55" w:rsidRPr="00440812" w14:paraId="42F61E7B" w14:textId="77777777" w:rsidTr="0025531D">
        <w:trPr>
          <w:trHeight w:val="1039"/>
        </w:trPr>
        <w:tc>
          <w:tcPr>
            <w:tcW w:w="668" w:type="dxa"/>
            <w:tcBorders>
              <w:top w:val="single" w:sz="4" w:space="0" w:color="000000"/>
              <w:left w:val="single" w:sz="4" w:space="0" w:color="000000"/>
              <w:bottom w:val="single" w:sz="4" w:space="0" w:color="000000"/>
              <w:right w:val="single" w:sz="4" w:space="0" w:color="000000"/>
            </w:tcBorders>
            <w:hideMark/>
          </w:tcPr>
          <w:p w14:paraId="657A6CE6" w14:textId="77777777" w:rsidR="00BB7A55" w:rsidRPr="00440812" w:rsidRDefault="00BB7A55" w:rsidP="0025531D">
            <w:pPr>
              <w:rPr>
                <w:rFonts w:eastAsia="Arial" w:cs="Arial"/>
                <w:szCs w:val="24"/>
              </w:rPr>
            </w:pPr>
          </w:p>
        </w:tc>
        <w:tc>
          <w:tcPr>
            <w:tcW w:w="763" w:type="dxa"/>
            <w:tcBorders>
              <w:top w:val="single" w:sz="4" w:space="0" w:color="000000"/>
              <w:left w:val="single" w:sz="4" w:space="0" w:color="000000"/>
              <w:bottom w:val="single" w:sz="4" w:space="0" w:color="000000"/>
              <w:right w:val="single" w:sz="4" w:space="0" w:color="000000"/>
            </w:tcBorders>
            <w:hideMark/>
          </w:tcPr>
          <w:p w14:paraId="24B09051"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249D4852" w14:textId="77777777" w:rsidR="00BB7A55" w:rsidRPr="00440812" w:rsidRDefault="00BB7A55" w:rsidP="0025531D">
            <w:pPr>
              <w:ind w:right="67"/>
              <w:rPr>
                <w:rFonts w:eastAsia="Arial" w:cs="Arial"/>
                <w:szCs w:val="24"/>
              </w:rPr>
            </w:pPr>
            <w:r w:rsidRPr="00440812">
              <w:rPr>
                <w:rFonts w:eastAsia="Arial" w:cs="Arial"/>
                <w:szCs w:val="24"/>
              </w:rPr>
              <w:t xml:space="preserve">Note:  If compensation / LD has been levied in one / two / three of the eligible works as applicable, the total marks will be proportionately worked out. </w:t>
            </w:r>
          </w:p>
        </w:tc>
        <w:tc>
          <w:tcPr>
            <w:tcW w:w="1190" w:type="dxa"/>
            <w:tcBorders>
              <w:top w:val="single" w:sz="4" w:space="0" w:color="000000"/>
              <w:left w:val="single" w:sz="4" w:space="0" w:color="000000"/>
              <w:bottom w:val="single" w:sz="4" w:space="0" w:color="000000"/>
              <w:right w:val="single" w:sz="4" w:space="0" w:color="000000"/>
            </w:tcBorders>
            <w:hideMark/>
          </w:tcPr>
          <w:p w14:paraId="40EC43E9" w14:textId="77777777" w:rsidR="00BB7A55" w:rsidRPr="00440812" w:rsidRDefault="00BB7A55" w:rsidP="0025531D">
            <w:pPr>
              <w:rPr>
                <w:rFonts w:eastAsia="Arial" w:cs="Arial"/>
                <w:szCs w:val="24"/>
              </w:rPr>
            </w:pPr>
            <w:r w:rsidRPr="00440812">
              <w:rPr>
                <w:rFonts w:eastAsia="Arial" w:cs="Arial"/>
                <w:szCs w:val="24"/>
              </w:rPr>
              <w:t xml:space="preserve"> </w:t>
            </w:r>
          </w:p>
        </w:tc>
      </w:tr>
      <w:tr w:rsidR="00BB7A55" w:rsidRPr="00440812" w14:paraId="7FEB54F2" w14:textId="77777777" w:rsidTr="00EB1AB9">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76FC308B"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43DF38DC" w14:textId="77777777" w:rsidR="00BB7A55" w:rsidRPr="00440812" w:rsidRDefault="00BB7A55" w:rsidP="0025531D">
            <w:pPr>
              <w:rPr>
                <w:rFonts w:eastAsia="Arial" w:cs="Arial"/>
                <w:szCs w:val="24"/>
              </w:rPr>
            </w:pPr>
            <w:r w:rsidRPr="00440812">
              <w:rPr>
                <w:rFonts w:eastAsia="Arial" w:cs="Arial"/>
                <w:szCs w:val="24"/>
              </w:rPr>
              <w:t xml:space="preserve">B </w:t>
            </w:r>
          </w:p>
        </w:tc>
        <w:tc>
          <w:tcPr>
            <w:tcW w:w="6631" w:type="dxa"/>
            <w:tcBorders>
              <w:top w:val="single" w:sz="4" w:space="0" w:color="000000"/>
              <w:left w:val="single" w:sz="4" w:space="0" w:color="000000"/>
              <w:bottom w:val="single" w:sz="4" w:space="0" w:color="000000"/>
              <w:right w:val="single" w:sz="4" w:space="0" w:color="000000"/>
            </w:tcBorders>
            <w:hideMark/>
          </w:tcPr>
          <w:p w14:paraId="65952D35" w14:textId="77777777" w:rsidR="00BB7A55" w:rsidRPr="00440812" w:rsidRDefault="00BB7A55" w:rsidP="0025531D">
            <w:pPr>
              <w:rPr>
                <w:rFonts w:eastAsia="Arial" w:cs="Arial"/>
                <w:szCs w:val="24"/>
              </w:rPr>
            </w:pPr>
            <w:r w:rsidRPr="00440812">
              <w:rPr>
                <w:rFonts w:eastAsia="Arial" w:cs="Arial"/>
                <w:b/>
                <w:szCs w:val="24"/>
              </w:rPr>
              <w:t xml:space="preserve">Contract Performance </w:t>
            </w:r>
          </w:p>
        </w:tc>
        <w:tc>
          <w:tcPr>
            <w:tcW w:w="1190" w:type="dxa"/>
            <w:tcBorders>
              <w:top w:val="single" w:sz="4" w:space="0" w:color="000000"/>
              <w:left w:val="single" w:sz="4" w:space="0" w:color="000000"/>
              <w:bottom w:val="single" w:sz="4" w:space="0" w:color="000000"/>
              <w:right w:val="single" w:sz="4" w:space="0" w:color="000000"/>
            </w:tcBorders>
            <w:hideMark/>
          </w:tcPr>
          <w:p w14:paraId="26F42991" w14:textId="77777777" w:rsidR="00BB7A55" w:rsidRPr="00440812" w:rsidRDefault="00BB7A55" w:rsidP="0025531D">
            <w:pPr>
              <w:rPr>
                <w:rFonts w:eastAsia="Arial" w:cs="Arial"/>
                <w:szCs w:val="24"/>
              </w:rPr>
            </w:pPr>
            <w:r w:rsidRPr="00440812">
              <w:rPr>
                <w:rFonts w:eastAsia="Arial" w:cs="Arial"/>
                <w:szCs w:val="24"/>
              </w:rPr>
              <w:t xml:space="preserve"> </w:t>
            </w:r>
          </w:p>
        </w:tc>
      </w:tr>
      <w:tr w:rsidR="00BB7A55" w:rsidRPr="00440812" w14:paraId="5A6BF291" w14:textId="77777777" w:rsidTr="00EB1AB9">
        <w:trPr>
          <w:trHeight w:val="406"/>
        </w:trPr>
        <w:tc>
          <w:tcPr>
            <w:tcW w:w="668" w:type="dxa"/>
            <w:tcBorders>
              <w:top w:val="single" w:sz="4" w:space="0" w:color="000000"/>
              <w:left w:val="single" w:sz="4" w:space="0" w:color="000000"/>
              <w:bottom w:val="single" w:sz="4" w:space="0" w:color="000000"/>
              <w:right w:val="single" w:sz="4" w:space="0" w:color="000000"/>
            </w:tcBorders>
            <w:hideMark/>
          </w:tcPr>
          <w:p w14:paraId="0226CDBD"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25AF8F06"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5B0E97F8" w14:textId="77777777" w:rsidR="00BB7A55" w:rsidRPr="00440812" w:rsidRDefault="00BB7A55" w:rsidP="0025531D">
            <w:pPr>
              <w:rPr>
                <w:rFonts w:eastAsia="Arial" w:cs="Arial"/>
                <w:szCs w:val="24"/>
              </w:rPr>
            </w:pPr>
            <w:r w:rsidRPr="00440812">
              <w:rPr>
                <w:rFonts w:eastAsia="Arial" w:cs="Arial"/>
                <w:szCs w:val="24"/>
              </w:rPr>
              <w:t>(</w:t>
            </w:r>
            <w:proofErr w:type="spellStart"/>
            <w:r w:rsidRPr="00440812">
              <w:rPr>
                <w:rFonts w:eastAsia="Arial" w:cs="Arial"/>
                <w:szCs w:val="24"/>
              </w:rPr>
              <w:t>i</w:t>
            </w:r>
            <w:proofErr w:type="spellEnd"/>
            <w:r w:rsidRPr="00440812">
              <w:rPr>
                <w:rFonts w:eastAsia="Arial" w:cs="Arial"/>
                <w:szCs w:val="24"/>
              </w:rPr>
              <w:t xml:space="preserve">) Successful completion of work without litigation / arbitration </w:t>
            </w:r>
          </w:p>
        </w:tc>
        <w:tc>
          <w:tcPr>
            <w:tcW w:w="1190" w:type="dxa"/>
            <w:tcBorders>
              <w:top w:val="single" w:sz="4" w:space="0" w:color="000000"/>
              <w:left w:val="single" w:sz="4" w:space="0" w:color="000000"/>
              <w:bottom w:val="single" w:sz="4" w:space="0" w:color="000000"/>
              <w:right w:val="single" w:sz="4" w:space="0" w:color="000000"/>
            </w:tcBorders>
            <w:hideMark/>
          </w:tcPr>
          <w:p w14:paraId="59E8FE2D" w14:textId="77777777" w:rsidR="00BB7A55" w:rsidRPr="00440812" w:rsidRDefault="00BB7A55" w:rsidP="0025531D">
            <w:pPr>
              <w:rPr>
                <w:rFonts w:eastAsia="Arial" w:cs="Arial"/>
                <w:szCs w:val="24"/>
              </w:rPr>
            </w:pPr>
            <w:r w:rsidRPr="00440812">
              <w:rPr>
                <w:rFonts w:eastAsia="Arial" w:cs="Arial"/>
                <w:szCs w:val="24"/>
              </w:rPr>
              <w:t xml:space="preserve">10 </w:t>
            </w:r>
          </w:p>
        </w:tc>
      </w:tr>
      <w:tr w:rsidR="00BB7A55" w:rsidRPr="00440812" w14:paraId="59F167E2"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7A4585EE" w14:textId="77777777" w:rsidR="00BB7A55" w:rsidRPr="00440812" w:rsidRDefault="00BB7A55" w:rsidP="0025531D">
            <w:pPr>
              <w:rPr>
                <w:rFonts w:eastAsia="Arial" w:cs="Arial"/>
                <w:szCs w:val="24"/>
              </w:rPr>
            </w:pPr>
            <w:r w:rsidRPr="00440812">
              <w:rPr>
                <w:rFonts w:eastAsia="Arial" w:cs="Arial"/>
                <w:szCs w:val="24"/>
              </w:rPr>
              <w:lastRenderedPageBreak/>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82FF2D2"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428349C4" w14:textId="77777777" w:rsidR="00BB7A55" w:rsidRPr="00440812" w:rsidRDefault="00BB7A55" w:rsidP="0025531D">
            <w:pPr>
              <w:rPr>
                <w:rFonts w:eastAsia="Arial" w:cs="Arial"/>
                <w:szCs w:val="24"/>
              </w:rPr>
            </w:pPr>
            <w:r w:rsidRPr="00440812">
              <w:rPr>
                <w:rFonts w:eastAsia="Arial" w:cs="Arial"/>
                <w:szCs w:val="24"/>
              </w:rPr>
              <w:t xml:space="preserve">(ii) Completion of work with litigation / arbitration </w:t>
            </w:r>
          </w:p>
        </w:tc>
        <w:tc>
          <w:tcPr>
            <w:tcW w:w="1190" w:type="dxa"/>
            <w:tcBorders>
              <w:top w:val="single" w:sz="4" w:space="0" w:color="000000"/>
              <w:left w:val="single" w:sz="4" w:space="0" w:color="000000"/>
              <w:bottom w:val="single" w:sz="4" w:space="0" w:color="000000"/>
              <w:right w:val="single" w:sz="4" w:space="0" w:color="000000"/>
            </w:tcBorders>
            <w:hideMark/>
          </w:tcPr>
          <w:p w14:paraId="41B1B81F" w14:textId="77777777" w:rsidR="00BB7A55" w:rsidRPr="00440812" w:rsidRDefault="00BB7A55" w:rsidP="0025531D">
            <w:pPr>
              <w:rPr>
                <w:rFonts w:eastAsia="Arial" w:cs="Arial"/>
                <w:szCs w:val="24"/>
              </w:rPr>
            </w:pPr>
            <w:r w:rsidRPr="00440812">
              <w:rPr>
                <w:rFonts w:eastAsia="Arial" w:cs="Arial"/>
                <w:szCs w:val="24"/>
              </w:rPr>
              <w:t xml:space="preserve">0 </w:t>
            </w:r>
          </w:p>
        </w:tc>
      </w:tr>
      <w:tr w:rsidR="00BB7A55" w:rsidRPr="00440812" w14:paraId="04E73B1F" w14:textId="77777777" w:rsidTr="00EB1AB9">
        <w:trPr>
          <w:trHeight w:val="809"/>
        </w:trPr>
        <w:tc>
          <w:tcPr>
            <w:tcW w:w="668" w:type="dxa"/>
            <w:tcBorders>
              <w:top w:val="single" w:sz="4" w:space="0" w:color="000000"/>
              <w:left w:val="single" w:sz="4" w:space="0" w:color="000000"/>
              <w:bottom w:val="single" w:sz="4" w:space="0" w:color="000000"/>
              <w:right w:val="single" w:sz="4" w:space="0" w:color="000000"/>
            </w:tcBorders>
            <w:hideMark/>
          </w:tcPr>
          <w:p w14:paraId="1D2B3527"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1DA2C9CD"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09246C88" w14:textId="77777777" w:rsidR="00BB7A55" w:rsidRPr="00440812" w:rsidRDefault="00BB7A55" w:rsidP="0025531D">
            <w:pPr>
              <w:rPr>
                <w:rFonts w:eastAsia="Arial" w:cs="Arial"/>
                <w:szCs w:val="24"/>
              </w:rPr>
            </w:pPr>
            <w:r w:rsidRPr="00440812">
              <w:rPr>
                <w:rFonts w:eastAsia="Arial" w:cs="Arial"/>
                <w:szCs w:val="24"/>
              </w:rPr>
              <w:t xml:space="preserve">Note: No proportionate adjustment will be done, even one eligible work undergone litigation / arbitration will get ‘0’ marks </w:t>
            </w:r>
          </w:p>
        </w:tc>
        <w:tc>
          <w:tcPr>
            <w:tcW w:w="1190" w:type="dxa"/>
            <w:tcBorders>
              <w:top w:val="single" w:sz="4" w:space="0" w:color="000000"/>
              <w:left w:val="single" w:sz="4" w:space="0" w:color="000000"/>
              <w:bottom w:val="single" w:sz="4" w:space="0" w:color="000000"/>
              <w:right w:val="single" w:sz="4" w:space="0" w:color="000000"/>
            </w:tcBorders>
            <w:hideMark/>
          </w:tcPr>
          <w:p w14:paraId="55645394" w14:textId="77777777" w:rsidR="00BB7A55" w:rsidRPr="00440812" w:rsidRDefault="00BB7A55" w:rsidP="0025531D">
            <w:pPr>
              <w:rPr>
                <w:rFonts w:eastAsia="Arial" w:cs="Arial"/>
                <w:szCs w:val="24"/>
              </w:rPr>
            </w:pPr>
            <w:r w:rsidRPr="00440812">
              <w:rPr>
                <w:rFonts w:eastAsia="Arial" w:cs="Arial"/>
                <w:szCs w:val="24"/>
              </w:rPr>
              <w:t xml:space="preserve"> </w:t>
            </w:r>
          </w:p>
        </w:tc>
      </w:tr>
      <w:tr w:rsidR="00BB7A55" w:rsidRPr="00440812" w14:paraId="70AB93E0" w14:textId="77777777" w:rsidTr="00EB1AB9">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35D3CC62"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1954A751"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5FA38E7D" w14:textId="77777777" w:rsidR="00BB7A55" w:rsidRPr="00440812" w:rsidRDefault="00BB7A55" w:rsidP="0025531D">
            <w:pPr>
              <w:rPr>
                <w:rFonts w:eastAsia="Arial" w:cs="Arial"/>
                <w:szCs w:val="24"/>
              </w:rPr>
            </w:pPr>
            <w:r w:rsidRPr="00440812">
              <w:rPr>
                <w:rFonts w:eastAsia="Arial" w:cs="Arial"/>
                <w:b/>
                <w:szCs w:val="24"/>
              </w:rPr>
              <w:t xml:space="preserve">Maximum marks for </w:t>
            </w:r>
            <w:proofErr w:type="spellStart"/>
            <w:r w:rsidRPr="00440812">
              <w:rPr>
                <w:rFonts w:eastAsia="Arial" w:cs="Arial"/>
                <w:b/>
                <w:szCs w:val="24"/>
              </w:rPr>
              <w:t>Sl.No</w:t>
            </w:r>
            <w:proofErr w:type="spellEnd"/>
            <w:r w:rsidRPr="00440812">
              <w:rPr>
                <w:rFonts w:eastAsia="Arial" w:cs="Arial"/>
                <w:b/>
                <w:szCs w:val="24"/>
              </w:rPr>
              <w:t>. 3</w:t>
            </w:r>
            <w:r w:rsidRPr="00440812">
              <w:rPr>
                <w:rFonts w:eastAsia="Arial" w:cs="Arial"/>
                <w:szCs w:val="24"/>
              </w:rPr>
              <w:t xml:space="preserve"> </w:t>
            </w:r>
          </w:p>
        </w:tc>
        <w:tc>
          <w:tcPr>
            <w:tcW w:w="1190" w:type="dxa"/>
            <w:tcBorders>
              <w:top w:val="single" w:sz="4" w:space="0" w:color="000000"/>
              <w:left w:val="single" w:sz="4" w:space="0" w:color="000000"/>
              <w:bottom w:val="single" w:sz="4" w:space="0" w:color="000000"/>
              <w:right w:val="single" w:sz="4" w:space="0" w:color="000000"/>
            </w:tcBorders>
            <w:hideMark/>
          </w:tcPr>
          <w:p w14:paraId="209E36DE" w14:textId="77777777" w:rsidR="00BB7A55" w:rsidRPr="00440812" w:rsidRDefault="00BB7A55" w:rsidP="0025531D">
            <w:pPr>
              <w:rPr>
                <w:rFonts w:eastAsia="Arial" w:cs="Arial"/>
                <w:szCs w:val="24"/>
              </w:rPr>
            </w:pPr>
            <w:r w:rsidRPr="00440812">
              <w:rPr>
                <w:rFonts w:eastAsia="Arial" w:cs="Arial"/>
                <w:szCs w:val="24"/>
              </w:rPr>
              <w:t xml:space="preserve">20 </w:t>
            </w:r>
          </w:p>
        </w:tc>
      </w:tr>
      <w:tr w:rsidR="00BB7A55" w:rsidRPr="00440812" w14:paraId="5DF2D5B2"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0154DF2E"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3002A348" w14:textId="77777777" w:rsidR="00BB7A55" w:rsidRPr="00440812" w:rsidRDefault="00BB7A55" w:rsidP="0025531D">
            <w:pPr>
              <w:rPr>
                <w:rFonts w:eastAsia="Arial" w:cs="Arial"/>
                <w:szCs w:val="24"/>
              </w:rPr>
            </w:pPr>
            <w:r w:rsidRPr="00440812">
              <w:rPr>
                <w:rFonts w:eastAsia="Arial" w:cs="Arial"/>
                <w:szCs w:val="24"/>
              </w:rPr>
              <w:t xml:space="preserve">4 </w:t>
            </w:r>
          </w:p>
        </w:tc>
        <w:tc>
          <w:tcPr>
            <w:tcW w:w="6631" w:type="dxa"/>
            <w:tcBorders>
              <w:top w:val="single" w:sz="4" w:space="0" w:color="000000"/>
              <w:left w:val="single" w:sz="4" w:space="0" w:color="000000"/>
              <w:bottom w:val="single" w:sz="4" w:space="0" w:color="000000"/>
              <w:right w:val="single" w:sz="4" w:space="0" w:color="000000"/>
            </w:tcBorders>
            <w:hideMark/>
          </w:tcPr>
          <w:p w14:paraId="703EC424" w14:textId="77777777" w:rsidR="00BB7A55" w:rsidRPr="00440812" w:rsidRDefault="00BB7A55" w:rsidP="0025531D">
            <w:pPr>
              <w:rPr>
                <w:rFonts w:eastAsia="Arial" w:cs="Arial"/>
                <w:szCs w:val="24"/>
              </w:rPr>
            </w:pPr>
            <w:r w:rsidRPr="00440812">
              <w:rPr>
                <w:rFonts w:eastAsia="Arial" w:cs="Arial"/>
                <w:b/>
                <w:szCs w:val="24"/>
              </w:rPr>
              <w:t xml:space="preserve">Green Building Certificate for eligible works </w:t>
            </w:r>
          </w:p>
        </w:tc>
        <w:tc>
          <w:tcPr>
            <w:tcW w:w="1190" w:type="dxa"/>
            <w:tcBorders>
              <w:top w:val="single" w:sz="4" w:space="0" w:color="000000"/>
              <w:left w:val="single" w:sz="4" w:space="0" w:color="000000"/>
              <w:bottom w:val="single" w:sz="4" w:space="0" w:color="000000"/>
              <w:right w:val="single" w:sz="4" w:space="0" w:color="000000"/>
            </w:tcBorders>
            <w:hideMark/>
          </w:tcPr>
          <w:p w14:paraId="32F78D41" w14:textId="77777777" w:rsidR="00BB7A55" w:rsidRPr="00440812" w:rsidRDefault="00BB7A55" w:rsidP="0025531D">
            <w:pPr>
              <w:rPr>
                <w:rFonts w:eastAsia="Arial" w:cs="Arial"/>
                <w:szCs w:val="24"/>
              </w:rPr>
            </w:pPr>
            <w:r w:rsidRPr="00440812">
              <w:rPr>
                <w:rFonts w:eastAsia="Arial" w:cs="Arial"/>
                <w:szCs w:val="24"/>
              </w:rPr>
              <w:t xml:space="preserve"> </w:t>
            </w:r>
          </w:p>
        </w:tc>
      </w:tr>
      <w:tr w:rsidR="00BB7A55" w:rsidRPr="00440812" w14:paraId="170A6BD9" w14:textId="77777777" w:rsidTr="00EB1AB9">
        <w:trPr>
          <w:trHeight w:val="649"/>
        </w:trPr>
        <w:tc>
          <w:tcPr>
            <w:tcW w:w="668" w:type="dxa"/>
            <w:tcBorders>
              <w:top w:val="single" w:sz="4" w:space="0" w:color="000000"/>
              <w:left w:val="single" w:sz="4" w:space="0" w:color="000000"/>
              <w:bottom w:val="single" w:sz="4" w:space="0" w:color="000000"/>
              <w:right w:val="single" w:sz="4" w:space="0" w:color="000000"/>
            </w:tcBorders>
            <w:hideMark/>
          </w:tcPr>
          <w:p w14:paraId="47FCFAC2"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4F2CD04C"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053FDC10" w14:textId="77777777" w:rsidR="00BB7A55" w:rsidRPr="00440812" w:rsidRDefault="00BB7A55" w:rsidP="0025531D">
            <w:pPr>
              <w:rPr>
                <w:rFonts w:eastAsia="Arial" w:cs="Arial"/>
                <w:szCs w:val="24"/>
              </w:rPr>
            </w:pPr>
            <w:r w:rsidRPr="00440812">
              <w:rPr>
                <w:rFonts w:eastAsia="Arial" w:cs="Arial"/>
                <w:szCs w:val="24"/>
              </w:rPr>
              <w:t>(</w:t>
            </w:r>
            <w:proofErr w:type="spellStart"/>
            <w:r w:rsidRPr="00440812">
              <w:rPr>
                <w:rFonts w:eastAsia="Arial" w:cs="Arial"/>
                <w:szCs w:val="24"/>
              </w:rPr>
              <w:t>i</w:t>
            </w:r>
            <w:proofErr w:type="spellEnd"/>
            <w:r w:rsidRPr="00440812">
              <w:rPr>
                <w:rFonts w:eastAsia="Arial" w:cs="Arial"/>
                <w:szCs w:val="24"/>
              </w:rPr>
              <w:t xml:space="preserve">) Any eligible work of having any Green Building certification except highest rated certificate  </w:t>
            </w:r>
          </w:p>
        </w:tc>
        <w:tc>
          <w:tcPr>
            <w:tcW w:w="1190" w:type="dxa"/>
            <w:tcBorders>
              <w:top w:val="single" w:sz="4" w:space="0" w:color="000000"/>
              <w:left w:val="single" w:sz="4" w:space="0" w:color="000000"/>
              <w:bottom w:val="single" w:sz="4" w:space="0" w:color="000000"/>
              <w:right w:val="single" w:sz="4" w:space="0" w:color="000000"/>
            </w:tcBorders>
            <w:hideMark/>
          </w:tcPr>
          <w:p w14:paraId="7DEA0D3A" w14:textId="77777777" w:rsidR="00BB7A55" w:rsidRPr="00440812" w:rsidRDefault="00BB7A55" w:rsidP="0025531D">
            <w:pPr>
              <w:rPr>
                <w:rFonts w:eastAsia="Arial" w:cs="Arial"/>
                <w:szCs w:val="24"/>
              </w:rPr>
            </w:pPr>
            <w:r w:rsidRPr="00440812">
              <w:rPr>
                <w:rFonts w:eastAsia="Arial" w:cs="Arial"/>
                <w:szCs w:val="24"/>
              </w:rPr>
              <w:t xml:space="preserve">6 </w:t>
            </w:r>
          </w:p>
        </w:tc>
      </w:tr>
      <w:tr w:rsidR="00BB7A55" w:rsidRPr="00440812" w14:paraId="4A033CD8" w14:textId="77777777" w:rsidTr="00EB1AB9">
        <w:trPr>
          <w:trHeight w:val="686"/>
        </w:trPr>
        <w:tc>
          <w:tcPr>
            <w:tcW w:w="668" w:type="dxa"/>
            <w:tcBorders>
              <w:top w:val="single" w:sz="4" w:space="0" w:color="000000"/>
              <w:left w:val="single" w:sz="4" w:space="0" w:color="000000"/>
              <w:bottom w:val="single" w:sz="4" w:space="0" w:color="000000"/>
              <w:right w:val="single" w:sz="4" w:space="0" w:color="000000"/>
            </w:tcBorders>
            <w:hideMark/>
          </w:tcPr>
          <w:p w14:paraId="05D82E64"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1785B8A"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115C933B" w14:textId="77777777" w:rsidR="00BB7A55" w:rsidRPr="00440812" w:rsidRDefault="00BB7A55" w:rsidP="0025531D">
            <w:pPr>
              <w:rPr>
                <w:rFonts w:eastAsia="Arial" w:cs="Arial"/>
                <w:szCs w:val="24"/>
              </w:rPr>
            </w:pPr>
            <w:r w:rsidRPr="00440812">
              <w:rPr>
                <w:rFonts w:eastAsia="Arial" w:cs="Arial"/>
                <w:szCs w:val="24"/>
              </w:rPr>
              <w:t>(</w:t>
            </w:r>
            <w:proofErr w:type="spellStart"/>
            <w:r w:rsidRPr="00440812">
              <w:rPr>
                <w:rFonts w:eastAsia="Arial" w:cs="Arial"/>
                <w:szCs w:val="24"/>
              </w:rPr>
              <w:t>i</w:t>
            </w:r>
            <w:proofErr w:type="spellEnd"/>
            <w:r w:rsidRPr="00440812">
              <w:rPr>
                <w:rFonts w:eastAsia="Arial" w:cs="Arial"/>
                <w:szCs w:val="24"/>
              </w:rPr>
              <w:t xml:space="preserve">) Any eligible work of having highest rated Green Building certificate  </w:t>
            </w:r>
          </w:p>
        </w:tc>
        <w:tc>
          <w:tcPr>
            <w:tcW w:w="1190" w:type="dxa"/>
            <w:tcBorders>
              <w:top w:val="single" w:sz="4" w:space="0" w:color="000000"/>
              <w:left w:val="single" w:sz="4" w:space="0" w:color="000000"/>
              <w:bottom w:val="single" w:sz="4" w:space="0" w:color="000000"/>
              <w:right w:val="single" w:sz="4" w:space="0" w:color="000000"/>
            </w:tcBorders>
            <w:hideMark/>
          </w:tcPr>
          <w:p w14:paraId="2788E699" w14:textId="77777777" w:rsidR="00BB7A55" w:rsidRPr="00440812" w:rsidRDefault="00BB7A55" w:rsidP="0025531D">
            <w:pPr>
              <w:rPr>
                <w:rFonts w:eastAsia="Arial" w:cs="Arial"/>
                <w:szCs w:val="24"/>
              </w:rPr>
            </w:pPr>
            <w:r w:rsidRPr="00440812">
              <w:rPr>
                <w:rFonts w:eastAsia="Arial" w:cs="Arial"/>
                <w:szCs w:val="24"/>
              </w:rPr>
              <w:t xml:space="preserve">10 </w:t>
            </w:r>
          </w:p>
        </w:tc>
      </w:tr>
      <w:tr w:rsidR="00BB7A55" w:rsidRPr="00440812" w14:paraId="7BD8EA6F"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79420C52"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75DFAE88"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21378447" w14:textId="77777777" w:rsidR="00BB7A55" w:rsidRPr="00440812" w:rsidRDefault="00BB7A55" w:rsidP="0025531D">
            <w:pPr>
              <w:rPr>
                <w:rFonts w:eastAsia="Arial" w:cs="Arial"/>
                <w:szCs w:val="24"/>
              </w:rPr>
            </w:pPr>
            <w:r w:rsidRPr="00440812">
              <w:rPr>
                <w:rFonts w:eastAsia="Arial" w:cs="Arial"/>
                <w:b/>
                <w:szCs w:val="24"/>
              </w:rPr>
              <w:t xml:space="preserve">Maximum marks for </w:t>
            </w:r>
            <w:proofErr w:type="spellStart"/>
            <w:r w:rsidRPr="00440812">
              <w:rPr>
                <w:rFonts w:eastAsia="Arial" w:cs="Arial"/>
                <w:b/>
                <w:szCs w:val="24"/>
              </w:rPr>
              <w:t>Sl.No</w:t>
            </w:r>
            <w:proofErr w:type="spellEnd"/>
            <w:r w:rsidRPr="00440812">
              <w:rPr>
                <w:rFonts w:eastAsia="Arial" w:cs="Arial"/>
                <w:b/>
                <w:szCs w:val="24"/>
              </w:rPr>
              <w:t>. 4</w:t>
            </w:r>
            <w:r w:rsidRPr="00440812">
              <w:rPr>
                <w:rFonts w:eastAsia="Arial" w:cs="Arial"/>
                <w:szCs w:val="24"/>
              </w:rPr>
              <w:t xml:space="preserve"> </w:t>
            </w:r>
          </w:p>
        </w:tc>
        <w:tc>
          <w:tcPr>
            <w:tcW w:w="1190" w:type="dxa"/>
            <w:tcBorders>
              <w:top w:val="single" w:sz="4" w:space="0" w:color="000000"/>
              <w:left w:val="single" w:sz="4" w:space="0" w:color="000000"/>
              <w:bottom w:val="single" w:sz="4" w:space="0" w:color="000000"/>
              <w:right w:val="single" w:sz="4" w:space="0" w:color="000000"/>
            </w:tcBorders>
            <w:hideMark/>
          </w:tcPr>
          <w:p w14:paraId="69DA6EC8" w14:textId="77777777" w:rsidR="00BB7A55" w:rsidRPr="00440812" w:rsidRDefault="00BB7A55" w:rsidP="0025531D">
            <w:pPr>
              <w:rPr>
                <w:rFonts w:eastAsia="Arial" w:cs="Arial"/>
                <w:szCs w:val="24"/>
              </w:rPr>
            </w:pPr>
            <w:r w:rsidRPr="00440812">
              <w:rPr>
                <w:rFonts w:eastAsia="Arial" w:cs="Arial"/>
                <w:szCs w:val="24"/>
              </w:rPr>
              <w:t xml:space="preserve">10 </w:t>
            </w:r>
          </w:p>
        </w:tc>
      </w:tr>
      <w:tr w:rsidR="00BB7A55" w:rsidRPr="00440812" w14:paraId="5DDD8B66" w14:textId="77777777" w:rsidTr="00EB1AB9">
        <w:trPr>
          <w:trHeight w:val="674"/>
        </w:trPr>
        <w:tc>
          <w:tcPr>
            <w:tcW w:w="668" w:type="dxa"/>
            <w:tcBorders>
              <w:top w:val="single" w:sz="4" w:space="0" w:color="000000"/>
              <w:left w:val="single" w:sz="4" w:space="0" w:color="000000"/>
              <w:bottom w:val="single" w:sz="4" w:space="0" w:color="000000"/>
              <w:right w:val="single" w:sz="4" w:space="0" w:color="000000"/>
            </w:tcBorders>
            <w:hideMark/>
          </w:tcPr>
          <w:p w14:paraId="4BA6A739"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536A1C22" w14:textId="77777777" w:rsidR="00BB7A55" w:rsidRPr="00440812" w:rsidRDefault="00BB7A55" w:rsidP="0025531D">
            <w:pPr>
              <w:rPr>
                <w:rFonts w:eastAsia="Arial" w:cs="Arial"/>
                <w:szCs w:val="24"/>
              </w:rPr>
            </w:pPr>
            <w:r w:rsidRPr="00440812">
              <w:rPr>
                <w:rFonts w:eastAsia="Arial" w:cs="Arial"/>
                <w:szCs w:val="24"/>
              </w:rPr>
              <w:t xml:space="preserve">5 </w:t>
            </w:r>
          </w:p>
        </w:tc>
        <w:tc>
          <w:tcPr>
            <w:tcW w:w="6631" w:type="dxa"/>
            <w:tcBorders>
              <w:top w:val="single" w:sz="4" w:space="0" w:color="000000"/>
              <w:left w:val="single" w:sz="4" w:space="0" w:color="000000"/>
              <w:bottom w:val="single" w:sz="4" w:space="0" w:color="000000"/>
              <w:right w:val="single" w:sz="4" w:space="0" w:color="000000"/>
            </w:tcBorders>
            <w:hideMark/>
          </w:tcPr>
          <w:p w14:paraId="28C629CE" w14:textId="77777777" w:rsidR="00BB7A55" w:rsidRPr="00440812" w:rsidRDefault="00BB7A55" w:rsidP="0025531D">
            <w:pPr>
              <w:rPr>
                <w:rFonts w:eastAsia="Arial" w:cs="Arial"/>
                <w:szCs w:val="24"/>
              </w:rPr>
            </w:pPr>
            <w:r w:rsidRPr="00440812">
              <w:rPr>
                <w:rFonts w:eastAsia="Arial" w:cs="Arial"/>
                <w:b/>
                <w:szCs w:val="24"/>
              </w:rPr>
              <w:t xml:space="preserve">Qualifying works done for Govt. organisations or PSUs of equivalent </w:t>
            </w:r>
          </w:p>
        </w:tc>
        <w:tc>
          <w:tcPr>
            <w:tcW w:w="1190" w:type="dxa"/>
            <w:tcBorders>
              <w:top w:val="single" w:sz="4" w:space="0" w:color="000000"/>
              <w:left w:val="single" w:sz="4" w:space="0" w:color="000000"/>
              <w:bottom w:val="single" w:sz="4" w:space="0" w:color="000000"/>
              <w:right w:val="single" w:sz="4" w:space="0" w:color="000000"/>
            </w:tcBorders>
            <w:hideMark/>
          </w:tcPr>
          <w:p w14:paraId="553E9B6D" w14:textId="77777777" w:rsidR="00BB7A55" w:rsidRPr="00440812" w:rsidRDefault="00BB7A55" w:rsidP="0025531D">
            <w:pPr>
              <w:rPr>
                <w:rFonts w:eastAsia="Arial" w:cs="Arial"/>
                <w:szCs w:val="24"/>
              </w:rPr>
            </w:pPr>
            <w:r w:rsidRPr="00440812">
              <w:rPr>
                <w:rFonts w:eastAsia="Arial" w:cs="Arial"/>
                <w:szCs w:val="24"/>
              </w:rPr>
              <w:t xml:space="preserve">10 </w:t>
            </w:r>
          </w:p>
        </w:tc>
      </w:tr>
      <w:tr w:rsidR="00BB7A55" w:rsidRPr="00440812" w14:paraId="397F7982"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1739A9FD"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1A3B11E6"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672A66DD" w14:textId="77777777" w:rsidR="00BB7A55" w:rsidRPr="00440812" w:rsidRDefault="00BB7A55" w:rsidP="0025531D">
            <w:pPr>
              <w:rPr>
                <w:rFonts w:eastAsia="Arial" w:cs="Arial"/>
                <w:szCs w:val="24"/>
              </w:rPr>
            </w:pPr>
            <w:r w:rsidRPr="00440812">
              <w:rPr>
                <w:rFonts w:eastAsia="Arial" w:cs="Arial"/>
                <w:b/>
                <w:szCs w:val="24"/>
              </w:rPr>
              <w:t xml:space="preserve">Maximum marks for </w:t>
            </w:r>
            <w:proofErr w:type="spellStart"/>
            <w:r w:rsidRPr="00440812">
              <w:rPr>
                <w:rFonts w:eastAsia="Arial" w:cs="Arial"/>
                <w:b/>
                <w:szCs w:val="24"/>
              </w:rPr>
              <w:t>Sl.No</w:t>
            </w:r>
            <w:proofErr w:type="spellEnd"/>
            <w:r w:rsidRPr="00440812">
              <w:rPr>
                <w:rFonts w:eastAsia="Arial" w:cs="Arial"/>
                <w:b/>
                <w:szCs w:val="24"/>
              </w:rPr>
              <w:t xml:space="preserve">. 5 </w:t>
            </w:r>
          </w:p>
        </w:tc>
        <w:tc>
          <w:tcPr>
            <w:tcW w:w="1190" w:type="dxa"/>
            <w:tcBorders>
              <w:top w:val="single" w:sz="4" w:space="0" w:color="000000"/>
              <w:left w:val="single" w:sz="4" w:space="0" w:color="000000"/>
              <w:bottom w:val="single" w:sz="4" w:space="0" w:color="000000"/>
              <w:right w:val="single" w:sz="4" w:space="0" w:color="000000"/>
            </w:tcBorders>
            <w:hideMark/>
          </w:tcPr>
          <w:p w14:paraId="60B922F8" w14:textId="77777777" w:rsidR="00BB7A55" w:rsidRPr="00440812" w:rsidRDefault="00BB7A55" w:rsidP="0025531D">
            <w:pPr>
              <w:rPr>
                <w:rFonts w:eastAsia="Arial" w:cs="Arial"/>
                <w:szCs w:val="24"/>
              </w:rPr>
            </w:pPr>
            <w:r w:rsidRPr="00440812">
              <w:rPr>
                <w:rFonts w:eastAsia="Arial" w:cs="Arial"/>
                <w:szCs w:val="24"/>
              </w:rPr>
              <w:t xml:space="preserve">10 </w:t>
            </w:r>
          </w:p>
        </w:tc>
      </w:tr>
      <w:tr w:rsidR="00BB7A55" w:rsidRPr="00440812" w14:paraId="3BB39CD6" w14:textId="77777777" w:rsidTr="00EB1AB9">
        <w:trPr>
          <w:trHeight w:val="425"/>
        </w:trPr>
        <w:tc>
          <w:tcPr>
            <w:tcW w:w="668" w:type="dxa"/>
            <w:tcBorders>
              <w:top w:val="single" w:sz="4" w:space="0" w:color="000000"/>
              <w:left w:val="single" w:sz="4" w:space="0" w:color="000000"/>
              <w:bottom w:val="single" w:sz="4" w:space="0" w:color="000000"/>
              <w:right w:val="single" w:sz="4" w:space="0" w:color="000000"/>
            </w:tcBorders>
            <w:hideMark/>
          </w:tcPr>
          <w:p w14:paraId="6A653BE7" w14:textId="77777777" w:rsidR="00BB7A55" w:rsidRPr="00440812" w:rsidRDefault="00BB7A55" w:rsidP="0025531D">
            <w:pPr>
              <w:rPr>
                <w:rFonts w:eastAsia="Arial" w:cs="Arial"/>
                <w:szCs w:val="24"/>
              </w:rPr>
            </w:pPr>
            <w:r w:rsidRPr="00440812">
              <w:rPr>
                <w:rFonts w:eastAsia="Arial" w:cs="Arial"/>
                <w:szCs w:val="24"/>
              </w:rPr>
              <w:t xml:space="preserve"> </w:t>
            </w:r>
          </w:p>
        </w:tc>
        <w:tc>
          <w:tcPr>
            <w:tcW w:w="763" w:type="dxa"/>
            <w:tcBorders>
              <w:top w:val="single" w:sz="4" w:space="0" w:color="000000"/>
              <w:left w:val="single" w:sz="4" w:space="0" w:color="000000"/>
              <w:bottom w:val="single" w:sz="4" w:space="0" w:color="000000"/>
              <w:right w:val="single" w:sz="4" w:space="0" w:color="000000"/>
            </w:tcBorders>
            <w:hideMark/>
          </w:tcPr>
          <w:p w14:paraId="48B7F84A" w14:textId="77777777" w:rsidR="00BB7A55" w:rsidRPr="00440812" w:rsidRDefault="00BB7A55" w:rsidP="0025531D">
            <w:pPr>
              <w:rPr>
                <w:rFonts w:eastAsia="Arial" w:cs="Arial"/>
                <w:szCs w:val="24"/>
              </w:rPr>
            </w:pPr>
            <w:r w:rsidRPr="00440812">
              <w:rPr>
                <w:rFonts w:eastAsia="Arial" w:cs="Arial"/>
                <w:szCs w:val="24"/>
              </w:rPr>
              <w:t xml:space="preserve"> </w:t>
            </w:r>
          </w:p>
        </w:tc>
        <w:tc>
          <w:tcPr>
            <w:tcW w:w="6631" w:type="dxa"/>
            <w:tcBorders>
              <w:top w:val="single" w:sz="4" w:space="0" w:color="000000"/>
              <w:left w:val="single" w:sz="4" w:space="0" w:color="000000"/>
              <w:bottom w:val="single" w:sz="4" w:space="0" w:color="000000"/>
              <w:right w:val="single" w:sz="4" w:space="0" w:color="000000"/>
            </w:tcBorders>
            <w:hideMark/>
          </w:tcPr>
          <w:p w14:paraId="54BD13E3" w14:textId="77777777" w:rsidR="00BB7A55" w:rsidRPr="00440812" w:rsidRDefault="00BB7A55" w:rsidP="0025531D">
            <w:pPr>
              <w:rPr>
                <w:rFonts w:eastAsia="Arial" w:cs="Arial"/>
                <w:szCs w:val="24"/>
              </w:rPr>
            </w:pPr>
            <w:r w:rsidRPr="00440812">
              <w:rPr>
                <w:rFonts w:eastAsia="Arial" w:cs="Arial"/>
                <w:b/>
                <w:szCs w:val="24"/>
              </w:rPr>
              <w:t xml:space="preserve">Grand total of evaluation criteria </w:t>
            </w:r>
          </w:p>
        </w:tc>
        <w:tc>
          <w:tcPr>
            <w:tcW w:w="1190" w:type="dxa"/>
            <w:tcBorders>
              <w:top w:val="single" w:sz="4" w:space="0" w:color="000000"/>
              <w:left w:val="single" w:sz="4" w:space="0" w:color="000000"/>
              <w:bottom w:val="single" w:sz="4" w:space="0" w:color="000000"/>
              <w:right w:val="single" w:sz="4" w:space="0" w:color="000000"/>
            </w:tcBorders>
            <w:hideMark/>
          </w:tcPr>
          <w:p w14:paraId="74B0BF9B" w14:textId="77777777" w:rsidR="00BB7A55" w:rsidRPr="00440812" w:rsidRDefault="00BB7A55" w:rsidP="0025531D">
            <w:pPr>
              <w:rPr>
                <w:rFonts w:eastAsia="Arial" w:cs="Arial"/>
                <w:szCs w:val="24"/>
              </w:rPr>
            </w:pPr>
            <w:r w:rsidRPr="00440812">
              <w:rPr>
                <w:rFonts w:eastAsia="Arial" w:cs="Arial"/>
                <w:b/>
                <w:szCs w:val="24"/>
              </w:rPr>
              <w:t xml:space="preserve">100 </w:t>
            </w:r>
          </w:p>
        </w:tc>
      </w:tr>
      <w:tr w:rsidR="00BB7A55" w:rsidRPr="00440812" w14:paraId="272E697A" w14:textId="77777777" w:rsidTr="00EB1AB9">
        <w:trPr>
          <w:trHeight w:val="424"/>
        </w:trPr>
        <w:tc>
          <w:tcPr>
            <w:tcW w:w="668" w:type="dxa"/>
            <w:tcBorders>
              <w:top w:val="single" w:sz="4" w:space="0" w:color="000000"/>
              <w:left w:val="single" w:sz="4" w:space="0" w:color="000000"/>
              <w:bottom w:val="single" w:sz="4" w:space="0" w:color="000000"/>
              <w:right w:val="single" w:sz="4" w:space="0" w:color="000000"/>
            </w:tcBorders>
            <w:hideMark/>
          </w:tcPr>
          <w:p w14:paraId="74949D93" w14:textId="77777777" w:rsidR="00BB7A55" w:rsidRPr="00440812" w:rsidRDefault="00BB7A55" w:rsidP="0025531D">
            <w:pPr>
              <w:rPr>
                <w:rFonts w:eastAsia="Arial" w:cs="Arial"/>
                <w:szCs w:val="24"/>
              </w:rPr>
            </w:pPr>
            <w:r w:rsidRPr="00440812">
              <w:rPr>
                <w:rFonts w:eastAsia="Arial" w:cs="Arial"/>
                <w:szCs w:val="24"/>
              </w:rPr>
              <w:t xml:space="preserve"> </w:t>
            </w:r>
          </w:p>
        </w:tc>
        <w:tc>
          <w:tcPr>
            <w:tcW w:w="7394" w:type="dxa"/>
            <w:gridSpan w:val="2"/>
            <w:tcBorders>
              <w:top w:val="single" w:sz="4" w:space="0" w:color="000000"/>
              <w:left w:val="single" w:sz="4" w:space="0" w:color="000000"/>
              <w:bottom w:val="single" w:sz="4" w:space="0" w:color="000000"/>
              <w:right w:val="single" w:sz="4" w:space="0" w:color="000000"/>
            </w:tcBorders>
            <w:hideMark/>
          </w:tcPr>
          <w:p w14:paraId="046DF675" w14:textId="77777777" w:rsidR="00BB7A55" w:rsidRPr="00440812" w:rsidRDefault="00BB7A55" w:rsidP="0025531D">
            <w:pPr>
              <w:rPr>
                <w:rFonts w:eastAsia="Arial" w:cs="Arial"/>
                <w:szCs w:val="24"/>
              </w:rPr>
            </w:pPr>
            <w:r w:rsidRPr="00440812">
              <w:rPr>
                <w:rFonts w:eastAsia="Arial" w:cs="Arial"/>
                <w:b/>
                <w:szCs w:val="24"/>
              </w:rPr>
              <w:t xml:space="preserve">Minimum required marks for shortlisting </w:t>
            </w:r>
          </w:p>
        </w:tc>
        <w:tc>
          <w:tcPr>
            <w:tcW w:w="1190" w:type="dxa"/>
            <w:tcBorders>
              <w:top w:val="single" w:sz="4" w:space="0" w:color="000000"/>
              <w:left w:val="single" w:sz="4" w:space="0" w:color="000000"/>
              <w:bottom w:val="single" w:sz="4" w:space="0" w:color="000000"/>
              <w:right w:val="single" w:sz="4" w:space="0" w:color="000000"/>
            </w:tcBorders>
            <w:hideMark/>
          </w:tcPr>
          <w:p w14:paraId="0994A945" w14:textId="77777777" w:rsidR="00BB7A55" w:rsidRPr="00440812" w:rsidRDefault="00BB7A55" w:rsidP="0025531D">
            <w:pPr>
              <w:rPr>
                <w:rFonts w:eastAsia="Arial" w:cs="Arial"/>
                <w:szCs w:val="24"/>
              </w:rPr>
            </w:pPr>
            <w:r w:rsidRPr="00440812">
              <w:rPr>
                <w:rFonts w:eastAsia="Arial" w:cs="Arial"/>
                <w:b/>
                <w:szCs w:val="24"/>
              </w:rPr>
              <w:t xml:space="preserve">50 </w:t>
            </w:r>
          </w:p>
        </w:tc>
      </w:tr>
    </w:tbl>
    <w:p w14:paraId="097DD644" w14:textId="6B23BA61" w:rsidR="00FE5882" w:rsidRPr="004D5854" w:rsidRDefault="00BA51C1" w:rsidP="0025531D">
      <w:pPr>
        <w:spacing w:before="240"/>
        <w:rPr>
          <w:rFonts w:cs="Arial"/>
          <w:szCs w:val="24"/>
        </w:rPr>
      </w:pPr>
      <w:r w:rsidRPr="0025531D">
        <w:rPr>
          <w:rFonts w:eastAsia="Arial" w:cs="Arial"/>
          <w:szCs w:val="24"/>
        </w:rPr>
        <w:t>Applicant scoring less than 50 marks, as per the above criteria, will not be shortlisted for the empanelment.</w:t>
      </w:r>
    </w:p>
    <w:p w14:paraId="6F1CAA0E" w14:textId="648D8BB8" w:rsidR="00BA51C1" w:rsidRPr="004D5854" w:rsidRDefault="00BA51C1" w:rsidP="0025531D">
      <w:pPr>
        <w:pStyle w:val="Heading4"/>
      </w:pPr>
      <w:r w:rsidRPr="004D5854">
        <w:t>1.3.3 Other Requirements</w:t>
      </w:r>
    </w:p>
    <w:p w14:paraId="2535F1FB" w14:textId="69696712" w:rsidR="00AA4D88" w:rsidRPr="004D5854" w:rsidRDefault="00AA4D88" w:rsidP="0025531D">
      <w:pPr>
        <w:autoSpaceDE w:val="0"/>
        <w:autoSpaceDN w:val="0"/>
        <w:adjustRightInd w:val="0"/>
        <w:spacing w:before="240" w:line="240" w:lineRule="auto"/>
        <w:rPr>
          <w:rFonts w:cs="Arial"/>
          <w:b/>
          <w:bCs/>
          <w:szCs w:val="24"/>
        </w:rPr>
      </w:pPr>
      <w:r w:rsidRPr="004D5854">
        <w:rPr>
          <w:rFonts w:cs="Arial"/>
          <w:szCs w:val="24"/>
        </w:rPr>
        <w:t xml:space="preserve">1.3.3.1 </w:t>
      </w:r>
      <w:r w:rsidR="00EB1AB9" w:rsidRPr="004D5854">
        <w:rPr>
          <w:rFonts w:cs="Arial"/>
          <w:szCs w:val="24"/>
        </w:rPr>
        <w:t>Manpower</w:t>
      </w:r>
      <w:r w:rsidRPr="004D5854">
        <w:rPr>
          <w:rFonts w:cs="Arial"/>
          <w:szCs w:val="24"/>
        </w:rPr>
        <w:t xml:space="preserve"> Resources: The tenderer should have minimum strength of qualified / skilled persons required for successful implementation of the project and shall furnish the details in </w:t>
      </w:r>
      <w:r w:rsidRPr="004D5854">
        <w:rPr>
          <w:rFonts w:cs="Arial"/>
          <w:b/>
          <w:bCs/>
          <w:szCs w:val="24"/>
        </w:rPr>
        <w:t>Format 6</w:t>
      </w:r>
      <w:r w:rsidR="00815BBD" w:rsidRPr="004D5854">
        <w:rPr>
          <w:rFonts w:cs="Arial"/>
          <w:b/>
          <w:bCs/>
          <w:szCs w:val="24"/>
        </w:rPr>
        <w:t xml:space="preserve"> and 6A</w:t>
      </w:r>
      <w:r w:rsidRPr="004D5854">
        <w:rPr>
          <w:rFonts w:cs="Arial"/>
          <w:b/>
          <w:bCs/>
          <w:szCs w:val="24"/>
        </w:rPr>
        <w:t>.</w:t>
      </w:r>
    </w:p>
    <w:p w14:paraId="179A0095" w14:textId="08854A50" w:rsidR="00AA4D88" w:rsidRPr="004D5854" w:rsidRDefault="00AA4D88" w:rsidP="0025531D">
      <w:pPr>
        <w:autoSpaceDE w:val="0"/>
        <w:autoSpaceDN w:val="0"/>
        <w:adjustRightInd w:val="0"/>
        <w:spacing w:before="240" w:line="240" w:lineRule="auto"/>
        <w:rPr>
          <w:rFonts w:cs="Arial"/>
          <w:szCs w:val="24"/>
        </w:rPr>
      </w:pPr>
      <w:bookmarkStart w:id="409" w:name="_Hlk157685523"/>
      <w:r w:rsidRPr="0025531D">
        <w:rPr>
          <w:rFonts w:cs="Arial"/>
          <w:szCs w:val="24"/>
        </w:rPr>
        <w:t>1.3.3.2</w:t>
      </w:r>
      <w:r w:rsidRPr="004D5854">
        <w:rPr>
          <w:rFonts w:cs="Arial"/>
          <w:b/>
          <w:bCs/>
          <w:szCs w:val="24"/>
        </w:rPr>
        <w:t xml:space="preserve"> </w:t>
      </w:r>
      <w:bookmarkEnd w:id="409"/>
      <w:r w:rsidRPr="004D5854">
        <w:rPr>
          <w:rFonts w:eastAsia="Arial" w:cs="Arial"/>
          <w:szCs w:val="24"/>
        </w:rPr>
        <w:t xml:space="preserve">Machinery, </w:t>
      </w:r>
      <w:r w:rsidR="00EB1AB9" w:rsidRPr="004D5854">
        <w:rPr>
          <w:rFonts w:eastAsia="Arial" w:cs="Arial"/>
          <w:szCs w:val="24"/>
        </w:rPr>
        <w:t>Tools,</w:t>
      </w:r>
      <w:r w:rsidRPr="004D5854">
        <w:rPr>
          <w:rFonts w:eastAsia="Arial" w:cs="Arial"/>
          <w:szCs w:val="24"/>
        </w:rPr>
        <w:t xml:space="preserve"> and plants &amp; Resources: </w:t>
      </w:r>
      <w:r w:rsidRPr="004D5854">
        <w:rPr>
          <w:rFonts w:cs="Arial"/>
          <w:szCs w:val="24"/>
        </w:rPr>
        <w:t xml:space="preserve">The tenderer should furnish details of the items available with him in </w:t>
      </w:r>
      <w:r w:rsidRPr="004D5854">
        <w:rPr>
          <w:rFonts w:cs="Arial"/>
          <w:b/>
          <w:bCs/>
          <w:szCs w:val="24"/>
        </w:rPr>
        <w:t>Format 7</w:t>
      </w:r>
    </w:p>
    <w:p w14:paraId="26FC5888" w14:textId="46DCA06F" w:rsidR="00FE5882" w:rsidRPr="004D5854" w:rsidRDefault="00F82376" w:rsidP="0025531D">
      <w:pPr>
        <w:spacing w:before="240" w:line="267" w:lineRule="auto"/>
        <w:ind w:right="252"/>
        <w:rPr>
          <w:rFonts w:cs="Arial"/>
          <w:szCs w:val="24"/>
        </w:rPr>
      </w:pPr>
      <w:r>
        <w:rPr>
          <w:rFonts w:cs="Arial"/>
          <w:szCs w:val="24"/>
        </w:rPr>
        <w:t>1</w:t>
      </w:r>
      <w:r w:rsidR="00AA4D88" w:rsidRPr="004D5854">
        <w:rPr>
          <w:rFonts w:cs="Arial"/>
          <w:szCs w:val="24"/>
        </w:rPr>
        <w:t xml:space="preserve">.3.3.3 Facilities at site office: </w:t>
      </w:r>
      <w:r w:rsidR="00AA4D88" w:rsidRPr="004D5854">
        <w:rPr>
          <w:rFonts w:eastAsia="Arial" w:cs="Arial"/>
          <w:szCs w:val="24"/>
        </w:rPr>
        <w:t>Should have knowledge about requirement of site office facilities to execute the project of proposed magnitude. Submit details of the same.</w:t>
      </w:r>
    </w:p>
    <w:p w14:paraId="1C8D087F" w14:textId="361C8898" w:rsidR="00FE5882" w:rsidRDefault="002F198D" w:rsidP="00FE09DD">
      <w:pPr>
        <w:pStyle w:val="Heading3"/>
      </w:pPr>
      <w:bookmarkStart w:id="410" w:name="_Toc157674860"/>
      <w:bookmarkStart w:id="411" w:name="_Toc157675240"/>
      <w:bookmarkStart w:id="412" w:name="_Toc157675619"/>
      <w:bookmarkStart w:id="413" w:name="_Toc157675999"/>
      <w:bookmarkStart w:id="414" w:name="_Toc157676379"/>
      <w:bookmarkStart w:id="415" w:name="_Toc157676759"/>
      <w:bookmarkStart w:id="416" w:name="_Toc157677136"/>
      <w:bookmarkStart w:id="417" w:name="_Toc157677516"/>
      <w:bookmarkStart w:id="418" w:name="_Toc157677897"/>
      <w:bookmarkStart w:id="419" w:name="_Toc157678277"/>
      <w:bookmarkStart w:id="420" w:name="_Toc157678657"/>
      <w:bookmarkStart w:id="421" w:name="_Toc157679038"/>
      <w:bookmarkStart w:id="422" w:name="_Toc157679419"/>
      <w:bookmarkStart w:id="423" w:name="_Toc157679799"/>
      <w:bookmarkStart w:id="424" w:name="_Toc157677242"/>
      <w:bookmarkStart w:id="425" w:name="_Toc157680212"/>
      <w:bookmarkStart w:id="426" w:name="_Toc157680567"/>
      <w:bookmarkStart w:id="427" w:name="_Toc157680922"/>
      <w:bookmarkStart w:id="428" w:name="_Toc157681278"/>
      <w:bookmarkStart w:id="429" w:name="_Toc157684123"/>
      <w:bookmarkStart w:id="430" w:name="_Toc157684478"/>
      <w:bookmarkStart w:id="431" w:name="_Toc157684834"/>
      <w:bookmarkStart w:id="432" w:name="_Toc157685189"/>
      <w:bookmarkStart w:id="433" w:name="_Toc157685546"/>
      <w:bookmarkStart w:id="434" w:name="_Toc157685901"/>
      <w:bookmarkStart w:id="435" w:name="_Toc157686256"/>
      <w:bookmarkStart w:id="436" w:name="_Toc157686611"/>
      <w:bookmarkStart w:id="437" w:name="_Toc157686967"/>
      <w:bookmarkStart w:id="438" w:name="_Toc157687322"/>
      <w:bookmarkStart w:id="439" w:name="_Toc157687678"/>
      <w:bookmarkStart w:id="440" w:name="_Toc157674861"/>
      <w:bookmarkStart w:id="441" w:name="_Toc157675241"/>
      <w:bookmarkStart w:id="442" w:name="_Toc157675620"/>
      <w:bookmarkStart w:id="443" w:name="_Toc157676000"/>
      <w:bookmarkStart w:id="444" w:name="_Toc157676380"/>
      <w:bookmarkStart w:id="445" w:name="_Toc157676760"/>
      <w:bookmarkStart w:id="446" w:name="_Toc157677137"/>
      <w:bookmarkStart w:id="447" w:name="_Toc157677517"/>
      <w:bookmarkStart w:id="448" w:name="_Toc157677898"/>
      <w:bookmarkStart w:id="449" w:name="_Toc157678278"/>
      <w:bookmarkStart w:id="450" w:name="_Toc157678658"/>
      <w:bookmarkStart w:id="451" w:name="_Toc157679039"/>
      <w:bookmarkStart w:id="452" w:name="_Toc157679420"/>
      <w:bookmarkStart w:id="453" w:name="_Toc157679800"/>
      <w:bookmarkStart w:id="454" w:name="_Toc157677243"/>
      <w:bookmarkStart w:id="455" w:name="_Toc157680213"/>
      <w:bookmarkStart w:id="456" w:name="_Toc157680568"/>
      <w:bookmarkStart w:id="457" w:name="_Toc157680923"/>
      <w:bookmarkStart w:id="458" w:name="_Toc157681279"/>
      <w:bookmarkStart w:id="459" w:name="_Toc157684124"/>
      <w:bookmarkStart w:id="460" w:name="_Toc157684479"/>
      <w:bookmarkStart w:id="461" w:name="_Toc157684835"/>
      <w:bookmarkStart w:id="462" w:name="_Toc157685190"/>
      <w:bookmarkStart w:id="463" w:name="_Toc157685547"/>
      <w:bookmarkStart w:id="464" w:name="_Toc157685902"/>
      <w:bookmarkStart w:id="465" w:name="_Toc157686257"/>
      <w:bookmarkStart w:id="466" w:name="_Toc157686612"/>
      <w:bookmarkStart w:id="467" w:name="_Toc157686968"/>
      <w:bookmarkStart w:id="468" w:name="_Toc157687323"/>
      <w:bookmarkStart w:id="469" w:name="_Toc157687679"/>
      <w:bookmarkStart w:id="470" w:name="_Toc157674862"/>
      <w:bookmarkStart w:id="471" w:name="_Toc157675242"/>
      <w:bookmarkStart w:id="472" w:name="_Toc157675621"/>
      <w:bookmarkStart w:id="473" w:name="_Toc157676001"/>
      <w:bookmarkStart w:id="474" w:name="_Toc157676381"/>
      <w:bookmarkStart w:id="475" w:name="_Toc157676761"/>
      <w:bookmarkStart w:id="476" w:name="_Toc157677138"/>
      <w:bookmarkStart w:id="477" w:name="_Toc157677518"/>
      <w:bookmarkStart w:id="478" w:name="_Toc157677899"/>
      <w:bookmarkStart w:id="479" w:name="_Toc157678279"/>
      <w:bookmarkStart w:id="480" w:name="_Toc157678659"/>
      <w:bookmarkStart w:id="481" w:name="_Toc157679040"/>
      <w:bookmarkStart w:id="482" w:name="_Toc157679421"/>
      <w:bookmarkStart w:id="483" w:name="_Toc157679801"/>
      <w:bookmarkStart w:id="484" w:name="_Toc157677244"/>
      <w:bookmarkStart w:id="485" w:name="_Toc157680214"/>
      <w:bookmarkStart w:id="486" w:name="_Toc157680569"/>
      <w:bookmarkStart w:id="487" w:name="_Toc157680924"/>
      <w:bookmarkStart w:id="488" w:name="_Toc157681280"/>
      <w:bookmarkStart w:id="489" w:name="_Toc157684125"/>
      <w:bookmarkStart w:id="490" w:name="_Toc157684480"/>
      <w:bookmarkStart w:id="491" w:name="_Toc157684836"/>
      <w:bookmarkStart w:id="492" w:name="_Toc157685191"/>
      <w:bookmarkStart w:id="493" w:name="_Toc157685548"/>
      <w:bookmarkStart w:id="494" w:name="_Toc157685903"/>
      <w:bookmarkStart w:id="495" w:name="_Toc157686258"/>
      <w:bookmarkStart w:id="496" w:name="_Toc157686613"/>
      <w:bookmarkStart w:id="497" w:name="_Toc157686969"/>
      <w:bookmarkStart w:id="498" w:name="_Toc157687324"/>
      <w:bookmarkStart w:id="499" w:name="_Toc157687680"/>
      <w:bookmarkStart w:id="500" w:name="_Toc157674863"/>
      <w:bookmarkStart w:id="501" w:name="_Toc157675243"/>
      <w:bookmarkStart w:id="502" w:name="_Toc157675622"/>
      <w:bookmarkStart w:id="503" w:name="_Toc157676002"/>
      <w:bookmarkStart w:id="504" w:name="_Toc157676382"/>
      <w:bookmarkStart w:id="505" w:name="_Toc157676762"/>
      <w:bookmarkStart w:id="506" w:name="_Toc157677139"/>
      <w:bookmarkStart w:id="507" w:name="_Toc157677519"/>
      <w:bookmarkStart w:id="508" w:name="_Toc157677900"/>
      <w:bookmarkStart w:id="509" w:name="_Toc157678280"/>
      <w:bookmarkStart w:id="510" w:name="_Toc157678660"/>
      <w:bookmarkStart w:id="511" w:name="_Toc157679041"/>
      <w:bookmarkStart w:id="512" w:name="_Toc157679422"/>
      <w:bookmarkStart w:id="513" w:name="_Toc157679802"/>
      <w:bookmarkStart w:id="514" w:name="_Toc157677245"/>
      <w:bookmarkStart w:id="515" w:name="_Toc157680215"/>
      <w:bookmarkStart w:id="516" w:name="_Toc157680570"/>
      <w:bookmarkStart w:id="517" w:name="_Toc157680925"/>
      <w:bookmarkStart w:id="518" w:name="_Toc157681281"/>
      <w:bookmarkStart w:id="519" w:name="_Toc157684126"/>
      <w:bookmarkStart w:id="520" w:name="_Toc157684481"/>
      <w:bookmarkStart w:id="521" w:name="_Toc157684837"/>
      <w:bookmarkStart w:id="522" w:name="_Toc157685192"/>
      <w:bookmarkStart w:id="523" w:name="_Toc157685549"/>
      <w:bookmarkStart w:id="524" w:name="_Toc157685904"/>
      <w:bookmarkStart w:id="525" w:name="_Toc157686259"/>
      <w:bookmarkStart w:id="526" w:name="_Toc157686614"/>
      <w:bookmarkStart w:id="527" w:name="_Toc157686970"/>
      <w:bookmarkStart w:id="528" w:name="_Toc157687325"/>
      <w:bookmarkStart w:id="529" w:name="_Toc157687681"/>
      <w:bookmarkStart w:id="530" w:name="_Toc157674864"/>
      <w:bookmarkStart w:id="531" w:name="_Toc157675244"/>
      <w:bookmarkStart w:id="532" w:name="_Toc157675623"/>
      <w:bookmarkStart w:id="533" w:name="_Toc157676003"/>
      <w:bookmarkStart w:id="534" w:name="_Toc157676383"/>
      <w:bookmarkStart w:id="535" w:name="_Toc157676763"/>
      <w:bookmarkStart w:id="536" w:name="_Toc157677140"/>
      <w:bookmarkStart w:id="537" w:name="_Toc157677520"/>
      <w:bookmarkStart w:id="538" w:name="_Toc157677901"/>
      <w:bookmarkStart w:id="539" w:name="_Toc157678281"/>
      <w:bookmarkStart w:id="540" w:name="_Toc157678661"/>
      <w:bookmarkStart w:id="541" w:name="_Toc157679042"/>
      <w:bookmarkStart w:id="542" w:name="_Toc157679423"/>
      <w:bookmarkStart w:id="543" w:name="_Toc157679803"/>
      <w:bookmarkStart w:id="544" w:name="_Toc157677246"/>
      <w:bookmarkStart w:id="545" w:name="_Toc157680216"/>
      <w:bookmarkStart w:id="546" w:name="_Toc157680571"/>
      <w:bookmarkStart w:id="547" w:name="_Toc157680926"/>
      <w:bookmarkStart w:id="548" w:name="_Toc157681282"/>
      <w:bookmarkStart w:id="549" w:name="_Toc157684127"/>
      <w:bookmarkStart w:id="550" w:name="_Toc157684482"/>
      <w:bookmarkStart w:id="551" w:name="_Toc157684838"/>
      <w:bookmarkStart w:id="552" w:name="_Toc157685193"/>
      <w:bookmarkStart w:id="553" w:name="_Toc157685550"/>
      <w:bookmarkStart w:id="554" w:name="_Toc157685905"/>
      <w:bookmarkStart w:id="555" w:name="_Toc157686260"/>
      <w:bookmarkStart w:id="556" w:name="_Toc157686615"/>
      <w:bookmarkStart w:id="557" w:name="_Toc157686971"/>
      <w:bookmarkStart w:id="558" w:name="_Toc157687326"/>
      <w:bookmarkStart w:id="559" w:name="_Toc157687682"/>
      <w:bookmarkStart w:id="560" w:name="_Toc157674865"/>
      <w:bookmarkStart w:id="561" w:name="_Toc157675245"/>
      <w:bookmarkStart w:id="562" w:name="_Toc157675624"/>
      <w:bookmarkStart w:id="563" w:name="_Toc157676004"/>
      <w:bookmarkStart w:id="564" w:name="_Toc157676384"/>
      <w:bookmarkStart w:id="565" w:name="_Toc157676764"/>
      <w:bookmarkStart w:id="566" w:name="_Toc157677141"/>
      <w:bookmarkStart w:id="567" w:name="_Toc157677521"/>
      <w:bookmarkStart w:id="568" w:name="_Toc157677902"/>
      <w:bookmarkStart w:id="569" w:name="_Toc157678282"/>
      <w:bookmarkStart w:id="570" w:name="_Toc157678662"/>
      <w:bookmarkStart w:id="571" w:name="_Toc157679043"/>
      <w:bookmarkStart w:id="572" w:name="_Toc157679424"/>
      <w:bookmarkStart w:id="573" w:name="_Toc157679804"/>
      <w:bookmarkStart w:id="574" w:name="_Toc157677247"/>
      <w:bookmarkStart w:id="575" w:name="_Toc157680217"/>
      <w:bookmarkStart w:id="576" w:name="_Toc157680572"/>
      <w:bookmarkStart w:id="577" w:name="_Toc157680927"/>
      <w:bookmarkStart w:id="578" w:name="_Toc157681283"/>
      <w:bookmarkStart w:id="579" w:name="_Toc157684128"/>
      <w:bookmarkStart w:id="580" w:name="_Toc157684483"/>
      <w:bookmarkStart w:id="581" w:name="_Toc157684839"/>
      <w:bookmarkStart w:id="582" w:name="_Toc157685194"/>
      <w:bookmarkStart w:id="583" w:name="_Toc157685551"/>
      <w:bookmarkStart w:id="584" w:name="_Toc157685906"/>
      <w:bookmarkStart w:id="585" w:name="_Toc157686261"/>
      <w:bookmarkStart w:id="586" w:name="_Toc157686616"/>
      <w:bookmarkStart w:id="587" w:name="_Toc157686972"/>
      <w:bookmarkStart w:id="588" w:name="_Toc157687327"/>
      <w:bookmarkStart w:id="589" w:name="_Toc157687683"/>
      <w:bookmarkStart w:id="590" w:name="_Toc157674866"/>
      <w:bookmarkStart w:id="591" w:name="_Toc157675246"/>
      <w:bookmarkStart w:id="592" w:name="_Toc157675625"/>
      <w:bookmarkStart w:id="593" w:name="_Toc157676005"/>
      <w:bookmarkStart w:id="594" w:name="_Toc157676385"/>
      <w:bookmarkStart w:id="595" w:name="_Toc157676765"/>
      <w:bookmarkStart w:id="596" w:name="_Toc157677142"/>
      <w:bookmarkStart w:id="597" w:name="_Toc157677522"/>
      <w:bookmarkStart w:id="598" w:name="_Toc157677903"/>
      <w:bookmarkStart w:id="599" w:name="_Toc157678283"/>
      <w:bookmarkStart w:id="600" w:name="_Toc157678663"/>
      <w:bookmarkStart w:id="601" w:name="_Toc157679044"/>
      <w:bookmarkStart w:id="602" w:name="_Toc157679425"/>
      <w:bookmarkStart w:id="603" w:name="_Toc157679805"/>
      <w:bookmarkStart w:id="604" w:name="_Toc157677248"/>
      <w:bookmarkStart w:id="605" w:name="_Toc157680218"/>
      <w:bookmarkStart w:id="606" w:name="_Toc157680573"/>
      <w:bookmarkStart w:id="607" w:name="_Toc157680928"/>
      <w:bookmarkStart w:id="608" w:name="_Toc157681284"/>
      <w:bookmarkStart w:id="609" w:name="_Toc157684129"/>
      <w:bookmarkStart w:id="610" w:name="_Toc157684484"/>
      <w:bookmarkStart w:id="611" w:name="_Toc157684840"/>
      <w:bookmarkStart w:id="612" w:name="_Toc157685195"/>
      <w:bookmarkStart w:id="613" w:name="_Toc157685552"/>
      <w:bookmarkStart w:id="614" w:name="_Toc157685907"/>
      <w:bookmarkStart w:id="615" w:name="_Toc157686262"/>
      <w:bookmarkStart w:id="616" w:name="_Toc157686617"/>
      <w:bookmarkStart w:id="617" w:name="_Toc157686973"/>
      <w:bookmarkStart w:id="618" w:name="_Toc157687328"/>
      <w:bookmarkStart w:id="619" w:name="_Toc157687684"/>
      <w:bookmarkStart w:id="620" w:name="_Toc157674907"/>
      <w:bookmarkStart w:id="621" w:name="_Toc157675287"/>
      <w:bookmarkStart w:id="622" w:name="_Toc157675666"/>
      <w:bookmarkStart w:id="623" w:name="_Toc157676046"/>
      <w:bookmarkStart w:id="624" w:name="_Toc157676426"/>
      <w:bookmarkStart w:id="625" w:name="_Toc157676806"/>
      <w:bookmarkStart w:id="626" w:name="_Toc157677183"/>
      <w:bookmarkStart w:id="627" w:name="_Toc157677563"/>
      <w:bookmarkStart w:id="628" w:name="_Toc157677944"/>
      <w:bookmarkStart w:id="629" w:name="_Toc157678324"/>
      <w:bookmarkStart w:id="630" w:name="_Toc157678704"/>
      <w:bookmarkStart w:id="631" w:name="_Toc157679085"/>
      <w:bookmarkStart w:id="632" w:name="_Toc157679466"/>
      <w:bookmarkStart w:id="633" w:name="_Toc157679846"/>
      <w:bookmarkStart w:id="634" w:name="_Toc157677631"/>
      <w:bookmarkStart w:id="635" w:name="_Toc157680259"/>
      <w:bookmarkStart w:id="636" w:name="_Toc157680614"/>
      <w:bookmarkStart w:id="637" w:name="_Toc157680969"/>
      <w:bookmarkStart w:id="638" w:name="_Toc157681325"/>
      <w:bookmarkStart w:id="639" w:name="_Toc157684170"/>
      <w:bookmarkStart w:id="640" w:name="_Toc157684525"/>
      <w:bookmarkStart w:id="641" w:name="_Toc157684881"/>
      <w:bookmarkStart w:id="642" w:name="_Toc157685236"/>
      <w:bookmarkStart w:id="643" w:name="_Toc157685593"/>
      <w:bookmarkStart w:id="644" w:name="_Toc157685948"/>
      <w:bookmarkStart w:id="645" w:name="_Toc157686303"/>
      <w:bookmarkStart w:id="646" w:name="_Toc157686658"/>
      <w:bookmarkStart w:id="647" w:name="_Toc157687014"/>
      <w:bookmarkStart w:id="648" w:name="_Toc157687369"/>
      <w:bookmarkStart w:id="649" w:name="_Toc157687725"/>
      <w:bookmarkStart w:id="650" w:name="_Toc157674932"/>
      <w:bookmarkStart w:id="651" w:name="_Toc157675312"/>
      <w:bookmarkStart w:id="652" w:name="_Toc157675691"/>
      <w:bookmarkStart w:id="653" w:name="_Toc157676071"/>
      <w:bookmarkStart w:id="654" w:name="_Toc157676451"/>
      <w:bookmarkStart w:id="655" w:name="_Toc157676831"/>
      <w:bookmarkStart w:id="656" w:name="_Toc157677208"/>
      <w:bookmarkStart w:id="657" w:name="_Toc157677588"/>
      <w:bookmarkStart w:id="658" w:name="_Toc157677969"/>
      <w:bookmarkStart w:id="659" w:name="_Toc157678349"/>
      <w:bookmarkStart w:id="660" w:name="_Toc157678729"/>
      <w:bookmarkStart w:id="661" w:name="_Toc157679110"/>
      <w:bookmarkStart w:id="662" w:name="_Toc157679491"/>
      <w:bookmarkStart w:id="663" w:name="_Toc157679871"/>
      <w:bookmarkStart w:id="664" w:name="_Toc157677989"/>
      <w:bookmarkStart w:id="665" w:name="_Toc157680284"/>
      <w:bookmarkStart w:id="666" w:name="_Toc157680639"/>
      <w:bookmarkStart w:id="667" w:name="_Toc157680994"/>
      <w:bookmarkStart w:id="668" w:name="_Toc157681350"/>
      <w:bookmarkStart w:id="669" w:name="_Toc157684195"/>
      <w:bookmarkStart w:id="670" w:name="_Toc157684550"/>
      <w:bookmarkStart w:id="671" w:name="_Toc157684906"/>
      <w:bookmarkStart w:id="672" w:name="_Toc157685261"/>
      <w:bookmarkStart w:id="673" w:name="_Toc157685618"/>
      <w:bookmarkStart w:id="674" w:name="_Toc157685973"/>
      <w:bookmarkStart w:id="675" w:name="_Toc157686328"/>
      <w:bookmarkStart w:id="676" w:name="_Toc157686683"/>
      <w:bookmarkStart w:id="677" w:name="_Toc157687039"/>
      <w:bookmarkStart w:id="678" w:name="_Toc157687394"/>
      <w:bookmarkStart w:id="679" w:name="_Toc157687750"/>
      <w:bookmarkStart w:id="680" w:name="_Toc157674943"/>
      <w:bookmarkStart w:id="681" w:name="_Toc157675323"/>
      <w:bookmarkStart w:id="682" w:name="_Toc157675702"/>
      <w:bookmarkStart w:id="683" w:name="_Toc157676082"/>
      <w:bookmarkStart w:id="684" w:name="_Toc157676462"/>
      <w:bookmarkStart w:id="685" w:name="_Toc157676842"/>
      <w:bookmarkStart w:id="686" w:name="_Toc157677219"/>
      <w:bookmarkStart w:id="687" w:name="_Toc157677599"/>
      <w:bookmarkStart w:id="688" w:name="_Toc157677980"/>
      <w:bookmarkStart w:id="689" w:name="_Toc157678360"/>
      <w:bookmarkStart w:id="690" w:name="_Toc157678740"/>
      <w:bookmarkStart w:id="691" w:name="_Toc157679121"/>
      <w:bookmarkStart w:id="692" w:name="_Toc157679502"/>
      <w:bookmarkStart w:id="693" w:name="_Toc157679882"/>
      <w:bookmarkStart w:id="694" w:name="_Toc157678009"/>
      <w:bookmarkStart w:id="695" w:name="_Toc157680295"/>
      <w:bookmarkStart w:id="696" w:name="_Toc157680650"/>
      <w:bookmarkStart w:id="697" w:name="_Toc157681005"/>
      <w:bookmarkStart w:id="698" w:name="_Toc157681361"/>
      <w:bookmarkStart w:id="699" w:name="_Toc157684206"/>
      <w:bookmarkStart w:id="700" w:name="_Toc157684561"/>
      <w:bookmarkStart w:id="701" w:name="_Toc157684917"/>
      <w:bookmarkStart w:id="702" w:name="_Toc157685272"/>
      <w:bookmarkStart w:id="703" w:name="_Toc157685629"/>
      <w:bookmarkStart w:id="704" w:name="_Toc157685984"/>
      <w:bookmarkStart w:id="705" w:name="_Toc157686339"/>
      <w:bookmarkStart w:id="706" w:name="_Toc157686694"/>
      <w:bookmarkStart w:id="707" w:name="_Toc157687050"/>
      <w:bookmarkStart w:id="708" w:name="_Toc157687405"/>
      <w:bookmarkStart w:id="709" w:name="_Toc157687761"/>
      <w:bookmarkStart w:id="710" w:name="_Toc157674944"/>
      <w:bookmarkStart w:id="711" w:name="_Toc157675324"/>
      <w:bookmarkStart w:id="712" w:name="_Toc157675703"/>
      <w:bookmarkStart w:id="713" w:name="_Toc157676083"/>
      <w:bookmarkStart w:id="714" w:name="_Toc157676463"/>
      <w:bookmarkStart w:id="715" w:name="_Toc157676843"/>
      <w:bookmarkStart w:id="716" w:name="_Toc157677220"/>
      <w:bookmarkStart w:id="717" w:name="_Toc157677600"/>
      <w:bookmarkStart w:id="718" w:name="_Toc157677981"/>
      <w:bookmarkStart w:id="719" w:name="_Toc157678361"/>
      <w:bookmarkStart w:id="720" w:name="_Toc157678741"/>
      <w:bookmarkStart w:id="721" w:name="_Toc157679122"/>
      <w:bookmarkStart w:id="722" w:name="_Toc157679503"/>
      <w:bookmarkStart w:id="723" w:name="_Toc157679883"/>
      <w:bookmarkStart w:id="724" w:name="_Toc157678010"/>
      <w:bookmarkStart w:id="725" w:name="_Toc157680296"/>
      <w:bookmarkStart w:id="726" w:name="_Toc157680651"/>
      <w:bookmarkStart w:id="727" w:name="_Toc157681006"/>
      <w:bookmarkStart w:id="728" w:name="_Toc157681362"/>
      <w:bookmarkStart w:id="729" w:name="_Toc157684207"/>
      <w:bookmarkStart w:id="730" w:name="_Toc157684562"/>
      <w:bookmarkStart w:id="731" w:name="_Toc157684918"/>
      <w:bookmarkStart w:id="732" w:name="_Toc157685273"/>
      <w:bookmarkStart w:id="733" w:name="_Toc157685630"/>
      <w:bookmarkStart w:id="734" w:name="_Toc157685985"/>
      <w:bookmarkStart w:id="735" w:name="_Toc157686340"/>
      <w:bookmarkStart w:id="736" w:name="_Toc157686695"/>
      <w:bookmarkStart w:id="737" w:name="_Toc157687051"/>
      <w:bookmarkStart w:id="738" w:name="_Toc157687406"/>
      <w:bookmarkStart w:id="739" w:name="_Toc157687762"/>
      <w:bookmarkStart w:id="740" w:name="_Toc157674950"/>
      <w:bookmarkStart w:id="741" w:name="_Toc157675330"/>
      <w:bookmarkStart w:id="742" w:name="_Toc157675709"/>
      <w:bookmarkStart w:id="743" w:name="_Toc157676089"/>
      <w:bookmarkStart w:id="744" w:name="_Toc157676469"/>
      <w:bookmarkStart w:id="745" w:name="_Toc157676849"/>
      <w:bookmarkStart w:id="746" w:name="_Toc157677226"/>
      <w:bookmarkStart w:id="747" w:name="_Toc157677606"/>
      <w:bookmarkStart w:id="748" w:name="_Toc157677987"/>
      <w:bookmarkStart w:id="749" w:name="_Toc157678367"/>
      <w:bookmarkStart w:id="750" w:name="_Toc157678747"/>
      <w:bookmarkStart w:id="751" w:name="_Toc157679128"/>
      <w:bookmarkStart w:id="752" w:name="_Toc157679509"/>
      <w:bookmarkStart w:id="753" w:name="_Toc157679889"/>
      <w:bookmarkStart w:id="754" w:name="_Toc158131943"/>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2F198D">
        <w:t>AMENDMENT OF PREQUALIFICATION CRITERIA</w:t>
      </w:r>
      <w:bookmarkEnd w:id="754"/>
      <w:r w:rsidRPr="002F198D">
        <w:t xml:space="preserve">   </w:t>
      </w:r>
    </w:p>
    <w:p w14:paraId="5ADE1A62" w14:textId="69B73EF2" w:rsidR="002F198D" w:rsidRDefault="002F198D" w:rsidP="002F198D">
      <w:bookmarkStart w:id="755" w:name="_Toc157674951"/>
      <w:bookmarkStart w:id="756" w:name="_Toc157675331"/>
      <w:bookmarkStart w:id="757" w:name="_Toc157675710"/>
      <w:bookmarkStart w:id="758" w:name="_Toc157676090"/>
      <w:bookmarkStart w:id="759" w:name="_Toc157676470"/>
      <w:bookmarkStart w:id="760" w:name="_Toc157676850"/>
      <w:bookmarkStart w:id="761" w:name="_Toc157677227"/>
      <w:bookmarkStart w:id="762" w:name="_Toc157677607"/>
      <w:bookmarkStart w:id="763" w:name="_Toc157677988"/>
      <w:bookmarkStart w:id="764" w:name="_Toc157678368"/>
      <w:bookmarkStart w:id="765" w:name="_Toc157678748"/>
      <w:bookmarkStart w:id="766" w:name="_Toc157679129"/>
      <w:bookmarkStart w:id="767" w:name="_Toc157679510"/>
      <w:bookmarkStart w:id="768" w:name="_Toc157679890"/>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453EDE97" w14:textId="54171C36" w:rsidR="00FE5882" w:rsidRPr="0025531D" w:rsidRDefault="00F82376" w:rsidP="002F198D">
      <w:pPr>
        <w:rPr>
          <w:rFonts w:cs="Arial"/>
          <w:szCs w:val="24"/>
        </w:rPr>
      </w:pPr>
      <w:r>
        <w:rPr>
          <w:rFonts w:eastAsia="Arial" w:cs="Arial"/>
          <w:szCs w:val="24"/>
        </w:rPr>
        <w:t xml:space="preserve">1.4.1 </w:t>
      </w:r>
      <w:r w:rsidR="00FE5882" w:rsidRPr="0025531D">
        <w:rPr>
          <w:rFonts w:eastAsia="Arial" w:cs="Arial"/>
          <w:szCs w:val="24"/>
        </w:rPr>
        <w:t>At any</w:t>
      </w:r>
      <w:r w:rsidR="00FE5882" w:rsidRPr="0025531D">
        <w:rPr>
          <w:rFonts w:eastAsia="Arial" w:cs="Arial"/>
          <w:b/>
          <w:szCs w:val="24"/>
        </w:rPr>
        <w:t xml:space="preserve"> </w:t>
      </w:r>
      <w:r w:rsidR="00FE5882" w:rsidRPr="0025531D">
        <w:rPr>
          <w:rFonts w:eastAsia="Arial" w:cs="Arial"/>
          <w:szCs w:val="24"/>
        </w:rPr>
        <w:t>time</w:t>
      </w:r>
      <w:r w:rsidR="00FE5882" w:rsidRPr="0025531D">
        <w:rPr>
          <w:rFonts w:eastAsia="Arial" w:cs="Arial"/>
          <w:b/>
          <w:szCs w:val="24"/>
        </w:rPr>
        <w:t xml:space="preserve"> </w:t>
      </w:r>
      <w:r w:rsidR="00FE5882" w:rsidRPr="0025531D">
        <w:rPr>
          <w:rFonts w:eastAsia="Arial" w:cs="Arial"/>
          <w:szCs w:val="24"/>
        </w:rPr>
        <w:t xml:space="preserve">prior to the deadline for submission of applications, RBI may amend the empanelment Application by issuing addendum.  </w:t>
      </w:r>
    </w:p>
    <w:p w14:paraId="17EE111D" w14:textId="3C0648C1" w:rsidR="00FE5882" w:rsidRPr="0025531D" w:rsidRDefault="00F82376" w:rsidP="0025531D">
      <w:pPr>
        <w:spacing w:before="240" w:line="249" w:lineRule="auto"/>
        <w:ind w:right="255"/>
        <w:rPr>
          <w:rFonts w:cs="Arial"/>
          <w:szCs w:val="24"/>
        </w:rPr>
      </w:pPr>
      <w:r>
        <w:rPr>
          <w:rFonts w:eastAsia="Arial" w:cs="Arial"/>
          <w:szCs w:val="24"/>
        </w:rPr>
        <w:t xml:space="preserve">1.4.2 </w:t>
      </w:r>
      <w:r w:rsidR="00FE5882" w:rsidRPr="0025531D">
        <w:rPr>
          <w:rFonts w:eastAsia="Arial" w:cs="Arial"/>
          <w:szCs w:val="24"/>
        </w:rPr>
        <w:t xml:space="preserve">An Addendum issued under the sub- clause 1.4.1 shall be part of the Empanelment of contractors and shall be hosted on the website of RBI.  </w:t>
      </w:r>
    </w:p>
    <w:p w14:paraId="3575A145" w14:textId="46927E60" w:rsidR="00FE5882" w:rsidRPr="0025531D" w:rsidRDefault="00F82376" w:rsidP="0025531D">
      <w:pPr>
        <w:spacing w:before="240" w:line="253" w:lineRule="auto"/>
        <w:ind w:right="252"/>
        <w:rPr>
          <w:rFonts w:cs="Arial"/>
          <w:b/>
          <w:szCs w:val="24"/>
        </w:rPr>
      </w:pPr>
      <w:r>
        <w:rPr>
          <w:rFonts w:eastAsia="Arial" w:cs="Arial"/>
          <w:szCs w:val="24"/>
        </w:rPr>
        <w:t xml:space="preserve">1.4.3 </w:t>
      </w:r>
      <w:r w:rsidR="00FE5882" w:rsidRPr="0025531D">
        <w:rPr>
          <w:rFonts w:eastAsia="Arial" w:cs="Arial"/>
          <w:szCs w:val="24"/>
        </w:rPr>
        <w:t xml:space="preserve">To give Applicants reasonable time to take an addendum into account in preparing their Applications, RBI may, at its discretion, extend the deadline for the submission of Applications. </w:t>
      </w:r>
    </w:p>
    <w:p w14:paraId="5EB3C918" w14:textId="3CADACE8" w:rsidR="00F82376" w:rsidRDefault="0094231E" w:rsidP="0025531D">
      <w:pPr>
        <w:pStyle w:val="Heading3"/>
      </w:pPr>
      <w:bookmarkStart w:id="769" w:name="_Toc157674954"/>
      <w:bookmarkStart w:id="770" w:name="_Toc157675334"/>
      <w:bookmarkStart w:id="771" w:name="_Toc157675713"/>
      <w:bookmarkStart w:id="772" w:name="_Toc157676093"/>
      <w:bookmarkStart w:id="773" w:name="_Toc157676473"/>
      <w:bookmarkStart w:id="774" w:name="_Toc157676853"/>
      <w:bookmarkStart w:id="775" w:name="_Toc157677230"/>
      <w:bookmarkStart w:id="776" w:name="_Toc157677610"/>
      <w:bookmarkStart w:id="777" w:name="_Toc157677991"/>
      <w:bookmarkStart w:id="778" w:name="_Toc157678371"/>
      <w:bookmarkStart w:id="779" w:name="_Toc157678751"/>
      <w:bookmarkStart w:id="780" w:name="_Toc157679132"/>
      <w:bookmarkStart w:id="781" w:name="_Toc157679513"/>
      <w:bookmarkStart w:id="782" w:name="_Toc157679893"/>
      <w:bookmarkStart w:id="783" w:name="_Toc157678017"/>
      <w:bookmarkStart w:id="784" w:name="_Toc157680303"/>
      <w:bookmarkStart w:id="785" w:name="_Toc157680658"/>
      <w:bookmarkStart w:id="786" w:name="_Toc157681013"/>
      <w:bookmarkStart w:id="787" w:name="_Toc157681369"/>
      <w:bookmarkStart w:id="788" w:name="_Toc157684214"/>
      <w:bookmarkStart w:id="789" w:name="_Toc157684569"/>
      <w:bookmarkStart w:id="790" w:name="_Toc157684925"/>
      <w:bookmarkStart w:id="791" w:name="_Toc157685280"/>
      <w:bookmarkStart w:id="792" w:name="_Toc157685637"/>
      <w:bookmarkStart w:id="793" w:name="_Toc157685992"/>
      <w:bookmarkStart w:id="794" w:name="_Toc157686347"/>
      <w:bookmarkStart w:id="795" w:name="_Toc157686702"/>
      <w:bookmarkStart w:id="796" w:name="_Toc157687058"/>
      <w:bookmarkStart w:id="797" w:name="_Toc157687413"/>
      <w:bookmarkStart w:id="798" w:name="_Toc157687769"/>
      <w:bookmarkStart w:id="799" w:name="_Toc157674955"/>
      <w:bookmarkStart w:id="800" w:name="_Toc157675335"/>
      <w:bookmarkStart w:id="801" w:name="_Toc157675714"/>
      <w:bookmarkStart w:id="802" w:name="_Toc157676094"/>
      <w:bookmarkStart w:id="803" w:name="_Toc157676474"/>
      <w:bookmarkStart w:id="804" w:name="_Toc157676854"/>
      <w:bookmarkStart w:id="805" w:name="_Toc157677231"/>
      <w:bookmarkStart w:id="806" w:name="_Toc157677611"/>
      <w:bookmarkStart w:id="807" w:name="_Toc157677992"/>
      <w:bookmarkStart w:id="808" w:name="_Toc157678372"/>
      <w:bookmarkStart w:id="809" w:name="_Toc157678752"/>
      <w:bookmarkStart w:id="810" w:name="_Toc157679133"/>
      <w:bookmarkStart w:id="811" w:name="_Toc157679514"/>
      <w:bookmarkStart w:id="812" w:name="_Toc157679894"/>
      <w:bookmarkStart w:id="813" w:name="_Toc157678018"/>
      <w:bookmarkStart w:id="814" w:name="_Toc157680304"/>
      <w:bookmarkStart w:id="815" w:name="_Toc157680659"/>
      <w:bookmarkStart w:id="816" w:name="_Toc157681014"/>
      <w:bookmarkStart w:id="817" w:name="_Toc157681370"/>
      <w:bookmarkStart w:id="818" w:name="_Toc157684215"/>
      <w:bookmarkStart w:id="819" w:name="_Toc157684570"/>
      <w:bookmarkStart w:id="820" w:name="_Toc157684926"/>
      <w:bookmarkStart w:id="821" w:name="_Toc157685281"/>
      <w:bookmarkStart w:id="822" w:name="_Toc157685638"/>
      <w:bookmarkStart w:id="823" w:name="_Toc157685993"/>
      <w:bookmarkStart w:id="824" w:name="_Toc157686348"/>
      <w:bookmarkStart w:id="825" w:name="_Toc157686703"/>
      <w:bookmarkStart w:id="826" w:name="_Toc157687059"/>
      <w:bookmarkStart w:id="827" w:name="_Toc157687414"/>
      <w:bookmarkStart w:id="828" w:name="_Toc157687770"/>
      <w:bookmarkStart w:id="829" w:name="_Toc157674956"/>
      <w:bookmarkStart w:id="830" w:name="_Toc157675336"/>
      <w:bookmarkStart w:id="831" w:name="_Toc157675715"/>
      <w:bookmarkStart w:id="832" w:name="_Toc157676095"/>
      <w:bookmarkStart w:id="833" w:name="_Toc157676475"/>
      <w:bookmarkStart w:id="834" w:name="_Toc157676855"/>
      <w:bookmarkStart w:id="835" w:name="_Toc157677232"/>
      <w:bookmarkStart w:id="836" w:name="_Toc157677612"/>
      <w:bookmarkStart w:id="837" w:name="_Toc157677993"/>
      <w:bookmarkStart w:id="838" w:name="_Toc157678373"/>
      <w:bookmarkStart w:id="839" w:name="_Toc157678753"/>
      <w:bookmarkStart w:id="840" w:name="_Toc157679134"/>
      <w:bookmarkStart w:id="841" w:name="_Toc157679515"/>
      <w:bookmarkStart w:id="842" w:name="_Toc157679895"/>
      <w:bookmarkStart w:id="843" w:name="_Toc157678219"/>
      <w:bookmarkStart w:id="844" w:name="_Toc157680305"/>
      <w:bookmarkStart w:id="845" w:name="_Toc157680660"/>
      <w:bookmarkStart w:id="846" w:name="_Toc157681015"/>
      <w:bookmarkStart w:id="847" w:name="_Toc157681371"/>
      <w:bookmarkStart w:id="848" w:name="_Toc157684216"/>
      <w:bookmarkStart w:id="849" w:name="_Toc157684571"/>
      <w:bookmarkStart w:id="850" w:name="_Toc157684927"/>
      <w:bookmarkStart w:id="851" w:name="_Toc157685282"/>
      <w:bookmarkStart w:id="852" w:name="_Toc157685639"/>
      <w:bookmarkStart w:id="853" w:name="_Toc157685994"/>
      <w:bookmarkStart w:id="854" w:name="_Toc157686349"/>
      <w:bookmarkStart w:id="855" w:name="_Toc157686704"/>
      <w:bookmarkStart w:id="856" w:name="_Toc157687060"/>
      <w:bookmarkStart w:id="857" w:name="_Toc157687415"/>
      <w:bookmarkStart w:id="858" w:name="_Toc157687771"/>
      <w:bookmarkStart w:id="859" w:name="_Toc157674957"/>
      <w:bookmarkStart w:id="860" w:name="_Toc157675337"/>
      <w:bookmarkStart w:id="861" w:name="_Toc157675716"/>
      <w:bookmarkStart w:id="862" w:name="_Toc157676096"/>
      <w:bookmarkStart w:id="863" w:name="_Toc157676476"/>
      <w:bookmarkStart w:id="864" w:name="_Toc157676856"/>
      <w:bookmarkStart w:id="865" w:name="_Toc157677233"/>
      <w:bookmarkStart w:id="866" w:name="_Toc157677613"/>
      <w:bookmarkStart w:id="867" w:name="_Toc157677994"/>
      <w:bookmarkStart w:id="868" w:name="_Toc157678374"/>
      <w:bookmarkStart w:id="869" w:name="_Toc157678754"/>
      <w:bookmarkStart w:id="870" w:name="_Toc157679135"/>
      <w:bookmarkStart w:id="871" w:name="_Toc157679516"/>
      <w:bookmarkStart w:id="872" w:name="_Toc157679896"/>
      <w:bookmarkStart w:id="873" w:name="_Toc157678220"/>
      <w:bookmarkStart w:id="874" w:name="_Toc157680306"/>
      <w:bookmarkStart w:id="875" w:name="_Toc157680661"/>
      <w:bookmarkStart w:id="876" w:name="_Toc157681016"/>
      <w:bookmarkStart w:id="877" w:name="_Toc157681372"/>
      <w:bookmarkStart w:id="878" w:name="_Toc157684217"/>
      <w:bookmarkStart w:id="879" w:name="_Toc157684572"/>
      <w:bookmarkStart w:id="880" w:name="_Toc157684928"/>
      <w:bookmarkStart w:id="881" w:name="_Toc157685283"/>
      <w:bookmarkStart w:id="882" w:name="_Toc157685640"/>
      <w:bookmarkStart w:id="883" w:name="_Toc157685995"/>
      <w:bookmarkStart w:id="884" w:name="_Toc157686350"/>
      <w:bookmarkStart w:id="885" w:name="_Toc157686705"/>
      <w:bookmarkStart w:id="886" w:name="_Toc157687061"/>
      <w:bookmarkStart w:id="887" w:name="_Toc157687416"/>
      <w:bookmarkStart w:id="888" w:name="_Toc157687772"/>
      <w:bookmarkStart w:id="889" w:name="_Toc157674958"/>
      <w:bookmarkStart w:id="890" w:name="_Toc157675338"/>
      <w:bookmarkStart w:id="891" w:name="_Toc157675717"/>
      <w:bookmarkStart w:id="892" w:name="_Toc157676097"/>
      <w:bookmarkStart w:id="893" w:name="_Toc157676477"/>
      <w:bookmarkStart w:id="894" w:name="_Toc157676857"/>
      <w:bookmarkStart w:id="895" w:name="_Toc157677234"/>
      <w:bookmarkStart w:id="896" w:name="_Toc157677614"/>
      <w:bookmarkStart w:id="897" w:name="_Toc157677995"/>
      <w:bookmarkStart w:id="898" w:name="_Toc157678375"/>
      <w:bookmarkStart w:id="899" w:name="_Toc157678755"/>
      <w:bookmarkStart w:id="900" w:name="_Toc157679136"/>
      <w:bookmarkStart w:id="901" w:name="_Toc157679517"/>
      <w:bookmarkStart w:id="902" w:name="_Toc157679897"/>
      <w:bookmarkStart w:id="903" w:name="_Toc157678221"/>
      <w:bookmarkStart w:id="904" w:name="_Toc157680307"/>
      <w:bookmarkStart w:id="905" w:name="_Toc157680662"/>
      <w:bookmarkStart w:id="906" w:name="_Toc157681017"/>
      <w:bookmarkStart w:id="907" w:name="_Toc157681373"/>
      <w:bookmarkStart w:id="908" w:name="_Toc157684218"/>
      <w:bookmarkStart w:id="909" w:name="_Toc157684573"/>
      <w:bookmarkStart w:id="910" w:name="_Toc157684929"/>
      <w:bookmarkStart w:id="911" w:name="_Toc157685284"/>
      <w:bookmarkStart w:id="912" w:name="_Toc157685641"/>
      <w:bookmarkStart w:id="913" w:name="_Toc157685996"/>
      <w:bookmarkStart w:id="914" w:name="_Toc157686351"/>
      <w:bookmarkStart w:id="915" w:name="_Toc157686706"/>
      <w:bookmarkStart w:id="916" w:name="_Toc157687062"/>
      <w:bookmarkStart w:id="917" w:name="_Toc157687417"/>
      <w:bookmarkStart w:id="918" w:name="_Toc157687773"/>
      <w:bookmarkStart w:id="919" w:name="_Toc157674959"/>
      <w:bookmarkStart w:id="920" w:name="_Toc157675339"/>
      <w:bookmarkStart w:id="921" w:name="_Toc157675718"/>
      <w:bookmarkStart w:id="922" w:name="_Toc157676098"/>
      <w:bookmarkStart w:id="923" w:name="_Toc157676478"/>
      <w:bookmarkStart w:id="924" w:name="_Toc157676858"/>
      <w:bookmarkStart w:id="925" w:name="_Toc157677235"/>
      <w:bookmarkStart w:id="926" w:name="_Toc157677615"/>
      <w:bookmarkStart w:id="927" w:name="_Toc157677996"/>
      <w:bookmarkStart w:id="928" w:name="_Toc157678376"/>
      <w:bookmarkStart w:id="929" w:name="_Toc157678756"/>
      <w:bookmarkStart w:id="930" w:name="_Toc157679137"/>
      <w:bookmarkStart w:id="931" w:name="_Toc157679518"/>
      <w:bookmarkStart w:id="932" w:name="_Toc157679898"/>
      <w:bookmarkStart w:id="933" w:name="_Toc157678222"/>
      <w:bookmarkStart w:id="934" w:name="_Toc157680308"/>
      <w:bookmarkStart w:id="935" w:name="_Toc157680663"/>
      <w:bookmarkStart w:id="936" w:name="_Toc157681018"/>
      <w:bookmarkStart w:id="937" w:name="_Toc157681374"/>
      <w:bookmarkStart w:id="938" w:name="_Toc157684219"/>
      <w:bookmarkStart w:id="939" w:name="_Toc157684574"/>
      <w:bookmarkStart w:id="940" w:name="_Toc157684930"/>
      <w:bookmarkStart w:id="941" w:name="_Toc157685285"/>
      <w:bookmarkStart w:id="942" w:name="_Toc157685642"/>
      <w:bookmarkStart w:id="943" w:name="_Toc157685997"/>
      <w:bookmarkStart w:id="944" w:name="_Toc157686352"/>
      <w:bookmarkStart w:id="945" w:name="_Toc157686707"/>
      <w:bookmarkStart w:id="946" w:name="_Toc157687063"/>
      <w:bookmarkStart w:id="947" w:name="_Toc157687418"/>
      <w:bookmarkStart w:id="948" w:name="_Toc157687774"/>
      <w:bookmarkStart w:id="949" w:name="_Toc157674960"/>
      <w:bookmarkStart w:id="950" w:name="_Toc157675340"/>
      <w:bookmarkStart w:id="951" w:name="_Toc157675719"/>
      <w:bookmarkStart w:id="952" w:name="_Toc157676099"/>
      <w:bookmarkStart w:id="953" w:name="_Toc157676479"/>
      <w:bookmarkStart w:id="954" w:name="_Toc157676859"/>
      <w:bookmarkStart w:id="955" w:name="_Toc157677236"/>
      <w:bookmarkStart w:id="956" w:name="_Toc157677616"/>
      <w:bookmarkStart w:id="957" w:name="_Toc157677997"/>
      <w:bookmarkStart w:id="958" w:name="_Toc157678377"/>
      <w:bookmarkStart w:id="959" w:name="_Toc157678757"/>
      <w:bookmarkStart w:id="960" w:name="_Toc157679138"/>
      <w:bookmarkStart w:id="961" w:name="_Toc157679519"/>
      <w:bookmarkStart w:id="962" w:name="_Toc157679899"/>
      <w:bookmarkStart w:id="963" w:name="_Toc157678223"/>
      <w:bookmarkStart w:id="964" w:name="_Toc157680309"/>
      <w:bookmarkStart w:id="965" w:name="_Toc157680664"/>
      <w:bookmarkStart w:id="966" w:name="_Toc157681019"/>
      <w:bookmarkStart w:id="967" w:name="_Toc157681375"/>
      <w:bookmarkStart w:id="968" w:name="_Toc157684220"/>
      <w:bookmarkStart w:id="969" w:name="_Toc157684575"/>
      <w:bookmarkStart w:id="970" w:name="_Toc157684931"/>
      <w:bookmarkStart w:id="971" w:name="_Toc157685286"/>
      <w:bookmarkStart w:id="972" w:name="_Toc157685643"/>
      <w:bookmarkStart w:id="973" w:name="_Toc157685998"/>
      <w:bookmarkStart w:id="974" w:name="_Toc157686353"/>
      <w:bookmarkStart w:id="975" w:name="_Toc157686708"/>
      <w:bookmarkStart w:id="976" w:name="_Toc157687064"/>
      <w:bookmarkStart w:id="977" w:name="_Toc157687419"/>
      <w:bookmarkStart w:id="978" w:name="_Toc157687775"/>
      <w:bookmarkStart w:id="979" w:name="_Toc157674961"/>
      <w:bookmarkStart w:id="980" w:name="_Toc157675341"/>
      <w:bookmarkStart w:id="981" w:name="_Toc157675720"/>
      <w:bookmarkStart w:id="982" w:name="_Toc157676100"/>
      <w:bookmarkStart w:id="983" w:name="_Toc157676480"/>
      <w:bookmarkStart w:id="984" w:name="_Toc157676860"/>
      <w:bookmarkStart w:id="985" w:name="_Toc157677237"/>
      <w:bookmarkStart w:id="986" w:name="_Toc157677617"/>
      <w:bookmarkStart w:id="987" w:name="_Toc157677998"/>
      <w:bookmarkStart w:id="988" w:name="_Toc157678378"/>
      <w:bookmarkStart w:id="989" w:name="_Toc157678758"/>
      <w:bookmarkStart w:id="990" w:name="_Toc157679139"/>
      <w:bookmarkStart w:id="991" w:name="_Toc157679520"/>
      <w:bookmarkStart w:id="992" w:name="_Toc157679900"/>
      <w:bookmarkStart w:id="993" w:name="_Toc157678224"/>
      <w:bookmarkStart w:id="994" w:name="_Toc157680310"/>
      <w:bookmarkStart w:id="995" w:name="_Toc157680665"/>
      <w:bookmarkStart w:id="996" w:name="_Toc157681020"/>
      <w:bookmarkStart w:id="997" w:name="_Toc157681376"/>
      <w:bookmarkStart w:id="998" w:name="_Toc157684221"/>
      <w:bookmarkStart w:id="999" w:name="_Toc157684576"/>
      <w:bookmarkStart w:id="1000" w:name="_Toc157684932"/>
      <w:bookmarkStart w:id="1001" w:name="_Toc157685287"/>
      <w:bookmarkStart w:id="1002" w:name="_Toc157685644"/>
      <w:bookmarkStart w:id="1003" w:name="_Toc157685999"/>
      <w:bookmarkStart w:id="1004" w:name="_Toc157686354"/>
      <w:bookmarkStart w:id="1005" w:name="_Toc157686709"/>
      <w:bookmarkStart w:id="1006" w:name="_Toc157687065"/>
      <w:bookmarkStart w:id="1007" w:name="_Toc157687420"/>
      <w:bookmarkStart w:id="1008" w:name="_Toc157687776"/>
      <w:bookmarkStart w:id="1009" w:name="_Toc157674962"/>
      <w:bookmarkStart w:id="1010" w:name="_Toc157675342"/>
      <w:bookmarkStart w:id="1011" w:name="_Toc157675721"/>
      <w:bookmarkStart w:id="1012" w:name="_Toc157676101"/>
      <w:bookmarkStart w:id="1013" w:name="_Toc157676481"/>
      <w:bookmarkStart w:id="1014" w:name="_Toc157676861"/>
      <w:bookmarkStart w:id="1015" w:name="_Toc157677238"/>
      <w:bookmarkStart w:id="1016" w:name="_Toc157677618"/>
      <w:bookmarkStart w:id="1017" w:name="_Toc157677999"/>
      <w:bookmarkStart w:id="1018" w:name="_Toc157678379"/>
      <w:bookmarkStart w:id="1019" w:name="_Toc157678759"/>
      <w:bookmarkStart w:id="1020" w:name="_Toc157679140"/>
      <w:bookmarkStart w:id="1021" w:name="_Toc157679521"/>
      <w:bookmarkStart w:id="1022" w:name="_Toc157679901"/>
      <w:bookmarkStart w:id="1023" w:name="_Toc157678225"/>
      <w:bookmarkStart w:id="1024" w:name="_Toc157680311"/>
      <w:bookmarkStart w:id="1025" w:name="_Toc157680666"/>
      <w:bookmarkStart w:id="1026" w:name="_Toc157681021"/>
      <w:bookmarkStart w:id="1027" w:name="_Toc157681377"/>
      <w:bookmarkStart w:id="1028" w:name="_Toc157684222"/>
      <w:bookmarkStart w:id="1029" w:name="_Toc157684577"/>
      <w:bookmarkStart w:id="1030" w:name="_Toc157684933"/>
      <w:bookmarkStart w:id="1031" w:name="_Toc157685288"/>
      <w:bookmarkStart w:id="1032" w:name="_Toc157685645"/>
      <w:bookmarkStart w:id="1033" w:name="_Toc157686000"/>
      <w:bookmarkStart w:id="1034" w:name="_Toc157686355"/>
      <w:bookmarkStart w:id="1035" w:name="_Toc157686710"/>
      <w:bookmarkStart w:id="1036" w:name="_Toc157687066"/>
      <w:bookmarkStart w:id="1037" w:name="_Toc157687421"/>
      <w:bookmarkStart w:id="1038" w:name="_Toc157687777"/>
      <w:bookmarkStart w:id="1039" w:name="_Toc158131944"/>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25531D">
        <w:lastRenderedPageBreak/>
        <w:t>COST OF SUBMISSION OF APPLICATION</w:t>
      </w:r>
      <w:bookmarkEnd w:id="1039"/>
    </w:p>
    <w:p w14:paraId="7B5BFFF9" w14:textId="183C339B" w:rsidR="00FE5882" w:rsidRPr="0025531D" w:rsidRDefault="00FE5882" w:rsidP="0025531D">
      <w:pPr>
        <w:spacing w:before="240" w:line="267" w:lineRule="auto"/>
        <w:ind w:right="252"/>
        <w:rPr>
          <w:rFonts w:cs="Arial"/>
          <w:szCs w:val="24"/>
        </w:rPr>
      </w:pPr>
      <w:r w:rsidRPr="0025531D">
        <w:rPr>
          <w:rFonts w:eastAsia="Arial" w:cs="Arial"/>
          <w:szCs w:val="24"/>
        </w:rPr>
        <w:t>The</w:t>
      </w:r>
      <w:r w:rsidRPr="0025531D">
        <w:rPr>
          <w:rFonts w:eastAsia="Arial" w:cs="Arial"/>
          <w:b/>
          <w:szCs w:val="24"/>
        </w:rPr>
        <w:t xml:space="preserve"> </w:t>
      </w:r>
      <w:r w:rsidRPr="0025531D">
        <w:rPr>
          <w:rFonts w:eastAsia="Arial" w:cs="Arial"/>
          <w:szCs w:val="24"/>
        </w:rPr>
        <w:t xml:space="preserve">Applicant shall bear all costs associated with the preparation and submission of its Application. RBI will in no case be responsible or liable for those costs, regardless of the conduct or outcome of the pre-qualification process. </w:t>
      </w:r>
    </w:p>
    <w:p w14:paraId="1378007A" w14:textId="52D82E9D" w:rsidR="00FE5882" w:rsidRPr="0025531D" w:rsidRDefault="00FE5882" w:rsidP="0025531D">
      <w:pPr>
        <w:pStyle w:val="Heading3"/>
      </w:pPr>
      <w:bookmarkStart w:id="1040" w:name="_Toc158131945"/>
      <w:r w:rsidRPr="0025531D">
        <w:t>LANGUAGE OF APPLICATION</w:t>
      </w:r>
      <w:bookmarkEnd w:id="1040"/>
      <w:r w:rsidRPr="0025531D">
        <w:t xml:space="preserve">   </w:t>
      </w:r>
    </w:p>
    <w:p w14:paraId="3EB26C81" w14:textId="05B03D2B" w:rsidR="00FE5882" w:rsidRPr="0025531D" w:rsidRDefault="00FE5882" w:rsidP="0025531D">
      <w:pPr>
        <w:spacing w:before="240" w:line="267" w:lineRule="auto"/>
        <w:ind w:right="252"/>
        <w:rPr>
          <w:rFonts w:cs="Arial"/>
          <w:szCs w:val="24"/>
        </w:rPr>
      </w:pPr>
      <w:r w:rsidRPr="0025531D">
        <w:rPr>
          <w:rFonts w:eastAsia="Arial" w:cs="Arial"/>
          <w:szCs w:val="24"/>
        </w:rPr>
        <w:t xml:space="preserve">The language of the Application as well as the supporting documents shall be English / Hindi. </w:t>
      </w:r>
    </w:p>
    <w:p w14:paraId="5DF976FD" w14:textId="55275391" w:rsidR="00FE5882" w:rsidRPr="0025531D" w:rsidRDefault="00FE5882" w:rsidP="0025531D">
      <w:pPr>
        <w:pStyle w:val="Heading3"/>
        <w:rPr>
          <w:b w:val="0"/>
        </w:rPr>
      </w:pPr>
      <w:bookmarkStart w:id="1041" w:name="_Toc158131946"/>
      <w:r w:rsidRPr="0025531D">
        <w:t>FILLING OF APPLICATION FORMS</w:t>
      </w:r>
      <w:bookmarkEnd w:id="1041"/>
      <w:r w:rsidRPr="0025531D">
        <w:t xml:space="preserve">  </w:t>
      </w:r>
    </w:p>
    <w:p w14:paraId="4656B7DA" w14:textId="77777777" w:rsidR="00FE5882" w:rsidRPr="0025531D" w:rsidRDefault="00FE5882" w:rsidP="0025531D">
      <w:pPr>
        <w:numPr>
          <w:ilvl w:val="2"/>
          <w:numId w:val="22"/>
        </w:numPr>
        <w:spacing w:before="240" w:line="249" w:lineRule="auto"/>
        <w:ind w:left="0" w:right="255"/>
        <w:rPr>
          <w:rFonts w:cs="Arial"/>
          <w:szCs w:val="24"/>
        </w:rPr>
      </w:pPr>
      <w:r w:rsidRPr="0025531D">
        <w:rPr>
          <w:rFonts w:eastAsia="Arial" w:cs="Arial"/>
          <w:szCs w:val="24"/>
        </w:rPr>
        <w:t xml:space="preserve">Any information furnished by the applicant found to be incorrect either immediately or </w:t>
      </w:r>
      <w:proofErr w:type="gramStart"/>
      <w:r w:rsidRPr="0025531D">
        <w:rPr>
          <w:rFonts w:eastAsia="Arial" w:cs="Arial"/>
          <w:szCs w:val="24"/>
        </w:rPr>
        <w:t>at a later date</w:t>
      </w:r>
      <w:proofErr w:type="gramEnd"/>
      <w:r w:rsidRPr="0025531D">
        <w:rPr>
          <w:rFonts w:eastAsia="Arial" w:cs="Arial"/>
          <w:szCs w:val="24"/>
        </w:rPr>
        <w:t xml:space="preserve">, would render him liable to be debarred from taking up the project.  </w:t>
      </w:r>
    </w:p>
    <w:p w14:paraId="07D80E46" w14:textId="0405C3F8" w:rsidR="00FE5882" w:rsidRPr="0025531D" w:rsidRDefault="00FE5882" w:rsidP="0025531D">
      <w:pPr>
        <w:numPr>
          <w:ilvl w:val="2"/>
          <w:numId w:val="22"/>
        </w:numPr>
        <w:spacing w:before="240" w:line="240" w:lineRule="auto"/>
        <w:ind w:left="0" w:right="252"/>
        <w:rPr>
          <w:rFonts w:cs="Arial"/>
          <w:szCs w:val="24"/>
        </w:rPr>
      </w:pPr>
      <w:r w:rsidRPr="0025531D">
        <w:rPr>
          <w:rFonts w:eastAsia="Arial" w:cs="Arial"/>
          <w:szCs w:val="24"/>
        </w:rPr>
        <w:t xml:space="preserve">The applicant should submit a checklist as per the format </w:t>
      </w:r>
      <w:r w:rsidR="00D00E8B" w:rsidRPr="0025531D">
        <w:rPr>
          <w:rFonts w:eastAsia="Arial" w:cs="Arial"/>
          <w:szCs w:val="24"/>
        </w:rPr>
        <w:t xml:space="preserve">Annexed </w:t>
      </w:r>
      <w:r w:rsidRPr="0025531D">
        <w:rPr>
          <w:rFonts w:eastAsia="Arial" w:cs="Arial"/>
          <w:szCs w:val="24"/>
        </w:rPr>
        <w:t xml:space="preserve">in along with the application.  </w:t>
      </w:r>
    </w:p>
    <w:p w14:paraId="06A85260" w14:textId="77777777" w:rsidR="00FE5882" w:rsidRPr="0025531D" w:rsidRDefault="00FE5882" w:rsidP="0025531D">
      <w:pPr>
        <w:spacing w:before="240" w:line="249" w:lineRule="auto"/>
        <w:ind w:right="255"/>
        <w:rPr>
          <w:rFonts w:cs="Arial"/>
          <w:szCs w:val="24"/>
        </w:rPr>
      </w:pPr>
      <w:r w:rsidRPr="0025531D">
        <w:rPr>
          <w:rFonts w:eastAsia="Arial" w:cs="Arial"/>
          <w:szCs w:val="24"/>
        </w:rPr>
        <w:t xml:space="preserve">If the space in proforma is insufficient for furnishing full details, such information may be supplemented on separate sheet stating therein the part of the proforma and Serial Number. Separate sheets shall be used for each part.  </w:t>
      </w:r>
    </w:p>
    <w:p w14:paraId="026CD02C" w14:textId="77777777" w:rsidR="00FE5882" w:rsidRPr="0025531D" w:rsidRDefault="00FE5882" w:rsidP="0025531D">
      <w:pPr>
        <w:numPr>
          <w:ilvl w:val="2"/>
          <w:numId w:val="22"/>
        </w:numPr>
        <w:spacing w:before="240" w:line="249" w:lineRule="auto"/>
        <w:ind w:left="0" w:right="255"/>
        <w:rPr>
          <w:rFonts w:cs="Arial"/>
          <w:szCs w:val="24"/>
        </w:rPr>
      </w:pPr>
      <w:r w:rsidRPr="0025531D">
        <w:rPr>
          <w:rFonts w:eastAsia="Mangal" w:cs="Arial"/>
          <w:szCs w:val="24"/>
        </w:rPr>
        <w:t xml:space="preserve"> </w:t>
      </w:r>
      <w:r w:rsidRPr="0025531D">
        <w:rPr>
          <w:rFonts w:eastAsia="Arial" w:cs="Arial"/>
          <w:szCs w:val="24"/>
        </w:rPr>
        <w:t>Any letter or document accompanying the pre-tender qualification form shall be submitted in duplicate.</w:t>
      </w:r>
    </w:p>
    <w:p w14:paraId="237ACA4E" w14:textId="70671BD7" w:rsidR="00FE5882" w:rsidRPr="00F82376" w:rsidRDefault="00FE5882" w:rsidP="0025531D">
      <w:pPr>
        <w:pStyle w:val="Heading3"/>
      </w:pPr>
      <w:bookmarkStart w:id="1042" w:name="_Toc158131947"/>
      <w:r w:rsidRPr="0025531D">
        <w:t>SIGNING OF THE APPLICATION AND NUMBER OF COPIES</w:t>
      </w:r>
      <w:bookmarkEnd w:id="1042"/>
      <w:r w:rsidRPr="00F82376">
        <w:t xml:space="preserve">    </w:t>
      </w:r>
    </w:p>
    <w:p w14:paraId="3E46519C" w14:textId="6F184208" w:rsidR="008E3E09" w:rsidRPr="0025531D" w:rsidRDefault="008E3E09" w:rsidP="0025531D">
      <w:pPr>
        <w:spacing w:before="240" w:line="249" w:lineRule="auto"/>
        <w:ind w:right="255"/>
        <w:rPr>
          <w:rFonts w:cs="Arial"/>
          <w:szCs w:val="24"/>
        </w:rPr>
      </w:pPr>
      <w:r w:rsidRPr="0025531D">
        <w:rPr>
          <w:rFonts w:eastAsia="Arial" w:cs="Arial"/>
          <w:szCs w:val="24"/>
        </w:rPr>
        <w:t xml:space="preserve">1.8.1 </w:t>
      </w:r>
      <w:r w:rsidR="00FE5882" w:rsidRPr="0025531D">
        <w:rPr>
          <w:rFonts w:eastAsia="Arial" w:cs="Arial"/>
          <w:szCs w:val="24"/>
        </w:rPr>
        <w:t>The</w:t>
      </w:r>
      <w:r w:rsidR="00FE5882" w:rsidRPr="0025531D">
        <w:rPr>
          <w:rFonts w:eastAsia="Arial" w:cs="Arial"/>
          <w:b/>
          <w:szCs w:val="24"/>
        </w:rPr>
        <w:t xml:space="preserve"> </w:t>
      </w:r>
      <w:r w:rsidR="00FE5882" w:rsidRPr="0025531D">
        <w:rPr>
          <w:rFonts w:eastAsia="Arial" w:cs="Arial"/>
          <w:szCs w:val="24"/>
        </w:rPr>
        <w:t>Applicant shall prepare one original set of the pre-qualification documents and clearly mark it “ORIGINAL”. The original of the Application shall be typed and shall be signed on all the pages by the person duly authorized to sign on behalf of the Applicant. The power of attorney duly notarized</w:t>
      </w:r>
      <w:r w:rsidR="00FE5882" w:rsidRPr="0025531D">
        <w:rPr>
          <w:rFonts w:eastAsia="Arial" w:cs="Arial"/>
          <w:b/>
          <w:szCs w:val="24"/>
        </w:rPr>
        <w:t xml:space="preserve"> </w:t>
      </w:r>
      <w:r w:rsidR="00FE5882" w:rsidRPr="0025531D">
        <w:rPr>
          <w:rFonts w:eastAsia="Arial" w:cs="Arial"/>
          <w:szCs w:val="24"/>
        </w:rPr>
        <w:t xml:space="preserve">and on a </w:t>
      </w:r>
      <w:proofErr w:type="gramStart"/>
      <w:r w:rsidR="00FE5882" w:rsidRPr="0025531D">
        <w:rPr>
          <w:rFonts w:eastAsia="Arial" w:cs="Arial"/>
          <w:szCs w:val="24"/>
        </w:rPr>
        <w:t>stamp</w:t>
      </w:r>
      <w:proofErr w:type="gramEnd"/>
      <w:r w:rsidR="00FE5882" w:rsidRPr="0025531D">
        <w:rPr>
          <w:rFonts w:eastAsia="Arial" w:cs="Arial"/>
          <w:szCs w:val="24"/>
        </w:rPr>
        <w:t xml:space="preserve"> </w:t>
      </w:r>
      <w:r w:rsidRPr="0025531D">
        <w:rPr>
          <w:rFonts w:eastAsia="Arial" w:cs="Arial"/>
          <w:szCs w:val="24"/>
        </w:rPr>
        <w:t xml:space="preserve">paper authorizing the person to sign and act on behalf of the firm should be submitted.  </w:t>
      </w:r>
    </w:p>
    <w:p w14:paraId="0A136E94" w14:textId="0A2F4216" w:rsidR="00382B2D" w:rsidRDefault="00382B2D" w:rsidP="00382B2D">
      <w:pPr>
        <w:spacing w:before="240" w:line="267" w:lineRule="auto"/>
        <w:ind w:right="252"/>
        <w:rPr>
          <w:rFonts w:eastAsia="Arial" w:cs="Arial"/>
          <w:szCs w:val="24"/>
        </w:rPr>
      </w:pPr>
      <w:r>
        <w:rPr>
          <w:rFonts w:cs="Arial"/>
          <w:szCs w:val="24"/>
        </w:rPr>
        <w:t xml:space="preserve">1.8.2 </w:t>
      </w:r>
      <w:r w:rsidR="00FE5882" w:rsidRPr="0025531D">
        <w:rPr>
          <w:rFonts w:eastAsia="Arial" w:cs="Arial"/>
          <w:szCs w:val="24"/>
        </w:rPr>
        <w:t xml:space="preserve">The Applicant shall submit one signed hard copies of the original Application and clearly mark them “COPY”. In the event of any discrepancy between the original and the copies, the original shall prevail.  </w:t>
      </w:r>
    </w:p>
    <w:p w14:paraId="5AC5998D" w14:textId="3FF3BDC6" w:rsidR="00FE5882" w:rsidRPr="0025531D" w:rsidRDefault="00382B2D" w:rsidP="0025531D">
      <w:pPr>
        <w:spacing w:before="240" w:line="267" w:lineRule="auto"/>
        <w:ind w:right="252"/>
        <w:rPr>
          <w:rFonts w:cs="Arial"/>
          <w:szCs w:val="24"/>
        </w:rPr>
      </w:pPr>
      <w:r>
        <w:rPr>
          <w:rFonts w:eastAsia="Arial" w:cs="Arial"/>
          <w:szCs w:val="24"/>
        </w:rPr>
        <w:t>1.8</w:t>
      </w:r>
      <w:r w:rsidR="00B04B84">
        <w:rPr>
          <w:rFonts w:eastAsia="Arial" w:cs="Arial"/>
          <w:szCs w:val="24"/>
        </w:rPr>
        <w:t>.</w:t>
      </w:r>
      <w:r>
        <w:rPr>
          <w:rFonts w:eastAsia="Arial" w:cs="Arial"/>
          <w:szCs w:val="24"/>
        </w:rPr>
        <w:t xml:space="preserve">3 </w:t>
      </w:r>
      <w:r w:rsidR="00FE5882" w:rsidRPr="0025531D">
        <w:rPr>
          <w:rFonts w:eastAsia="Arial" w:cs="Arial"/>
          <w:szCs w:val="24"/>
        </w:rPr>
        <w:t xml:space="preserve">An authorized representative shall have the authority to conduct all business and incur liabilities related thereto for and on behalf of the Applicant, during the pre-qualification process and thereafter.  </w:t>
      </w:r>
    </w:p>
    <w:p w14:paraId="69A08EDC" w14:textId="43EDF7A2" w:rsidR="00FE5882" w:rsidRPr="0025531D" w:rsidRDefault="00FE5882" w:rsidP="0025531D">
      <w:pPr>
        <w:pStyle w:val="Heading3"/>
      </w:pPr>
      <w:bookmarkStart w:id="1043" w:name="_Toc158131948"/>
      <w:r w:rsidRPr="0025531D">
        <w:t>SEALING OF APPLICATION</w:t>
      </w:r>
      <w:bookmarkEnd w:id="1043"/>
      <w:r w:rsidRPr="0025531D">
        <w:t xml:space="preserve">  </w:t>
      </w:r>
    </w:p>
    <w:p w14:paraId="36CADB30" w14:textId="397D0671" w:rsidR="00FE5882" w:rsidRPr="0025531D" w:rsidRDefault="00FE5882" w:rsidP="0025531D">
      <w:pPr>
        <w:spacing w:before="240" w:line="267" w:lineRule="auto"/>
        <w:ind w:right="252"/>
        <w:rPr>
          <w:rFonts w:eastAsia="Arial" w:cs="Arial"/>
          <w:szCs w:val="24"/>
        </w:rPr>
      </w:pPr>
      <w:r w:rsidRPr="0025531D">
        <w:rPr>
          <w:rFonts w:eastAsia="Arial" w:cs="Arial"/>
          <w:szCs w:val="24"/>
        </w:rPr>
        <w:t xml:space="preserve">The Original and the copies of the Application shall be sealed in a single large envelope and submitted on or before the last date and time for submission of the Application as specified in the schedule for issue/submission.   </w:t>
      </w:r>
    </w:p>
    <w:p w14:paraId="1F4788AC" w14:textId="0BFBAC44" w:rsidR="00FE5882" w:rsidRDefault="00FE5882" w:rsidP="00FE09DD">
      <w:pPr>
        <w:pStyle w:val="Heading3"/>
      </w:pPr>
      <w:r w:rsidRPr="0025531D">
        <w:rPr>
          <w:rFonts w:eastAsia="Mangal"/>
        </w:rPr>
        <w:lastRenderedPageBreak/>
        <w:t xml:space="preserve"> </w:t>
      </w:r>
      <w:bookmarkStart w:id="1044" w:name="_Toc158131949"/>
      <w:r w:rsidR="002F198D" w:rsidRPr="002F198D">
        <w:t>DEADLINE AND ADDRESS FOR SUBMISSION OF APPLICATIONS</w:t>
      </w:r>
      <w:bookmarkEnd w:id="1044"/>
      <w:r w:rsidR="002F198D" w:rsidRPr="002F198D">
        <w:t xml:space="preserve">  </w:t>
      </w:r>
    </w:p>
    <w:p w14:paraId="0404EBC9" w14:textId="26EFECC1" w:rsidR="005E47DB" w:rsidRPr="0025531D" w:rsidRDefault="005E47DB" w:rsidP="0025531D">
      <w:pPr>
        <w:numPr>
          <w:ilvl w:val="2"/>
          <w:numId w:val="43"/>
        </w:numPr>
        <w:spacing w:before="240" w:line="253" w:lineRule="auto"/>
        <w:ind w:left="0" w:right="252"/>
        <w:rPr>
          <w:rFonts w:eastAsia="Arial" w:cs="Arial"/>
          <w:szCs w:val="24"/>
        </w:rPr>
      </w:pPr>
      <w:r w:rsidRPr="0025531D">
        <w:rPr>
          <w:rFonts w:eastAsia="Arial" w:cs="Arial"/>
          <w:szCs w:val="24"/>
        </w:rPr>
        <w:t xml:space="preserve">Applications shall be submitted to the address mentioned in clause 1.10.2 by hand or through registered post or courier service and not later than </w:t>
      </w:r>
      <w:r w:rsidR="00D6407E" w:rsidRPr="00D6407E">
        <w:rPr>
          <w:rFonts w:eastAsia="Arial" w:cs="Arial"/>
          <w:b/>
          <w:bCs/>
          <w:szCs w:val="24"/>
        </w:rPr>
        <w:t>May 13</w:t>
      </w:r>
      <w:r w:rsidRPr="00D6407E">
        <w:rPr>
          <w:rFonts w:eastAsia="Arial" w:cs="Arial"/>
          <w:b/>
          <w:bCs/>
          <w:szCs w:val="24"/>
        </w:rPr>
        <w:t>,</w:t>
      </w:r>
      <w:r w:rsidRPr="0025531D">
        <w:rPr>
          <w:rFonts w:eastAsia="Arial" w:cs="Arial"/>
          <w:b/>
          <w:bCs/>
          <w:szCs w:val="24"/>
        </w:rPr>
        <w:t xml:space="preserve"> </w:t>
      </w:r>
      <w:proofErr w:type="gramStart"/>
      <w:r w:rsidRPr="0025531D">
        <w:rPr>
          <w:rFonts w:eastAsia="Arial" w:cs="Arial"/>
          <w:b/>
          <w:bCs/>
          <w:szCs w:val="24"/>
        </w:rPr>
        <w:t>2024</w:t>
      </w:r>
      <w:proofErr w:type="gramEnd"/>
      <w:r w:rsidRPr="0025531D">
        <w:rPr>
          <w:rFonts w:eastAsia="Arial" w:cs="Arial"/>
          <w:b/>
          <w:bCs/>
          <w:szCs w:val="24"/>
        </w:rPr>
        <w:t xml:space="preserve"> </w:t>
      </w:r>
      <w:r w:rsidR="00D6407E">
        <w:rPr>
          <w:rFonts w:eastAsia="Arial" w:cs="Arial"/>
          <w:b/>
          <w:bCs/>
          <w:szCs w:val="24"/>
        </w:rPr>
        <w:t xml:space="preserve">up to </w:t>
      </w:r>
      <w:r w:rsidRPr="0025531D">
        <w:rPr>
          <w:rFonts w:eastAsia="Arial" w:cs="Arial"/>
          <w:b/>
          <w:bCs/>
          <w:szCs w:val="24"/>
        </w:rPr>
        <w:t>1</w:t>
      </w:r>
      <w:r w:rsidR="00D6407E">
        <w:rPr>
          <w:rFonts w:eastAsia="Arial" w:cs="Arial"/>
          <w:b/>
          <w:bCs/>
          <w:szCs w:val="24"/>
        </w:rPr>
        <w:t>7:</w:t>
      </w:r>
      <w:r w:rsidRPr="0025531D">
        <w:rPr>
          <w:rFonts w:eastAsia="Arial" w:cs="Arial"/>
          <w:b/>
          <w:bCs/>
          <w:szCs w:val="24"/>
        </w:rPr>
        <w:t xml:space="preserve">00 </w:t>
      </w:r>
      <w:r w:rsidR="00D6407E">
        <w:rPr>
          <w:rFonts w:eastAsia="Arial" w:cs="Arial"/>
          <w:b/>
          <w:bCs/>
          <w:szCs w:val="24"/>
        </w:rPr>
        <w:t>H</w:t>
      </w:r>
      <w:r w:rsidRPr="0025531D">
        <w:rPr>
          <w:rFonts w:eastAsia="Arial" w:cs="Arial"/>
          <w:b/>
          <w:bCs/>
          <w:szCs w:val="24"/>
        </w:rPr>
        <w:t>rs</w:t>
      </w:r>
      <w:r w:rsidRPr="0025531D">
        <w:rPr>
          <w:rFonts w:eastAsia="Arial" w:cs="Arial"/>
          <w:szCs w:val="24"/>
        </w:rPr>
        <w:t xml:space="preserve">.  </w:t>
      </w:r>
      <w:r w:rsidR="001623CE" w:rsidRPr="0025531D">
        <w:rPr>
          <w:rFonts w:eastAsia="Arial" w:cs="Arial"/>
          <w:szCs w:val="24"/>
        </w:rPr>
        <w:t xml:space="preserve">Bank </w:t>
      </w:r>
      <w:r w:rsidRPr="0025531D">
        <w:rPr>
          <w:rFonts w:eastAsia="Arial" w:cs="Arial"/>
          <w:szCs w:val="24"/>
        </w:rPr>
        <w:t xml:space="preserve">shall not assume any responsibility for any delayed delivery.  </w:t>
      </w:r>
    </w:p>
    <w:p w14:paraId="4AEB2316" w14:textId="669FF9F8" w:rsidR="005E47DB" w:rsidRPr="0025531D" w:rsidRDefault="005E47DB" w:rsidP="0025531D">
      <w:pPr>
        <w:numPr>
          <w:ilvl w:val="2"/>
          <w:numId w:val="43"/>
        </w:numPr>
        <w:spacing w:before="240" w:line="253" w:lineRule="auto"/>
        <w:ind w:left="0" w:right="252"/>
        <w:rPr>
          <w:rFonts w:eastAsia="Mangal" w:cs="Arial"/>
          <w:szCs w:val="24"/>
        </w:rPr>
      </w:pPr>
      <w:r w:rsidRPr="0025531D">
        <w:rPr>
          <w:rFonts w:eastAsia="Arial" w:cs="Arial"/>
          <w:szCs w:val="24"/>
        </w:rPr>
        <w:t xml:space="preserve">The Applications should be addressed to </w:t>
      </w:r>
      <w:proofErr w:type="spellStart"/>
      <w:r w:rsidRPr="0025531D">
        <w:rPr>
          <w:rFonts w:eastAsia="Arial" w:cs="Arial"/>
          <w:b/>
          <w:szCs w:val="24"/>
        </w:rPr>
        <w:t>Dr.</w:t>
      </w:r>
      <w:proofErr w:type="spellEnd"/>
      <w:r w:rsidRPr="0025531D">
        <w:rPr>
          <w:rFonts w:eastAsia="Arial" w:cs="Arial"/>
          <w:b/>
          <w:szCs w:val="24"/>
        </w:rPr>
        <w:t xml:space="preserve"> Balu Kenchappa, The Regional Director, Reserve Bank of India, Estate Department, Lucknow-226010.  </w:t>
      </w:r>
    </w:p>
    <w:p w14:paraId="00789F00" w14:textId="6ABD6ABA" w:rsidR="005E47DB" w:rsidRPr="0025531D" w:rsidRDefault="005E47DB" w:rsidP="0025531D">
      <w:pPr>
        <w:numPr>
          <w:ilvl w:val="2"/>
          <w:numId w:val="43"/>
        </w:numPr>
        <w:spacing w:before="240" w:line="253" w:lineRule="auto"/>
        <w:ind w:left="0" w:right="252"/>
        <w:rPr>
          <w:rFonts w:cs="Arial"/>
          <w:szCs w:val="24"/>
        </w:rPr>
      </w:pPr>
      <w:r w:rsidRPr="0025531D">
        <w:rPr>
          <w:rFonts w:eastAsia="Mangal" w:cs="Arial"/>
          <w:szCs w:val="24"/>
        </w:rPr>
        <w:t xml:space="preserve"> </w:t>
      </w:r>
      <w:r w:rsidRPr="0025531D">
        <w:rPr>
          <w:rFonts w:eastAsia="Arial" w:cs="Arial"/>
          <w:szCs w:val="24"/>
        </w:rPr>
        <w:t>All envelopes shall be titled “</w:t>
      </w:r>
      <w:r w:rsidRPr="004D5854">
        <w:rPr>
          <w:rFonts w:cs="Arial"/>
          <w:b/>
          <w:bCs/>
          <w:szCs w:val="24"/>
        </w:rPr>
        <w:t xml:space="preserve">Application for empanelment of contractors for </w:t>
      </w:r>
      <w:r w:rsidRPr="004D5854">
        <w:rPr>
          <w:rFonts w:eastAsia="Calibri" w:cs="Arial"/>
          <w:b/>
          <w:bCs/>
          <w:color w:val="000000"/>
          <w:szCs w:val="24"/>
          <w:lang w:bidi="ar-SA"/>
        </w:rPr>
        <w:t>the Construction of Residential Flats for Officers</w:t>
      </w:r>
      <w:r w:rsidRPr="0025531D">
        <w:rPr>
          <w:rFonts w:eastAsia="Calibri" w:cs="Arial"/>
          <w:b/>
          <w:bCs/>
          <w:color w:val="000000"/>
          <w:szCs w:val="24"/>
          <w:lang w:bidi="ar-SA"/>
        </w:rPr>
        <w:t xml:space="preserve"> at Sitapur Road, Lucknow”</w:t>
      </w:r>
      <w:r w:rsidRPr="004D5854">
        <w:rPr>
          <w:rFonts w:eastAsia="Arial" w:cs="Arial"/>
          <w:b/>
          <w:color w:val="000000"/>
          <w:kern w:val="2"/>
          <w:szCs w:val="24"/>
          <w:lang w:eastAsia="en-IN"/>
          <w14:ligatures w14:val="standardContextual"/>
        </w:rPr>
        <w:t xml:space="preserve"> clearly</w:t>
      </w:r>
      <w:r w:rsidRPr="0025531D">
        <w:rPr>
          <w:rFonts w:eastAsia="Arial" w:cs="Arial"/>
          <w:szCs w:val="24"/>
        </w:rPr>
        <w:t xml:space="preserve"> marked in English/Hindi with name of the Applicant.  </w:t>
      </w:r>
    </w:p>
    <w:p w14:paraId="35836DD3" w14:textId="414C51D3" w:rsidR="00FE5882" w:rsidRPr="0025531D" w:rsidRDefault="005E47DB" w:rsidP="0025531D">
      <w:pPr>
        <w:numPr>
          <w:ilvl w:val="2"/>
          <w:numId w:val="43"/>
        </w:numPr>
        <w:spacing w:before="240" w:line="267" w:lineRule="auto"/>
        <w:ind w:left="0" w:right="252"/>
        <w:rPr>
          <w:rFonts w:cs="Arial"/>
          <w:szCs w:val="24"/>
        </w:rPr>
      </w:pPr>
      <w:r w:rsidRPr="0025531D">
        <w:rPr>
          <w:rFonts w:eastAsia="Arial" w:cs="Arial"/>
          <w:szCs w:val="24"/>
        </w:rPr>
        <w:t xml:space="preserve">RBI may, at its discretion, extend the deadline for the submission of Applications, in which case all rights and obligations of RBI and the Applicants subject to the previous deadline shall thereafter be subject to the deadline as extended.  </w:t>
      </w:r>
    </w:p>
    <w:p w14:paraId="0E1919E3" w14:textId="27EBE019" w:rsidR="00FE5882" w:rsidRDefault="00FE5882" w:rsidP="00FE09DD">
      <w:pPr>
        <w:pStyle w:val="Heading3"/>
      </w:pPr>
      <w:bookmarkStart w:id="1045" w:name="_Toc158131950"/>
      <w:r w:rsidRPr="0025531D">
        <w:t>LATE APPLICATIONS</w:t>
      </w:r>
      <w:bookmarkEnd w:id="1045"/>
      <w:r w:rsidRPr="006D418D">
        <w:t xml:space="preserve">  </w:t>
      </w:r>
    </w:p>
    <w:p w14:paraId="5DF661C3" w14:textId="0DF0A601" w:rsidR="00FE5882" w:rsidRPr="0025531D" w:rsidRDefault="00FE5882" w:rsidP="0025531D">
      <w:pPr>
        <w:spacing w:before="240" w:line="267" w:lineRule="auto"/>
        <w:ind w:right="252"/>
        <w:rPr>
          <w:rFonts w:cs="Arial"/>
          <w:szCs w:val="24"/>
        </w:rPr>
      </w:pPr>
      <w:r w:rsidRPr="0025531D">
        <w:rPr>
          <w:rFonts w:eastAsia="Arial" w:cs="Arial"/>
          <w:szCs w:val="24"/>
        </w:rPr>
        <w:t>1.11.1</w:t>
      </w:r>
      <w:r w:rsidRPr="0025531D">
        <w:rPr>
          <w:rFonts w:eastAsia="Mangal" w:cs="Arial"/>
          <w:szCs w:val="24"/>
        </w:rPr>
        <w:t xml:space="preserve"> </w:t>
      </w:r>
      <w:r w:rsidRPr="0025531D">
        <w:rPr>
          <w:rFonts w:eastAsia="Arial" w:cs="Arial"/>
          <w:szCs w:val="24"/>
        </w:rPr>
        <w:t xml:space="preserve">Application received after the deadline of submission of Application will not be considered or opened under any circumstances.  </w:t>
      </w:r>
    </w:p>
    <w:p w14:paraId="50115E10" w14:textId="4DC7B231" w:rsidR="00FE5882" w:rsidRDefault="00FE5882" w:rsidP="00FE09DD">
      <w:pPr>
        <w:pStyle w:val="Heading3"/>
      </w:pPr>
      <w:bookmarkStart w:id="1046" w:name="_Toc158131951"/>
      <w:r w:rsidRPr="0025531D">
        <w:t>CLARIFICATIONS OF APPLICATION</w:t>
      </w:r>
      <w:bookmarkEnd w:id="1046"/>
      <w:r w:rsidRPr="006D418D">
        <w:t xml:space="preserve">  </w:t>
      </w:r>
    </w:p>
    <w:p w14:paraId="3A69E0EE" w14:textId="19CC21A0" w:rsidR="00FE5882" w:rsidRPr="0025531D" w:rsidRDefault="00FE5882" w:rsidP="0025531D">
      <w:pPr>
        <w:numPr>
          <w:ilvl w:val="2"/>
          <w:numId w:val="14"/>
        </w:numPr>
        <w:spacing w:before="240" w:line="249" w:lineRule="auto"/>
        <w:ind w:left="0" w:right="252"/>
        <w:rPr>
          <w:rFonts w:cs="Arial"/>
          <w:szCs w:val="24"/>
        </w:rPr>
      </w:pPr>
      <w:r w:rsidRPr="0025531D">
        <w:rPr>
          <w:rFonts w:eastAsia="Arial" w:cs="Arial"/>
          <w:szCs w:val="24"/>
        </w:rPr>
        <w:t xml:space="preserve">The Applicants shall be evaluated </w:t>
      </w:r>
      <w:proofErr w:type="gramStart"/>
      <w:r w:rsidRPr="0025531D">
        <w:rPr>
          <w:rFonts w:eastAsia="Arial" w:cs="Arial"/>
          <w:szCs w:val="24"/>
        </w:rPr>
        <w:t>on the basis of</w:t>
      </w:r>
      <w:proofErr w:type="gramEnd"/>
      <w:r w:rsidRPr="0025531D">
        <w:rPr>
          <w:rFonts w:eastAsia="Arial" w:cs="Arial"/>
          <w:szCs w:val="24"/>
        </w:rPr>
        <w:t xml:space="preserve"> the Application and the supporting documents submitted by them.  </w:t>
      </w:r>
    </w:p>
    <w:p w14:paraId="56DCAF20" w14:textId="7D5D4C66" w:rsidR="00FE5882" w:rsidRPr="0025531D" w:rsidRDefault="00FE5882" w:rsidP="0025531D">
      <w:pPr>
        <w:numPr>
          <w:ilvl w:val="2"/>
          <w:numId w:val="14"/>
        </w:numPr>
        <w:spacing w:before="240" w:line="267" w:lineRule="auto"/>
        <w:ind w:left="0" w:right="252"/>
        <w:rPr>
          <w:rFonts w:cs="Arial"/>
          <w:szCs w:val="24"/>
        </w:rPr>
      </w:pPr>
      <w:r w:rsidRPr="0025531D">
        <w:rPr>
          <w:rFonts w:eastAsia="Arial" w:cs="Arial"/>
          <w:szCs w:val="24"/>
        </w:rPr>
        <w:t xml:space="preserve">Without prejudice to Clause 1.12.1 above, </w:t>
      </w:r>
      <w:proofErr w:type="gramStart"/>
      <w:r w:rsidRPr="0025531D">
        <w:rPr>
          <w:rFonts w:eastAsia="Arial" w:cs="Arial"/>
          <w:szCs w:val="24"/>
        </w:rPr>
        <w:t>in order to</w:t>
      </w:r>
      <w:proofErr w:type="gramEnd"/>
      <w:r w:rsidRPr="0025531D">
        <w:rPr>
          <w:rFonts w:eastAsia="Arial" w:cs="Arial"/>
          <w:szCs w:val="24"/>
        </w:rPr>
        <w:t xml:space="preserve"> assist in the evaluation of Applications, RBI may, at its sole discretion, ask any Applicant for any clarification on its Application which shall be submitted within a stated reasonable period of time.  </w:t>
      </w:r>
    </w:p>
    <w:p w14:paraId="43B419EA" w14:textId="3E566BD9" w:rsidR="00FE5882" w:rsidRPr="0025531D" w:rsidRDefault="00FE5882" w:rsidP="0025531D">
      <w:pPr>
        <w:numPr>
          <w:ilvl w:val="2"/>
          <w:numId w:val="14"/>
        </w:numPr>
        <w:spacing w:before="240" w:line="249" w:lineRule="auto"/>
        <w:ind w:left="0" w:right="255"/>
        <w:rPr>
          <w:rFonts w:cs="Arial"/>
          <w:szCs w:val="24"/>
        </w:rPr>
      </w:pPr>
      <w:r w:rsidRPr="0025531D">
        <w:rPr>
          <w:rFonts w:eastAsia="Arial" w:cs="Arial"/>
          <w:szCs w:val="24"/>
        </w:rPr>
        <w:t xml:space="preserve">If an Applicant does not provide clarifications requested by the date and time set in RBI’s request for clarification, its </w:t>
      </w:r>
      <w:proofErr w:type="gramStart"/>
      <w:r w:rsidRPr="0025531D">
        <w:rPr>
          <w:rFonts w:eastAsia="Arial" w:cs="Arial"/>
          <w:szCs w:val="24"/>
        </w:rPr>
        <w:t>Application</w:t>
      </w:r>
      <w:proofErr w:type="gramEnd"/>
      <w:r w:rsidRPr="0025531D">
        <w:rPr>
          <w:rFonts w:eastAsia="Arial" w:cs="Arial"/>
          <w:szCs w:val="24"/>
        </w:rPr>
        <w:t xml:space="preserve"> is liable to be rejected. </w:t>
      </w:r>
    </w:p>
    <w:p w14:paraId="3A31E489" w14:textId="48AB7576" w:rsidR="00FE5882" w:rsidRPr="0025531D" w:rsidRDefault="00FE5882" w:rsidP="0025531D">
      <w:pPr>
        <w:numPr>
          <w:ilvl w:val="2"/>
          <w:numId w:val="14"/>
        </w:numPr>
        <w:spacing w:before="240" w:line="249" w:lineRule="auto"/>
        <w:ind w:left="0" w:right="255"/>
        <w:rPr>
          <w:rFonts w:cs="Arial"/>
          <w:szCs w:val="24"/>
        </w:rPr>
      </w:pPr>
      <w:r w:rsidRPr="0025531D">
        <w:rPr>
          <w:rFonts w:eastAsia="Arial" w:cs="Arial"/>
          <w:szCs w:val="24"/>
        </w:rPr>
        <w:t xml:space="preserve">It is clarified that Applicants shall not be required to submit on their own, additional information or material </w:t>
      </w:r>
      <w:proofErr w:type="gramStart"/>
      <w:r w:rsidRPr="0025531D">
        <w:rPr>
          <w:rFonts w:eastAsia="Arial" w:cs="Arial"/>
          <w:szCs w:val="24"/>
        </w:rPr>
        <w:t>subsequent to</w:t>
      </w:r>
      <w:proofErr w:type="gramEnd"/>
      <w:r w:rsidRPr="0025531D">
        <w:rPr>
          <w:rFonts w:eastAsia="Arial" w:cs="Arial"/>
          <w:szCs w:val="24"/>
        </w:rPr>
        <w:t xml:space="preserve"> the date of submission and such material if submitted shall be disregarded. It is therefore essential to ensure that all questions are answered fully on the proforma or otherwise. The pages of the application document and annexure and additional information if any submitted shall be numbered sequentially and signed. General responses such as “included in brochure” without specific item reference should be avoided.  </w:t>
      </w:r>
    </w:p>
    <w:p w14:paraId="13BCC6CB" w14:textId="74C60415" w:rsidR="002F198D" w:rsidRDefault="00F82376" w:rsidP="00FE09DD">
      <w:pPr>
        <w:pStyle w:val="Heading3"/>
      </w:pPr>
      <w:r w:rsidRPr="006D418D">
        <w:t xml:space="preserve"> </w:t>
      </w:r>
      <w:bookmarkStart w:id="1047" w:name="_Toc158131952"/>
      <w:r w:rsidR="00FE5882" w:rsidRPr="0025531D">
        <w:t>RESPONSIVENESS OF APPLICANTS</w:t>
      </w:r>
      <w:bookmarkEnd w:id="1047"/>
      <w:r w:rsidR="00FE5882" w:rsidRPr="006D418D">
        <w:t xml:space="preserve"> </w:t>
      </w:r>
    </w:p>
    <w:p w14:paraId="42D3182E" w14:textId="61F8477A" w:rsidR="00FE5882" w:rsidRPr="0025531D" w:rsidRDefault="00FE5882" w:rsidP="0025531D">
      <w:pPr>
        <w:numPr>
          <w:ilvl w:val="2"/>
          <w:numId w:val="15"/>
        </w:numPr>
        <w:spacing w:before="240" w:line="249" w:lineRule="auto"/>
        <w:ind w:left="0" w:right="255"/>
        <w:rPr>
          <w:rFonts w:cs="Arial"/>
          <w:szCs w:val="24"/>
        </w:rPr>
      </w:pPr>
      <w:r w:rsidRPr="0025531D">
        <w:rPr>
          <w:rFonts w:eastAsia="Arial" w:cs="Arial"/>
          <w:szCs w:val="24"/>
        </w:rPr>
        <w:t xml:space="preserve">An application, which does not meet all the requirements, is liable to be rejected.  </w:t>
      </w:r>
    </w:p>
    <w:p w14:paraId="1A1158B7" w14:textId="4AED9456" w:rsidR="00FE5882" w:rsidRPr="0025531D" w:rsidRDefault="00FE5882" w:rsidP="0025531D">
      <w:pPr>
        <w:numPr>
          <w:ilvl w:val="2"/>
          <w:numId w:val="15"/>
        </w:numPr>
        <w:spacing w:before="240" w:line="249" w:lineRule="auto"/>
        <w:ind w:left="0" w:right="255"/>
        <w:rPr>
          <w:rFonts w:cs="Arial"/>
          <w:szCs w:val="24"/>
        </w:rPr>
      </w:pPr>
      <w:r w:rsidRPr="0025531D">
        <w:rPr>
          <w:rFonts w:eastAsia="Arial" w:cs="Arial"/>
          <w:szCs w:val="24"/>
        </w:rPr>
        <w:lastRenderedPageBreak/>
        <w:t xml:space="preserve">Applicants should note that the details called for in this Application for Empanelment is intended to provide preliminary information. The information contained herein shall not in any way be construed as binding on RBI, its agents, </w:t>
      </w:r>
      <w:proofErr w:type="gramStart"/>
      <w:r w:rsidRPr="0025531D">
        <w:rPr>
          <w:rFonts w:eastAsia="Arial" w:cs="Arial"/>
          <w:szCs w:val="24"/>
        </w:rPr>
        <w:t>successors</w:t>
      </w:r>
      <w:proofErr w:type="gramEnd"/>
      <w:r w:rsidRPr="0025531D">
        <w:rPr>
          <w:rFonts w:eastAsia="Arial" w:cs="Arial"/>
          <w:szCs w:val="24"/>
        </w:rPr>
        <w:t xml:space="preserve"> or assignees.  </w:t>
      </w:r>
    </w:p>
    <w:p w14:paraId="5A624A45" w14:textId="6B0E6244" w:rsidR="00FE5882" w:rsidRPr="0025531D" w:rsidRDefault="00FE5882" w:rsidP="0025531D">
      <w:pPr>
        <w:numPr>
          <w:ilvl w:val="2"/>
          <w:numId w:val="15"/>
        </w:numPr>
        <w:spacing w:before="240" w:line="249" w:lineRule="auto"/>
        <w:ind w:left="0" w:right="255"/>
        <w:rPr>
          <w:rFonts w:cs="Arial"/>
          <w:szCs w:val="24"/>
        </w:rPr>
      </w:pPr>
      <w:r w:rsidRPr="0025531D">
        <w:rPr>
          <w:rFonts w:eastAsia="Arial" w:cs="Arial"/>
          <w:szCs w:val="24"/>
        </w:rPr>
        <w:t xml:space="preserve">Applicants are advised that empanelment of Contractor for this Project shall be based on the information/documents submitted by the applicant and shall be entirely at the discretion of RBI. No explanation or justification of any aspect of the application evaluation process shall be given by RBI and the results of the application evaluation process shall be without any right of appeal to the applicants whatsoever. Applicants shall be deemed to have understood the requirements set out in this document and have provided the same.  </w:t>
      </w:r>
    </w:p>
    <w:p w14:paraId="3EB588E6" w14:textId="54E71171" w:rsidR="00FE5882" w:rsidRPr="0025531D" w:rsidRDefault="00FE5882" w:rsidP="0025531D">
      <w:pPr>
        <w:numPr>
          <w:ilvl w:val="2"/>
          <w:numId w:val="15"/>
        </w:numPr>
        <w:spacing w:before="240" w:line="249" w:lineRule="auto"/>
        <w:ind w:left="0" w:right="255"/>
        <w:rPr>
          <w:rFonts w:cs="Arial"/>
          <w:szCs w:val="24"/>
        </w:rPr>
      </w:pPr>
      <w:r w:rsidRPr="0025531D">
        <w:rPr>
          <w:rFonts w:eastAsia="Arial" w:cs="Arial"/>
          <w:szCs w:val="24"/>
        </w:rPr>
        <w:t xml:space="preserve">All documents and other information submitted by an Applicant to RBI shall become the property of RBI. Applicants are to treat all information as strictly confidential. RBI will not return any Application document submitted to it by the Applicants.  </w:t>
      </w:r>
    </w:p>
    <w:p w14:paraId="5844EAD7" w14:textId="503422CD" w:rsidR="002F198D" w:rsidRDefault="00FE5882" w:rsidP="00FE09DD">
      <w:pPr>
        <w:pStyle w:val="Heading3"/>
      </w:pPr>
      <w:bookmarkStart w:id="1048" w:name="_Toc158131953"/>
      <w:r w:rsidRPr="0025531D">
        <w:t>RIGHT TO ACCEPT /REJECT ANY OR ALL APPLICATIONS</w:t>
      </w:r>
      <w:bookmarkEnd w:id="1048"/>
    </w:p>
    <w:p w14:paraId="18A0C5D2" w14:textId="7C70E8E5" w:rsidR="00FE5882" w:rsidRPr="0025531D" w:rsidRDefault="00FE5882" w:rsidP="0025531D">
      <w:pPr>
        <w:numPr>
          <w:ilvl w:val="2"/>
          <w:numId w:val="18"/>
        </w:numPr>
        <w:spacing w:before="240" w:line="249" w:lineRule="auto"/>
        <w:ind w:left="0" w:right="255"/>
        <w:rPr>
          <w:rFonts w:cs="Arial"/>
          <w:szCs w:val="24"/>
        </w:rPr>
      </w:pPr>
      <w:r w:rsidRPr="006D418D">
        <w:t xml:space="preserve">  </w:t>
      </w:r>
      <w:r w:rsidRPr="0025531D">
        <w:rPr>
          <w:rFonts w:eastAsia="Arial" w:cs="Arial"/>
          <w:szCs w:val="24"/>
        </w:rPr>
        <w:t xml:space="preserve">The RBI reserves the right to accept or reject any or all applications and right to annul the qualification process at any time without any liability or any Obligation for such acceptance, </w:t>
      </w:r>
      <w:proofErr w:type="gramStart"/>
      <w:r w:rsidRPr="0025531D">
        <w:rPr>
          <w:rFonts w:eastAsia="Arial" w:cs="Arial"/>
          <w:szCs w:val="24"/>
        </w:rPr>
        <w:t>rejection</w:t>
      </w:r>
      <w:proofErr w:type="gramEnd"/>
      <w:r w:rsidRPr="0025531D">
        <w:rPr>
          <w:rFonts w:eastAsia="Arial" w:cs="Arial"/>
          <w:szCs w:val="24"/>
        </w:rPr>
        <w:t xml:space="preserve"> or annulment.  </w:t>
      </w:r>
    </w:p>
    <w:p w14:paraId="0C34F204" w14:textId="2A125FED" w:rsidR="00FE5882" w:rsidRPr="0025531D" w:rsidRDefault="00FE5882" w:rsidP="0025531D">
      <w:pPr>
        <w:numPr>
          <w:ilvl w:val="2"/>
          <w:numId w:val="18"/>
        </w:numPr>
        <w:spacing w:before="240" w:line="249" w:lineRule="auto"/>
        <w:ind w:left="0" w:right="255"/>
        <w:rPr>
          <w:rFonts w:cs="Arial"/>
          <w:szCs w:val="24"/>
        </w:rPr>
      </w:pPr>
      <w:r w:rsidRPr="0025531D">
        <w:rPr>
          <w:rFonts w:eastAsia="Arial" w:cs="Arial"/>
          <w:szCs w:val="24"/>
        </w:rPr>
        <w:t xml:space="preserve">In responding to the Empanelment Application, Applicant should demonstrate their capabilities, by providing material based on their experience, past performance, their </w:t>
      </w:r>
      <w:r w:rsidR="00B04B84" w:rsidRPr="00B04B84">
        <w:rPr>
          <w:rFonts w:eastAsia="Arial" w:cs="Arial"/>
          <w:szCs w:val="24"/>
        </w:rPr>
        <w:t>personnel,</w:t>
      </w:r>
      <w:r w:rsidRPr="0025531D">
        <w:rPr>
          <w:rFonts w:eastAsia="Arial" w:cs="Arial"/>
          <w:szCs w:val="24"/>
        </w:rPr>
        <w:t xml:space="preserve"> and financial resources. </w:t>
      </w:r>
    </w:p>
    <w:p w14:paraId="225B1C34" w14:textId="1DF6C032" w:rsidR="00FE5882" w:rsidRPr="0025531D" w:rsidRDefault="00FE5882" w:rsidP="0025531D">
      <w:pPr>
        <w:numPr>
          <w:ilvl w:val="2"/>
          <w:numId w:val="18"/>
        </w:numPr>
        <w:spacing w:before="240" w:line="249" w:lineRule="auto"/>
        <w:ind w:left="0" w:right="255"/>
        <w:rPr>
          <w:rFonts w:cs="Arial"/>
          <w:szCs w:val="24"/>
        </w:rPr>
      </w:pPr>
      <w:r w:rsidRPr="0025531D">
        <w:rPr>
          <w:rFonts w:eastAsia="Arial" w:cs="Arial"/>
          <w:szCs w:val="24"/>
        </w:rPr>
        <w:t xml:space="preserve">It is expressly clarified that before submitting the enlistment Application, the Applicant must have </w:t>
      </w:r>
      <w:r w:rsidR="00B04B84" w:rsidRPr="00B04B84">
        <w:rPr>
          <w:rFonts w:eastAsia="Arial" w:cs="Arial"/>
          <w:szCs w:val="24"/>
        </w:rPr>
        <w:t>carefully examined</w:t>
      </w:r>
      <w:r w:rsidRPr="0025531D">
        <w:rPr>
          <w:rFonts w:eastAsia="Arial" w:cs="Arial"/>
          <w:szCs w:val="24"/>
        </w:rPr>
        <w:t xml:space="preserve"> the contents of all the documents and any failure to comply with any of the requirement of prequalification document will be at the Applicant’s risk.  </w:t>
      </w:r>
    </w:p>
    <w:p w14:paraId="43DA1F49" w14:textId="206D8F5D" w:rsidR="002F198D" w:rsidRDefault="00FE5882" w:rsidP="00FE09DD">
      <w:pPr>
        <w:pStyle w:val="Heading3"/>
      </w:pPr>
      <w:bookmarkStart w:id="1049" w:name="_Toc158131954"/>
      <w:r w:rsidRPr="0025531D">
        <w:t>VALIDITY OF APPLICATIONS</w:t>
      </w:r>
      <w:r w:rsidR="007B10FC">
        <w:t xml:space="preserve"> </w:t>
      </w:r>
      <w:r w:rsidR="00A92B13">
        <w:rPr>
          <w:caps w:val="0"/>
        </w:rPr>
        <w:t>AND VALIDITY OF PANEL</w:t>
      </w:r>
      <w:bookmarkEnd w:id="1049"/>
    </w:p>
    <w:p w14:paraId="4E5668D6" w14:textId="7D549E1B" w:rsidR="00FE5882" w:rsidRPr="0025531D" w:rsidRDefault="00FE5882" w:rsidP="0025531D">
      <w:pPr>
        <w:numPr>
          <w:ilvl w:val="2"/>
          <w:numId w:val="23"/>
        </w:numPr>
        <w:spacing w:before="240" w:line="249" w:lineRule="auto"/>
        <w:ind w:left="0" w:right="264"/>
        <w:rPr>
          <w:rFonts w:cs="Arial"/>
          <w:szCs w:val="24"/>
        </w:rPr>
      </w:pPr>
      <w:r w:rsidRPr="0025531D">
        <w:rPr>
          <w:rFonts w:eastAsia="Arial" w:cs="Arial"/>
          <w:szCs w:val="24"/>
        </w:rPr>
        <w:t xml:space="preserve">Application shall be valid for a period of </w:t>
      </w:r>
      <w:r w:rsidR="001623CE" w:rsidRPr="0025531D">
        <w:rPr>
          <w:rFonts w:eastAsia="Arial" w:cs="Arial"/>
          <w:szCs w:val="24"/>
        </w:rPr>
        <w:t>6 months</w:t>
      </w:r>
      <w:r w:rsidRPr="0025531D">
        <w:rPr>
          <w:rFonts w:eastAsia="Arial" w:cs="Arial"/>
          <w:szCs w:val="24"/>
        </w:rPr>
        <w:t xml:space="preserve"> from the last date of submission of Applications. </w:t>
      </w:r>
    </w:p>
    <w:p w14:paraId="0C46522A" w14:textId="2AB83886" w:rsidR="00FE5882" w:rsidRPr="007B10FC" w:rsidRDefault="00FE5882" w:rsidP="0025531D">
      <w:pPr>
        <w:numPr>
          <w:ilvl w:val="2"/>
          <w:numId w:val="23"/>
        </w:numPr>
        <w:spacing w:before="240" w:line="249" w:lineRule="auto"/>
        <w:ind w:left="0" w:right="255"/>
        <w:rPr>
          <w:rFonts w:cs="Arial"/>
          <w:szCs w:val="24"/>
        </w:rPr>
      </w:pPr>
      <w:r w:rsidRPr="0025531D">
        <w:rPr>
          <w:rFonts w:eastAsia="Arial" w:cs="Arial"/>
          <w:szCs w:val="24"/>
        </w:rPr>
        <w:t xml:space="preserve">RBI retains the right that in exceptional circumstances at its own discretion, it may ask the applicants to extend the validity of their application for specified period. The applicant not submitting the letter of extension of the validity period at that time shall not be further considered. </w:t>
      </w:r>
    </w:p>
    <w:p w14:paraId="785D470A" w14:textId="2651823F" w:rsidR="007B10FC" w:rsidRPr="0025531D" w:rsidRDefault="007B10FC" w:rsidP="0025531D">
      <w:pPr>
        <w:numPr>
          <w:ilvl w:val="2"/>
          <w:numId w:val="23"/>
        </w:numPr>
        <w:spacing w:before="240" w:line="249" w:lineRule="auto"/>
        <w:ind w:left="0" w:right="255"/>
        <w:rPr>
          <w:rFonts w:cs="Arial"/>
          <w:szCs w:val="24"/>
        </w:rPr>
      </w:pPr>
      <w:r>
        <w:rPr>
          <w:rFonts w:eastAsia="Arial" w:cs="Arial"/>
          <w:szCs w:val="24"/>
        </w:rPr>
        <w:t xml:space="preserve">The list / panel prepared as per prequalification criteria </w:t>
      </w:r>
      <w:r w:rsidR="00A92B13">
        <w:rPr>
          <w:rFonts w:eastAsia="Arial" w:cs="Arial"/>
          <w:szCs w:val="24"/>
        </w:rPr>
        <w:t>at clause 1.3 will be valid for three years from the date of intimation to the qualified applicants.</w:t>
      </w:r>
    </w:p>
    <w:p w14:paraId="00CAC358" w14:textId="0F2EE0AF" w:rsidR="00FE5882" w:rsidRDefault="00FE5882" w:rsidP="00FE09DD">
      <w:pPr>
        <w:pStyle w:val="Heading3"/>
      </w:pPr>
      <w:bookmarkStart w:id="1050" w:name="_Toc158131955"/>
      <w:r w:rsidRPr="0025531D">
        <w:t xml:space="preserve">EVALUATION OF </w:t>
      </w:r>
      <w:r w:rsidR="001745A8">
        <w:t>APPLICANT</w:t>
      </w:r>
      <w:r w:rsidRPr="0025531D">
        <w:t xml:space="preserve"> ON THE BASIS OF APPLICATION</w:t>
      </w:r>
      <w:bookmarkEnd w:id="1050"/>
      <w:r w:rsidRPr="006D418D">
        <w:t xml:space="preserve">  </w:t>
      </w:r>
    </w:p>
    <w:p w14:paraId="08CB6234" w14:textId="7BFAA817" w:rsidR="009F3CDA" w:rsidRPr="0025531D" w:rsidRDefault="00FE5882" w:rsidP="0025531D">
      <w:pPr>
        <w:numPr>
          <w:ilvl w:val="2"/>
          <w:numId w:val="19"/>
        </w:numPr>
        <w:spacing w:before="240" w:line="263" w:lineRule="auto"/>
        <w:rPr>
          <w:rFonts w:cs="Arial"/>
          <w:szCs w:val="24"/>
        </w:rPr>
      </w:pPr>
      <w:r w:rsidRPr="0025531D">
        <w:rPr>
          <w:rFonts w:eastAsia="Arial" w:cs="Arial"/>
          <w:szCs w:val="24"/>
        </w:rPr>
        <w:t xml:space="preserve">Only those applications, which meet the pre-qualification criteria of the Empanelment Application indicated at clause 1.3 shall be processed further. The applications not meeting pre-qualification criteria will be rejected. </w:t>
      </w:r>
    </w:p>
    <w:p w14:paraId="4DF46584" w14:textId="4AF74429" w:rsidR="00F82376" w:rsidRDefault="00F82376" w:rsidP="0025531D">
      <w:pPr>
        <w:pStyle w:val="Heading3"/>
      </w:pPr>
      <w:bookmarkStart w:id="1051" w:name="_Toc157675035"/>
      <w:bookmarkStart w:id="1052" w:name="_Toc157675415"/>
      <w:bookmarkStart w:id="1053" w:name="_Toc157675794"/>
      <w:bookmarkStart w:id="1054" w:name="_Toc157676174"/>
      <w:bookmarkStart w:id="1055" w:name="_Toc157676554"/>
      <w:bookmarkStart w:id="1056" w:name="_Toc157676934"/>
      <w:bookmarkStart w:id="1057" w:name="_Toc157677311"/>
      <w:bookmarkStart w:id="1058" w:name="_Toc157677691"/>
      <w:bookmarkStart w:id="1059" w:name="_Toc157678072"/>
      <w:bookmarkStart w:id="1060" w:name="_Toc157678452"/>
      <w:bookmarkStart w:id="1061" w:name="_Toc157678832"/>
      <w:bookmarkStart w:id="1062" w:name="_Toc157679213"/>
      <w:bookmarkStart w:id="1063" w:name="_Toc157679594"/>
      <w:bookmarkStart w:id="1064" w:name="_Toc157679974"/>
      <w:bookmarkStart w:id="1065" w:name="_Toc157678775"/>
      <w:bookmarkStart w:id="1066" w:name="_Toc157680377"/>
      <w:bookmarkStart w:id="1067" w:name="_Toc157680732"/>
      <w:bookmarkStart w:id="1068" w:name="_Toc157681087"/>
      <w:bookmarkStart w:id="1069" w:name="_Toc157681443"/>
      <w:bookmarkStart w:id="1070" w:name="_Toc157684288"/>
      <w:bookmarkStart w:id="1071" w:name="_Toc157684643"/>
      <w:bookmarkStart w:id="1072" w:name="_Toc157684999"/>
      <w:bookmarkStart w:id="1073" w:name="_Toc157685354"/>
      <w:bookmarkStart w:id="1074" w:name="_Toc157685711"/>
      <w:bookmarkStart w:id="1075" w:name="_Toc157686066"/>
      <w:bookmarkStart w:id="1076" w:name="_Toc157686421"/>
      <w:bookmarkStart w:id="1077" w:name="_Toc157686776"/>
      <w:bookmarkStart w:id="1078" w:name="_Toc157687132"/>
      <w:bookmarkStart w:id="1079" w:name="_Toc157687487"/>
      <w:bookmarkStart w:id="1080" w:name="_Toc157687843"/>
      <w:bookmarkStart w:id="1081" w:name="_Toc157675109"/>
      <w:bookmarkStart w:id="1082" w:name="_Toc157675489"/>
      <w:bookmarkStart w:id="1083" w:name="_Toc157675868"/>
      <w:bookmarkStart w:id="1084" w:name="_Toc157676248"/>
      <w:bookmarkStart w:id="1085" w:name="_Toc157676628"/>
      <w:bookmarkStart w:id="1086" w:name="_Toc157677008"/>
      <w:bookmarkStart w:id="1087" w:name="_Toc157677385"/>
      <w:bookmarkStart w:id="1088" w:name="_Toc157677765"/>
      <w:bookmarkStart w:id="1089" w:name="_Toc157678146"/>
      <w:bookmarkStart w:id="1090" w:name="_Toc157678526"/>
      <w:bookmarkStart w:id="1091" w:name="_Toc157678906"/>
      <w:bookmarkStart w:id="1092" w:name="_Toc157679287"/>
      <w:bookmarkStart w:id="1093" w:name="_Toc157679668"/>
      <w:bookmarkStart w:id="1094" w:name="_Toc157680048"/>
      <w:bookmarkStart w:id="1095" w:name="_Toc157679533"/>
      <w:bookmarkStart w:id="1096" w:name="_Toc157680451"/>
      <w:bookmarkStart w:id="1097" w:name="_Toc157680806"/>
      <w:bookmarkStart w:id="1098" w:name="_Toc157681161"/>
      <w:bookmarkStart w:id="1099" w:name="_Toc157681517"/>
      <w:bookmarkStart w:id="1100" w:name="_Toc157684362"/>
      <w:bookmarkStart w:id="1101" w:name="_Toc157684717"/>
      <w:bookmarkStart w:id="1102" w:name="_Toc157685073"/>
      <w:bookmarkStart w:id="1103" w:name="_Toc157685428"/>
      <w:bookmarkStart w:id="1104" w:name="_Toc157685785"/>
      <w:bookmarkStart w:id="1105" w:name="_Toc157686140"/>
      <w:bookmarkStart w:id="1106" w:name="_Toc157686495"/>
      <w:bookmarkStart w:id="1107" w:name="_Toc157686850"/>
      <w:bookmarkStart w:id="1108" w:name="_Toc157687206"/>
      <w:bookmarkStart w:id="1109" w:name="_Toc157687561"/>
      <w:bookmarkStart w:id="1110" w:name="_Toc157687917"/>
      <w:bookmarkStart w:id="1111" w:name="_Toc157675181"/>
      <w:bookmarkStart w:id="1112" w:name="_Toc157675561"/>
      <w:bookmarkStart w:id="1113" w:name="_Toc157675940"/>
      <w:bookmarkStart w:id="1114" w:name="_Toc157676320"/>
      <w:bookmarkStart w:id="1115" w:name="_Toc157676700"/>
      <w:bookmarkStart w:id="1116" w:name="_Toc157677080"/>
      <w:bookmarkStart w:id="1117" w:name="_Toc157677457"/>
      <w:bookmarkStart w:id="1118" w:name="_Toc157677837"/>
      <w:bookmarkStart w:id="1119" w:name="_Toc157678218"/>
      <w:bookmarkStart w:id="1120" w:name="_Toc157678598"/>
      <w:bookmarkStart w:id="1121" w:name="_Toc157678978"/>
      <w:bookmarkStart w:id="1122" w:name="_Toc157679359"/>
      <w:bookmarkStart w:id="1123" w:name="_Toc157679740"/>
      <w:bookmarkStart w:id="1124" w:name="_Toc157680120"/>
      <w:bookmarkStart w:id="1125" w:name="_Toc157680182"/>
      <w:bookmarkStart w:id="1126" w:name="_Toc157680523"/>
      <w:bookmarkStart w:id="1127" w:name="_Toc157680878"/>
      <w:bookmarkStart w:id="1128" w:name="_Toc157681233"/>
      <w:bookmarkStart w:id="1129" w:name="_Toc157681589"/>
      <w:bookmarkStart w:id="1130" w:name="_Toc157684434"/>
      <w:bookmarkStart w:id="1131" w:name="_Toc157684789"/>
      <w:bookmarkStart w:id="1132" w:name="_Toc157685145"/>
      <w:bookmarkStart w:id="1133" w:name="_Toc157685500"/>
      <w:bookmarkStart w:id="1134" w:name="_Toc157685857"/>
      <w:bookmarkStart w:id="1135" w:name="_Toc157686212"/>
      <w:bookmarkStart w:id="1136" w:name="_Toc157686567"/>
      <w:bookmarkStart w:id="1137" w:name="_Toc157686922"/>
      <w:bookmarkStart w:id="1138" w:name="_Toc157687278"/>
      <w:bookmarkStart w:id="1139" w:name="_Toc157687633"/>
      <w:bookmarkStart w:id="1140" w:name="_Toc157687989"/>
      <w:bookmarkStart w:id="1141" w:name="_Toc158131956"/>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lastRenderedPageBreak/>
        <w:t>DEBARMENT/DISQUALIFICATION</w:t>
      </w:r>
      <w:bookmarkEnd w:id="1141"/>
    </w:p>
    <w:p w14:paraId="601D024C" w14:textId="05C41208" w:rsidR="001623CE" w:rsidRPr="0025531D" w:rsidRDefault="001623CE" w:rsidP="0025531D">
      <w:pPr>
        <w:spacing w:before="240" w:line="360" w:lineRule="auto"/>
        <w:rPr>
          <w:rFonts w:eastAsia="Arial" w:cs="Arial"/>
          <w:szCs w:val="24"/>
        </w:rPr>
      </w:pPr>
      <w:r w:rsidRPr="0025531D">
        <w:rPr>
          <w:rFonts w:eastAsia="Arial" w:cs="Arial"/>
          <w:szCs w:val="24"/>
        </w:rPr>
        <w:t>A bidder is liable for debarment / disqualification from bidding on the following grounds:</w:t>
      </w:r>
    </w:p>
    <w:p w14:paraId="36025FA8" w14:textId="77777777" w:rsidR="00F82376" w:rsidRPr="0025531D" w:rsidRDefault="00F82376" w:rsidP="00F82376">
      <w:pPr>
        <w:spacing w:before="240" w:line="360" w:lineRule="auto"/>
        <w:rPr>
          <w:rFonts w:eastAsia="Arial" w:cs="Arial"/>
          <w:szCs w:val="24"/>
        </w:rPr>
      </w:pPr>
      <w:r w:rsidRPr="0025531D">
        <w:rPr>
          <w:rFonts w:eastAsia="Arial" w:cs="Arial"/>
          <w:szCs w:val="24"/>
        </w:rPr>
        <w:t xml:space="preserve">1) </w:t>
      </w:r>
    </w:p>
    <w:p w14:paraId="30FFCC3A" w14:textId="623129C5" w:rsidR="001623CE" w:rsidRPr="0025531D" w:rsidRDefault="00F82376" w:rsidP="0025531D">
      <w:proofErr w:type="spellStart"/>
      <w:r>
        <w:t>i</w:t>
      </w:r>
      <w:proofErr w:type="spellEnd"/>
      <w:r w:rsidR="001623CE" w:rsidRPr="0025531D">
        <w:t>) If it is determined that the bidder has committed the following acts or omissions in contravention of the code of integrity:</w:t>
      </w:r>
    </w:p>
    <w:p w14:paraId="79CD0E2F" w14:textId="74243079" w:rsidR="001623CE" w:rsidRPr="0025531D" w:rsidRDefault="001623CE" w:rsidP="0025531D">
      <w:pPr>
        <w:ind w:firstLine="720"/>
      </w:pPr>
      <w:r w:rsidRPr="0025531D">
        <w:t>a) making offer, solicitation or acceptance of bribe, reward or gift or any material benefit, either directly or indirectly, in exchange for an unfair advantage in the procurement process or to otherwise influence the procurement process.</w:t>
      </w:r>
    </w:p>
    <w:p w14:paraId="6B6B5A3D" w14:textId="1E64373D" w:rsidR="001623CE" w:rsidRPr="0025531D" w:rsidRDefault="001623CE" w:rsidP="0025531D">
      <w:pPr>
        <w:ind w:firstLine="720"/>
      </w:pPr>
      <w:r w:rsidRPr="0025531D">
        <w:t>b) any omission or misrepresentation that may mislead or attempt to mislead so that financial or other benefit may be obtained, or an obligation avoided.</w:t>
      </w:r>
    </w:p>
    <w:p w14:paraId="1F1A7079" w14:textId="254FC6DB" w:rsidR="001623CE" w:rsidRPr="0025531D" w:rsidRDefault="001623CE" w:rsidP="0025531D">
      <w:pPr>
        <w:ind w:firstLine="720"/>
      </w:pPr>
      <w:r w:rsidRPr="0025531D">
        <w:t>c) any collusion, bid rigging or anticompetitive behaviour that may impair the transparency, fairness, and the progress of the procurement process.</w:t>
      </w:r>
    </w:p>
    <w:p w14:paraId="032AC19C" w14:textId="25C29668" w:rsidR="001623CE" w:rsidRPr="0025531D" w:rsidRDefault="001623CE" w:rsidP="0025531D">
      <w:pPr>
        <w:ind w:firstLine="720"/>
      </w:pPr>
      <w:r w:rsidRPr="0025531D">
        <w:t>d) improper use of information provided by the procuring entity to the bidder with an intent to gain unfair advantage in the procurement process or for personal gain.</w:t>
      </w:r>
    </w:p>
    <w:p w14:paraId="7A8BF44F" w14:textId="4A6E851C" w:rsidR="001623CE" w:rsidRPr="0025531D" w:rsidRDefault="001623CE" w:rsidP="0025531D">
      <w:pPr>
        <w:ind w:firstLine="720"/>
      </w:pPr>
      <w:r w:rsidRPr="0025531D">
        <w:t>e) any financial or business transactions between the bidder and any official of the procuring entity related to tender or execution process of contract: which can affect the decision of the procuring entity directly or indirectly.</w:t>
      </w:r>
    </w:p>
    <w:p w14:paraId="571A727C" w14:textId="3D54B25A" w:rsidR="001623CE" w:rsidRPr="0025531D" w:rsidRDefault="001623CE" w:rsidP="0025531D">
      <w:pPr>
        <w:ind w:firstLine="720"/>
      </w:pPr>
      <w:r w:rsidRPr="0025531D">
        <w:t>f) any coercion or any threat to impair or harm, directly or indirectly, any party or its property to influence the procurement process.</w:t>
      </w:r>
    </w:p>
    <w:p w14:paraId="1B28681E" w14:textId="150ABFE0" w:rsidR="001623CE" w:rsidRPr="0025531D" w:rsidRDefault="001623CE" w:rsidP="0025531D">
      <w:pPr>
        <w:ind w:firstLine="720"/>
      </w:pPr>
      <w:r w:rsidRPr="0025531D">
        <w:t>g) obstruction of any investigation or auditing of a procurement process.</w:t>
      </w:r>
    </w:p>
    <w:p w14:paraId="3F9DEBA6" w14:textId="6EF69FC0" w:rsidR="001623CE" w:rsidRPr="0025531D" w:rsidRDefault="001623CE" w:rsidP="0025531D">
      <w:pPr>
        <w:ind w:firstLine="720"/>
      </w:pPr>
      <w:r w:rsidRPr="0025531D">
        <w:t>h) making false declaration or providing false information for participation in a tender process or to secure a contract.</w:t>
      </w:r>
    </w:p>
    <w:p w14:paraId="28660BA9" w14:textId="77777777" w:rsidR="001623CE" w:rsidRPr="0025531D" w:rsidRDefault="001623CE" w:rsidP="0025531D">
      <w:r w:rsidRPr="0025531D">
        <w:t>ii) failed to disclose conflict of interest.</w:t>
      </w:r>
    </w:p>
    <w:p w14:paraId="35D82A5B" w14:textId="2113214A" w:rsidR="001623CE" w:rsidRPr="0025531D" w:rsidRDefault="001623CE" w:rsidP="0025531D">
      <w:r w:rsidRPr="0025531D">
        <w:t>iii) failed to disclose any previous transgressions made in respect of the provisions of sub-clause (</w:t>
      </w:r>
      <w:proofErr w:type="spellStart"/>
      <w:r w:rsidRPr="0025531D">
        <w:t>i</w:t>
      </w:r>
      <w:proofErr w:type="spellEnd"/>
      <w:r w:rsidRPr="0025531D">
        <w:t>) with any public institution / entity in India or any other country during the last three years or of being debarred by any public procuring institution / entity</w:t>
      </w:r>
    </w:p>
    <w:p w14:paraId="71673E85" w14:textId="0BE92F10" w:rsidR="001623CE" w:rsidRPr="0025531D" w:rsidRDefault="001623CE" w:rsidP="0025531D">
      <w:r w:rsidRPr="0025531D">
        <w:t>2) For any actions or omissions by the bidder other than violation of code of integrity, which in the opinion of the Bank warrants debarment, for the reasons like supply of sub-standard material, non-supply of material,</w:t>
      </w:r>
      <w:r w:rsidRPr="0048496E">
        <w:t xml:space="preserve"> </w:t>
      </w:r>
      <w:r w:rsidRPr="0025531D">
        <w:t>abandonment of works, sub-standard quality of works, failure to abide terms of the tender etc.</w:t>
      </w:r>
    </w:p>
    <w:p w14:paraId="2B9892EF" w14:textId="6D222F64" w:rsidR="001623CE" w:rsidRPr="0025531D" w:rsidRDefault="001623CE" w:rsidP="0025531D">
      <w:r w:rsidRPr="0025531D">
        <w:t>3) If the bidder has been convicted of an offence— (a) under the Prevention of Corruption Act, 1988; or (b) the Indian Penal Code or any other law for the time being in force, for causing any loss of life or property or causing a threat to public health as part of execution of a public procurement contract.</w:t>
      </w:r>
    </w:p>
    <w:p w14:paraId="60CA0F00" w14:textId="131C671A" w:rsidR="00FE5882" w:rsidRPr="0025531D" w:rsidRDefault="001623CE" w:rsidP="0025531D">
      <w:r w:rsidRPr="0025531D">
        <w:lastRenderedPageBreak/>
        <w:t xml:space="preserve">4) In this regard, Bidder shall submit a copy of Undertaking / Declaration / Certificate on their letter head duly sealed and signed by the authorized signatory in the </w:t>
      </w:r>
      <w:r w:rsidR="00F82376">
        <w:br/>
      </w:r>
      <w:r w:rsidR="00F82376">
        <w:rPr>
          <w:b/>
          <w:bCs/>
        </w:rPr>
        <w:t>F</w:t>
      </w:r>
      <w:r w:rsidRPr="0025531D">
        <w:rPr>
          <w:b/>
          <w:bCs/>
        </w:rPr>
        <w:t xml:space="preserve">ormat </w:t>
      </w:r>
      <w:r w:rsidR="00FA1C26" w:rsidRPr="0025531D">
        <w:rPr>
          <w:b/>
          <w:bCs/>
        </w:rPr>
        <w:t>8</w:t>
      </w:r>
      <w:r w:rsidRPr="0025531D">
        <w:t>.</w:t>
      </w:r>
    </w:p>
    <w:p w14:paraId="10BB2F00" w14:textId="41B7A156" w:rsidR="00F82376" w:rsidRDefault="002F198D" w:rsidP="0025531D">
      <w:pPr>
        <w:pStyle w:val="Heading3"/>
        <w:rPr>
          <w:szCs w:val="24"/>
        </w:rPr>
      </w:pPr>
      <w:bookmarkStart w:id="1142" w:name="_Toc158131957"/>
      <w:r w:rsidRPr="002F198D">
        <w:t>CONFORMITY TO THE RULES ON BIDDER FROM COUNTRIES SHARING LAND BORDER WITH INDIA</w:t>
      </w:r>
      <w:bookmarkEnd w:id="1142"/>
      <w:r w:rsidRPr="002F198D">
        <w:rPr>
          <w:szCs w:val="24"/>
        </w:rPr>
        <w:t xml:space="preserve"> </w:t>
      </w:r>
    </w:p>
    <w:p w14:paraId="4F77FDC1" w14:textId="3CB5263A" w:rsidR="00F82376" w:rsidRDefault="00200AC1" w:rsidP="00F82376">
      <w:pPr>
        <w:spacing w:before="240" w:line="360" w:lineRule="auto"/>
        <w:rPr>
          <w:rFonts w:eastAsia="Arial" w:cs="Arial"/>
          <w:szCs w:val="24"/>
        </w:rPr>
      </w:pPr>
      <w:r w:rsidRPr="0025531D">
        <w:rPr>
          <w:rFonts w:eastAsia="Arial" w:cs="Arial"/>
          <w:szCs w:val="24"/>
        </w:rPr>
        <w:t xml:space="preserve">The instruction / rules issued by Public Procurement Division, Department of Expenditure, Ministry of Finance, Government of India, vide Office Memorandum (OM) F. No. 6/18/2019-PPD dated July 23, 2020, in respect of bidders from countries sharing land border with India and subsequent revisions and Public Procurement Orders issued in furtherance thereto shall be mandatory. In this regard, Bidder shall submit a copy of Undertaking / Declaration / Certificate on their letter head duly sealed and signed by the authorized signatory in the format given in </w:t>
      </w:r>
      <w:r w:rsidRPr="0025531D">
        <w:rPr>
          <w:rFonts w:eastAsia="Arial" w:cs="Arial"/>
          <w:b/>
          <w:bCs/>
          <w:szCs w:val="24"/>
        </w:rPr>
        <w:t xml:space="preserve">Format </w:t>
      </w:r>
      <w:r w:rsidR="00FA1C26" w:rsidRPr="0025531D">
        <w:rPr>
          <w:rFonts w:eastAsia="Arial" w:cs="Arial"/>
          <w:b/>
          <w:bCs/>
          <w:szCs w:val="24"/>
        </w:rPr>
        <w:t>9</w:t>
      </w:r>
      <w:r w:rsidRPr="0025531D">
        <w:rPr>
          <w:rFonts w:eastAsia="Arial" w:cs="Arial"/>
          <w:szCs w:val="24"/>
        </w:rPr>
        <w:t>.</w:t>
      </w:r>
    </w:p>
    <w:p w14:paraId="5B85C979" w14:textId="03483C10" w:rsidR="00F82376" w:rsidRDefault="002F198D" w:rsidP="0025531D">
      <w:pPr>
        <w:pStyle w:val="Heading3"/>
        <w:rPr>
          <w:szCs w:val="24"/>
        </w:rPr>
      </w:pPr>
      <w:bookmarkStart w:id="1143" w:name="_Toc158131958"/>
      <w:r w:rsidRPr="002F198D">
        <w:t>INTEGRITY PACT</w:t>
      </w:r>
      <w:bookmarkEnd w:id="1143"/>
    </w:p>
    <w:p w14:paraId="35A585A1" w14:textId="0892D0E9" w:rsidR="00F82376" w:rsidRPr="0025531D" w:rsidRDefault="00200AC1" w:rsidP="0025531D">
      <w:pPr>
        <w:spacing w:before="240" w:line="360" w:lineRule="auto"/>
        <w:rPr>
          <w:rFonts w:eastAsia="Arial" w:cs="Arial"/>
          <w:b/>
          <w:szCs w:val="24"/>
        </w:rPr>
      </w:pPr>
      <w:r w:rsidRPr="0025531D">
        <w:rPr>
          <w:rFonts w:eastAsia="Arial" w:cs="Arial"/>
          <w:szCs w:val="24"/>
        </w:rPr>
        <w:t xml:space="preserve">The bidder shall be required to enter into an </w:t>
      </w:r>
      <w:r w:rsidRPr="0025531D">
        <w:rPr>
          <w:rFonts w:eastAsia="Arial" w:cs="Arial"/>
          <w:b/>
          <w:bCs/>
          <w:szCs w:val="24"/>
        </w:rPr>
        <w:t xml:space="preserve">agreement with the Bank called Integrity Pact (IP). </w:t>
      </w:r>
      <w:r w:rsidRPr="0025531D">
        <w:rPr>
          <w:rFonts w:eastAsia="Arial" w:cs="Arial"/>
          <w:szCs w:val="24"/>
        </w:rPr>
        <w:t xml:space="preserve">The IP envisages an agreement between the Bank and the bidders as per the approved proforma given in </w:t>
      </w:r>
      <w:r w:rsidRPr="0025531D">
        <w:rPr>
          <w:rFonts w:eastAsia="Arial" w:cs="Arial"/>
          <w:b/>
          <w:bCs/>
          <w:szCs w:val="24"/>
        </w:rPr>
        <w:t>Format</w:t>
      </w:r>
      <w:r w:rsidR="0067435E">
        <w:rPr>
          <w:rFonts w:eastAsia="Arial" w:cs="Arial"/>
          <w:b/>
          <w:bCs/>
          <w:szCs w:val="24"/>
        </w:rPr>
        <w:t xml:space="preserve"> </w:t>
      </w:r>
      <w:r w:rsidRPr="0025531D">
        <w:rPr>
          <w:rFonts w:eastAsia="Arial" w:cs="Arial"/>
          <w:b/>
          <w:bCs/>
          <w:szCs w:val="24"/>
        </w:rPr>
        <w:t>1</w:t>
      </w:r>
      <w:r w:rsidR="00FA1C26" w:rsidRPr="0025531D">
        <w:rPr>
          <w:rFonts w:eastAsia="Arial" w:cs="Arial"/>
          <w:b/>
          <w:bCs/>
          <w:szCs w:val="24"/>
        </w:rPr>
        <w:t>0</w:t>
      </w:r>
      <w:r w:rsidRPr="0025531D">
        <w:rPr>
          <w:rFonts w:eastAsia="Arial" w:cs="Arial"/>
          <w:szCs w:val="24"/>
        </w:rPr>
        <w:t xml:space="preserve">, committing the persons/ officials of both sides not to resort to corrupt practices in any aspect/ stage of the contract. The IP shall be applicable from the stage of invitation of application document for empanelment of system integrators. The applications of those bidders which do not contain the IP in the approved proforma shall be liable for rejection. Integrity pact as per the </w:t>
      </w:r>
      <w:r w:rsidRPr="0025531D">
        <w:rPr>
          <w:rFonts w:eastAsia="Arial" w:cs="Arial"/>
          <w:b/>
          <w:bCs/>
          <w:szCs w:val="24"/>
        </w:rPr>
        <w:t>format 1</w:t>
      </w:r>
      <w:r w:rsidR="00FA1C26" w:rsidRPr="0025531D">
        <w:rPr>
          <w:rFonts w:eastAsia="Arial" w:cs="Arial"/>
          <w:b/>
          <w:bCs/>
          <w:szCs w:val="24"/>
        </w:rPr>
        <w:t>0</w:t>
      </w:r>
      <w:r w:rsidRPr="0025531D">
        <w:rPr>
          <w:rFonts w:eastAsia="Arial" w:cs="Arial"/>
          <w:szCs w:val="24"/>
        </w:rPr>
        <w:t xml:space="preserve"> shall be executed in non-judicial stamp paper. The cost of the stamp paper shall be borne by the applicant.</w:t>
      </w:r>
    </w:p>
    <w:p w14:paraId="382A9336" w14:textId="78EBDC49" w:rsidR="00FE5882" w:rsidRDefault="00FE5882" w:rsidP="00FE09DD">
      <w:pPr>
        <w:pStyle w:val="Heading3"/>
      </w:pPr>
      <w:bookmarkStart w:id="1144" w:name="_Toc158131959"/>
      <w:r w:rsidRPr="006D418D">
        <w:t>JURISDICTION</w:t>
      </w:r>
      <w:bookmarkEnd w:id="1144"/>
    </w:p>
    <w:p w14:paraId="5BB7A0B3" w14:textId="0B6EC7BF" w:rsidR="002F198D" w:rsidRDefault="002F198D" w:rsidP="002F198D"/>
    <w:p w14:paraId="42603315" w14:textId="33F19B2B" w:rsidR="00F82376" w:rsidRDefault="00FE5882" w:rsidP="0030739A">
      <w:pPr>
        <w:spacing w:line="360" w:lineRule="auto"/>
        <w:rPr>
          <w:rFonts w:eastAsia="Arial" w:cs="Arial"/>
          <w:szCs w:val="24"/>
        </w:rPr>
      </w:pPr>
      <w:r w:rsidRPr="0025531D">
        <w:rPr>
          <w:rFonts w:eastAsia="Arial" w:cs="Arial"/>
          <w:szCs w:val="24"/>
        </w:rPr>
        <w:t>1.</w:t>
      </w:r>
      <w:r w:rsidR="00200AC1" w:rsidRPr="0025531D">
        <w:rPr>
          <w:rFonts w:eastAsia="Arial" w:cs="Arial"/>
          <w:szCs w:val="24"/>
        </w:rPr>
        <w:t>20.1</w:t>
      </w:r>
      <w:r w:rsidRPr="0025531D">
        <w:rPr>
          <w:rFonts w:eastAsia="Arial" w:cs="Arial"/>
          <w:szCs w:val="24"/>
        </w:rPr>
        <w:t xml:space="preserve"> All disputes arising shall be deemed to have arisen at </w:t>
      </w:r>
      <w:r w:rsidR="00494286" w:rsidRPr="0025531D">
        <w:rPr>
          <w:rFonts w:eastAsia="Arial" w:cs="Arial"/>
          <w:szCs w:val="24"/>
        </w:rPr>
        <w:t>Lucknow</w:t>
      </w:r>
      <w:r w:rsidRPr="0025531D">
        <w:rPr>
          <w:rFonts w:eastAsia="Arial" w:cs="Arial"/>
          <w:szCs w:val="24"/>
        </w:rPr>
        <w:t xml:space="preserve">, shall be subject to the jurisdiction of the appropriate court at </w:t>
      </w:r>
      <w:r w:rsidR="00494286" w:rsidRPr="0025531D">
        <w:rPr>
          <w:rFonts w:eastAsia="Arial" w:cs="Arial"/>
          <w:szCs w:val="24"/>
        </w:rPr>
        <w:t>Lucknow</w:t>
      </w:r>
      <w:r w:rsidRPr="0025531D">
        <w:rPr>
          <w:rFonts w:eastAsia="Arial" w:cs="Arial"/>
          <w:szCs w:val="24"/>
        </w:rPr>
        <w:t xml:space="preserve">, and shall be governed by the laws of India.  </w:t>
      </w:r>
    </w:p>
    <w:p w14:paraId="79908A1C" w14:textId="77777777" w:rsidR="00F82376" w:rsidRDefault="00F82376">
      <w:pPr>
        <w:jc w:val="left"/>
        <w:rPr>
          <w:rFonts w:eastAsia="Arial" w:cs="Arial"/>
          <w:szCs w:val="24"/>
        </w:rPr>
      </w:pPr>
      <w:r>
        <w:rPr>
          <w:rFonts w:eastAsia="Arial" w:cs="Arial"/>
          <w:szCs w:val="24"/>
        </w:rPr>
        <w:br w:type="page"/>
      </w:r>
    </w:p>
    <w:p w14:paraId="3C8432AA" w14:textId="0BDB901D" w:rsidR="00F00B4B" w:rsidRPr="00044729" w:rsidRDefault="00F00B4B" w:rsidP="0025531D">
      <w:pPr>
        <w:pStyle w:val="Heading1"/>
      </w:pPr>
      <w:bookmarkStart w:id="1145" w:name="_Toc158131960"/>
      <w:r w:rsidRPr="004D5854">
        <w:lastRenderedPageBreak/>
        <w:t>SECTION II</w:t>
      </w:r>
      <w:bookmarkEnd w:id="1145"/>
    </w:p>
    <w:p w14:paraId="71D9BF18" w14:textId="5319357D" w:rsidR="00F00B4B" w:rsidRPr="00044729" w:rsidRDefault="00F00B4B" w:rsidP="0025531D">
      <w:pPr>
        <w:pStyle w:val="Heading2"/>
      </w:pPr>
      <w:bookmarkStart w:id="1146" w:name="_Toc158131961"/>
      <w:r w:rsidRPr="004D5854">
        <w:t>LETTER OF SUBMISSION</w:t>
      </w:r>
      <w:bookmarkEnd w:id="1146"/>
    </w:p>
    <w:p w14:paraId="701CF768" w14:textId="56BF769E" w:rsidR="00F00B4B" w:rsidRPr="004D5854" w:rsidRDefault="00F00B4B" w:rsidP="0025531D">
      <w:pPr>
        <w:spacing w:before="240"/>
        <w:rPr>
          <w:rFonts w:cs="Arial"/>
          <w:szCs w:val="24"/>
        </w:rPr>
      </w:pPr>
      <w:r w:rsidRPr="004D5854">
        <w:rPr>
          <w:rFonts w:cs="Arial"/>
          <w:szCs w:val="24"/>
        </w:rPr>
        <w:t>To</w:t>
      </w:r>
    </w:p>
    <w:p w14:paraId="224C4F0A" w14:textId="77777777" w:rsidR="00F00B4B" w:rsidRPr="004D5854" w:rsidRDefault="00F00B4B" w:rsidP="0025531D">
      <w:pPr>
        <w:spacing w:after="0" w:line="240" w:lineRule="auto"/>
        <w:rPr>
          <w:rFonts w:cs="Arial"/>
          <w:szCs w:val="24"/>
        </w:rPr>
      </w:pPr>
      <w:r w:rsidRPr="004D5854">
        <w:rPr>
          <w:rFonts w:cs="Arial"/>
          <w:szCs w:val="24"/>
        </w:rPr>
        <w:t xml:space="preserve">Shri </w:t>
      </w:r>
      <w:proofErr w:type="spellStart"/>
      <w:r w:rsidRPr="004D5854">
        <w:rPr>
          <w:rFonts w:cs="Arial"/>
          <w:szCs w:val="24"/>
        </w:rPr>
        <w:t>Dr.</w:t>
      </w:r>
      <w:proofErr w:type="spellEnd"/>
      <w:r w:rsidRPr="004D5854">
        <w:rPr>
          <w:rFonts w:cs="Arial"/>
          <w:szCs w:val="24"/>
        </w:rPr>
        <w:t xml:space="preserve"> Balu Kenchappa </w:t>
      </w:r>
    </w:p>
    <w:p w14:paraId="6480E8A7" w14:textId="77777777" w:rsidR="00F00B4B" w:rsidRPr="004D5854" w:rsidRDefault="00F00B4B" w:rsidP="0025531D">
      <w:pPr>
        <w:spacing w:after="0" w:line="240" w:lineRule="auto"/>
        <w:rPr>
          <w:rFonts w:cs="Arial"/>
          <w:szCs w:val="24"/>
        </w:rPr>
      </w:pPr>
      <w:r w:rsidRPr="004D5854">
        <w:rPr>
          <w:rFonts w:cs="Arial"/>
          <w:szCs w:val="24"/>
        </w:rPr>
        <w:t>Regional Director</w:t>
      </w:r>
    </w:p>
    <w:p w14:paraId="406A4D72" w14:textId="0A366192" w:rsidR="00F00B4B" w:rsidRPr="004D5854" w:rsidRDefault="00F00B4B" w:rsidP="0025531D">
      <w:pPr>
        <w:spacing w:after="0" w:line="240" w:lineRule="auto"/>
        <w:rPr>
          <w:rFonts w:cs="Arial"/>
          <w:szCs w:val="24"/>
        </w:rPr>
      </w:pPr>
      <w:r w:rsidRPr="004D5854">
        <w:rPr>
          <w:rFonts w:cs="Arial"/>
          <w:szCs w:val="24"/>
        </w:rPr>
        <w:t xml:space="preserve">Reserve Bank of India </w:t>
      </w:r>
    </w:p>
    <w:p w14:paraId="4929F524" w14:textId="77777777" w:rsidR="00F00B4B" w:rsidRPr="004D5854" w:rsidRDefault="00F00B4B" w:rsidP="0025531D">
      <w:pPr>
        <w:spacing w:after="0" w:line="240" w:lineRule="auto"/>
        <w:rPr>
          <w:rFonts w:cs="Arial"/>
          <w:szCs w:val="24"/>
        </w:rPr>
      </w:pPr>
      <w:r w:rsidRPr="004D5854">
        <w:rPr>
          <w:rFonts w:cs="Arial"/>
          <w:szCs w:val="24"/>
        </w:rPr>
        <w:t xml:space="preserve">Estate Department </w:t>
      </w:r>
    </w:p>
    <w:p w14:paraId="6CADC63B" w14:textId="29F0CC65" w:rsidR="00F00B4B" w:rsidRPr="004D5854" w:rsidRDefault="00F00B4B" w:rsidP="0025531D">
      <w:pPr>
        <w:spacing w:after="0" w:line="240" w:lineRule="auto"/>
        <w:rPr>
          <w:rFonts w:cs="Arial"/>
          <w:szCs w:val="24"/>
        </w:rPr>
      </w:pPr>
      <w:r w:rsidRPr="004D5854">
        <w:rPr>
          <w:rFonts w:cs="Arial"/>
          <w:szCs w:val="24"/>
        </w:rPr>
        <w:t>Lucknow</w:t>
      </w:r>
    </w:p>
    <w:p w14:paraId="55EEBA12" w14:textId="6349CD2B" w:rsidR="009A361E" w:rsidRPr="0025531D" w:rsidRDefault="00F00B4B" w:rsidP="0025531D">
      <w:pPr>
        <w:spacing w:before="240"/>
        <w:rPr>
          <w:rFonts w:cs="Arial"/>
          <w:szCs w:val="24"/>
        </w:rPr>
      </w:pPr>
      <w:r w:rsidRPr="004D5854">
        <w:rPr>
          <w:rFonts w:cs="Arial"/>
          <w:szCs w:val="24"/>
        </w:rPr>
        <w:t xml:space="preserve">I/We have read and understood the </w:t>
      </w:r>
      <w:r w:rsidR="006805B7" w:rsidRPr="004D5854">
        <w:rPr>
          <w:rFonts w:cs="Arial"/>
          <w:szCs w:val="24"/>
        </w:rPr>
        <w:t xml:space="preserve">Notice Inviting application </w:t>
      </w:r>
      <w:r w:rsidRPr="004D5854">
        <w:rPr>
          <w:rFonts w:cs="Arial"/>
          <w:szCs w:val="24"/>
        </w:rPr>
        <w:t>and instructions to the applicants. I/We do hereby declare that the information furnished in the proforma from pages ____ to ____ and in the supplementary sheets from pages ____ to ____ is correct to the best of my/our knowledge and belief.</w:t>
      </w:r>
    </w:p>
    <w:p w14:paraId="0516F4FF" w14:textId="77777777" w:rsidR="00AE7CA1" w:rsidRDefault="006805B7" w:rsidP="0025531D">
      <w:pPr>
        <w:spacing w:before="240" w:line="276" w:lineRule="auto"/>
        <w:ind w:right="252"/>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2. </w:t>
      </w:r>
      <w:r w:rsidR="00FE5882" w:rsidRPr="0025531D">
        <w:rPr>
          <w:rFonts w:eastAsia="Arial" w:cs="Arial"/>
          <w:color w:val="000000"/>
          <w:kern w:val="2"/>
          <w:szCs w:val="24"/>
          <w:lang w:eastAsia="en-IN"/>
          <w14:ligatures w14:val="standardContextual"/>
        </w:rPr>
        <w:t xml:space="preserve">Having examined the details given in </w:t>
      </w:r>
      <w:r w:rsidR="00F00B4B" w:rsidRPr="0025531D">
        <w:rPr>
          <w:rFonts w:eastAsia="Arial" w:cs="Arial"/>
          <w:color w:val="000000"/>
          <w:kern w:val="2"/>
          <w:szCs w:val="24"/>
          <w:lang w:eastAsia="en-IN"/>
          <w14:ligatures w14:val="standardContextual"/>
        </w:rPr>
        <w:t>A</w:t>
      </w:r>
      <w:r w:rsidR="00FE5882" w:rsidRPr="0025531D">
        <w:rPr>
          <w:rFonts w:eastAsia="Arial" w:cs="Arial"/>
          <w:color w:val="000000"/>
          <w:kern w:val="2"/>
          <w:szCs w:val="24"/>
          <w:lang w:eastAsia="en-IN"/>
          <w14:ligatures w14:val="standardContextual"/>
        </w:rPr>
        <w:t xml:space="preserve">pplication for empanelment for the above project, I/we hereby submit the relevant information for considering my/our application  </w:t>
      </w:r>
    </w:p>
    <w:p w14:paraId="5D86148C" w14:textId="04672C31" w:rsidR="00FE5882" w:rsidRPr="0025531D" w:rsidRDefault="006805B7" w:rsidP="0025531D">
      <w:pPr>
        <w:spacing w:before="240" w:line="276" w:lineRule="auto"/>
        <w:ind w:right="252"/>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3. </w:t>
      </w:r>
      <w:r w:rsidR="00FE5882" w:rsidRPr="0025531D">
        <w:rPr>
          <w:rFonts w:eastAsia="Arial" w:cs="Arial"/>
          <w:color w:val="000000"/>
          <w:kern w:val="2"/>
          <w:szCs w:val="24"/>
          <w:lang w:eastAsia="en-IN"/>
          <w14:ligatures w14:val="standardContextual"/>
        </w:rPr>
        <w:t xml:space="preserve">I/We hereby certify that all the statements </w:t>
      </w:r>
      <w:proofErr w:type="gramStart"/>
      <w:r w:rsidR="00FE5882" w:rsidRPr="0025531D">
        <w:rPr>
          <w:rFonts w:eastAsia="Arial" w:cs="Arial"/>
          <w:color w:val="000000"/>
          <w:kern w:val="2"/>
          <w:szCs w:val="24"/>
          <w:lang w:eastAsia="en-IN"/>
          <w14:ligatures w14:val="standardContextual"/>
        </w:rPr>
        <w:t>made</w:t>
      </w:r>
      <w:proofErr w:type="gramEnd"/>
      <w:r w:rsidR="00FE5882" w:rsidRPr="0025531D">
        <w:rPr>
          <w:rFonts w:eastAsia="Arial" w:cs="Arial"/>
          <w:color w:val="000000"/>
          <w:kern w:val="2"/>
          <w:szCs w:val="24"/>
          <w:lang w:eastAsia="en-IN"/>
          <w14:ligatures w14:val="standardContextual"/>
        </w:rPr>
        <w:t xml:space="preserve"> and information supplied in the enclosed forms </w:t>
      </w:r>
      <w:r w:rsidRPr="0025531D">
        <w:rPr>
          <w:rFonts w:eastAsia="Arial" w:cs="Arial"/>
          <w:color w:val="000000"/>
          <w:kern w:val="2"/>
          <w:szCs w:val="24"/>
          <w:lang w:eastAsia="en-IN"/>
          <w14:ligatures w14:val="standardContextual"/>
        </w:rPr>
        <w:t>namely Formats 1 to 10</w:t>
      </w:r>
      <w:r w:rsidR="00FE5882" w:rsidRPr="0025531D">
        <w:rPr>
          <w:rFonts w:eastAsia="Arial" w:cs="Arial"/>
          <w:color w:val="000000"/>
          <w:kern w:val="2"/>
          <w:szCs w:val="24"/>
          <w:lang w:eastAsia="en-IN"/>
          <w14:ligatures w14:val="standardContextual"/>
        </w:rPr>
        <w:t xml:space="preserve"> and accompanying statements are true and correct.   </w:t>
      </w:r>
    </w:p>
    <w:p w14:paraId="7BCF37A4" w14:textId="025C27E1" w:rsidR="00FE5882" w:rsidRPr="0025531D" w:rsidRDefault="006805B7" w:rsidP="0025531D">
      <w:pPr>
        <w:spacing w:before="240" w:line="276" w:lineRule="auto"/>
        <w:ind w:right="252"/>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4. </w:t>
      </w:r>
      <w:r w:rsidR="00FE5882" w:rsidRPr="0025531D">
        <w:rPr>
          <w:rFonts w:eastAsia="Arial" w:cs="Arial"/>
          <w:color w:val="000000"/>
          <w:kern w:val="2"/>
          <w:szCs w:val="24"/>
          <w:lang w:eastAsia="en-IN"/>
          <w14:ligatures w14:val="standardContextual"/>
        </w:rPr>
        <w:t xml:space="preserve">I/We have furnished all information and details necessary for application and have no further pertinent information to supply.  </w:t>
      </w:r>
    </w:p>
    <w:p w14:paraId="57968749" w14:textId="0A65863C" w:rsidR="00FE5882" w:rsidRPr="0025531D" w:rsidRDefault="006805B7" w:rsidP="0025531D">
      <w:pPr>
        <w:spacing w:before="240" w:line="276" w:lineRule="auto"/>
        <w:ind w:right="252"/>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5. </w:t>
      </w:r>
      <w:r w:rsidR="00FE5882" w:rsidRPr="0025531D">
        <w:rPr>
          <w:rFonts w:eastAsia="Arial" w:cs="Arial"/>
          <w:color w:val="000000"/>
          <w:kern w:val="2"/>
          <w:szCs w:val="24"/>
          <w:lang w:eastAsia="en-IN"/>
          <w14:ligatures w14:val="standardContextual"/>
        </w:rPr>
        <w:t xml:space="preserve">I/We also authorize RBI or their authorized representatives to approach individuals, </w:t>
      </w:r>
      <w:proofErr w:type="gramStart"/>
      <w:r w:rsidR="00FE5882" w:rsidRPr="0025531D">
        <w:rPr>
          <w:rFonts w:eastAsia="Arial" w:cs="Arial"/>
          <w:color w:val="000000"/>
          <w:kern w:val="2"/>
          <w:szCs w:val="24"/>
          <w:lang w:eastAsia="en-IN"/>
          <w14:ligatures w14:val="standardContextual"/>
        </w:rPr>
        <w:t>employers</w:t>
      </w:r>
      <w:proofErr w:type="gramEnd"/>
      <w:r w:rsidR="00FE5882" w:rsidRPr="0025531D">
        <w:rPr>
          <w:rFonts w:eastAsia="Arial" w:cs="Arial"/>
          <w:color w:val="000000"/>
          <w:kern w:val="2"/>
          <w:szCs w:val="24"/>
          <w:lang w:eastAsia="en-IN"/>
          <w14:ligatures w14:val="standardContextual"/>
        </w:rPr>
        <w:t xml:space="preserve"> and firms to verify our competence and general reputation.  </w:t>
      </w:r>
    </w:p>
    <w:p w14:paraId="44D0ED56" w14:textId="2E1454D7" w:rsidR="00FE5882" w:rsidRPr="0025531D" w:rsidRDefault="006805B7" w:rsidP="0025531D">
      <w:pPr>
        <w:spacing w:before="240" w:line="276" w:lineRule="auto"/>
        <w:ind w:right="252"/>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6. </w:t>
      </w:r>
      <w:r w:rsidR="00FE5882" w:rsidRPr="0025531D">
        <w:rPr>
          <w:rFonts w:eastAsia="Arial" w:cs="Arial"/>
          <w:color w:val="000000"/>
          <w:kern w:val="2"/>
          <w:szCs w:val="24"/>
          <w:lang w:eastAsia="en-IN"/>
          <w14:ligatures w14:val="standardContextual"/>
        </w:rPr>
        <w:t xml:space="preserve">I/We submit the following certificates in support of our suitability, technical </w:t>
      </w:r>
      <w:proofErr w:type="gramStart"/>
      <w:r w:rsidR="00FE5882" w:rsidRPr="0025531D">
        <w:rPr>
          <w:rFonts w:eastAsia="Arial" w:cs="Arial"/>
          <w:color w:val="000000"/>
          <w:kern w:val="2"/>
          <w:szCs w:val="24"/>
          <w:lang w:eastAsia="en-IN"/>
          <w14:ligatures w14:val="standardContextual"/>
        </w:rPr>
        <w:t>knowhow</w:t>
      </w:r>
      <w:proofErr w:type="gramEnd"/>
      <w:r w:rsidR="00FE5882" w:rsidRPr="0025531D">
        <w:rPr>
          <w:rFonts w:eastAsia="Arial" w:cs="Arial"/>
          <w:color w:val="000000"/>
          <w:kern w:val="2"/>
          <w:szCs w:val="24"/>
          <w:lang w:eastAsia="en-IN"/>
          <w14:ligatures w14:val="standardContextual"/>
        </w:rPr>
        <w:t xml:space="preserve"> and capability for having successfully completed the following projects along with prescribed format</w:t>
      </w:r>
      <w:r w:rsidR="00D00E8B" w:rsidRPr="0025531D">
        <w:rPr>
          <w:rFonts w:eastAsia="Arial" w:cs="Arial"/>
          <w:color w:val="000000"/>
          <w:kern w:val="2"/>
          <w:szCs w:val="24"/>
          <w:lang w:eastAsia="en-IN"/>
          <w14:ligatures w14:val="standardContextual"/>
        </w:rPr>
        <w:t>s</w:t>
      </w:r>
      <w:r w:rsidR="00FE5882" w:rsidRPr="0025531D">
        <w:rPr>
          <w:rFonts w:eastAsia="Arial" w:cs="Arial"/>
          <w:color w:val="000000"/>
          <w:kern w:val="2"/>
          <w:szCs w:val="24"/>
          <w:lang w:eastAsia="en-IN"/>
          <w14:ligatures w14:val="standardContextual"/>
        </w:rPr>
        <w:t xml:space="preserve">.  </w:t>
      </w:r>
    </w:p>
    <w:p w14:paraId="58C942A6" w14:textId="1A9C20AE" w:rsidR="006805B7" w:rsidRPr="0025531D" w:rsidRDefault="006805B7" w:rsidP="0025531D">
      <w:pPr>
        <w:spacing w:before="240" w:line="276" w:lineRule="auto"/>
        <w:ind w:right="252"/>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7. I/We undertake and confirm that eligible similar work(s) has/have not been got executed through another contractor on </w:t>
      </w:r>
      <w:proofErr w:type="gramStart"/>
      <w:r w:rsidRPr="0025531D">
        <w:rPr>
          <w:rFonts w:eastAsia="Arial" w:cs="Arial"/>
          <w:color w:val="000000"/>
          <w:kern w:val="2"/>
          <w:szCs w:val="24"/>
          <w:lang w:eastAsia="en-IN"/>
          <w14:ligatures w14:val="standardContextual"/>
        </w:rPr>
        <w:t>back to back</w:t>
      </w:r>
      <w:proofErr w:type="gramEnd"/>
      <w:r w:rsidRPr="0025531D">
        <w:rPr>
          <w:rFonts w:eastAsia="Arial" w:cs="Arial"/>
          <w:color w:val="000000"/>
          <w:kern w:val="2"/>
          <w:szCs w:val="24"/>
          <w:lang w:eastAsia="en-IN"/>
          <w14:ligatures w14:val="standardContextual"/>
        </w:rPr>
        <w:t xml:space="preserve"> basis. Further that, if such a violation comes to the notice of Reserve Bank of India, then I/We shall be debarred from tendering in Reserve Bank of India in future. </w:t>
      </w:r>
    </w:p>
    <w:p w14:paraId="4A36B8BF" w14:textId="1A707E6A" w:rsidR="00044729" w:rsidRPr="00006C2F" w:rsidRDefault="006805B7" w:rsidP="00006C2F">
      <w:pPr>
        <w:spacing w:before="240" w:line="276" w:lineRule="auto"/>
        <w:ind w:right="252"/>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8. </w:t>
      </w:r>
      <w:r w:rsidR="00FE5882" w:rsidRPr="0025531D">
        <w:rPr>
          <w:rFonts w:eastAsia="Arial" w:cs="Arial"/>
          <w:color w:val="000000"/>
          <w:kern w:val="2"/>
          <w:szCs w:val="24"/>
          <w:lang w:eastAsia="en-IN"/>
          <w14:ligatures w14:val="standardContextual"/>
        </w:rPr>
        <w:t xml:space="preserve">I/We shall be jointly and severally liable to the Client for all the Contractors obligation and liabilities as per the contract.  </w:t>
      </w:r>
    </w:p>
    <w:p w14:paraId="1F298749" w14:textId="021712BE" w:rsidR="00FE5882" w:rsidRPr="0025531D" w:rsidRDefault="00FE5882" w:rsidP="0025531D">
      <w:pPr>
        <w:spacing w:before="240"/>
        <w:jc w:val="right"/>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Signature of the applicant /Authorized Representative  </w:t>
      </w:r>
    </w:p>
    <w:p w14:paraId="5EB6283A" w14:textId="1BF2602F" w:rsidR="00044729" w:rsidRPr="0025531D" w:rsidRDefault="00FE5882" w:rsidP="00044729">
      <w:pPr>
        <w:spacing w:after="0" w:line="240" w:lineRule="auto"/>
        <w:ind w:left="571" w:right="255" w:hanging="10"/>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Enclosures:  </w:t>
      </w:r>
    </w:p>
    <w:p w14:paraId="2E813959" w14:textId="77777777" w:rsidR="00FE5882" w:rsidRPr="0025531D" w:rsidRDefault="00FE5882" w:rsidP="0025531D">
      <w:pPr>
        <w:spacing w:after="0" w:line="240" w:lineRule="auto"/>
        <w:ind w:left="571" w:right="255" w:hanging="10"/>
        <w:jc w:val="right"/>
        <w:rPr>
          <w:rFonts w:eastAsia="Calibri"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Seal of applicant:  </w:t>
      </w:r>
    </w:p>
    <w:p w14:paraId="4578BABB" w14:textId="23A52154" w:rsidR="00FE5882" w:rsidRPr="0025531D" w:rsidRDefault="00FE5882" w:rsidP="0025531D">
      <w:pPr>
        <w:spacing w:after="0" w:line="240" w:lineRule="auto"/>
        <w:ind w:left="571" w:right="255" w:hanging="10"/>
        <w:rPr>
          <w:rFonts w:eastAsia="Arial" w:cs="Arial"/>
          <w:b/>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Date of submission:  </w:t>
      </w:r>
      <w:r w:rsidR="00044729">
        <w:rPr>
          <w:rFonts w:eastAsia="Arial" w:cs="Arial"/>
          <w:color w:val="000000"/>
          <w:kern w:val="2"/>
          <w:szCs w:val="24"/>
          <w:lang w:eastAsia="en-IN"/>
          <w14:ligatures w14:val="standardContextual"/>
        </w:rPr>
        <w:br w:type="page"/>
      </w:r>
    </w:p>
    <w:p w14:paraId="175188BE" w14:textId="4088944B" w:rsidR="00B47900" w:rsidRPr="00044729" w:rsidRDefault="00044729" w:rsidP="0025531D">
      <w:pPr>
        <w:pStyle w:val="Heading2"/>
      </w:pPr>
      <w:bookmarkStart w:id="1147" w:name="_Toc158131962"/>
      <w:r w:rsidRPr="00044729">
        <w:lastRenderedPageBreak/>
        <w:t xml:space="preserve">FORMAT </w:t>
      </w:r>
      <w:r w:rsidR="00DD6879" w:rsidRPr="00044729">
        <w:t>1</w:t>
      </w:r>
      <w:bookmarkEnd w:id="1147"/>
      <w:r w:rsidR="00B47900" w:rsidRPr="00044729">
        <w:t xml:space="preserve"> </w:t>
      </w:r>
    </w:p>
    <w:p w14:paraId="6B79C4C2" w14:textId="6168AE35" w:rsidR="002A17E7" w:rsidRPr="004D5854" w:rsidRDefault="003E7F5A" w:rsidP="0025531D">
      <w:pPr>
        <w:spacing w:before="240"/>
        <w:jc w:val="center"/>
        <w:rPr>
          <w:rFonts w:cs="Arial"/>
          <w:b/>
          <w:bCs/>
          <w:color w:val="000000"/>
          <w:szCs w:val="24"/>
        </w:rPr>
      </w:pPr>
      <w:r w:rsidRPr="004D5854">
        <w:rPr>
          <w:rFonts w:eastAsia="Calibri" w:cs="Arial"/>
          <w:b/>
          <w:bCs/>
          <w:szCs w:val="24"/>
          <w:u w:val="single"/>
        </w:rPr>
        <w:t>(To be read with Item 1.3 / Section I)</w:t>
      </w:r>
    </w:p>
    <w:p w14:paraId="7CBA1241" w14:textId="5596E7FB" w:rsidR="002B119D" w:rsidRPr="004D5854" w:rsidRDefault="002B119D" w:rsidP="0025531D">
      <w:pPr>
        <w:spacing w:before="240"/>
        <w:jc w:val="center"/>
        <w:rPr>
          <w:rFonts w:cs="Arial"/>
          <w:b/>
          <w:bCs/>
          <w:color w:val="000000"/>
          <w:szCs w:val="24"/>
        </w:rPr>
      </w:pPr>
      <w:r w:rsidRPr="004D5854">
        <w:rPr>
          <w:rFonts w:cs="Arial"/>
          <w:b/>
          <w:bCs/>
          <w:color w:val="000000"/>
          <w:szCs w:val="24"/>
        </w:rPr>
        <w:t>Basic Information</w:t>
      </w:r>
    </w:p>
    <w:tbl>
      <w:tblPr>
        <w:tblStyle w:val="TableGrid"/>
        <w:tblW w:w="0" w:type="auto"/>
        <w:tblLook w:val="04A0" w:firstRow="1" w:lastRow="0" w:firstColumn="1" w:lastColumn="0" w:noHBand="0" w:noVBand="1"/>
      </w:tblPr>
      <w:tblGrid>
        <w:gridCol w:w="483"/>
        <w:gridCol w:w="5533"/>
        <w:gridCol w:w="3000"/>
      </w:tblGrid>
      <w:tr w:rsidR="00046563" w14:paraId="4BCE672D" w14:textId="77777777" w:rsidTr="00046563">
        <w:tc>
          <w:tcPr>
            <w:tcW w:w="471" w:type="dxa"/>
          </w:tcPr>
          <w:p w14:paraId="5061CB64" w14:textId="36E2D5CF" w:rsidR="00046563" w:rsidRDefault="00046563" w:rsidP="001E51B8">
            <w:pPr>
              <w:spacing w:line="276" w:lineRule="auto"/>
              <w:rPr>
                <w:rFonts w:cs="Arial"/>
                <w:szCs w:val="24"/>
              </w:rPr>
            </w:pPr>
            <w:r>
              <w:rPr>
                <w:rFonts w:cs="Arial"/>
                <w:szCs w:val="24"/>
              </w:rPr>
              <w:t>1</w:t>
            </w:r>
          </w:p>
        </w:tc>
        <w:tc>
          <w:tcPr>
            <w:tcW w:w="5539" w:type="dxa"/>
          </w:tcPr>
          <w:p w14:paraId="52C48B33" w14:textId="2D0A4CE7" w:rsidR="00046563" w:rsidRPr="00046563" w:rsidRDefault="00046563" w:rsidP="001E51B8">
            <w:pPr>
              <w:spacing w:line="276" w:lineRule="auto"/>
              <w:rPr>
                <w:rFonts w:cs="Arial"/>
                <w:color w:val="000000"/>
                <w:szCs w:val="24"/>
              </w:rPr>
            </w:pPr>
            <w:r w:rsidRPr="00046563">
              <w:rPr>
                <w:rFonts w:cs="Arial"/>
                <w:color w:val="000000"/>
                <w:szCs w:val="24"/>
              </w:rPr>
              <w:t>Name of the applicant/ organisation and address of the</w:t>
            </w:r>
            <w:r>
              <w:rPr>
                <w:rFonts w:cs="Arial"/>
                <w:color w:val="000000"/>
                <w:szCs w:val="24"/>
              </w:rPr>
              <w:t xml:space="preserve"> </w:t>
            </w:r>
            <w:r w:rsidRPr="00046563">
              <w:rPr>
                <w:rFonts w:cs="Arial"/>
                <w:color w:val="000000"/>
                <w:szCs w:val="24"/>
              </w:rPr>
              <w:t>registered office.</w:t>
            </w:r>
          </w:p>
        </w:tc>
        <w:tc>
          <w:tcPr>
            <w:tcW w:w="3006" w:type="dxa"/>
          </w:tcPr>
          <w:p w14:paraId="591D157E" w14:textId="77777777" w:rsidR="00046563" w:rsidRDefault="00046563" w:rsidP="001E51B8">
            <w:pPr>
              <w:spacing w:line="276" w:lineRule="auto"/>
              <w:jc w:val="center"/>
              <w:rPr>
                <w:rFonts w:cs="Arial"/>
                <w:szCs w:val="24"/>
              </w:rPr>
            </w:pPr>
          </w:p>
        </w:tc>
      </w:tr>
      <w:tr w:rsidR="00046563" w14:paraId="04FB9656" w14:textId="77777777" w:rsidTr="00046563">
        <w:tc>
          <w:tcPr>
            <w:tcW w:w="471" w:type="dxa"/>
          </w:tcPr>
          <w:p w14:paraId="32CECFF5" w14:textId="7B7268B2" w:rsidR="00046563" w:rsidRDefault="00046563" w:rsidP="001E51B8">
            <w:pPr>
              <w:spacing w:line="276" w:lineRule="auto"/>
              <w:rPr>
                <w:rFonts w:cs="Arial"/>
                <w:szCs w:val="24"/>
              </w:rPr>
            </w:pPr>
            <w:r>
              <w:rPr>
                <w:rFonts w:cs="Arial"/>
                <w:szCs w:val="24"/>
              </w:rPr>
              <w:t>2</w:t>
            </w:r>
          </w:p>
        </w:tc>
        <w:tc>
          <w:tcPr>
            <w:tcW w:w="5539" w:type="dxa"/>
          </w:tcPr>
          <w:p w14:paraId="430CB010" w14:textId="07CC286F" w:rsidR="00046563" w:rsidRPr="00046563" w:rsidRDefault="00046563" w:rsidP="001E51B8">
            <w:pPr>
              <w:spacing w:line="276" w:lineRule="auto"/>
              <w:rPr>
                <w:rFonts w:cs="Arial"/>
                <w:color w:val="000000"/>
                <w:szCs w:val="24"/>
              </w:rPr>
            </w:pPr>
            <w:r w:rsidRPr="00046563">
              <w:rPr>
                <w:rFonts w:cs="Arial"/>
                <w:color w:val="000000"/>
                <w:szCs w:val="24"/>
              </w:rPr>
              <w:t>Type of the organisation (whether Sole Proprietorship/Partnership/Private Limited/ Limited or Co-operative</w:t>
            </w:r>
            <w:r>
              <w:rPr>
                <w:rFonts w:cs="Arial"/>
                <w:color w:val="000000"/>
                <w:szCs w:val="24"/>
              </w:rPr>
              <w:t xml:space="preserve"> </w:t>
            </w:r>
            <w:r w:rsidRPr="00046563">
              <w:rPr>
                <w:rFonts w:cs="Arial"/>
                <w:color w:val="000000"/>
                <w:szCs w:val="24"/>
              </w:rPr>
              <w:t>Body etc.)</w:t>
            </w:r>
          </w:p>
        </w:tc>
        <w:tc>
          <w:tcPr>
            <w:tcW w:w="3006" w:type="dxa"/>
          </w:tcPr>
          <w:p w14:paraId="58CB2948" w14:textId="77777777" w:rsidR="00046563" w:rsidRDefault="00046563" w:rsidP="001E51B8">
            <w:pPr>
              <w:spacing w:line="276" w:lineRule="auto"/>
              <w:jc w:val="center"/>
              <w:rPr>
                <w:rFonts w:cs="Arial"/>
                <w:szCs w:val="24"/>
              </w:rPr>
            </w:pPr>
          </w:p>
        </w:tc>
      </w:tr>
      <w:tr w:rsidR="00046563" w14:paraId="66DB235E" w14:textId="77777777" w:rsidTr="00046563">
        <w:tc>
          <w:tcPr>
            <w:tcW w:w="471" w:type="dxa"/>
          </w:tcPr>
          <w:p w14:paraId="1415B039" w14:textId="71B1E683" w:rsidR="00046563" w:rsidRDefault="00046563" w:rsidP="001E51B8">
            <w:pPr>
              <w:spacing w:line="276" w:lineRule="auto"/>
              <w:rPr>
                <w:rFonts w:cs="Arial"/>
                <w:szCs w:val="24"/>
              </w:rPr>
            </w:pPr>
            <w:r>
              <w:rPr>
                <w:rFonts w:cs="Arial"/>
                <w:szCs w:val="24"/>
              </w:rPr>
              <w:t>3</w:t>
            </w:r>
          </w:p>
        </w:tc>
        <w:tc>
          <w:tcPr>
            <w:tcW w:w="5539" w:type="dxa"/>
          </w:tcPr>
          <w:p w14:paraId="1F162B0A" w14:textId="25741F50" w:rsidR="00046563" w:rsidRPr="00046563" w:rsidRDefault="00046563" w:rsidP="001E51B8">
            <w:pPr>
              <w:spacing w:line="276" w:lineRule="auto"/>
              <w:rPr>
                <w:rFonts w:cs="Arial"/>
                <w:color w:val="000000"/>
                <w:szCs w:val="24"/>
              </w:rPr>
            </w:pPr>
            <w:r w:rsidRPr="00046563">
              <w:rPr>
                <w:rFonts w:cs="Arial"/>
                <w:color w:val="000000"/>
                <w:szCs w:val="24"/>
              </w:rPr>
              <w:t xml:space="preserve">Name of the Proprietor/ Partners/ Directors of the Organisation/ Firm.                                                   </w:t>
            </w:r>
          </w:p>
        </w:tc>
        <w:tc>
          <w:tcPr>
            <w:tcW w:w="3006" w:type="dxa"/>
          </w:tcPr>
          <w:p w14:paraId="307DD82E" w14:textId="77777777" w:rsidR="00046563" w:rsidRDefault="00046563" w:rsidP="001E51B8">
            <w:pPr>
              <w:spacing w:line="276" w:lineRule="auto"/>
              <w:jc w:val="center"/>
              <w:rPr>
                <w:rFonts w:cs="Arial"/>
                <w:szCs w:val="24"/>
              </w:rPr>
            </w:pPr>
          </w:p>
        </w:tc>
      </w:tr>
      <w:tr w:rsidR="00046563" w14:paraId="20C5518A" w14:textId="77777777" w:rsidTr="00046563">
        <w:tc>
          <w:tcPr>
            <w:tcW w:w="471" w:type="dxa"/>
          </w:tcPr>
          <w:p w14:paraId="2E205CD9" w14:textId="76D4779D" w:rsidR="00046563" w:rsidRDefault="00046563" w:rsidP="001E51B8">
            <w:pPr>
              <w:spacing w:line="276" w:lineRule="auto"/>
              <w:rPr>
                <w:rFonts w:cs="Arial"/>
                <w:szCs w:val="24"/>
              </w:rPr>
            </w:pPr>
            <w:r>
              <w:rPr>
                <w:rFonts w:cs="Arial"/>
                <w:szCs w:val="24"/>
              </w:rPr>
              <w:t>4</w:t>
            </w:r>
          </w:p>
        </w:tc>
        <w:tc>
          <w:tcPr>
            <w:tcW w:w="5539" w:type="dxa"/>
          </w:tcPr>
          <w:p w14:paraId="2A96BA7D" w14:textId="7446C6D9" w:rsidR="00046563" w:rsidRPr="00046563" w:rsidRDefault="00046563" w:rsidP="001E51B8">
            <w:pPr>
              <w:spacing w:after="160" w:line="276" w:lineRule="auto"/>
              <w:rPr>
                <w:rFonts w:cs="Arial"/>
                <w:color w:val="000000"/>
                <w:szCs w:val="24"/>
              </w:rPr>
            </w:pPr>
            <w:r w:rsidRPr="00046563">
              <w:rPr>
                <w:rFonts w:cs="Arial"/>
                <w:color w:val="000000"/>
                <w:szCs w:val="24"/>
              </w:rPr>
              <w:t>Details of Registration - (whether Partnership firm,</w:t>
            </w:r>
            <w:r>
              <w:rPr>
                <w:rFonts w:cs="Arial"/>
                <w:color w:val="000000"/>
                <w:szCs w:val="24"/>
              </w:rPr>
              <w:t xml:space="preserve"> </w:t>
            </w:r>
            <w:r w:rsidRPr="00046563">
              <w:rPr>
                <w:rFonts w:cs="Arial"/>
                <w:color w:val="000000"/>
                <w:szCs w:val="24"/>
              </w:rPr>
              <w:t>Company etc.) - Name of Registering Authority, Date,</w:t>
            </w:r>
            <w:r>
              <w:rPr>
                <w:rFonts w:cs="Arial"/>
                <w:color w:val="000000"/>
                <w:szCs w:val="24"/>
              </w:rPr>
              <w:t xml:space="preserve"> </w:t>
            </w:r>
            <w:r w:rsidRPr="00046563">
              <w:rPr>
                <w:rFonts w:cs="Arial"/>
                <w:color w:val="000000"/>
                <w:szCs w:val="24"/>
              </w:rPr>
              <w:t>Registration No.</w:t>
            </w:r>
          </w:p>
        </w:tc>
        <w:tc>
          <w:tcPr>
            <w:tcW w:w="3006" w:type="dxa"/>
          </w:tcPr>
          <w:p w14:paraId="737D1616" w14:textId="77777777" w:rsidR="00046563" w:rsidRDefault="00046563" w:rsidP="001E51B8">
            <w:pPr>
              <w:spacing w:line="276" w:lineRule="auto"/>
              <w:jc w:val="center"/>
              <w:rPr>
                <w:rFonts w:cs="Arial"/>
                <w:szCs w:val="24"/>
              </w:rPr>
            </w:pPr>
          </w:p>
        </w:tc>
      </w:tr>
      <w:tr w:rsidR="00046563" w14:paraId="7C8A24E2" w14:textId="77777777" w:rsidTr="00046563">
        <w:tc>
          <w:tcPr>
            <w:tcW w:w="471" w:type="dxa"/>
          </w:tcPr>
          <w:p w14:paraId="702DF969" w14:textId="235FAAD5" w:rsidR="00046563" w:rsidRDefault="00046563" w:rsidP="001E51B8">
            <w:pPr>
              <w:spacing w:line="276" w:lineRule="auto"/>
              <w:rPr>
                <w:rFonts w:cs="Arial"/>
                <w:szCs w:val="24"/>
              </w:rPr>
            </w:pPr>
            <w:r>
              <w:rPr>
                <w:rFonts w:cs="Arial"/>
                <w:szCs w:val="24"/>
              </w:rPr>
              <w:t>5</w:t>
            </w:r>
          </w:p>
        </w:tc>
        <w:tc>
          <w:tcPr>
            <w:tcW w:w="5539" w:type="dxa"/>
          </w:tcPr>
          <w:p w14:paraId="2EC61F71" w14:textId="04028742" w:rsidR="00046563" w:rsidRPr="00046563" w:rsidRDefault="00046563" w:rsidP="001E51B8">
            <w:pPr>
              <w:spacing w:line="276" w:lineRule="auto"/>
              <w:rPr>
                <w:rFonts w:cs="Arial"/>
                <w:color w:val="000000"/>
                <w:szCs w:val="24"/>
              </w:rPr>
            </w:pPr>
            <w:r w:rsidRPr="004D5854">
              <w:rPr>
                <w:rFonts w:cs="Arial"/>
                <w:color w:val="000000"/>
                <w:szCs w:val="24"/>
              </w:rPr>
              <w:t xml:space="preserve">Whether registered with Government/ Semi- </w:t>
            </w:r>
            <w:r w:rsidRPr="00046563">
              <w:rPr>
                <w:rFonts w:cs="Arial"/>
                <w:color w:val="000000"/>
                <w:szCs w:val="24"/>
              </w:rPr>
              <w:t>Government/ Municipal Authorities or any other Public Organisation and if so, in which class and since when?</w:t>
            </w:r>
            <w:r>
              <w:rPr>
                <w:rFonts w:cs="Arial"/>
                <w:color w:val="000000"/>
                <w:szCs w:val="24"/>
              </w:rPr>
              <w:t xml:space="preserve"> </w:t>
            </w:r>
          </w:p>
        </w:tc>
        <w:tc>
          <w:tcPr>
            <w:tcW w:w="3006" w:type="dxa"/>
          </w:tcPr>
          <w:p w14:paraId="01B0F3EB" w14:textId="77777777" w:rsidR="00046563" w:rsidRDefault="00046563" w:rsidP="001E51B8">
            <w:pPr>
              <w:spacing w:line="276" w:lineRule="auto"/>
              <w:jc w:val="center"/>
              <w:rPr>
                <w:rFonts w:cs="Arial"/>
                <w:szCs w:val="24"/>
              </w:rPr>
            </w:pPr>
          </w:p>
        </w:tc>
      </w:tr>
      <w:tr w:rsidR="00046563" w14:paraId="315CC011" w14:textId="77777777" w:rsidTr="00046563">
        <w:tc>
          <w:tcPr>
            <w:tcW w:w="471" w:type="dxa"/>
          </w:tcPr>
          <w:p w14:paraId="21DFF434" w14:textId="0A373FBC" w:rsidR="00046563" w:rsidRDefault="00046563" w:rsidP="001E51B8">
            <w:pPr>
              <w:spacing w:line="276" w:lineRule="auto"/>
              <w:rPr>
                <w:rFonts w:cs="Arial"/>
                <w:szCs w:val="24"/>
              </w:rPr>
            </w:pPr>
            <w:r>
              <w:rPr>
                <w:rFonts w:cs="Arial"/>
                <w:szCs w:val="24"/>
              </w:rPr>
              <w:t>6</w:t>
            </w:r>
          </w:p>
        </w:tc>
        <w:tc>
          <w:tcPr>
            <w:tcW w:w="5539" w:type="dxa"/>
          </w:tcPr>
          <w:p w14:paraId="27A83759" w14:textId="01A326BD" w:rsidR="00046563" w:rsidRDefault="00046563" w:rsidP="001E51B8">
            <w:pPr>
              <w:spacing w:line="276" w:lineRule="auto"/>
              <w:rPr>
                <w:rFonts w:cs="Arial"/>
                <w:szCs w:val="24"/>
              </w:rPr>
            </w:pPr>
            <w:r w:rsidRPr="004D5854">
              <w:rPr>
                <w:rFonts w:cs="Arial"/>
                <w:color w:val="000000"/>
                <w:szCs w:val="24"/>
              </w:rPr>
              <w:t xml:space="preserve">Experience in the field of building construction.                 </w:t>
            </w:r>
          </w:p>
        </w:tc>
        <w:tc>
          <w:tcPr>
            <w:tcW w:w="3006" w:type="dxa"/>
          </w:tcPr>
          <w:p w14:paraId="7B601D9B" w14:textId="16A8E983" w:rsidR="00046563" w:rsidRPr="00046563" w:rsidRDefault="00046563" w:rsidP="001E51B8">
            <w:pPr>
              <w:spacing w:line="276" w:lineRule="auto"/>
              <w:jc w:val="center"/>
              <w:rPr>
                <w:rFonts w:cs="Arial"/>
                <w:color w:val="000000"/>
                <w:szCs w:val="24"/>
              </w:rPr>
            </w:pPr>
            <w:r w:rsidRPr="00046563">
              <w:rPr>
                <w:rFonts w:cs="Arial"/>
                <w:color w:val="000000"/>
                <w:szCs w:val="24"/>
              </w:rPr>
              <w:t>_______ years</w:t>
            </w:r>
          </w:p>
        </w:tc>
      </w:tr>
      <w:tr w:rsidR="00046563" w14:paraId="40FC4D62" w14:textId="77777777" w:rsidTr="00046563">
        <w:tc>
          <w:tcPr>
            <w:tcW w:w="471" w:type="dxa"/>
          </w:tcPr>
          <w:p w14:paraId="5E51528E" w14:textId="47CA5667" w:rsidR="00046563" w:rsidRDefault="00046563" w:rsidP="001E51B8">
            <w:pPr>
              <w:spacing w:line="276" w:lineRule="auto"/>
              <w:rPr>
                <w:rFonts w:cs="Arial"/>
                <w:szCs w:val="24"/>
              </w:rPr>
            </w:pPr>
            <w:r>
              <w:rPr>
                <w:rFonts w:cs="Arial"/>
                <w:szCs w:val="24"/>
              </w:rPr>
              <w:t>7</w:t>
            </w:r>
          </w:p>
        </w:tc>
        <w:tc>
          <w:tcPr>
            <w:tcW w:w="5539" w:type="dxa"/>
          </w:tcPr>
          <w:p w14:paraId="70D908A0" w14:textId="18BE972B" w:rsidR="00046563" w:rsidRPr="00046563" w:rsidRDefault="00046563" w:rsidP="001E51B8">
            <w:pPr>
              <w:spacing w:line="276" w:lineRule="auto"/>
              <w:rPr>
                <w:rFonts w:cs="Arial"/>
                <w:color w:val="000000"/>
                <w:szCs w:val="24"/>
              </w:rPr>
            </w:pPr>
            <w:r w:rsidRPr="00046563">
              <w:rPr>
                <w:rFonts w:cs="Arial"/>
                <w:color w:val="000000"/>
                <w:szCs w:val="24"/>
              </w:rPr>
              <w:t>Areas of business activities other than construction, if any and place of business.</w:t>
            </w:r>
          </w:p>
        </w:tc>
        <w:tc>
          <w:tcPr>
            <w:tcW w:w="3006" w:type="dxa"/>
          </w:tcPr>
          <w:p w14:paraId="512CDBE2" w14:textId="77777777" w:rsidR="00046563" w:rsidRDefault="00046563" w:rsidP="001E51B8">
            <w:pPr>
              <w:spacing w:line="276" w:lineRule="auto"/>
              <w:jc w:val="center"/>
              <w:rPr>
                <w:rFonts w:cs="Arial"/>
                <w:szCs w:val="24"/>
              </w:rPr>
            </w:pPr>
          </w:p>
        </w:tc>
      </w:tr>
      <w:tr w:rsidR="00046563" w14:paraId="5D85A0C7" w14:textId="77777777" w:rsidTr="00046563">
        <w:tc>
          <w:tcPr>
            <w:tcW w:w="471" w:type="dxa"/>
          </w:tcPr>
          <w:p w14:paraId="4449E79D" w14:textId="6A8B2951" w:rsidR="00046563" w:rsidRDefault="00046563" w:rsidP="001E51B8">
            <w:pPr>
              <w:spacing w:line="276" w:lineRule="auto"/>
              <w:rPr>
                <w:rFonts w:cs="Arial"/>
                <w:szCs w:val="24"/>
              </w:rPr>
            </w:pPr>
            <w:r>
              <w:rPr>
                <w:rFonts w:cs="Arial"/>
                <w:szCs w:val="24"/>
              </w:rPr>
              <w:t>8</w:t>
            </w:r>
          </w:p>
        </w:tc>
        <w:tc>
          <w:tcPr>
            <w:tcW w:w="5539" w:type="dxa"/>
          </w:tcPr>
          <w:p w14:paraId="62474A00" w14:textId="6D60BFA2" w:rsidR="00046563" w:rsidRDefault="00046563" w:rsidP="001E51B8">
            <w:pPr>
              <w:spacing w:line="276" w:lineRule="auto"/>
              <w:rPr>
                <w:rFonts w:cs="Arial"/>
                <w:szCs w:val="24"/>
              </w:rPr>
            </w:pPr>
            <w:r w:rsidRPr="004D5854">
              <w:rPr>
                <w:rFonts w:cs="Arial"/>
                <w:color w:val="000000"/>
                <w:szCs w:val="24"/>
              </w:rPr>
              <w:t>Address of business activities other than construction,</w:t>
            </w:r>
            <w:r>
              <w:rPr>
                <w:rFonts w:cs="Arial"/>
                <w:color w:val="000000"/>
                <w:szCs w:val="24"/>
              </w:rPr>
              <w:t xml:space="preserve"> </w:t>
            </w:r>
            <w:r w:rsidRPr="00046563">
              <w:rPr>
                <w:rFonts w:cs="Arial"/>
                <w:color w:val="000000"/>
                <w:szCs w:val="24"/>
              </w:rPr>
              <w:t>if any and place of business.</w:t>
            </w:r>
          </w:p>
        </w:tc>
        <w:tc>
          <w:tcPr>
            <w:tcW w:w="3006" w:type="dxa"/>
          </w:tcPr>
          <w:p w14:paraId="63EEDC48" w14:textId="77777777" w:rsidR="00046563" w:rsidRDefault="00046563" w:rsidP="001E51B8">
            <w:pPr>
              <w:spacing w:line="276" w:lineRule="auto"/>
              <w:jc w:val="center"/>
              <w:rPr>
                <w:rFonts w:cs="Arial"/>
                <w:szCs w:val="24"/>
              </w:rPr>
            </w:pPr>
          </w:p>
        </w:tc>
      </w:tr>
      <w:tr w:rsidR="00046563" w14:paraId="514C2A0E" w14:textId="77777777" w:rsidTr="00046563">
        <w:tc>
          <w:tcPr>
            <w:tcW w:w="471" w:type="dxa"/>
          </w:tcPr>
          <w:p w14:paraId="6FF6655A" w14:textId="2D8DD13B" w:rsidR="00046563" w:rsidRDefault="00046563" w:rsidP="001E51B8">
            <w:pPr>
              <w:spacing w:line="276" w:lineRule="auto"/>
              <w:rPr>
                <w:rFonts w:cs="Arial"/>
                <w:szCs w:val="24"/>
              </w:rPr>
            </w:pPr>
            <w:r>
              <w:rPr>
                <w:rFonts w:cs="Arial"/>
                <w:szCs w:val="24"/>
              </w:rPr>
              <w:t>9</w:t>
            </w:r>
          </w:p>
        </w:tc>
        <w:tc>
          <w:tcPr>
            <w:tcW w:w="5539" w:type="dxa"/>
          </w:tcPr>
          <w:p w14:paraId="5A9B2308" w14:textId="55BD6576" w:rsidR="00046563" w:rsidRPr="00046563" w:rsidRDefault="00046563" w:rsidP="001E51B8">
            <w:pPr>
              <w:spacing w:line="276" w:lineRule="auto"/>
              <w:rPr>
                <w:rFonts w:cs="Arial"/>
                <w:color w:val="000000"/>
                <w:szCs w:val="24"/>
              </w:rPr>
            </w:pPr>
            <w:r w:rsidRPr="00046563">
              <w:rPr>
                <w:rFonts w:cs="Arial"/>
                <w:color w:val="000000"/>
                <w:szCs w:val="24"/>
              </w:rPr>
              <w:t>Address of office through which the proposed work of</w:t>
            </w:r>
            <w:r>
              <w:rPr>
                <w:rFonts w:cs="Arial"/>
                <w:color w:val="000000"/>
                <w:szCs w:val="24"/>
              </w:rPr>
              <w:t xml:space="preserve"> </w:t>
            </w:r>
            <w:r w:rsidRPr="00046563">
              <w:rPr>
                <w:rFonts w:cs="Arial"/>
                <w:color w:val="000000"/>
                <w:szCs w:val="24"/>
              </w:rPr>
              <w:t xml:space="preserve">the Bank will be handled and the name </w:t>
            </w:r>
            <w:proofErr w:type="gramStart"/>
            <w:r w:rsidRPr="00046563">
              <w:rPr>
                <w:rFonts w:cs="Arial"/>
                <w:color w:val="000000"/>
                <w:szCs w:val="24"/>
              </w:rPr>
              <w:t xml:space="preserve">and </w:t>
            </w:r>
            <w:r>
              <w:rPr>
                <w:rFonts w:cs="Arial"/>
                <w:color w:val="000000"/>
                <w:szCs w:val="24"/>
              </w:rPr>
              <w:t xml:space="preserve"> </w:t>
            </w:r>
            <w:r w:rsidRPr="00046563">
              <w:rPr>
                <w:rFonts w:cs="Arial"/>
                <w:color w:val="000000"/>
                <w:szCs w:val="24"/>
              </w:rPr>
              <w:t>designation</w:t>
            </w:r>
            <w:proofErr w:type="gramEnd"/>
            <w:r w:rsidRPr="00046563">
              <w:rPr>
                <w:rFonts w:cs="Arial"/>
                <w:color w:val="000000"/>
                <w:szCs w:val="24"/>
              </w:rPr>
              <w:t xml:space="preserve"> of the Officer-</w:t>
            </w:r>
            <w:proofErr w:type="spellStart"/>
            <w:r w:rsidRPr="00046563">
              <w:rPr>
                <w:rFonts w:cs="Arial"/>
                <w:color w:val="000000"/>
                <w:szCs w:val="24"/>
              </w:rPr>
              <w:t>in-Charge</w:t>
            </w:r>
            <w:proofErr w:type="spellEnd"/>
            <w:r w:rsidRPr="00046563">
              <w:rPr>
                <w:rFonts w:cs="Arial"/>
                <w:color w:val="000000"/>
                <w:szCs w:val="24"/>
              </w:rPr>
              <w:t>.</w:t>
            </w:r>
          </w:p>
        </w:tc>
        <w:tc>
          <w:tcPr>
            <w:tcW w:w="3006" w:type="dxa"/>
          </w:tcPr>
          <w:p w14:paraId="0C9BD522" w14:textId="77777777" w:rsidR="00046563" w:rsidRDefault="00046563" w:rsidP="001E51B8">
            <w:pPr>
              <w:spacing w:line="276" w:lineRule="auto"/>
              <w:jc w:val="center"/>
              <w:rPr>
                <w:rFonts w:cs="Arial"/>
                <w:szCs w:val="24"/>
              </w:rPr>
            </w:pPr>
          </w:p>
        </w:tc>
      </w:tr>
      <w:tr w:rsidR="00046563" w14:paraId="46302565" w14:textId="77777777" w:rsidTr="00046563">
        <w:tc>
          <w:tcPr>
            <w:tcW w:w="471" w:type="dxa"/>
          </w:tcPr>
          <w:p w14:paraId="158FF8DC" w14:textId="44E06598" w:rsidR="00046563" w:rsidRDefault="00046563" w:rsidP="001E51B8">
            <w:pPr>
              <w:spacing w:line="276" w:lineRule="auto"/>
              <w:rPr>
                <w:rFonts w:cs="Arial"/>
                <w:szCs w:val="24"/>
              </w:rPr>
            </w:pPr>
            <w:r>
              <w:rPr>
                <w:rFonts w:cs="Arial"/>
                <w:szCs w:val="24"/>
              </w:rPr>
              <w:t>10</w:t>
            </w:r>
          </w:p>
        </w:tc>
        <w:tc>
          <w:tcPr>
            <w:tcW w:w="5539" w:type="dxa"/>
          </w:tcPr>
          <w:p w14:paraId="4F4ABE4D" w14:textId="00B873BC" w:rsidR="00046563" w:rsidRPr="00046563" w:rsidRDefault="00046563" w:rsidP="001E51B8">
            <w:pPr>
              <w:spacing w:line="276" w:lineRule="auto"/>
              <w:rPr>
                <w:rFonts w:cs="Arial"/>
                <w:color w:val="000000"/>
                <w:szCs w:val="24"/>
              </w:rPr>
            </w:pPr>
            <w:r w:rsidRPr="00046563">
              <w:rPr>
                <w:rFonts w:cs="Arial"/>
                <w:color w:val="000000"/>
                <w:szCs w:val="24"/>
              </w:rPr>
              <w:t>Adequate and satisfactory evidence to indicate</w:t>
            </w:r>
            <w:r>
              <w:rPr>
                <w:rFonts w:cs="Arial"/>
                <w:color w:val="000000"/>
                <w:szCs w:val="24"/>
              </w:rPr>
              <w:t xml:space="preserve"> </w:t>
            </w:r>
            <w:r w:rsidRPr="00046563">
              <w:rPr>
                <w:rFonts w:cs="Arial"/>
                <w:color w:val="000000"/>
                <w:szCs w:val="24"/>
              </w:rPr>
              <w:t>financial capacity of the organisation to undertake the said construction work with names of Bankers and their full addresses.</w:t>
            </w:r>
          </w:p>
        </w:tc>
        <w:tc>
          <w:tcPr>
            <w:tcW w:w="3006" w:type="dxa"/>
          </w:tcPr>
          <w:p w14:paraId="01737A86" w14:textId="77777777" w:rsidR="00046563" w:rsidRDefault="00046563" w:rsidP="001E51B8">
            <w:pPr>
              <w:spacing w:line="276" w:lineRule="auto"/>
              <w:jc w:val="center"/>
              <w:rPr>
                <w:rFonts w:cs="Arial"/>
                <w:szCs w:val="24"/>
              </w:rPr>
            </w:pPr>
          </w:p>
        </w:tc>
      </w:tr>
      <w:tr w:rsidR="00046563" w14:paraId="48C3C054" w14:textId="77777777" w:rsidTr="00046563">
        <w:tc>
          <w:tcPr>
            <w:tcW w:w="471" w:type="dxa"/>
          </w:tcPr>
          <w:p w14:paraId="63650F69" w14:textId="2B3538E9" w:rsidR="00046563" w:rsidRDefault="00046563" w:rsidP="001E51B8">
            <w:pPr>
              <w:spacing w:line="276" w:lineRule="auto"/>
              <w:rPr>
                <w:rFonts w:cs="Arial"/>
                <w:szCs w:val="24"/>
              </w:rPr>
            </w:pPr>
            <w:r>
              <w:rPr>
                <w:rFonts w:cs="Arial"/>
                <w:szCs w:val="24"/>
              </w:rPr>
              <w:t>11</w:t>
            </w:r>
          </w:p>
        </w:tc>
        <w:tc>
          <w:tcPr>
            <w:tcW w:w="5539" w:type="dxa"/>
          </w:tcPr>
          <w:p w14:paraId="370D0AA2" w14:textId="4BC3983E" w:rsidR="00046563" w:rsidRDefault="00046563" w:rsidP="001E51B8">
            <w:pPr>
              <w:spacing w:line="276" w:lineRule="auto"/>
              <w:rPr>
                <w:rFonts w:cs="Arial"/>
                <w:szCs w:val="24"/>
              </w:rPr>
            </w:pPr>
            <w:r w:rsidRPr="004D5854">
              <w:rPr>
                <w:rFonts w:cs="Arial"/>
                <w:color w:val="000000"/>
                <w:szCs w:val="24"/>
              </w:rPr>
              <w:t xml:space="preserve">Yearly turnover of the organisation during last five years.     </w:t>
            </w:r>
          </w:p>
        </w:tc>
        <w:tc>
          <w:tcPr>
            <w:tcW w:w="3006" w:type="dxa"/>
          </w:tcPr>
          <w:p w14:paraId="0A5DBA61" w14:textId="78E4EB11" w:rsidR="00046563" w:rsidRDefault="00046563" w:rsidP="001E51B8">
            <w:pPr>
              <w:spacing w:line="276" w:lineRule="auto"/>
              <w:jc w:val="center"/>
              <w:rPr>
                <w:rFonts w:cs="Arial"/>
                <w:szCs w:val="24"/>
              </w:rPr>
            </w:pPr>
            <w:r>
              <w:rPr>
                <w:rFonts w:cs="Arial"/>
                <w:szCs w:val="24"/>
              </w:rPr>
              <w:t>Rs.</w:t>
            </w:r>
          </w:p>
        </w:tc>
      </w:tr>
      <w:tr w:rsidR="00046563" w14:paraId="1E5523C3" w14:textId="77777777" w:rsidTr="00046563">
        <w:tc>
          <w:tcPr>
            <w:tcW w:w="471" w:type="dxa"/>
          </w:tcPr>
          <w:p w14:paraId="51069547" w14:textId="4472EEE9" w:rsidR="00046563" w:rsidRDefault="00046563" w:rsidP="001E51B8">
            <w:pPr>
              <w:spacing w:line="276" w:lineRule="auto"/>
              <w:rPr>
                <w:rFonts w:cs="Arial"/>
                <w:szCs w:val="24"/>
              </w:rPr>
            </w:pPr>
            <w:r>
              <w:rPr>
                <w:rFonts w:cs="Arial"/>
                <w:szCs w:val="24"/>
              </w:rPr>
              <w:t>12</w:t>
            </w:r>
          </w:p>
        </w:tc>
        <w:tc>
          <w:tcPr>
            <w:tcW w:w="5539" w:type="dxa"/>
          </w:tcPr>
          <w:p w14:paraId="0499A455" w14:textId="164F3D56" w:rsidR="00046563" w:rsidRDefault="00046563" w:rsidP="001E51B8">
            <w:pPr>
              <w:spacing w:line="276" w:lineRule="auto"/>
              <w:rPr>
                <w:rFonts w:cs="Arial"/>
                <w:szCs w:val="24"/>
              </w:rPr>
            </w:pPr>
            <w:r w:rsidRPr="00046563">
              <w:rPr>
                <w:rFonts w:cs="Arial"/>
                <w:szCs w:val="24"/>
              </w:rPr>
              <w:t>Ability to provide Bank Guarantee or other equivalent</w:t>
            </w:r>
            <w:r>
              <w:rPr>
                <w:rFonts w:cs="Arial"/>
                <w:szCs w:val="24"/>
              </w:rPr>
              <w:t xml:space="preserve"> </w:t>
            </w:r>
            <w:r w:rsidRPr="00046563">
              <w:rPr>
                <w:rFonts w:cs="Arial"/>
                <w:szCs w:val="24"/>
              </w:rPr>
              <w:t xml:space="preserve">form of security from a Scheduled Bank.                             </w:t>
            </w:r>
          </w:p>
        </w:tc>
        <w:tc>
          <w:tcPr>
            <w:tcW w:w="3006" w:type="dxa"/>
          </w:tcPr>
          <w:p w14:paraId="1541F4B3" w14:textId="495812A1" w:rsidR="00046563" w:rsidRDefault="00046563" w:rsidP="001E51B8">
            <w:pPr>
              <w:spacing w:line="276" w:lineRule="auto"/>
              <w:jc w:val="center"/>
              <w:rPr>
                <w:rFonts w:cs="Arial"/>
                <w:szCs w:val="24"/>
              </w:rPr>
            </w:pPr>
            <w:r>
              <w:rPr>
                <w:rFonts w:cs="Arial"/>
                <w:szCs w:val="24"/>
              </w:rPr>
              <w:t>Rs.</w:t>
            </w:r>
          </w:p>
        </w:tc>
      </w:tr>
      <w:tr w:rsidR="00046563" w14:paraId="0D5F516F" w14:textId="77777777" w:rsidTr="00046563">
        <w:tc>
          <w:tcPr>
            <w:tcW w:w="471" w:type="dxa"/>
          </w:tcPr>
          <w:p w14:paraId="7B861853" w14:textId="11342185" w:rsidR="00046563" w:rsidRDefault="00046563" w:rsidP="001E51B8">
            <w:pPr>
              <w:spacing w:line="276" w:lineRule="auto"/>
              <w:rPr>
                <w:rFonts w:cs="Arial"/>
                <w:szCs w:val="24"/>
              </w:rPr>
            </w:pPr>
            <w:r>
              <w:rPr>
                <w:rFonts w:cs="Arial"/>
                <w:szCs w:val="24"/>
              </w:rPr>
              <w:t>13</w:t>
            </w:r>
          </w:p>
        </w:tc>
        <w:tc>
          <w:tcPr>
            <w:tcW w:w="5539" w:type="dxa"/>
          </w:tcPr>
          <w:p w14:paraId="62603311" w14:textId="4914A314" w:rsidR="00046563" w:rsidRDefault="00046563" w:rsidP="001E51B8">
            <w:pPr>
              <w:spacing w:line="276" w:lineRule="auto"/>
              <w:rPr>
                <w:rFonts w:cs="Arial"/>
                <w:szCs w:val="24"/>
              </w:rPr>
            </w:pPr>
            <w:r w:rsidRPr="00046563">
              <w:rPr>
                <w:rFonts w:cs="Arial"/>
                <w:szCs w:val="24"/>
              </w:rPr>
              <w:t>Number of supplementary sheets attached.</w:t>
            </w:r>
          </w:p>
        </w:tc>
        <w:tc>
          <w:tcPr>
            <w:tcW w:w="3006" w:type="dxa"/>
          </w:tcPr>
          <w:p w14:paraId="1F940A64" w14:textId="77777777" w:rsidR="00046563" w:rsidRDefault="00046563" w:rsidP="001E51B8">
            <w:pPr>
              <w:spacing w:line="276" w:lineRule="auto"/>
              <w:jc w:val="center"/>
              <w:rPr>
                <w:rFonts w:cs="Arial"/>
                <w:szCs w:val="24"/>
              </w:rPr>
            </w:pPr>
          </w:p>
        </w:tc>
      </w:tr>
      <w:tr w:rsidR="00046563" w14:paraId="4436B2D4" w14:textId="77777777" w:rsidTr="00046563">
        <w:tc>
          <w:tcPr>
            <w:tcW w:w="471" w:type="dxa"/>
          </w:tcPr>
          <w:p w14:paraId="1BE3216F" w14:textId="27512469" w:rsidR="00046563" w:rsidRDefault="00046563" w:rsidP="001E51B8">
            <w:pPr>
              <w:spacing w:line="276" w:lineRule="auto"/>
              <w:rPr>
                <w:rFonts w:cs="Arial"/>
                <w:szCs w:val="24"/>
              </w:rPr>
            </w:pPr>
            <w:r>
              <w:rPr>
                <w:rFonts w:cs="Arial"/>
                <w:szCs w:val="24"/>
              </w:rPr>
              <w:t>14</w:t>
            </w:r>
          </w:p>
        </w:tc>
        <w:tc>
          <w:tcPr>
            <w:tcW w:w="5539" w:type="dxa"/>
          </w:tcPr>
          <w:p w14:paraId="738654EF" w14:textId="0CE956B1" w:rsidR="00046563" w:rsidRPr="00046563" w:rsidRDefault="00046563" w:rsidP="001E51B8">
            <w:pPr>
              <w:spacing w:line="276" w:lineRule="auto"/>
              <w:rPr>
                <w:rFonts w:cs="Arial"/>
                <w:color w:val="000000"/>
                <w:szCs w:val="24"/>
              </w:rPr>
            </w:pPr>
            <w:r w:rsidRPr="00046563">
              <w:rPr>
                <w:rFonts w:cs="Arial"/>
                <w:color w:val="000000"/>
                <w:szCs w:val="24"/>
              </w:rPr>
              <w:t>Whether any civil suit/ litigation arisen in the contracts</w:t>
            </w:r>
            <w:r>
              <w:rPr>
                <w:rFonts w:cs="Arial"/>
                <w:color w:val="000000"/>
                <w:szCs w:val="24"/>
              </w:rPr>
              <w:t xml:space="preserve"> </w:t>
            </w:r>
            <w:r w:rsidRPr="00046563">
              <w:rPr>
                <w:rFonts w:cs="Arial"/>
                <w:color w:val="000000"/>
                <w:szCs w:val="24"/>
              </w:rPr>
              <w:t>executed during the last ten years/ being executed</w:t>
            </w:r>
            <w:r>
              <w:rPr>
                <w:rFonts w:cs="Arial"/>
                <w:color w:val="000000"/>
                <w:szCs w:val="24"/>
              </w:rPr>
              <w:t xml:space="preserve"> </w:t>
            </w:r>
            <w:r w:rsidRPr="00046563">
              <w:rPr>
                <w:rFonts w:cs="Arial"/>
                <w:color w:val="000000"/>
                <w:szCs w:val="24"/>
              </w:rPr>
              <w:t>now. If yes, please furnish the details in the proforma</w:t>
            </w:r>
            <w:r>
              <w:rPr>
                <w:rFonts w:cs="Arial"/>
                <w:color w:val="000000"/>
                <w:szCs w:val="24"/>
              </w:rPr>
              <w:t xml:space="preserve"> </w:t>
            </w:r>
            <w:r w:rsidRPr="00046563">
              <w:rPr>
                <w:rFonts w:cs="Arial"/>
                <w:color w:val="000000"/>
                <w:szCs w:val="24"/>
              </w:rPr>
              <w:t>given below</w:t>
            </w:r>
            <w:r>
              <w:rPr>
                <w:rFonts w:cs="Arial"/>
                <w:color w:val="000000"/>
                <w:szCs w:val="24"/>
              </w:rPr>
              <w:t>:</w:t>
            </w:r>
          </w:p>
        </w:tc>
        <w:tc>
          <w:tcPr>
            <w:tcW w:w="3006" w:type="dxa"/>
          </w:tcPr>
          <w:p w14:paraId="03754076" w14:textId="056191EA" w:rsidR="00046563" w:rsidRDefault="00046563" w:rsidP="001E51B8">
            <w:pPr>
              <w:spacing w:line="276" w:lineRule="auto"/>
              <w:jc w:val="center"/>
              <w:rPr>
                <w:rFonts w:cs="Arial"/>
                <w:szCs w:val="24"/>
              </w:rPr>
            </w:pPr>
            <w:r>
              <w:rPr>
                <w:rFonts w:cs="Arial"/>
                <w:szCs w:val="24"/>
              </w:rPr>
              <w:t>Yes/No</w:t>
            </w:r>
          </w:p>
        </w:tc>
      </w:tr>
    </w:tbl>
    <w:p w14:paraId="44590D06" w14:textId="77777777" w:rsidR="005E480F" w:rsidRPr="004D5854" w:rsidRDefault="005E480F" w:rsidP="0025531D">
      <w:pPr>
        <w:spacing w:before="240"/>
        <w:rPr>
          <w:rFonts w:cs="Arial"/>
          <w:szCs w:val="24"/>
        </w:rPr>
      </w:pPr>
    </w:p>
    <w:p w14:paraId="27557F04" w14:textId="77777777" w:rsidR="00131743" w:rsidRPr="004D5854" w:rsidRDefault="00131743" w:rsidP="0025531D">
      <w:pPr>
        <w:spacing w:before="240"/>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843"/>
        <w:gridCol w:w="1103"/>
        <w:gridCol w:w="1251"/>
        <w:gridCol w:w="1251"/>
        <w:gridCol w:w="1251"/>
        <w:gridCol w:w="1523"/>
      </w:tblGrid>
      <w:tr w:rsidR="00E57D63" w:rsidRPr="004D5854" w14:paraId="13ACE866" w14:textId="77777777" w:rsidTr="00046563">
        <w:trPr>
          <w:trHeight w:val="662"/>
          <w:jc w:val="center"/>
        </w:trPr>
        <w:tc>
          <w:tcPr>
            <w:tcW w:w="562" w:type="dxa"/>
          </w:tcPr>
          <w:p w14:paraId="15F67C25" w14:textId="4EA42B45"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Sr. No.</w:t>
            </w:r>
          </w:p>
        </w:tc>
        <w:tc>
          <w:tcPr>
            <w:tcW w:w="1843" w:type="dxa"/>
          </w:tcPr>
          <w:p w14:paraId="2C055A0E" w14:textId="6E7A2542"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Name of the project and employer</w:t>
            </w:r>
          </w:p>
        </w:tc>
        <w:tc>
          <w:tcPr>
            <w:tcW w:w="1103" w:type="dxa"/>
          </w:tcPr>
          <w:p w14:paraId="645C90EB" w14:textId="5AA9032B"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Nature of work</w:t>
            </w:r>
          </w:p>
        </w:tc>
        <w:tc>
          <w:tcPr>
            <w:tcW w:w="1251" w:type="dxa"/>
          </w:tcPr>
          <w:p w14:paraId="4E306C4D" w14:textId="03ED5ADC"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Work order No. &amp; Date</w:t>
            </w:r>
          </w:p>
        </w:tc>
        <w:tc>
          <w:tcPr>
            <w:tcW w:w="1251" w:type="dxa"/>
          </w:tcPr>
          <w:p w14:paraId="32B79326" w14:textId="36FD1995"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Present stage of work</w:t>
            </w:r>
          </w:p>
        </w:tc>
        <w:tc>
          <w:tcPr>
            <w:tcW w:w="1251" w:type="dxa"/>
          </w:tcPr>
          <w:p w14:paraId="4794F617" w14:textId="5FA6CC53"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Value of contract (Rs.)</w:t>
            </w:r>
          </w:p>
        </w:tc>
        <w:tc>
          <w:tcPr>
            <w:tcW w:w="1523" w:type="dxa"/>
          </w:tcPr>
          <w:p w14:paraId="38B1AFAA" w14:textId="27A2293F"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Brief details of litigation</w:t>
            </w:r>
          </w:p>
        </w:tc>
      </w:tr>
      <w:tr w:rsidR="00E57D63" w:rsidRPr="004D5854" w14:paraId="73A5B0B3" w14:textId="77777777" w:rsidTr="00046563">
        <w:trPr>
          <w:trHeight w:val="213"/>
          <w:jc w:val="center"/>
        </w:trPr>
        <w:tc>
          <w:tcPr>
            <w:tcW w:w="562" w:type="dxa"/>
          </w:tcPr>
          <w:p w14:paraId="6B5C4A26" w14:textId="3E9B5896"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1</w:t>
            </w:r>
          </w:p>
        </w:tc>
        <w:tc>
          <w:tcPr>
            <w:tcW w:w="1843" w:type="dxa"/>
          </w:tcPr>
          <w:p w14:paraId="4E957D61" w14:textId="34A212B3"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2</w:t>
            </w:r>
          </w:p>
        </w:tc>
        <w:tc>
          <w:tcPr>
            <w:tcW w:w="1103" w:type="dxa"/>
          </w:tcPr>
          <w:p w14:paraId="57F7C987" w14:textId="4342647C"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3</w:t>
            </w:r>
          </w:p>
        </w:tc>
        <w:tc>
          <w:tcPr>
            <w:tcW w:w="1251" w:type="dxa"/>
          </w:tcPr>
          <w:p w14:paraId="57FB3155" w14:textId="11469498"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4</w:t>
            </w:r>
          </w:p>
        </w:tc>
        <w:tc>
          <w:tcPr>
            <w:tcW w:w="1251" w:type="dxa"/>
          </w:tcPr>
          <w:p w14:paraId="5AA07C4B" w14:textId="53731D39"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5</w:t>
            </w:r>
          </w:p>
        </w:tc>
        <w:tc>
          <w:tcPr>
            <w:tcW w:w="1251" w:type="dxa"/>
          </w:tcPr>
          <w:p w14:paraId="59CD3118" w14:textId="43FFC03B"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6</w:t>
            </w:r>
          </w:p>
        </w:tc>
        <w:tc>
          <w:tcPr>
            <w:tcW w:w="1523" w:type="dxa"/>
          </w:tcPr>
          <w:p w14:paraId="2FE15C7B" w14:textId="1C682EA7" w:rsidR="00131743" w:rsidRPr="0025531D" w:rsidRDefault="00131743" w:rsidP="00046563">
            <w:pPr>
              <w:autoSpaceDE w:val="0"/>
              <w:autoSpaceDN w:val="0"/>
              <w:adjustRightInd w:val="0"/>
              <w:spacing w:after="0" w:line="240" w:lineRule="auto"/>
              <w:jc w:val="center"/>
              <w:rPr>
                <w:rFonts w:cs="Arial"/>
                <w:color w:val="000000"/>
                <w:szCs w:val="24"/>
              </w:rPr>
            </w:pPr>
            <w:r w:rsidRPr="0025531D">
              <w:rPr>
                <w:rFonts w:cs="Arial"/>
                <w:color w:val="000000"/>
                <w:szCs w:val="24"/>
              </w:rPr>
              <w:t>7</w:t>
            </w:r>
          </w:p>
        </w:tc>
      </w:tr>
      <w:tr w:rsidR="00046563" w:rsidRPr="004D5854" w14:paraId="7EB3D934" w14:textId="77777777" w:rsidTr="00046563">
        <w:trPr>
          <w:trHeight w:val="213"/>
          <w:jc w:val="center"/>
        </w:trPr>
        <w:tc>
          <w:tcPr>
            <w:tcW w:w="562" w:type="dxa"/>
          </w:tcPr>
          <w:p w14:paraId="7E7A7484" w14:textId="77777777" w:rsidR="00046563" w:rsidRPr="00046563" w:rsidRDefault="00046563" w:rsidP="00046563">
            <w:pPr>
              <w:autoSpaceDE w:val="0"/>
              <w:autoSpaceDN w:val="0"/>
              <w:adjustRightInd w:val="0"/>
              <w:spacing w:after="0" w:line="240" w:lineRule="auto"/>
              <w:rPr>
                <w:rFonts w:cs="Arial"/>
                <w:szCs w:val="24"/>
              </w:rPr>
            </w:pPr>
          </w:p>
        </w:tc>
        <w:tc>
          <w:tcPr>
            <w:tcW w:w="1843" w:type="dxa"/>
          </w:tcPr>
          <w:p w14:paraId="3AD4EB42" w14:textId="77777777" w:rsidR="00046563" w:rsidRPr="00046563" w:rsidRDefault="00046563" w:rsidP="00046563">
            <w:pPr>
              <w:autoSpaceDE w:val="0"/>
              <w:autoSpaceDN w:val="0"/>
              <w:adjustRightInd w:val="0"/>
              <w:spacing w:after="0" w:line="240" w:lineRule="auto"/>
              <w:rPr>
                <w:rFonts w:cs="Arial"/>
                <w:color w:val="000000"/>
                <w:szCs w:val="24"/>
              </w:rPr>
            </w:pPr>
          </w:p>
        </w:tc>
        <w:tc>
          <w:tcPr>
            <w:tcW w:w="1103" w:type="dxa"/>
          </w:tcPr>
          <w:p w14:paraId="15520DD5" w14:textId="77777777" w:rsidR="00046563" w:rsidRPr="00046563" w:rsidRDefault="00046563" w:rsidP="00046563">
            <w:pPr>
              <w:autoSpaceDE w:val="0"/>
              <w:autoSpaceDN w:val="0"/>
              <w:adjustRightInd w:val="0"/>
              <w:spacing w:after="0" w:line="240" w:lineRule="auto"/>
              <w:rPr>
                <w:rFonts w:cs="Arial"/>
                <w:color w:val="000000"/>
                <w:szCs w:val="24"/>
              </w:rPr>
            </w:pPr>
          </w:p>
        </w:tc>
        <w:tc>
          <w:tcPr>
            <w:tcW w:w="1251" w:type="dxa"/>
          </w:tcPr>
          <w:p w14:paraId="07E96977" w14:textId="77777777" w:rsidR="00046563" w:rsidRPr="00046563" w:rsidRDefault="00046563" w:rsidP="00046563">
            <w:pPr>
              <w:autoSpaceDE w:val="0"/>
              <w:autoSpaceDN w:val="0"/>
              <w:adjustRightInd w:val="0"/>
              <w:spacing w:after="0" w:line="240" w:lineRule="auto"/>
              <w:rPr>
                <w:rFonts w:cs="Arial"/>
                <w:color w:val="000000"/>
                <w:szCs w:val="24"/>
              </w:rPr>
            </w:pPr>
          </w:p>
        </w:tc>
        <w:tc>
          <w:tcPr>
            <w:tcW w:w="1251" w:type="dxa"/>
          </w:tcPr>
          <w:p w14:paraId="207FBFD7" w14:textId="77777777" w:rsidR="00046563" w:rsidRPr="00046563" w:rsidRDefault="00046563" w:rsidP="00046563">
            <w:pPr>
              <w:autoSpaceDE w:val="0"/>
              <w:autoSpaceDN w:val="0"/>
              <w:adjustRightInd w:val="0"/>
              <w:spacing w:after="0" w:line="240" w:lineRule="auto"/>
              <w:rPr>
                <w:rFonts w:cs="Arial"/>
                <w:color w:val="000000"/>
                <w:szCs w:val="24"/>
              </w:rPr>
            </w:pPr>
          </w:p>
        </w:tc>
        <w:tc>
          <w:tcPr>
            <w:tcW w:w="1251" w:type="dxa"/>
          </w:tcPr>
          <w:p w14:paraId="5FEF6B21" w14:textId="77777777" w:rsidR="00046563" w:rsidRPr="00046563" w:rsidRDefault="00046563" w:rsidP="00046563">
            <w:pPr>
              <w:autoSpaceDE w:val="0"/>
              <w:autoSpaceDN w:val="0"/>
              <w:adjustRightInd w:val="0"/>
              <w:spacing w:after="0" w:line="240" w:lineRule="auto"/>
              <w:rPr>
                <w:rFonts w:cs="Arial"/>
                <w:color w:val="000000"/>
                <w:szCs w:val="24"/>
              </w:rPr>
            </w:pPr>
          </w:p>
        </w:tc>
        <w:tc>
          <w:tcPr>
            <w:tcW w:w="1523" w:type="dxa"/>
          </w:tcPr>
          <w:p w14:paraId="7EEDAA86" w14:textId="77777777" w:rsidR="00046563" w:rsidRPr="00046563" w:rsidRDefault="00046563" w:rsidP="00046563">
            <w:pPr>
              <w:autoSpaceDE w:val="0"/>
              <w:autoSpaceDN w:val="0"/>
              <w:adjustRightInd w:val="0"/>
              <w:spacing w:after="0" w:line="240" w:lineRule="auto"/>
              <w:rPr>
                <w:rFonts w:cs="Arial"/>
                <w:color w:val="000000"/>
                <w:szCs w:val="24"/>
              </w:rPr>
            </w:pPr>
          </w:p>
        </w:tc>
      </w:tr>
    </w:tbl>
    <w:p w14:paraId="3678B0F3" w14:textId="77777777" w:rsidR="00131743" w:rsidRPr="004D5854" w:rsidRDefault="00131743" w:rsidP="0025531D">
      <w:pPr>
        <w:spacing w:before="240"/>
        <w:rPr>
          <w:rFonts w:cs="Arial"/>
          <w:szCs w:val="24"/>
        </w:rPr>
      </w:pPr>
    </w:p>
    <w:p w14:paraId="363A1C2B" w14:textId="7616EF3E" w:rsidR="00131743" w:rsidRPr="004D5854" w:rsidRDefault="00131743" w:rsidP="0025531D">
      <w:pPr>
        <w:spacing w:before="240"/>
        <w:jc w:val="right"/>
        <w:rPr>
          <w:rFonts w:cs="Arial"/>
          <w:szCs w:val="24"/>
        </w:rPr>
      </w:pPr>
      <w:r w:rsidRPr="004D5854">
        <w:rPr>
          <w:rFonts w:cs="Arial"/>
          <w:szCs w:val="24"/>
        </w:rPr>
        <w:t xml:space="preserve">Signature of the applicant </w:t>
      </w:r>
      <w:r w:rsidR="008F167D" w:rsidRPr="004D5854">
        <w:rPr>
          <w:rFonts w:cs="Arial"/>
          <w:szCs w:val="24"/>
        </w:rPr>
        <w:t>with seal</w:t>
      </w:r>
    </w:p>
    <w:p w14:paraId="747A9175" w14:textId="5300EBF1" w:rsidR="00044729" w:rsidRDefault="00044729">
      <w:pPr>
        <w:jc w:val="left"/>
        <w:rPr>
          <w:rFonts w:cs="Arial"/>
          <w:szCs w:val="24"/>
        </w:rPr>
      </w:pPr>
      <w:r>
        <w:rPr>
          <w:rFonts w:cs="Arial"/>
          <w:szCs w:val="24"/>
        </w:rPr>
        <w:br w:type="page"/>
      </w:r>
    </w:p>
    <w:p w14:paraId="65686646" w14:textId="77777777" w:rsidR="00B47900" w:rsidRPr="004D5854" w:rsidRDefault="00B47900" w:rsidP="0025531D">
      <w:pPr>
        <w:spacing w:before="240"/>
        <w:rPr>
          <w:rFonts w:cs="Arial"/>
          <w:color w:val="000000"/>
          <w:szCs w:val="24"/>
        </w:rPr>
        <w:sectPr w:rsidR="00B47900" w:rsidRPr="004D5854">
          <w:footerReference w:type="default" r:id="rId21"/>
          <w:pgSz w:w="11906" w:h="16838"/>
          <w:pgMar w:top="1440" w:right="1440" w:bottom="1440" w:left="1440" w:header="708" w:footer="708" w:gutter="0"/>
          <w:cols w:space="708"/>
          <w:docGrid w:linePitch="360"/>
        </w:sectPr>
      </w:pPr>
    </w:p>
    <w:p w14:paraId="23B96FED" w14:textId="67E66580" w:rsidR="00044729" w:rsidRPr="004D5854" w:rsidRDefault="00044729" w:rsidP="0025531D">
      <w:pPr>
        <w:pStyle w:val="Heading2"/>
      </w:pPr>
      <w:bookmarkStart w:id="1148" w:name="_Toc158131963"/>
      <w:r w:rsidRPr="004D5854">
        <w:lastRenderedPageBreak/>
        <w:t>FORMAT 2</w:t>
      </w:r>
      <w:bookmarkEnd w:id="1148"/>
    </w:p>
    <w:p w14:paraId="539F6C41" w14:textId="648837BE" w:rsidR="00044729" w:rsidRPr="00044729" w:rsidRDefault="00044729" w:rsidP="00044729">
      <w:pPr>
        <w:spacing w:before="240" w:line="360" w:lineRule="auto"/>
        <w:jc w:val="center"/>
        <w:rPr>
          <w:rFonts w:eastAsia="Times New Roman" w:cs="Arial"/>
          <w:b/>
          <w:color w:val="C00000"/>
          <w:szCs w:val="24"/>
          <w:u w:val="single"/>
          <w:lang w:eastAsia="en-IN"/>
        </w:rPr>
      </w:pPr>
      <w:r w:rsidRPr="004D5854">
        <w:rPr>
          <w:rFonts w:eastAsia="Calibri" w:cs="Arial"/>
          <w:b/>
          <w:bCs/>
          <w:szCs w:val="24"/>
          <w:u w:val="single"/>
        </w:rPr>
        <w:t>(To be read with Item 1.3 / Section I)</w:t>
      </w:r>
    </w:p>
    <w:p w14:paraId="376119C1" w14:textId="61C9E70F" w:rsidR="00DD6879" w:rsidRPr="00044729" w:rsidRDefault="002A5C0B" w:rsidP="0025531D">
      <w:pPr>
        <w:spacing w:after="0" w:line="240" w:lineRule="auto"/>
        <w:jc w:val="center"/>
        <w:rPr>
          <w:rFonts w:cs="Arial"/>
          <w:b/>
          <w:bCs/>
          <w:szCs w:val="24"/>
        </w:rPr>
      </w:pPr>
      <w:r w:rsidRPr="004D5854">
        <w:rPr>
          <w:rFonts w:cs="Arial"/>
          <w:b/>
          <w:bCs/>
          <w:szCs w:val="24"/>
        </w:rPr>
        <w:t xml:space="preserve">Construction Capability </w:t>
      </w:r>
      <w:proofErr w:type="gramStart"/>
      <w:r w:rsidRPr="004D5854">
        <w:rPr>
          <w:rFonts w:cs="Arial"/>
          <w:b/>
          <w:bCs/>
          <w:szCs w:val="24"/>
        </w:rPr>
        <w:t>And</w:t>
      </w:r>
      <w:proofErr w:type="gramEnd"/>
      <w:r w:rsidRPr="004D5854">
        <w:rPr>
          <w:rFonts w:cs="Arial"/>
          <w:b/>
          <w:bCs/>
          <w:szCs w:val="24"/>
        </w:rPr>
        <w:t xml:space="preserve"> Previous Experience</w:t>
      </w:r>
    </w:p>
    <w:p w14:paraId="43772491" w14:textId="77777777" w:rsidR="003E7F5A" w:rsidRPr="004D5854" w:rsidRDefault="003E7F5A" w:rsidP="00044729">
      <w:pPr>
        <w:spacing w:after="0" w:line="240" w:lineRule="auto"/>
        <w:jc w:val="center"/>
        <w:rPr>
          <w:rFonts w:eastAsia="Times New Roman" w:cs="Arial"/>
          <w:b/>
          <w:szCs w:val="24"/>
          <w:u w:val="single"/>
          <w:lang w:eastAsia="en-IN"/>
        </w:rPr>
      </w:pPr>
      <w:r w:rsidRPr="004D5854">
        <w:rPr>
          <w:rFonts w:eastAsia="Times New Roman" w:cs="Arial"/>
          <w:b/>
          <w:szCs w:val="24"/>
          <w:u w:val="single"/>
          <w:lang w:eastAsia="en-IN"/>
        </w:rPr>
        <w:t>List of important similar works executed by the Tenderer/</w:t>
      </w:r>
      <w:proofErr w:type="gramStart"/>
      <w:r w:rsidRPr="004D5854">
        <w:rPr>
          <w:rFonts w:eastAsia="Times New Roman" w:cs="Arial"/>
          <w:b/>
          <w:szCs w:val="24"/>
          <w:u w:val="single"/>
          <w:lang w:eastAsia="en-IN"/>
        </w:rPr>
        <w:t>firm</w:t>
      </w:r>
      <w:proofErr w:type="gramEnd"/>
    </w:p>
    <w:p w14:paraId="7FEBE0CC" w14:textId="6F1F3DC6" w:rsidR="00083D22" w:rsidRPr="004D5854" w:rsidRDefault="003E7F5A" w:rsidP="0025531D">
      <w:pPr>
        <w:spacing w:before="240" w:line="240" w:lineRule="auto"/>
        <w:jc w:val="center"/>
        <w:rPr>
          <w:rFonts w:cs="Arial"/>
          <w:color w:val="000000"/>
          <w:szCs w:val="24"/>
        </w:rPr>
      </w:pPr>
      <w:r w:rsidRPr="004D5854">
        <w:rPr>
          <w:rFonts w:eastAsia="Times New Roman" w:cs="Arial"/>
          <w:b/>
          <w:szCs w:val="24"/>
          <w:u w:val="single"/>
          <w:lang w:eastAsia="en-IN"/>
        </w:rPr>
        <w:t>(</w:t>
      </w:r>
      <w:r w:rsidRPr="0025531D">
        <w:rPr>
          <w:rFonts w:cs="Arial"/>
          <w:szCs w:val="24"/>
        </w:rPr>
        <w:t xml:space="preserve">work order </w:t>
      </w:r>
      <w:proofErr w:type="gramStart"/>
      <w:r w:rsidRPr="0025531D">
        <w:rPr>
          <w:rFonts w:cs="Arial"/>
          <w:szCs w:val="24"/>
        </w:rPr>
        <w:t>issued  on</w:t>
      </w:r>
      <w:proofErr w:type="gramEnd"/>
      <w:r w:rsidRPr="0025531D">
        <w:rPr>
          <w:rFonts w:cs="Arial"/>
          <w:szCs w:val="24"/>
        </w:rPr>
        <w:t xml:space="preserve"> or before </w:t>
      </w:r>
      <w:r w:rsidR="00626311">
        <w:rPr>
          <w:rFonts w:cs="Arial"/>
          <w:szCs w:val="24"/>
        </w:rPr>
        <w:t>February 28</w:t>
      </w:r>
      <w:r w:rsidRPr="0025531D">
        <w:rPr>
          <w:rFonts w:cs="Arial"/>
          <w:szCs w:val="24"/>
        </w:rPr>
        <w:t>, 2017 and work has since been completed</w:t>
      </w:r>
      <w:r w:rsidRPr="004D5854">
        <w:rPr>
          <w:rFonts w:eastAsia="Times New Roman" w:cs="Arial"/>
          <w:b/>
          <w:szCs w:val="24"/>
          <w:u w:val="single"/>
          <w:lang w:eastAsia="en-IN"/>
        </w:rPr>
        <w:t>)</w:t>
      </w:r>
    </w:p>
    <w:tbl>
      <w:tblPr>
        <w:tblStyle w:val="TableGrid8"/>
        <w:tblW w:w="16004" w:type="dxa"/>
        <w:jc w:val="center"/>
        <w:tblInd w:w="0" w:type="dxa"/>
        <w:tblLayout w:type="fixed"/>
        <w:tblCellMar>
          <w:top w:w="10" w:type="dxa"/>
          <w:left w:w="107" w:type="dxa"/>
          <w:right w:w="42" w:type="dxa"/>
        </w:tblCellMar>
        <w:tblLook w:val="04A0" w:firstRow="1" w:lastRow="0" w:firstColumn="1" w:lastColumn="0" w:noHBand="0" w:noVBand="1"/>
      </w:tblPr>
      <w:tblGrid>
        <w:gridCol w:w="518"/>
        <w:gridCol w:w="978"/>
        <w:gridCol w:w="1172"/>
        <w:gridCol w:w="2168"/>
        <w:gridCol w:w="1095"/>
        <w:gridCol w:w="1381"/>
        <w:gridCol w:w="1274"/>
        <w:gridCol w:w="1388"/>
        <w:gridCol w:w="1044"/>
        <w:gridCol w:w="1039"/>
        <w:gridCol w:w="1763"/>
        <w:gridCol w:w="1155"/>
        <w:gridCol w:w="1029"/>
      </w:tblGrid>
      <w:tr w:rsidR="00B0183D" w:rsidRPr="004D5854" w14:paraId="5A37E028" w14:textId="77777777" w:rsidTr="001E51B8">
        <w:trPr>
          <w:trHeight w:val="708"/>
          <w:jc w:val="center"/>
        </w:trPr>
        <w:tc>
          <w:tcPr>
            <w:tcW w:w="518" w:type="dxa"/>
            <w:vMerge w:val="restart"/>
            <w:tcBorders>
              <w:top w:val="single" w:sz="4" w:space="0" w:color="000000"/>
              <w:left w:val="single" w:sz="4" w:space="0" w:color="000000"/>
              <w:bottom w:val="single" w:sz="4" w:space="0" w:color="000000"/>
              <w:right w:val="single" w:sz="4" w:space="0" w:color="000000"/>
            </w:tcBorders>
          </w:tcPr>
          <w:p w14:paraId="1965F200" w14:textId="0A677732" w:rsidR="00B0183D" w:rsidRPr="0025531D" w:rsidRDefault="00B0183D" w:rsidP="001E51B8">
            <w:pPr>
              <w:jc w:val="center"/>
              <w:rPr>
                <w:rFonts w:eastAsia="Arial" w:cs="Arial"/>
                <w:color w:val="000000"/>
                <w:szCs w:val="24"/>
              </w:rPr>
            </w:pPr>
            <w:proofErr w:type="spellStart"/>
            <w:r w:rsidRPr="0025531D">
              <w:rPr>
                <w:rFonts w:eastAsia="Arial" w:cs="Arial"/>
                <w:color w:val="000000"/>
                <w:szCs w:val="24"/>
              </w:rPr>
              <w:t>Sl</w:t>
            </w:r>
            <w:proofErr w:type="spellEnd"/>
            <w:r w:rsidRPr="0025531D">
              <w:rPr>
                <w:rFonts w:eastAsia="Arial" w:cs="Arial"/>
                <w:color w:val="000000"/>
                <w:szCs w:val="24"/>
              </w:rPr>
              <w:t xml:space="preserve"> no</w:t>
            </w:r>
          </w:p>
        </w:tc>
        <w:tc>
          <w:tcPr>
            <w:tcW w:w="978" w:type="dxa"/>
            <w:vMerge w:val="restart"/>
            <w:tcBorders>
              <w:top w:val="single" w:sz="4" w:space="0" w:color="000000"/>
              <w:left w:val="single" w:sz="4" w:space="0" w:color="000000"/>
              <w:bottom w:val="single" w:sz="4" w:space="0" w:color="000000"/>
              <w:right w:val="single" w:sz="4" w:space="0" w:color="000000"/>
            </w:tcBorders>
          </w:tcPr>
          <w:p w14:paraId="7701A770" w14:textId="3E5479FA" w:rsidR="00B0183D" w:rsidRPr="0025531D" w:rsidRDefault="00B0183D" w:rsidP="0025531D">
            <w:pPr>
              <w:jc w:val="center"/>
              <w:rPr>
                <w:rFonts w:eastAsia="Arial" w:cs="Arial"/>
                <w:color w:val="000000"/>
                <w:szCs w:val="24"/>
              </w:rPr>
            </w:pPr>
            <w:r w:rsidRPr="0025531D">
              <w:rPr>
                <w:rFonts w:eastAsia="Arial" w:cs="Arial"/>
                <w:color w:val="000000"/>
                <w:szCs w:val="24"/>
              </w:rPr>
              <w:t>Name of</w:t>
            </w:r>
          </w:p>
          <w:p w14:paraId="158171CB" w14:textId="49D84A3B" w:rsidR="00B0183D" w:rsidRPr="0025531D" w:rsidRDefault="00B0183D" w:rsidP="0025531D">
            <w:pPr>
              <w:ind w:left="6" w:hanging="6"/>
              <w:jc w:val="center"/>
              <w:rPr>
                <w:rFonts w:eastAsia="Arial" w:cs="Arial"/>
                <w:color w:val="000000"/>
                <w:szCs w:val="24"/>
              </w:rPr>
            </w:pPr>
            <w:r w:rsidRPr="0025531D">
              <w:rPr>
                <w:rFonts w:eastAsia="Arial" w:cs="Arial"/>
                <w:color w:val="000000"/>
                <w:szCs w:val="24"/>
              </w:rPr>
              <w:t>similar work and</w:t>
            </w:r>
          </w:p>
          <w:p w14:paraId="21F74733" w14:textId="09A48E2E" w:rsidR="00B0183D" w:rsidRPr="0025531D" w:rsidRDefault="00B0183D" w:rsidP="001E51B8">
            <w:pPr>
              <w:ind w:right="42"/>
              <w:jc w:val="center"/>
              <w:rPr>
                <w:rFonts w:eastAsia="Arial" w:cs="Arial"/>
                <w:color w:val="000000"/>
                <w:szCs w:val="24"/>
              </w:rPr>
            </w:pPr>
            <w:proofErr w:type="spellStart"/>
            <w:r w:rsidRPr="0025531D">
              <w:rPr>
                <w:rFonts w:eastAsia="Arial" w:cs="Arial"/>
                <w:color w:val="000000"/>
                <w:szCs w:val="24"/>
              </w:rPr>
              <w:t>locatio</w:t>
            </w:r>
            <w:proofErr w:type="spellEnd"/>
            <w:r w:rsidRPr="0025531D">
              <w:rPr>
                <w:rFonts w:eastAsia="Arial" w:cs="Arial"/>
                <w:color w:val="000000"/>
                <w:szCs w:val="24"/>
              </w:rPr>
              <w:t xml:space="preserve"> n</w:t>
            </w:r>
          </w:p>
        </w:tc>
        <w:tc>
          <w:tcPr>
            <w:tcW w:w="1172" w:type="dxa"/>
            <w:vMerge w:val="restart"/>
            <w:tcBorders>
              <w:top w:val="single" w:sz="4" w:space="0" w:color="000000"/>
              <w:left w:val="single" w:sz="4" w:space="0" w:color="000000"/>
              <w:bottom w:val="single" w:sz="4" w:space="0" w:color="000000"/>
              <w:right w:val="single" w:sz="4" w:space="0" w:color="000000"/>
            </w:tcBorders>
          </w:tcPr>
          <w:p w14:paraId="267329D3" w14:textId="08EF3EE6" w:rsidR="00B0183D" w:rsidRPr="0025531D" w:rsidRDefault="00B0183D" w:rsidP="001E51B8">
            <w:pPr>
              <w:ind w:right="3"/>
              <w:jc w:val="center"/>
              <w:rPr>
                <w:rFonts w:eastAsia="Arial" w:cs="Arial"/>
                <w:color w:val="000000"/>
                <w:szCs w:val="24"/>
              </w:rPr>
            </w:pPr>
            <w:r w:rsidRPr="0025531D">
              <w:rPr>
                <w:rFonts w:eastAsia="Arial" w:cs="Arial"/>
                <w:color w:val="000000"/>
                <w:szCs w:val="24"/>
              </w:rPr>
              <w:t>Nature of work / items of work involved in the contract</w:t>
            </w:r>
          </w:p>
        </w:tc>
        <w:tc>
          <w:tcPr>
            <w:tcW w:w="2168" w:type="dxa"/>
            <w:vMerge w:val="restart"/>
            <w:tcBorders>
              <w:top w:val="single" w:sz="4" w:space="0" w:color="000000"/>
              <w:left w:val="single" w:sz="4" w:space="0" w:color="000000"/>
              <w:bottom w:val="single" w:sz="4" w:space="0" w:color="000000"/>
              <w:right w:val="single" w:sz="4" w:space="0" w:color="000000"/>
            </w:tcBorders>
          </w:tcPr>
          <w:p w14:paraId="35679166" w14:textId="5D4CBC45" w:rsidR="00B0183D" w:rsidRPr="0025531D" w:rsidRDefault="00B0183D" w:rsidP="001E51B8">
            <w:pPr>
              <w:jc w:val="center"/>
              <w:rPr>
                <w:rFonts w:eastAsia="Arial" w:cs="Arial"/>
                <w:color w:val="000000"/>
                <w:szCs w:val="24"/>
              </w:rPr>
            </w:pPr>
            <w:r w:rsidRPr="0025531D">
              <w:rPr>
                <w:rFonts w:eastAsia="Arial" w:cs="Arial"/>
                <w:color w:val="000000"/>
                <w:szCs w:val="24"/>
              </w:rPr>
              <w:t>Name of the owner/ client and Architect.</w:t>
            </w:r>
            <w:r w:rsidR="001E51B8">
              <w:rPr>
                <w:rFonts w:eastAsia="Arial" w:cs="Arial"/>
                <w:color w:val="000000"/>
                <w:szCs w:val="24"/>
              </w:rPr>
              <w:t xml:space="preserve"> </w:t>
            </w:r>
            <w:r w:rsidRPr="0025531D">
              <w:rPr>
                <w:rFonts w:eastAsia="Arial" w:cs="Arial"/>
                <w:color w:val="000000"/>
                <w:szCs w:val="24"/>
              </w:rPr>
              <w:t>Also indicate whether Government or</w:t>
            </w:r>
            <w:r w:rsidR="001E51B8">
              <w:rPr>
                <w:rFonts w:eastAsia="Arial" w:cs="Arial"/>
                <w:color w:val="000000"/>
                <w:szCs w:val="24"/>
              </w:rPr>
              <w:t xml:space="preserve"> </w:t>
            </w:r>
            <w:r w:rsidRPr="0025531D">
              <w:rPr>
                <w:rFonts w:eastAsia="Arial" w:cs="Arial"/>
                <w:color w:val="000000"/>
                <w:szCs w:val="24"/>
              </w:rPr>
              <w:t>Semi- Government or Private Body with full postal address.</w:t>
            </w:r>
          </w:p>
        </w:tc>
        <w:tc>
          <w:tcPr>
            <w:tcW w:w="2476" w:type="dxa"/>
            <w:gridSpan w:val="2"/>
            <w:vMerge w:val="restart"/>
            <w:tcBorders>
              <w:top w:val="single" w:sz="4" w:space="0" w:color="000000"/>
              <w:left w:val="single" w:sz="4" w:space="0" w:color="000000"/>
              <w:bottom w:val="single" w:sz="4" w:space="0" w:color="000000"/>
              <w:right w:val="single" w:sz="4" w:space="0" w:color="000000"/>
            </w:tcBorders>
          </w:tcPr>
          <w:p w14:paraId="6141D37D" w14:textId="63DF7E2D" w:rsidR="00B0183D" w:rsidRPr="0025531D" w:rsidRDefault="00B0183D" w:rsidP="001E51B8">
            <w:pPr>
              <w:ind w:right="68"/>
              <w:jc w:val="center"/>
              <w:rPr>
                <w:rFonts w:eastAsia="Arial" w:cs="Arial"/>
                <w:color w:val="000000"/>
                <w:szCs w:val="24"/>
              </w:rPr>
            </w:pPr>
            <w:r w:rsidRPr="0025531D">
              <w:rPr>
                <w:rFonts w:eastAsia="Arial" w:cs="Arial"/>
                <w:color w:val="000000"/>
                <w:szCs w:val="24"/>
              </w:rPr>
              <w:t>Cost of work</w:t>
            </w:r>
          </w:p>
        </w:tc>
        <w:tc>
          <w:tcPr>
            <w:tcW w:w="3706" w:type="dxa"/>
            <w:gridSpan w:val="3"/>
            <w:tcBorders>
              <w:top w:val="single" w:sz="4" w:space="0" w:color="000000"/>
              <w:left w:val="single" w:sz="4" w:space="0" w:color="000000"/>
              <w:bottom w:val="single" w:sz="4" w:space="0" w:color="000000"/>
              <w:right w:val="single" w:sz="4" w:space="0" w:color="000000"/>
            </w:tcBorders>
          </w:tcPr>
          <w:p w14:paraId="355B4FA8" w14:textId="0FF87FC2" w:rsidR="00B0183D" w:rsidRPr="0025531D" w:rsidRDefault="00B0183D" w:rsidP="001E51B8">
            <w:pPr>
              <w:ind w:right="68"/>
              <w:jc w:val="center"/>
              <w:rPr>
                <w:rFonts w:eastAsia="Arial" w:cs="Arial"/>
                <w:color w:val="000000"/>
                <w:szCs w:val="24"/>
              </w:rPr>
            </w:pPr>
            <w:r w:rsidRPr="0025531D">
              <w:rPr>
                <w:rFonts w:eastAsia="Arial" w:cs="Arial"/>
                <w:color w:val="000000"/>
                <w:szCs w:val="24"/>
              </w:rPr>
              <w:t>Period of completion</w:t>
            </w:r>
          </w:p>
        </w:tc>
        <w:tc>
          <w:tcPr>
            <w:tcW w:w="1039" w:type="dxa"/>
            <w:vMerge w:val="restart"/>
            <w:tcBorders>
              <w:top w:val="single" w:sz="4" w:space="0" w:color="000000"/>
              <w:left w:val="single" w:sz="4" w:space="0" w:color="000000"/>
              <w:bottom w:val="single" w:sz="4" w:space="0" w:color="000000"/>
              <w:right w:val="single" w:sz="4" w:space="0" w:color="000000"/>
            </w:tcBorders>
          </w:tcPr>
          <w:p w14:paraId="0B0BB36E" w14:textId="4B49EF2C" w:rsidR="00B0183D" w:rsidRPr="0025531D" w:rsidRDefault="00B0183D" w:rsidP="0025531D">
            <w:pPr>
              <w:ind w:right="62"/>
              <w:jc w:val="center"/>
              <w:rPr>
                <w:rFonts w:eastAsia="Arial" w:cs="Arial"/>
                <w:color w:val="000000"/>
                <w:szCs w:val="24"/>
              </w:rPr>
            </w:pPr>
            <w:r w:rsidRPr="0025531D">
              <w:rPr>
                <w:rFonts w:eastAsia="Arial" w:cs="Arial"/>
                <w:color w:val="000000"/>
                <w:szCs w:val="24"/>
              </w:rPr>
              <w:t>Reason for</w:t>
            </w:r>
          </w:p>
          <w:p w14:paraId="5AEF3CCE" w14:textId="6E693F93" w:rsidR="00B0183D" w:rsidRPr="0025531D" w:rsidRDefault="00B0183D" w:rsidP="001E51B8">
            <w:pPr>
              <w:ind w:left="29" w:right="29"/>
              <w:jc w:val="center"/>
              <w:rPr>
                <w:rFonts w:eastAsia="Arial" w:cs="Arial"/>
                <w:color w:val="000000"/>
                <w:szCs w:val="24"/>
              </w:rPr>
            </w:pPr>
            <w:r w:rsidRPr="0025531D">
              <w:rPr>
                <w:rFonts w:eastAsia="Arial" w:cs="Arial"/>
                <w:color w:val="000000"/>
                <w:szCs w:val="24"/>
              </w:rPr>
              <w:t>delay, if any</w:t>
            </w:r>
          </w:p>
        </w:tc>
        <w:tc>
          <w:tcPr>
            <w:tcW w:w="1763" w:type="dxa"/>
            <w:vMerge w:val="restart"/>
            <w:tcBorders>
              <w:top w:val="single" w:sz="4" w:space="0" w:color="000000"/>
              <w:left w:val="single" w:sz="4" w:space="0" w:color="000000"/>
              <w:bottom w:val="single" w:sz="4" w:space="0" w:color="000000"/>
              <w:right w:val="single" w:sz="4" w:space="0" w:color="000000"/>
            </w:tcBorders>
          </w:tcPr>
          <w:p w14:paraId="26FC8D5E" w14:textId="56B8ED60" w:rsidR="00B0183D" w:rsidRPr="0025531D" w:rsidRDefault="00B0183D" w:rsidP="0025531D">
            <w:pPr>
              <w:jc w:val="center"/>
              <w:rPr>
                <w:rFonts w:eastAsia="Arial" w:cs="Arial"/>
                <w:color w:val="000000"/>
                <w:szCs w:val="24"/>
              </w:rPr>
            </w:pPr>
            <w:r w:rsidRPr="0025531D">
              <w:rPr>
                <w:rFonts w:eastAsia="Arial" w:cs="Arial"/>
                <w:color w:val="000000"/>
                <w:szCs w:val="24"/>
              </w:rPr>
              <w:t>Whether work was left in</w:t>
            </w:r>
          </w:p>
          <w:p w14:paraId="41C82385" w14:textId="0F776933" w:rsidR="00B0183D" w:rsidRPr="0025531D" w:rsidRDefault="00B0183D" w:rsidP="0025531D">
            <w:pPr>
              <w:ind w:left="49"/>
              <w:jc w:val="center"/>
              <w:rPr>
                <w:rFonts w:eastAsia="Arial" w:cs="Arial"/>
                <w:color w:val="000000"/>
                <w:szCs w:val="24"/>
              </w:rPr>
            </w:pPr>
            <w:r w:rsidRPr="0025531D">
              <w:rPr>
                <w:rFonts w:eastAsia="Arial" w:cs="Arial"/>
                <w:color w:val="000000"/>
                <w:szCs w:val="24"/>
              </w:rPr>
              <w:t>complete</w:t>
            </w:r>
          </w:p>
          <w:p w14:paraId="36076D06" w14:textId="730B7D86" w:rsidR="00B0183D" w:rsidRPr="0025531D" w:rsidRDefault="00B0183D" w:rsidP="0025531D">
            <w:pPr>
              <w:ind w:right="66"/>
              <w:jc w:val="center"/>
              <w:rPr>
                <w:rFonts w:eastAsia="Arial" w:cs="Arial"/>
                <w:color w:val="000000"/>
                <w:szCs w:val="24"/>
              </w:rPr>
            </w:pPr>
            <w:r w:rsidRPr="0025531D">
              <w:rPr>
                <w:rFonts w:eastAsia="Arial" w:cs="Arial"/>
                <w:color w:val="000000"/>
                <w:szCs w:val="24"/>
              </w:rPr>
              <w:t>or</w:t>
            </w:r>
          </w:p>
          <w:p w14:paraId="55EE5280" w14:textId="1ADB8022" w:rsidR="00B0183D" w:rsidRPr="0025531D" w:rsidRDefault="00B0183D" w:rsidP="0025531D">
            <w:pPr>
              <w:jc w:val="center"/>
              <w:rPr>
                <w:rFonts w:eastAsia="Arial" w:cs="Arial"/>
                <w:color w:val="000000"/>
                <w:szCs w:val="24"/>
              </w:rPr>
            </w:pPr>
            <w:r w:rsidRPr="0025531D">
              <w:rPr>
                <w:rFonts w:eastAsia="Arial" w:cs="Arial"/>
                <w:color w:val="000000"/>
                <w:szCs w:val="24"/>
              </w:rPr>
              <w:t xml:space="preserve">contract </w:t>
            </w:r>
            <w:proofErr w:type="gramStart"/>
            <w:r w:rsidRPr="0025531D">
              <w:rPr>
                <w:rFonts w:eastAsia="Arial" w:cs="Arial"/>
                <w:color w:val="000000"/>
                <w:szCs w:val="24"/>
              </w:rPr>
              <w:t>was</w:t>
            </w:r>
            <w:proofErr w:type="gramEnd"/>
          </w:p>
          <w:p w14:paraId="32DFD1BE" w14:textId="71CF54F7" w:rsidR="00B0183D" w:rsidRPr="0025531D" w:rsidRDefault="00B0183D" w:rsidP="001E51B8">
            <w:pPr>
              <w:ind w:left="45" w:right="35" w:hanging="45"/>
              <w:jc w:val="center"/>
              <w:rPr>
                <w:rFonts w:eastAsia="Arial" w:cs="Arial"/>
                <w:color w:val="000000"/>
                <w:szCs w:val="24"/>
              </w:rPr>
            </w:pPr>
            <w:r w:rsidRPr="0025531D">
              <w:rPr>
                <w:rFonts w:eastAsia="Arial" w:cs="Arial"/>
                <w:color w:val="000000"/>
                <w:szCs w:val="24"/>
              </w:rPr>
              <w:t>terminate d from either side?</w:t>
            </w:r>
          </w:p>
        </w:tc>
        <w:tc>
          <w:tcPr>
            <w:tcW w:w="1155" w:type="dxa"/>
            <w:vMerge w:val="restart"/>
            <w:tcBorders>
              <w:top w:val="single" w:sz="4" w:space="0" w:color="000000"/>
              <w:left w:val="single" w:sz="4" w:space="0" w:color="000000"/>
              <w:bottom w:val="single" w:sz="4" w:space="0" w:color="000000"/>
              <w:right w:val="single" w:sz="4" w:space="0" w:color="000000"/>
            </w:tcBorders>
          </w:tcPr>
          <w:p w14:paraId="4F7E2650" w14:textId="39FB85E9" w:rsidR="00B0183D" w:rsidRPr="0025531D" w:rsidRDefault="00B0183D" w:rsidP="0025531D">
            <w:pPr>
              <w:jc w:val="center"/>
              <w:rPr>
                <w:rFonts w:eastAsia="Arial" w:cs="Arial"/>
                <w:color w:val="000000"/>
                <w:szCs w:val="24"/>
              </w:rPr>
            </w:pPr>
            <w:proofErr w:type="spellStart"/>
            <w:r w:rsidRPr="0025531D">
              <w:rPr>
                <w:rFonts w:eastAsia="Arial" w:cs="Arial"/>
                <w:color w:val="000000"/>
                <w:szCs w:val="24"/>
              </w:rPr>
              <w:t>Litigatio</w:t>
            </w:r>
            <w:proofErr w:type="spellEnd"/>
            <w:r w:rsidRPr="0025531D">
              <w:rPr>
                <w:rFonts w:eastAsia="Arial" w:cs="Arial"/>
                <w:color w:val="000000"/>
                <w:szCs w:val="24"/>
              </w:rPr>
              <w:t xml:space="preserve"> n/</w:t>
            </w:r>
            <w:proofErr w:type="spellStart"/>
            <w:r w:rsidRPr="0025531D">
              <w:rPr>
                <w:rFonts w:eastAsia="Arial" w:cs="Arial"/>
                <w:color w:val="000000"/>
                <w:szCs w:val="24"/>
              </w:rPr>
              <w:t>Arbitra</w:t>
            </w:r>
            <w:proofErr w:type="spellEnd"/>
            <w:r w:rsidRPr="0025531D">
              <w:rPr>
                <w:rFonts w:eastAsia="Arial" w:cs="Arial"/>
                <w:color w:val="000000"/>
                <w:szCs w:val="24"/>
              </w:rPr>
              <w:t xml:space="preserve"> </w:t>
            </w:r>
            <w:proofErr w:type="spellStart"/>
            <w:r w:rsidRPr="0025531D">
              <w:rPr>
                <w:rFonts w:eastAsia="Arial" w:cs="Arial"/>
                <w:color w:val="000000"/>
                <w:szCs w:val="24"/>
              </w:rPr>
              <w:t>tion</w:t>
            </w:r>
            <w:proofErr w:type="spellEnd"/>
            <w:r w:rsidRPr="0025531D">
              <w:rPr>
                <w:rFonts w:eastAsia="Arial" w:cs="Arial"/>
                <w:color w:val="000000"/>
                <w:szCs w:val="24"/>
              </w:rPr>
              <w:t>, if</w:t>
            </w:r>
          </w:p>
          <w:p w14:paraId="35909F0F" w14:textId="014D10FE" w:rsidR="00B0183D" w:rsidRPr="0025531D" w:rsidRDefault="00B0183D" w:rsidP="001E51B8">
            <w:pPr>
              <w:jc w:val="center"/>
              <w:rPr>
                <w:rFonts w:eastAsia="Arial" w:cs="Arial"/>
                <w:color w:val="000000"/>
                <w:szCs w:val="24"/>
              </w:rPr>
            </w:pPr>
            <w:r w:rsidRPr="0025531D">
              <w:rPr>
                <w:rFonts w:eastAsia="Arial" w:cs="Arial"/>
                <w:color w:val="000000"/>
                <w:szCs w:val="24"/>
              </w:rPr>
              <w:t>any with details.</w:t>
            </w:r>
          </w:p>
        </w:tc>
        <w:tc>
          <w:tcPr>
            <w:tcW w:w="1029" w:type="dxa"/>
            <w:vMerge w:val="restart"/>
            <w:tcBorders>
              <w:top w:val="single" w:sz="4" w:space="0" w:color="000000"/>
              <w:left w:val="single" w:sz="4" w:space="0" w:color="000000"/>
              <w:bottom w:val="single" w:sz="4" w:space="0" w:color="000000"/>
              <w:right w:val="single" w:sz="4" w:space="0" w:color="000000"/>
            </w:tcBorders>
          </w:tcPr>
          <w:p w14:paraId="0832CDAE" w14:textId="04918F7B" w:rsidR="00B0183D" w:rsidRPr="0025531D" w:rsidRDefault="00B0183D" w:rsidP="0025531D">
            <w:pPr>
              <w:jc w:val="center"/>
              <w:rPr>
                <w:rFonts w:eastAsia="Arial" w:cs="Arial"/>
                <w:color w:val="000000"/>
                <w:szCs w:val="24"/>
              </w:rPr>
            </w:pPr>
            <w:r w:rsidRPr="0025531D">
              <w:rPr>
                <w:rFonts w:eastAsia="Arial" w:cs="Arial"/>
                <w:color w:val="000000"/>
                <w:szCs w:val="24"/>
              </w:rPr>
              <w:t>Any other</w:t>
            </w:r>
          </w:p>
          <w:p w14:paraId="20094DC7" w14:textId="77777777" w:rsidR="00B0183D" w:rsidRPr="0025531D" w:rsidRDefault="00B0183D" w:rsidP="0025531D">
            <w:pPr>
              <w:ind w:left="19"/>
              <w:jc w:val="center"/>
              <w:rPr>
                <w:rFonts w:eastAsia="Arial" w:cs="Arial"/>
                <w:color w:val="000000"/>
                <w:szCs w:val="24"/>
              </w:rPr>
            </w:pPr>
            <w:proofErr w:type="spellStart"/>
            <w:r w:rsidRPr="0025531D">
              <w:rPr>
                <w:rFonts w:eastAsia="Arial" w:cs="Arial"/>
                <w:color w:val="000000"/>
                <w:szCs w:val="24"/>
              </w:rPr>
              <w:t>relevan</w:t>
            </w:r>
            <w:proofErr w:type="spellEnd"/>
          </w:p>
          <w:p w14:paraId="1FF97C4C" w14:textId="5F3A25CB" w:rsidR="00B0183D" w:rsidRPr="0025531D" w:rsidRDefault="00B0183D" w:rsidP="0025531D">
            <w:pPr>
              <w:ind w:right="66"/>
              <w:jc w:val="center"/>
              <w:rPr>
                <w:rFonts w:eastAsia="Arial" w:cs="Arial"/>
                <w:color w:val="000000"/>
                <w:szCs w:val="24"/>
              </w:rPr>
            </w:pPr>
            <w:r w:rsidRPr="0025531D">
              <w:rPr>
                <w:rFonts w:eastAsia="Arial" w:cs="Arial"/>
                <w:color w:val="000000"/>
                <w:szCs w:val="24"/>
              </w:rPr>
              <w:t>t</w:t>
            </w:r>
          </w:p>
          <w:p w14:paraId="41224182" w14:textId="54C8C65A" w:rsidR="00B0183D" w:rsidRPr="0025531D" w:rsidRDefault="00B0183D" w:rsidP="001E51B8">
            <w:pPr>
              <w:jc w:val="center"/>
              <w:rPr>
                <w:rFonts w:eastAsia="Arial" w:cs="Arial"/>
                <w:color w:val="000000"/>
                <w:szCs w:val="24"/>
              </w:rPr>
            </w:pPr>
            <w:proofErr w:type="spellStart"/>
            <w:r w:rsidRPr="0025531D">
              <w:rPr>
                <w:rFonts w:eastAsia="Arial" w:cs="Arial"/>
                <w:color w:val="000000"/>
                <w:szCs w:val="24"/>
              </w:rPr>
              <w:t>informa</w:t>
            </w:r>
            <w:proofErr w:type="spellEnd"/>
            <w:r w:rsidRPr="0025531D">
              <w:rPr>
                <w:rFonts w:eastAsia="Arial" w:cs="Arial"/>
                <w:color w:val="000000"/>
                <w:szCs w:val="24"/>
              </w:rPr>
              <w:t xml:space="preserve"> </w:t>
            </w:r>
            <w:proofErr w:type="spellStart"/>
            <w:r w:rsidRPr="0025531D">
              <w:rPr>
                <w:rFonts w:eastAsia="Arial" w:cs="Arial"/>
                <w:color w:val="000000"/>
                <w:szCs w:val="24"/>
              </w:rPr>
              <w:t>tion</w:t>
            </w:r>
            <w:proofErr w:type="spellEnd"/>
            <w:r w:rsidRPr="0025531D">
              <w:rPr>
                <w:rFonts w:eastAsia="Arial" w:cs="Arial"/>
                <w:color w:val="000000"/>
                <w:szCs w:val="24"/>
              </w:rPr>
              <w:t>.</w:t>
            </w:r>
          </w:p>
        </w:tc>
      </w:tr>
      <w:tr w:rsidR="00B0183D" w:rsidRPr="004D5854" w14:paraId="70B02B5F" w14:textId="77777777" w:rsidTr="001E51B8">
        <w:trPr>
          <w:trHeight w:val="516"/>
          <w:jc w:val="center"/>
        </w:trPr>
        <w:tc>
          <w:tcPr>
            <w:tcW w:w="518" w:type="dxa"/>
            <w:vMerge/>
            <w:tcBorders>
              <w:top w:val="nil"/>
              <w:left w:val="single" w:sz="4" w:space="0" w:color="000000"/>
              <w:bottom w:val="nil"/>
              <w:right w:val="single" w:sz="4" w:space="0" w:color="000000"/>
            </w:tcBorders>
          </w:tcPr>
          <w:p w14:paraId="2C9F46C2" w14:textId="77777777" w:rsidR="00B0183D" w:rsidRPr="0025531D" w:rsidRDefault="00B0183D" w:rsidP="00044729">
            <w:pPr>
              <w:rPr>
                <w:rFonts w:eastAsia="Arial" w:cs="Arial"/>
                <w:color w:val="000000"/>
                <w:szCs w:val="24"/>
              </w:rPr>
            </w:pPr>
          </w:p>
        </w:tc>
        <w:tc>
          <w:tcPr>
            <w:tcW w:w="978" w:type="dxa"/>
            <w:vMerge/>
            <w:tcBorders>
              <w:top w:val="nil"/>
              <w:left w:val="single" w:sz="4" w:space="0" w:color="000000"/>
              <w:bottom w:val="nil"/>
              <w:right w:val="single" w:sz="4" w:space="0" w:color="000000"/>
            </w:tcBorders>
          </w:tcPr>
          <w:p w14:paraId="756A4D5A" w14:textId="77777777" w:rsidR="00B0183D" w:rsidRPr="0025531D" w:rsidRDefault="00B0183D" w:rsidP="00044729">
            <w:pPr>
              <w:rPr>
                <w:rFonts w:eastAsia="Arial" w:cs="Arial"/>
                <w:color w:val="000000"/>
                <w:szCs w:val="24"/>
              </w:rPr>
            </w:pPr>
          </w:p>
        </w:tc>
        <w:tc>
          <w:tcPr>
            <w:tcW w:w="1172" w:type="dxa"/>
            <w:vMerge/>
            <w:tcBorders>
              <w:top w:val="nil"/>
              <w:left w:val="single" w:sz="4" w:space="0" w:color="000000"/>
              <w:bottom w:val="nil"/>
              <w:right w:val="single" w:sz="4" w:space="0" w:color="000000"/>
            </w:tcBorders>
          </w:tcPr>
          <w:p w14:paraId="0A265D7A" w14:textId="77777777" w:rsidR="00B0183D" w:rsidRPr="0025531D" w:rsidRDefault="00B0183D" w:rsidP="00044729">
            <w:pPr>
              <w:rPr>
                <w:rFonts w:eastAsia="Arial" w:cs="Arial"/>
                <w:color w:val="000000"/>
                <w:szCs w:val="24"/>
              </w:rPr>
            </w:pPr>
          </w:p>
        </w:tc>
        <w:tc>
          <w:tcPr>
            <w:tcW w:w="2168" w:type="dxa"/>
            <w:vMerge/>
            <w:tcBorders>
              <w:top w:val="nil"/>
              <w:left w:val="single" w:sz="4" w:space="0" w:color="000000"/>
              <w:bottom w:val="nil"/>
              <w:right w:val="single" w:sz="4" w:space="0" w:color="000000"/>
            </w:tcBorders>
          </w:tcPr>
          <w:p w14:paraId="7CDCB475" w14:textId="77777777" w:rsidR="00B0183D" w:rsidRPr="0025531D" w:rsidRDefault="00B0183D" w:rsidP="00044729">
            <w:pPr>
              <w:rPr>
                <w:rFonts w:eastAsia="Arial" w:cs="Arial"/>
                <w:color w:val="000000"/>
                <w:szCs w:val="24"/>
              </w:rPr>
            </w:pPr>
          </w:p>
        </w:tc>
        <w:tc>
          <w:tcPr>
            <w:tcW w:w="2476" w:type="dxa"/>
            <w:gridSpan w:val="2"/>
            <w:vMerge/>
            <w:tcBorders>
              <w:top w:val="nil"/>
              <w:left w:val="single" w:sz="4" w:space="0" w:color="000000"/>
              <w:bottom w:val="single" w:sz="4" w:space="0" w:color="000000"/>
              <w:right w:val="single" w:sz="4" w:space="0" w:color="000000"/>
            </w:tcBorders>
          </w:tcPr>
          <w:p w14:paraId="3A03F3FA" w14:textId="77777777" w:rsidR="00B0183D" w:rsidRPr="0025531D" w:rsidRDefault="00B0183D" w:rsidP="00044729">
            <w:pPr>
              <w:rPr>
                <w:rFonts w:eastAsia="Arial" w:cs="Arial"/>
                <w:color w:val="000000"/>
                <w:szCs w:val="24"/>
              </w:rPr>
            </w:pPr>
          </w:p>
        </w:tc>
        <w:tc>
          <w:tcPr>
            <w:tcW w:w="1274" w:type="dxa"/>
            <w:vMerge w:val="restart"/>
            <w:tcBorders>
              <w:top w:val="single" w:sz="4" w:space="0" w:color="000000"/>
              <w:left w:val="single" w:sz="4" w:space="0" w:color="000000"/>
              <w:bottom w:val="single" w:sz="4" w:space="0" w:color="000000"/>
              <w:right w:val="single" w:sz="4" w:space="0" w:color="000000"/>
            </w:tcBorders>
          </w:tcPr>
          <w:p w14:paraId="44B380E2" w14:textId="77777777" w:rsidR="00B0183D" w:rsidRPr="0025531D" w:rsidRDefault="00B0183D" w:rsidP="00044729">
            <w:pPr>
              <w:ind w:right="67"/>
              <w:rPr>
                <w:rFonts w:eastAsia="Arial" w:cs="Arial"/>
                <w:color w:val="000000"/>
                <w:szCs w:val="24"/>
              </w:rPr>
            </w:pPr>
            <w:r w:rsidRPr="0025531D">
              <w:rPr>
                <w:rFonts w:eastAsia="Arial" w:cs="Arial"/>
                <w:color w:val="000000"/>
                <w:szCs w:val="24"/>
              </w:rPr>
              <w:t xml:space="preserve">Date of </w:t>
            </w:r>
            <w:proofErr w:type="spellStart"/>
            <w:r w:rsidRPr="0025531D">
              <w:rPr>
                <w:rFonts w:eastAsia="Arial" w:cs="Arial"/>
                <w:color w:val="000000"/>
                <w:szCs w:val="24"/>
              </w:rPr>
              <w:t>commenc</w:t>
            </w:r>
            <w:proofErr w:type="spellEnd"/>
            <w:r w:rsidRPr="0025531D">
              <w:rPr>
                <w:rFonts w:eastAsia="Arial" w:cs="Arial"/>
                <w:color w:val="000000"/>
                <w:szCs w:val="24"/>
              </w:rPr>
              <w:t xml:space="preserve"> </w:t>
            </w:r>
            <w:proofErr w:type="spellStart"/>
            <w:r w:rsidRPr="0025531D">
              <w:rPr>
                <w:rFonts w:eastAsia="Arial" w:cs="Arial"/>
                <w:color w:val="000000"/>
                <w:szCs w:val="24"/>
              </w:rPr>
              <w:t>ement</w:t>
            </w:r>
            <w:proofErr w:type="spellEnd"/>
            <w:r w:rsidRPr="0025531D">
              <w:rPr>
                <w:rFonts w:eastAsia="Arial" w:cs="Arial"/>
                <w:color w:val="000000"/>
                <w:szCs w:val="24"/>
              </w:rPr>
              <w:t xml:space="preserve"> of work </w:t>
            </w:r>
          </w:p>
        </w:tc>
        <w:tc>
          <w:tcPr>
            <w:tcW w:w="1388" w:type="dxa"/>
            <w:vMerge w:val="restart"/>
            <w:tcBorders>
              <w:top w:val="single" w:sz="4" w:space="0" w:color="000000"/>
              <w:left w:val="single" w:sz="4" w:space="0" w:color="000000"/>
              <w:bottom w:val="single" w:sz="4" w:space="0" w:color="000000"/>
              <w:right w:val="single" w:sz="4" w:space="0" w:color="000000"/>
            </w:tcBorders>
          </w:tcPr>
          <w:p w14:paraId="35642762" w14:textId="14302546" w:rsidR="00B0183D" w:rsidRPr="0025531D" w:rsidRDefault="00B0183D" w:rsidP="0025531D">
            <w:pPr>
              <w:ind w:left="1"/>
              <w:rPr>
                <w:rFonts w:eastAsia="Arial" w:cs="Arial"/>
                <w:color w:val="000000"/>
                <w:szCs w:val="24"/>
              </w:rPr>
            </w:pPr>
            <w:r w:rsidRPr="0025531D">
              <w:rPr>
                <w:rFonts w:eastAsia="Arial" w:cs="Arial"/>
                <w:color w:val="000000"/>
                <w:szCs w:val="24"/>
              </w:rPr>
              <w:t xml:space="preserve">Scheduled date of </w:t>
            </w:r>
            <w:proofErr w:type="spellStart"/>
            <w:r w:rsidRPr="0025531D">
              <w:rPr>
                <w:rFonts w:eastAsia="Arial" w:cs="Arial"/>
                <w:color w:val="000000"/>
                <w:szCs w:val="24"/>
              </w:rPr>
              <w:t>completio</w:t>
            </w:r>
            <w:proofErr w:type="spellEnd"/>
          </w:p>
          <w:p w14:paraId="5E47A6CD"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n   </w:t>
            </w:r>
          </w:p>
        </w:tc>
        <w:tc>
          <w:tcPr>
            <w:tcW w:w="1044" w:type="dxa"/>
            <w:vMerge w:val="restart"/>
            <w:tcBorders>
              <w:top w:val="single" w:sz="4" w:space="0" w:color="000000"/>
              <w:left w:val="single" w:sz="4" w:space="0" w:color="000000"/>
              <w:bottom w:val="single" w:sz="4" w:space="0" w:color="000000"/>
              <w:right w:val="single" w:sz="4" w:space="0" w:color="000000"/>
            </w:tcBorders>
          </w:tcPr>
          <w:p w14:paraId="7DD6FC42"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Actual date of </w:t>
            </w:r>
            <w:proofErr w:type="spellStart"/>
            <w:r w:rsidRPr="0025531D">
              <w:rPr>
                <w:rFonts w:eastAsia="Arial" w:cs="Arial"/>
                <w:color w:val="000000"/>
                <w:szCs w:val="24"/>
              </w:rPr>
              <w:t>completi</w:t>
            </w:r>
            <w:proofErr w:type="spellEnd"/>
            <w:r w:rsidRPr="0025531D">
              <w:rPr>
                <w:rFonts w:eastAsia="Arial" w:cs="Arial"/>
                <w:color w:val="000000"/>
                <w:szCs w:val="24"/>
              </w:rPr>
              <w:t xml:space="preserve"> on  </w:t>
            </w:r>
          </w:p>
        </w:tc>
        <w:tc>
          <w:tcPr>
            <w:tcW w:w="1039" w:type="dxa"/>
            <w:vMerge/>
            <w:tcBorders>
              <w:top w:val="nil"/>
              <w:left w:val="single" w:sz="4" w:space="0" w:color="000000"/>
              <w:bottom w:val="nil"/>
              <w:right w:val="single" w:sz="4" w:space="0" w:color="000000"/>
            </w:tcBorders>
          </w:tcPr>
          <w:p w14:paraId="3B985E7F" w14:textId="77777777" w:rsidR="00B0183D" w:rsidRPr="0025531D" w:rsidRDefault="00B0183D" w:rsidP="00044729">
            <w:pPr>
              <w:rPr>
                <w:rFonts w:eastAsia="Arial" w:cs="Arial"/>
                <w:color w:val="000000"/>
                <w:szCs w:val="24"/>
              </w:rPr>
            </w:pPr>
          </w:p>
        </w:tc>
        <w:tc>
          <w:tcPr>
            <w:tcW w:w="1763" w:type="dxa"/>
            <w:vMerge/>
            <w:tcBorders>
              <w:top w:val="nil"/>
              <w:left w:val="single" w:sz="4" w:space="0" w:color="000000"/>
              <w:bottom w:val="nil"/>
              <w:right w:val="single" w:sz="4" w:space="0" w:color="000000"/>
            </w:tcBorders>
          </w:tcPr>
          <w:p w14:paraId="5F6E04FA" w14:textId="77777777" w:rsidR="00B0183D" w:rsidRPr="0025531D" w:rsidRDefault="00B0183D" w:rsidP="00044729">
            <w:pPr>
              <w:rPr>
                <w:rFonts w:eastAsia="Arial" w:cs="Arial"/>
                <w:color w:val="000000"/>
                <w:szCs w:val="24"/>
              </w:rPr>
            </w:pPr>
          </w:p>
        </w:tc>
        <w:tc>
          <w:tcPr>
            <w:tcW w:w="1155" w:type="dxa"/>
            <w:vMerge/>
            <w:tcBorders>
              <w:top w:val="nil"/>
              <w:left w:val="single" w:sz="4" w:space="0" w:color="000000"/>
              <w:bottom w:val="nil"/>
              <w:right w:val="single" w:sz="4" w:space="0" w:color="000000"/>
            </w:tcBorders>
          </w:tcPr>
          <w:p w14:paraId="1AC1D8AB" w14:textId="77777777" w:rsidR="00B0183D" w:rsidRPr="0025531D" w:rsidRDefault="00B0183D" w:rsidP="00044729">
            <w:pPr>
              <w:rPr>
                <w:rFonts w:eastAsia="Arial" w:cs="Arial"/>
                <w:color w:val="000000"/>
                <w:szCs w:val="24"/>
              </w:rPr>
            </w:pPr>
          </w:p>
        </w:tc>
        <w:tc>
          <w:tcPr>
            <w:tcW w:w="1029" w:type="dxa"/>
            <w:vMerge/>
            <w:tcBorders>
              <w:top w:val="nil"/>
              <w:left w:val="single" w:sz="4" w:space="0" w:color="000000"/>
              <w:bottom w:val="nil"/>
              <w:right w:val="single" w:sz="4" w:space="0" w:color="000000"/>
            </w:tcBorders>
          </w:tcPr>
          <w:p w14:paraId="19A1D68A" w14:textId="77777777" w:rsidR="00B0183D" w:rsidRPr="0025531D" w:rsidRDefault="00B0183D" w:rsidP="00044729">
            <w:pPr>
              <w:rPr>
                <w:rFonts w:eastAsia="Arial" w:cs="Arial"/>
                <w:color w:val="000000"/>
                <w:szCs w:val="24"/>
              </w:rPr>
            </w:pPr>
          </w:p>
        </w:tc>
      </w:tr>
      <w:tr w:rsidR="00B0183D" w:rsidRPr="004D5854" w14:paraId="7CA10FAA" w14:textId="77777777" w:rsidTr="001E51B8">
        <w:trPr>
          <w:trHeight w:val="1335"/>
          <w:jc w:val="center"/>
        </w:trPr>
        <w:tc>
          <w:tcPr>
            <w:tcW w:w="518" w:type="dxa"/>
            <w:vMerge/>
            <w:tcBorders>
              <w:top w:val="nil"/>
              <w:left w:val="single" w:sz="4" w:space="0" w:color="000000"/>
              <w:bottom w:val="single" w:sz="4" w:space="0" w:color="000000"/>
              <w:right w:val="single" w:sz="4" w:space="0" w:color="000000"/>
            </w:tcBorders>
          </w:tcPr>
          <w:p w14:paraId="317CC10A" w14:textId="77777777" w:rsidR="00B0183D" w:rsidRPr="0025531D" w:rsidRDefault="00B0183D" w:rsidP="00044729">
            <w:pPr>
              <w:rPr>
                <w:rFonts w:eastAsia="Arial" w:cs="Arial"/>
                <w:color w:val="000000"/>
                <w:szCs w:val="24"/>
              </w:rPr>
            </w:pPr>
          </w:p>
        </w:tc>
        <w:tc>
          <w:tcPr>
            <w:tcW w:w="978" w:type="dxa"/>
            <w:vMerge/>
            <w:tcBorders>
              <w:top w:val="nil"/>
              <w:left w:val="single" w:sz="4" w:space="0" w:color="000000"/>
              <w:bottom w:val="single" w:sz="4" w:space="0" w:color="000000"/>
              <w:right w:val="single" w:sz="4" w:space="0" w:color="000000"/>
            </w:tcBorders>
          </w:tcPr>
          <w:p w14:paraId="1A067B45" w14:textId="77777777" w:rsidR="00B0183D" w:rsidRPr="0025531D" w:rsidRDefault="00B0183D" w:rsidP="00044729">
            <w:pPr>
              <w:rPr>
                <w:rFonts w:eastAsia="Arial" w:cs="Arial"/>
                <w:color w:val="000000"/>
                <w:szCs w:val="24"/>
              </w:rPr>
            </w:pPr>
          </w:p>
        </w:tc>
        <w:tc>
          <w:tcPr>
            <w:tcW w:w="1172" w:type="dxa"/>
            <w:vMerge/>
            <w:tcBorders>
              <w:top w:val="nil"/>
              <w:left w:val="single" w:sz="4" w:space="0" w:color="000000"/>
              <w:bottom w:val="single" w:sz="4" w:space="0" w:color="000000"/>
              <w:right w:val="single" w:sz="4" w:space="0" w:color="000000"/>
            </w:tcBorders>
          </w:tcPr>
          <w:p w14:paraId="05B3C95B" w14:textId="77777777" w:rsidR="00B0183D" w:rsidRPr="0025531D" w:rsidRDefault="00B0183D" w:rsidP="00044729">
            <w:pPr>
              <w:rPr>
                <w:rFonts w:eastAsia="Arial" w:cs="Arial"/>
                <w:color w:val="000000"/>
                <w:szCs w:val="24"/>
              </w:rPr>
            </w:pPr>
          </w:p>
        </w:tc>
        <w:tc>
          <w:tcPr>
            <w:tcW w:w="2168" w:type="dxa"/>
            <w:vMerge/>
            <w:tcBorders>
              <w:top w:val="nil"/>
              <w:left w:val="single" w:sz="4" w:space="0" w:color="000000"/>
              <w:bottom w:val="single" w:sz="4" w:space="0" w:color="000000"/>
              <w:right w:val="single" w:sz="4" w:space="0" w:color="000000"/>
            </w:tcBorders>
          </w:tcPr>
          <w:p w14:paraId="5D405FE1" w14:textId="77777777" w:rsidR="00B0183D" w:rsidRPr="0025531D" w:rsidRDefault="00B0183D" w:rsidP="00044729">
            <w:pPr>
              <w:rPr>
                <w:rFonts w:eastAsia="Arial" w:cs="Arial"/>
                <w:color w:val="000000"/>
                <w:szCs w:val="24"/>
              </w:rPr>
            </w:pPr>
          </w:p>
        </w:tc>
        <w:tc>
          <w:tcPr>
            <w:tcW w:w="1095" w:type="dxa"/>
            <w:tcBorders>
              <w:top w:val="single" w:sz="4" w:space="0" w:color="000000"/>
              <w:left w:val="single" w:sz="4" w:space="0" w:color="000000"/>
              <w:bottom w:val="single" w:sz="4" w:space="0" w:color="000000"/>
              <w:right w:val="single" w:sz="4" w:space="0" w:color="000000"/>
            </w:tcBorders>
          </w:tcPr>
          <w:p w14:paraId="09AB20F2" w14:textId="77777777" w:rsidR="00B0183D" w:rsidRPr="0025531D" w:rsidRDefault="00B0183D" w:rsidP="0025531D">
            <w:pPr>
              <w:rPr>
                <w:rFonts w:eastAsia="Arial" w:cs="Arial"/>
                <w:color w:val="000000"/>
                <w:szCs w:val="24"/>
              </w:rPr>
            </w:pPr>
            <w:r w:rsidRPr="0025531D">
              <w:rPr>
                <w:rFonts w:eastAsia="Arial" w:cs="Arial"/>
                <w:color w:val="000000"/>
                <w:szCs w:val="24"/>
              </w:rPr>
              <w:t xml:space="preserve">Contract </w:t>
            </w:r>
          </w:p>
          <w:p w14:paraId="0D27390A" w14:textId="01779EE7" w:rsidR="00B0183D" w:rsidRPr="0025531D" w:rsidRDefault="00B0183D" w:rsidP="001E51B8">
            <w:pPr>
              <w:ind w:left="56"/>
              <w:rPr>
                <w:rFonts w:eastAsia="Arial" w:cs="Arial"/>
                <w:color w:val="000000"/>
                <w:szCs w:val="24"/>
              </w:rPr>
            </w:pPr>
            <w:r w:rsidRPr="0025531D">
              <w:rPr>
                <w:rFonts w:eastAsia="Arial" w:cs="Arial"/>
                <w:color w:val="000000"/>
                <w:szCs w:val="24"/>
              </w:rPr>
              <w:t xml:space="preserve">Amount (₹ lakh) </w:t>
            </w:r>
          </w:p>
        </w:tc>
        <w:tc>
          <w:tcPr>
            <w:tcW w:w="1381" w:type="dxa"/>
            <w:tcBorders>
              <w:top w:val="single" w:sz="4" w:space="0" w:color="000000"/>
              <w:left w:val="single" w:sz="4" w:space="0" w:color="000000"/>
              <w:bottom w:val="single" w:sz="4" w:space="0" w:color="000000"/>
              <w:right w:val="single" w:sz="4" w:space="0" w:color="000000"/>
            </w:tcBorders>
          </w:tcPr>
          <w:p w14:paraId="5C727769" w14:textId="6C5FBFA8" w:rsidR="00B0183D" w:rsidRPr="0025531D" w:rsidRDefault="00B0183D" w:rsidP="0025531D">
            <w:pPr>
              <w:jc w:val="center"/>
              <w:rPr>
                <w:rFonts w:eastAsia="Arial" w:cs="Arial"/>
                <w:color w:val="000000"/>
                <w:szCs w:val="24"/>
              </w:rPr>
            </w:pPr>
            <w:r w:rsidRPr="0025531D">
              <w:rPr>
                <w:rFonts w:eastAsia="Arial" w:cs="Arial"/>
                <w:color w:val="000000"/>
                <w:szCs w:val="24"/>
              </w:rPr>
              <w:t>Actual</w:t>
            </w:r>
            <w:r w:rsidR="001E51B8">
              <w:rPr>
                <w:rFonts w:eastAsia="Arial" w:cs="Arial"/>
                <w:color w:val="000000"/>
                <w:szCs w:val="24"/>
              </w:rPr>
              <w:t xml:space="preserve"> </w:t>
            </w:r>
            <w:r w:rsidRPr="0025531D">
              <w:rPr>
                <w:rFonts w:eastAsia="Arial" w:cs="Arial"/>
                <w:color w:val="000000"/>
                <w:szCs w:val="24"/>
              </w:rPr>
              <w:t>value of</w:t>
            </w:r>
            <w:r w:rsidR="001E51B8">
              <w:rPr>
                <w:rFonts w:eastAsia="Arial" w:cs="Arial"/>
                <w:color w:val="000000"/>
                <w:szCs w:val="24"/>
              </w:rPr>
              <w:t xml:space="preserve"> </w:t>
            </w:r>
            <w:r w:rsidRPr="0025531D">
              <w:rPr>
                <w:rFonts w:eastAsia="Arial" w:cs="Arial"/>
                <w:color w:val="000000"/>
                <w:szCs w:val="24"/>
              </w:rPr>
              <w:t xml:space="preserve">work done  </w:t>
            </w:r>
          </w:p>
          <w:p w14:paraId="2E5BD196" w14:textId="520B8C9A" w:rsidR="00B0183D" w:rsidRPr="0025531D" w:rsidRDefault="00B0183D" w:rsidP="00044729">
            <w:pPr>
              <w:ind w:left="4" w:right="5"/>
              <w:jc w:val="center"/>
              <w:rPr>
                <w:rFonts w:eastAsia="Arial" w:cs="Arial"/>
                <w:color w:val="000000"/>
                <w:szCs w:val="24"/>
              </w:rPr>
            </w:pPr>
            <w:r w:rsidRPr="0025531D">
              <w:rPr>
                <w:rFonts w:eastAsia="Arial" w:cs="Arial"/>
                <w:color w:val="000000"/>
                <w:szCs w:val="24"/>
              </w:rPr>
              <w:t xml:space="preserve">(₹ lakh) </w:t>
            </w:r>
          </w:p>
        </w:tc>
        <w:tc>
          <w:tcPr>
            <w:tcW w:w="1274" w:type="dxa"/>
            <w:vMerge/>
            <w:tcBorders>
              <w:top w:val="nil"/>
              <w:left w:val="single" w:sz="4" w:space="0" w:color="000000"/>
              <w:bottom w:val="single" w:sz="4" w:space="0" w:color="000000"/>
              <w:right w:val="single" w:sz="4" w:space="0" w:color="000000"/>
            </w:tcBorders>
          </w:tcPr>
          <w:p w14:paraId="13842430" w14:textId="77777777" w:rsidR="00B0183D" w:rsidRPr="0025531D" w:rsidRDefault="00B0183D" w:rsidP="00044729">
            <w:pPr>
              <w:rPr>
                <w:rFonts w:eastAsia="Arial" w:cs="Arial"/>
                <w:color w:val="000000"/>
                <w:szCs w:val="24"/>
              </w:rPr>
            </w:pPr>
          </w:p>
        </w:tc>
        <w:tc>
          <w:tcPr>
            <w:tcW w:w="1388" w:type="dxa"/>
            <w:vMerge/>
            <w:tcBorders>
              <w:top w:val="nil"/>
              <w:left w:val="single" w:sz="4" w:space="0" w:color="000000"/>
              <w:bottom w:val="single" w:sz="4" w:space="0" w:color="000000"/>
              <w:right w:val="single" w:sz="4" w:space="0" w:color="000000"/>
            </w:tcBorders>
          </w:tcPr>
          <w:p w14:paraId="4F6CFDDC" w14:textId="77777777" w:rsidR="00B0183D" w:rsidRPr="0025531D" w:rsidRDefault="00B0183D" w:rsidP="00044729">
            <w:pPr>
              <w:rPr>
                <w:rFonts w:eastAsia="Arial" w:cs="Arial"/>
                <w:color w:val="000000"/>
                <w:szCs w:val="24"/>
              </w:rPr>
            </w:pPr>
          </w:p>
        </w:tc>
        <w:tc>
          <w:tcPr>
            <w:tcW w:w="1044" w:type="dxa"/>
            <w:vMerge/>
            <w:tcBorders>
              <w:top w:val="nil"/>
              <w:left w:val="single" w:sz="4" w:space="0" w:color="000000"/>
              <w:bottom w:val="single" w:sz="4" w:space="0" w:color="000000"/>
              <w:right w:val="single" w:sz="4" w:space="0" w:color="000000"/>
            </w:tcBorders>
          </w:tcPr>
          <w:p w14:paraId="2353B225" w14:textId="77777777" w:rsidR="00B0183D" w:rsidRPr="0025531D" w:rsidRDefault="00B0183D" w:rsidP="00044729">
            <w:pPr>
              <w:rPr>
                <w:rFonts w:eastAsia="Arial" w:cs="Arial"/>
                <w:color w:val="000000"/>
                <w:szCs w:val="24"/>
              </w:rPr>
            </w:pPr>
          </w:p>
        </w:tc>
        <w:tc>
          <w:tcPr>
            <w:tcW w:w="1039" w:type="dxa"/>
            <w:vMerge/>
            <w:tcBorders>
              <w:top w:val="nil"/>
              <w:left w:val="single" w:sz="4" w:space="0" w:color="000000"/>
              <w:bottom w:val="single" w:sz="4" w:space="0" w:color="000000"/>
              <w:right w:val="single" w:sz="4" w:space="0" w:color="000000"/>
            </w:tcBorders>
          </w:tcPr>
          <w:p w14:paraId="5CE60B62" w14:textId="77777777" w:rsidR="00B0183D" w:rsidRPr="0025531D" w:rsidRDefault="00B0183D" w:rsidP="00044729">
            <w:pPr>
              <w:rPr>
                <w:rFonts w:eastAsia="Arial" w:cs="Arial"/>
                <w:color w:val="000000"/>
                <w:szCs w:val="24"/>
              </w:rPr>
            </w:pPr>
          </w:p>
        </w:tc>
        <w:tc>
          <w:tcPr>
            <w:tcW w:w="1763" w:type="dxa"/>
            <w:vMerge/>
            <w:tcBorders>
              <w:top w:val="nil"/>
              <w:left w:val="single" w:sz="4" w:space="0" w:color="000000"/>
              <w:bottom w:val="single" w:sz="4" w:space="0" w:color="000000"/>
              <w:right w:val="single" w:sz="4" w:space="0" w:color="000000"/>
            </w:tcBorders>
          </w:tcPr>
          <w:p w14:paraId="004F958F" w14:textId="77777777" w:rsidR="00B0183D" w:rsidRPr="0025531D" w:rsidRDefault="00B0183D" w:rsidP="00044729">
            <w:pPr>
              <w:rPr>
                <w:rFonts w:eastAsia="Arial" w:cs="Arial"/>
                <w:color w:val="000000"/>
                <w:szCs w:val="24"/>
              </w:rPr>
            </w:pPr>
          </w:p>
        </w:tc>
        <w:tc>
          <w:tcPr>
            <w:tcW w:w="1155" w:type="dxa"/>
            <w:vMerge/>
            <w:tcBorders>
              <w:top w:val="nil"/>
              <w:left w:val="single" w:sz="4" w:space="0" w:color="000000"/>
              <w:bottom w:val="single" w:sz="4" w:space="0" w:color="000000"/>
              <w:right w:val="single" w:sz="4" w:space="0" w:color="000000"/>
            </w:tcBorders>
          </w:tcPr>
          <w:p w14:paraId="08293218" w14:textId="77777777" w:rsidR="00B0183D" w:rsidRPr="0025531D" w:rsidRDefault="00B0183D" w:rsidP="00044729">
            <w:pPr>
              <w:rPr>
                <w:rFonts w:eastAsia="Arial" w:cs="Arial"/>
                <w:color w:val="000000"/>
                <w:szCs w:val="24"/>
              </w:rPr>
            </w:pPr>
          </w:p>
        </w:tc>
        <w:tc>
          <w:tcPr>
            <w:tcW w:w="1029" w:type="dxa"/>
            <w:vMerge/>
            <w:tcBorders>
              <w:top w:val="nil"/>
              <w:left w:val="single" w:sz="4" w:space="0" w:color="000000"/>
              <w:bottom w:val="single" w:sz="4" w:space="0" w:color="000000"/>
              <w:right w:val="single" w:sz="4" w:space="0" w:color="000000"/>
            </w:tcBorders>
          </w:tcPr>
          <w:p w14:paraId="2F737D77" w14:textId="77777777" w:rsidR="00B0183D" w:rsidRPr="0025531D" w:rsidRDefault="00B0183D" w:rsidP="00044729">
            <w:pPr>
              <w:rPr>
                <w:rFonts w:eastAsia="Arial" w:cs="Arial"/>
                <w:color w:val="000000"/>
                <w:szCs w:val="24"/>
              </w:rPr>
            </w:pPr>
          </w:p>
        </w:tc>
      </w:tr>
      <w:tr w:rsidR="00B0183D" w:rsidRPr="004D5854" w14:paraId="7094BC68" w14:textId="77777777" w:rsidTr="001E51B8">
        <w:trPr>
          <w:trHeight w:val="602"/>
          <w:jc w:val="center"/>
        </w:trPr>
        <w:tc>
          <w:tcPr>
            <w:tcW w:w="518" w:type="dxa"/>
            <w:tcBorders>
              <w:top w:val="single" w:sz="4" w:space="0" w:color="000000"/>
              <w:left w:val="single" w:sz="4" w:space="0" w:color="000000"/>
              <w:bottom w:val="single" w:sz="4" w:space="0" w:color="000000"/>
              <w:right w:val="single" w:sz="4" w:space="0" w:color="000000"/>
            </w:tcBorders>
          </w:tcPr>
          <w:p w14:paraId="49E2EEB8" w14:textId="359161F5" w:rsidR="00B0183D" w:rsidRPr="0025531D" w:rsidRDefault="00B0183D" w:rsidP="001E51B8">
            <w:pPr>
              <w:ind w:left="60"/>
              <w:jc w:val="center"/>
              <w:rPr>
                <w:rFonts w:eastAsia="Arial" w:cs="Arial"/>
                <w:color w:val="000000"/>
                <w:szCs w:val="24"/>
              </w:rPr>
            </w:pPr>
            <w:r w:rsidRPr="0025531D">
              <w:rPr>
                <w:rFonts w:eastAsia="Arial" w:cs="Arial"/>
                <w:color w:val="000000"/>
                <w:szCs w:val="24"/>
              </w:rPr>
              <w:t>1.</w:t>
            </w:r>
          </w:p>
        </w:tc>
        <w:tc>
          <w:tcPr>
            <w:tcW w:w="978" w:type="dxa"/>
            <w:tcBorders>
              <w:top w:val="single" w:sz="4" w:space="0" w:color="000000"/>
              <w:left w:val="single" w:sz="4" w:space="0" w:color="000000"/>
              <w:bottom w:val="single" w:sz="4" w:space="0" w:color="000000"/>
              <w:right w:val="single" w:sz="4" w:space="0" w:color="000000"/>
            </w:tcBorders>
          </w:tcPr>
          <w:p w14:paraId="21ECF81D" w14:textId="2567C3A8" w:rsidR="00B0183D" w:rsidRPr="0025531D" w:rsidRDefault="00B0183D" w:rsidP="001E51B8">
            <w:pPr>
              <w:ind w:right="66"/>
              <w:jc w:val="center"/>
              <w:rPr>
                <w:rFonts w:eastAsia="Arial" w:cs="Arial"/>
                <w:color w:val="000000"/>
                <w:szCs w:val="24"/>
              </w:rPr>
            </w:pPr>
            <w:r w:rsidRPr="0025531D">
              <w:rPr>
                <w:rFonts w:eastAsia="Arial" w:cs="Arial"/>
                <w:color w:val="000000"/>
                <w:szCs w:val="24"/>
              </w:rPr>
              <w:t>2.</w:t>
            </w:r>
          </w:p>
        </w:tc>
        <w:tc>
          <w:tcPr>
            <w:tcW w:w="1172" w:type="dxa"/>
            <w:tcBorders>
              <w:top w:val="single" w:sz="4" w:space="0" w:color="000000"/>
              <w:left w:val="single" w:sz="4" w:space="0" w:color="000000"/>
              <w:bottom w:val="single" w:sz="4" w:space="0" w:color="000000"/>
              <w:right w:val="single" w:sz="4" w:space="0" w:color="000000"/>
            </w:tcBorders>
          </w:tcPr>
          <w:p w14:paraId="1AF74043" w14:textId="18C9BABB" w:rsidR="00B0183D" w:rsidRPr="0025531D" w:rsidRDefault="00B0183D" w:rsidP="001E51B8">
            <w:pPr>
              <w:ind w:right="69"/>
              <w:jc w:val="center"/>
              <w:rPr>
                <w:rFonts w:eastAsia="Arial" w:cs="Arial"/>
                <w:color w:val="000000"/>
                <w:szCs w:val="24"/>
              </w:rPr>
            </w:pPr>
            <w:r w:rsidRPr="0025531D">
              <w:rPr>
                <w:rFonts w:eastAsia="Arial" w:cs="Arial"/>
                <w:color w:val="000000"/>
                <w:szCs w:val="24"/>
              </w:rPr>
              <w:t>3.</w:t>
            </w:r>
          </w:p>
        </w:tc>
        <w:tc>
          <w:tcPr>
            <w:tcW w:w="2168" w:type="dxa"/>
            <w:tcBorders>
              <w:top w:val="single" w:sz="4" w:space="0" w:color="000000"/>
              <w:left w:val="single" w:sz="4" w:space="0" w:color="000000"/>
              <w:bottom w:val="single" w:sz="4" w:space="0" w:color="000000"/>
              <w:right w:val="single" w:sz="4" w:space="0" w:color="000000"/>
            </w:tcBorders>
          </w:tcPr>
          <w:p w14:paraId="1A690802" w14:textId="0E0D6257" w:rsidR="00B0183D" w:rsidRPr="0025531D" w:rsidRDefault="00B0183D" w:rsidP="001E51B8">
            <w:pPr>
              <w:ind w:right="68"/>
              <w:jc w:val="center"/>
              <w:rPr>
                <w:rFonts w:eastAsia="Arial" w:cs="Arial"/>
                <w:color w:val="000000"/>
                <w:szCs w:val="24"/>
              </w:rPr>
            </w:pPr>
            <w:r w:rsidRPr="0025531D">
              <w:rPr>
                <w:rFonts w:eastAsia="Arial" w:cs="Arial"/>
                <w:color w:val="000000"/>
                <w:szCs w:val="24"/>
              </w:rPr>
              <w:t>4.</w:t>
            </w:r>
          </w:p>
        </w:tc>
        <w:tc>
          <w:tcPr>
            <w:tcW w:w="1095" w:type="dxa"/>
            <w:tcBorders>
              <w:top w:val="single" w:sz="4" w:space="0" w:color="000000"/>
              <w:left w:val="single" w:sz="4" w:space="0" w:color="000000"/>
              <w:bottom w:val="single" w:sz="4" w:space="0" w:color="000000"/>
              <w:right w:val="single" w:sz="4" w:space="0" w:color="000000"/>
            </w:tcBorders>
          </w:tcPr>
          <w:p w14:paraId="1EFE641B" w14:textId="4F72D9DC" w:rsidR="00B0183D" w:rsidRPr="0025531D" w:rsidRDefault="00B0183D" w:rsidP="0025531D">
            <w:pPr>
              <w:ind w:right="2"/>
              <w:jc w:val="center"/>
              <w:rPr>
                <w:rFonts w:eastAsia="Arial" w:cs="Arial"/>
                <w:color w:val="000000"/>
                <w:szCs w:val="24"/>
              </w:rPr>
            </w:pPr>
            <w:r w:rsidRPr="0025531D">
              <w:rPr>
                <w:rFonts w:eastAsia="Arial" w:cs="Arial"/>
                <w:color w:val="000000"/>
                <w:szCs w:val="24"/>
              </w:rPr>
              <w:t>5 a</w:t>
            </w:r>
          </w:p>
        </w:tc>
        <w:tc>
          <w:tcPr>
            <w:tcW w:w="1381" w:type="dxa"/>
            <w:tcBorders>
              <w:top w:val="single" w:sz="4" w:space="0" w:color="000000"/>
              <w:left w:val="single" w:sz="4" w:space="0" w:color="000000"/>
              <w:bottom w:val="single" w:sz="4" w:space="0" w:color="000000"/>
              <w:right w:val="single" w:sz="4" w:space="0" w:color="000000"/>
            </w:tcBorders>
          </w:tcPr>
          <w:p w14:paraId="2E3D0783" w14:textId="58678D55" w:rsidR="00B0183D" w:rsidRPr="0025531D" w:rsidRDefault="00B0183D" w:rsidP="0025531D">
            <w:pPr>
              <w:ind w:right="1"/>
              <w:jc w:val="center"/>
              <w:rPr>
                <w:rFonts w:eastAsia="Arial" w:cs="Arial"/>
                <w:color w:val="000000"/>
                <w:szCs w:val="24"/>
              </w:rPr>
            </w:pPr>
            <w:r w:rsidRPr="0025531D">
              <w:rPr>
                <w:rFonts w:eastAsia="Arial" w:cs="Arial"/>
                <w:color w:val="000000"/>
                <w:szCs w:val="24"/>
              </w:rPr>
              <w:t>5 b</w:t>
            </w:r>
          </w:p>
        </w:tc>
        <w:tc>
          <w:tcPr>
            <w:tcW w:w="1274" w:type="dxa"/>
            <w:tcBorders>
              <w:top w:val="single" w:sz="4" w:space="0" w:color="000000"/>
              <w:left w:val="single" w:sz="4" w:space="0" w:color="000000"/>
              <w:bottom w:val="single" w:sz="4" w:space="0" w:color="000000"/>
              <w:right w:val="single" w:sz="4" w:space="0" w:color="000000"/>
            </w:tcBorders>
          </w:tcPr>
          <w:p w14:paraId="7655F6C4" w14:textId="17A5DA96" w:rsidR="00B0183D" w:rsidRPr="0025531D" w:rsidRDefault="00B0183D" w:rsidP="001E51B8">
            <w:pPr>
              <w:ind w:right="67"/>
              <w:jc w:val="center"/>
              <w:rPr>
                <w:rFonts w:eastAsia="Arial" w:cs="Arial"/>
                <w:color w:val="000000"/>
                <w:szCs w:val="24"/>
              </w:rPr>
            </w:pPr>
            <w:r w:rsidRPr="0025531D">
              <w:rPr>
                <w:rFonts w:eastAsia="Arial" w:cs="Arial"/>
                <w:color w:val="000000"/>
                <w:szCs w:val="24"/>
              </w:rPr>
              <w:t>6a</w:t>
            </w:r>
          </w:p>
        </w:tc>
        <w:tc>
          <w:tcPr>
            <w:tcW w:w="1388" w:type="dxa"/>
            <w:tcBorders>
              <w:top w:val="single" w:sz="4" w:space="0" w:color="000000"/>
              <w:left w:val="single" w:sz="4" w:space="0" w:color="000000"/>
              <w:bottom w:val="single" w:sz="4" w:space="0" w:color="000000"/>
              <w:right w:val="single" w:sz="4" w:space="0" w:color="000000"/>
            </w:tcBorders>
          </w:tcPr>
          <w:p w14:paraId="5AE8B6A9" w14:textId="50BF64C3" w:rsidR="00B0183D" w:rsidRPr="0025531D" w:rsidRDefault="00B0183D" w:rsidP="001E51B8">
            <w:pPr>
              <w:ind w:right="66"/>
              <w:jc w:val="center"/>
              <w:rPr>
                <w:rFonts w:eastAsia="Arial" w:cs="Arial"/>
                <w:color w:val="000000"/>
                <w:szCs w:val="24"/>
              </w:rPr>
            </w:pPr>
            <w:r w:rsidRPr="0025531D">
              <w:rPr>
                <w:rFonts w:eastAsia="Arial" w:cs="Arial"/>
                <w:color w:val="000000"/>
                <w:szCs w:val="24"/>
              </w:rPr>
              <w:t>6b</w:t>
            </w:r>
          </w:p>
        </w:tc>
        <w:tc>
          <w:tcPr>
            <w:tcW w:w="1044" w:type="dxa"/>
            <w:tcBorders>
              <w:top w:val="single" w:sz="4" w:space="0" w:color="000000"/>
              <w:left w:val="single" w:sz="4" w:space="0" w:color="000000"/>
              <w:bottom w:val="single" w:sz="4" w:space="0" w:color="000000"/>
              <w:right w:val="single" w:sz="4" w:space="0" w:color="000000"/>
            </w:tcBorders>
          </w:tcPr>
          <w:p w14:paraId="2CB45C2B" w14:textId="5989767D" w:rsidR="00B0183D" w:rsidRPr="0025531D" w:rsidRDefault="00B0183D" w:rsidP="001E51B8">
            <w:pPr>
              <w:ind w:right="65"/>
              <w:jc w:val="center"/>
              <w:rPr>
                <w:rFonts w:eastAsia="Arial" w:cs="Arial"/>
                <w:color w:val="000000"/>
                <w:szCs w:val="24"/>
              </w:rPr>
            </w:pPr>
            <w:r w:rsidRPr="0025531D">
              <w:rPr>
                <w:rFonts w:eastAsia="Arial" w:cs="Arial"/>
                <w:color w:val="000000"/>
                <w:szCs w:val="24"/>
              </w:rPr>
              <w:t>6c</w:t>
            </w:r>
          </w:p>
        </w:tc>
        <w:tc>
          <w:tcPr>
            <w:tcW w:w="1039" w:type="dxa"/>
            <w:tcBorders>
              <w:top w:val="single" w:sz="4" w:space="0" w:color="000000"/>
              <w:left w:val="single" w:sz="4" w:space="0" w:color="000000"/>
              <w:bottom w:val="single" w:sz="4" w:space="0" w:color="000000"/>
              <w:right w:val="single" w:sz="4" w:space="0" w:color="000000"/>
            </w:tcBorders>
          </w:tcPr>
          <w:p w14:paraId="1E40B13E" w14:textId="09937799" w:rsidR="00B0183D" w:rsidRPr="0025531D" w:rsidRDefault="00B0183D" w:rsidP="001E51B8">
            <w:pPr>
              <w:ind w:right="66"/>
              <w:jc w:val="center"/>
              <w:rPr>
                <w:rFonts w:eastAsia="Arial" w:cs="Arial"/>
                <w:color w:val="000000"/>
                <w:szCs w:val="24"/>
              </w:rPr>
            </w:pPr>
            <w:r w:rsidRPr="0025531D">
              <w:rPr>
                <w:rFonts w:eastAsia="Arial" w:cs="Arial"/>
                <w:color w:val="000000"/>
                <w:szCs w:val="24"/>
              </w:rPr>
              <w:t>7</w:t>
            </w:r>
          </w:p>
        </w:tc>
        <w:tc>
          <w:tcPr>
            <w:tcW w:w="1763" w:type="dxa"/>
            <w:tcBorders>
              <w:top w:val="single" w:sz="4" w:space="0" w:color="000000"/>
              <w:left w:val="single" w:sz="4" w:space="0" w:color="000000"/>
              <w:bottom w:val="single" w:sz="4" w:space="0" w:color="000000"/>
              <w:right w:val="single" w:sz="4" w:space="0" w:color="000000"/>
            </w:tcBorders>
          </w:tcPr>
          <w:p w14:paraId="32DC6646" w14:textId="795FE86B" w:rsidR="00B0183D" w:rsidRPr="0025531D" w:rsidRDefault="00B0183D" w:rsidP="001E51B8">
            <w:pPr>
              <w:ind w:right="65"/>
              <w:jc w:val="center"/>
              <w:rPr>
                <w:rFonts w:eastAsia="Arial" w:cs="Arial"/>
                <w:color w:val="000000"/>
                <w:szCs w:val="24"/>
              </w:rPr>
            </w:pPr>
            <w:r w:rsidRPr="0025531D">
              <w:rPr>
                <w:rFonts w:eastAsia="Arial" w:cs="Arial"/>
                <w:color w:val="000000"/>
                <w:szCs w:val="24"/>
              </w:rPr>
              <w:t>8</w:t>
            </w:r>
          </w:p>
        </w:tc>
        <w:tc>
          <w:tcPr>
            <w:tcW w:w="1155" w:type="dxa"/>
            <w:tcBorders>
              <w:top w:val="single" w:sz="4" w:space="0" w:color="000000"/>
              <w:left w:val="single" w:sz="4" w:space="0" w:color="000000"/>
              <w:bottom w:val="single" w:sz="4" w:space="0" w:color="000000"/>
              <w:right w:val="single" w:sz="4" w:space="0" w:color="000000"/>
            </w:tcBorders>
          </w:tcPr>
          <w:p w14:paraId="4C4C6199" w14:textId="6F6447C8" w:rsidR="00B0183D" w:rsidRPr="0025531D" w:rsidRDefault="00B0183D" w:rsidP="001E51B8">
            <w:pPr>
              <w:ind w:right="65"/>
              <w:jc w:val="center"/>
              <w:rPr>
                <w:rFonts w:eastAsia="Arial" w:cs="Arial"/>
                <w:color w:val="000000"/>
                <w:szCs w:val="24"/>
              </w:rPr>
            </w:pPr>
            <w:r w:rsidRPr="0025531D">
              <w:rPr>
                <w:rFonts w:eastAsia="Arial" w:cs="Arial"/>
                <w:color w:val="000000"/>
                <w:szCs w:val="24"/>
              </w:rPr>
              <w:t>9</w:t>
            </w:r>
          </w:p>
        </w:tc>
        <w:tc>
          <w:tcPr>
            <w:tcW w:w="1029" w:type="dxa"/>
            <w:tcBorders>
              <w:top w:val="single" w:sz="4" w:space="0" w:color="000000"/>
              <w:left w:val="single" w:sz="4" w:space="0" w:color="000000"/>
              <w:bottom w:val="single" w:sz="4" w:space="0" w:color="000000"/>
              <w:right w:val="single" w:sz="4" w:space="0" w:color="000000"/>
            </w:tcBorders>
          </w:tcPr>
          <w:p w14:paraId="29490014" w14:textId="7522A7AF" w:rsidR="00B0183D" w:rsidRPr="0025531D" w:rsidRDefault="00B0183D" w:rsidP="001E51B8">
            <w:pPr>
              <w:ind w:right="65"/>
              <w:jc w:val="center"/>
              <w:rPr>
                <w:rFonts w:eastAsia="Arial" w:cs="Arial"/>
                <w:color w:val="000000"/>
                <w:szCs w:val="24"/>
              </w:rPr>
            </w:pPr>
            <w:r w:rsidRPr="0025531D">
              <w:rPr>
                <w:rFonts w:eastAsia="Arial" w:cs="Arial"/>
                <w:color w:val="000000"/>
                <w:szCs w:val="24"/>
              </w:rPr>
              <w:t>10</w:t>
            </w:r>
          </w:p>
        </w:tc>
      </w:tr>
      <w:tr w:rsidR="00B0183D" w:rsidRPr="004D5854" w14:paraId="0F83CA41" w14:textId="77777777" w:rsidTr="001E51B8">
        <w:trPr>
          <w:trHeight w:val="451"/>
          <w:jc w:val="center"/>
        </w:trPr>
        <w:tc>
          <w:tcPr>
            <w:tcW w:w="518" w:type="dxa"/>
            <w:tcBorders>
              <w:top w:val="single" w:sz="4" w:space="0" w:color="000000"/>
              <w:left w:val="single" w:sz="4" w:space="0" w:color="000000"/>
              <w:bottom w:val="single" w:sz="4" w:space="0" w:color="000000"/>
              <w:right w:val="single" w:sz="4" w:space="0" w:color="000000"/>
            </w:tcBorders>
          </w:tcPr>
          <w:p w14:paraId="150CC404"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25C88607"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8CA7357"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29B79E4F"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0440FE0A" w14:textId="77777777" w:rsidR="00B0183D" w:rsidRPr="0025531D" w:rsidRDefault="00B0183D" w:rsidP="00044729">
            <w:pPr>
              <w:ind w:right="2"/>
              <w:jc w:val="center"/>
              <w:rPr>
                <w:rFonts w:eastAsia="Arial" w:cs="Arial"/>
                <w:color w:val="000000"/>
                <w:szCs w:val="24"/>
              </w:rPr>
            </w:pPr>
            <w:r w:rsidRPr="0025531D">
              <w:rPr>
                <w:rFonts w:eastAsia="Arial" w:cs="Arial"/>
                <w:color w:val="000000"/>
                <w:szCs w:val="24"/>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4C5E8818" w14:textId="77777777" w:rsidR="00B0183D" w:rsidRPr="0025531D" w:rsidRDefault="00B0183D" w:rsidP="00044729">
            <w:pPr>
              <w:ind w:right="1"/>
              <w:jc w:val="center"/>
              <w:rPr>
                <w:rFonts w:eastAsia="Arial" w:cs="Arial"/>
                <w:color w:val="000000"/>
                <w:szCs w:val="24"/>
              </w:rPr>
            </w:pPr>
            <w:r w:rsidRPr="0025531D">
              <w:rPr>
                <w:rFonts w:eastAsia="Arial" w:cs="Arial"/>
                <w:color w:val="000000"/>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197DEFA"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1A5209FE"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585621B3"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7B57B45A"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6EAEE936"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4735BB05"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29" w:type="dxa"/>
            <w:tcBorders>
              <w:top w:val="single" w:sz="4" w:space="0" w:color="000000"/>
              <w:left w:val="single" w:sz="4" w:space="0" w:color="000000"/>
              <w:bottom w:val="single" w:sz="4" w:space="0" w:color="000000"/>
              <w:right w:val="single" w:sz="4" w:space="0" w:color="000000"/>
            </w:tcBorders>
          </w:tcPr>
          <w:p w14:paraId="73549923"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r>
      <w:tr w:rsidR="00B0183D" w:rsidRPr="004D5854" w14:paraId="547BF05F" w14:textId="77777777" w:rsidTr="001E51B8">
        <w:trPr>
          <w:trHeight w:val="451"/>
          <w:jc w:val="center"/>
        </w:trPr>
        <w:tc>
          <w:tcPr>
            <w:tcW w:w="518" w:type="dxa"/>
            <w:tcBorders>
              <w:top w:val="single" w:sz="4" w:space="0" w:color="000000"/>
              <w:left w:val="single" w:sz="4" w:space="0" w:color="000000"/>
              <w:bottom w:val="single" w:sz="4" w:space="0" w:color="000000"/>
              <w:right w:val="single" w:sz="4" w:space="0" w:color="000000"/>
            </w:tcBorders>
          </w:tcPr>
          <w:p w14:paraId="4DF2E0E0"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79A9D33A"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31960D2"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FA3F86E"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507E913E" w14:textId="77777777" w:rsidR="00B0183D" w:rsidRPr="0025531D" w:rsidRDefault="00B0183D" w:rsidP="00044729">
            <w:pPr>
              <w:ind w:right="2"/>
              <w:jc w:val="center"/>
              <w:rPr>
                <w:rFonts w:eastAsia="Arial" w:cs="Arial"/>
                <w:color w:val="000000"/>
                <w:szCs w:val="24"/>
              </w:rPr>
            </w:pPr>
            <w:r w:rsidRPr="0025531D">
              <w:rPr>
                <w:rFonts w:eastAsia="Arial" w:cs="Arial"/>
                <w:color w:val="000000"/>
                <w:szCs w:val="24"/>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2296DD0E" w14:textId="77777777" w:rsidR="00B0183D" w:rsidRPr="0025531D" w:rsidRDefault="00B0183D" w:rsidP="00044729">
            <w:pPr>
              <w:ind w:right="1"/>
              <w:jc w:val="center"/>
              <w:rPr>
                <w:rFonts w:eastAsia="Arial" w:cs="Arial"/>
                <w:color w:val="000000"/>
                <w:szCs w:val="24"/>
              </w:rPr>
            </w:pPr>
            <w:r w:rsidRPr="0025531D">
              <w:rPr>
                <w:rFonts w:eastAsia="Arial" w:cs="Arial"/>
                <w:color w:val="000000"/>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0AB1A49"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0F1C1ED7"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44D7DA0C"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27D4E430"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2D42D982"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789F226B"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29" w:type="dxa"/>
            <w:tcBorders>
              <w:top w:val="single" w:sz="4" w:space="0" w:color="000000"/>
              <w:left w:val="single" w:sz="4" w:space="0" w:color="000000"/>
              <w:bottom w:val="single" w:sz="4" w:space="0" w:color="000000"/>
              <w:right w:val="single" w:sz="4" w:space="0" w:color="000000"/>
            </w:tcBorders>
          </w:tcPr>
          <w:p w14:paraId="0BF86D0B"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r>
      <w:tr w:rsidR="00B0183D" w:rsidRPr="004D5854" w14:paraId="77E94D0D" w14:textId="77777777" w:rsidTr="001E51B8">
        <w:trPr>
          <w:trHeight w:val="451"/>
          <w:jc w:val="center"/>
        </w:trPr>
        <w:tc>
          <w:tcPr>
            <w:tcW w:w="518" w:type="dxa"/>
            <w:tcBorders>
              <w:top w:val="single" w:sz="4" w:space="0" w:color="000000"/>
              <w:left w:val="single" w:sz="4" w:space="0" w:color="000000"/>
              <w:bottom w:val="single" w:sz="4" w:space="0" w:color="000000"/>
              <w:right w:val="single" w:sz="4" w:space="0" w:color="000000"/>
            </w:tcBorders>
          </w:tcPr>
          <w:p w14:paraId="31C16140"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62BCADF0"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B69BA48"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221C6427"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363AF9B8" w14:textId="77777777" w:rsidR="00B0183D" w:rsidRPr="0025531D" w:rsidRDefault="00B0183D" w:rsidP="00044729">
            <w:pPr>
              <w:ind w:left="71"/>
              <w:jc w:val="center"/>
              <w:rPr>
                <w:rFonts w:eastAsia="Arial" w:cs="Arial"/>
                <w:color w:val="000000"/>
                <w:szCs w:val="24"/>
              </w:rPr>
            </w:pPr>
            <w:r w:rsidRPr="0025531D">
              <w:rPr>
                <w:rFonts w:eastAsia="Arial" w:cs="Arial"/>
                <w:color w:val="000000"/>
                <w:szCs w:val="24"/>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0F8AE19C" w14:textId="77777777" w:rsidR="00B0183D" w:rsidRPr="0025531D" w:rsidRDefault="00B0183D" w:rsidP="00044729">
            <w:pPr>
              <w:ind w:left="72"/>
              <w:jc w:val="center"/>
              <w:rPr>
                <w:rFonts w:eastAsia="Arial" w:cs="Arial"/>
                <w:color w:val="000000"/>
                <w:szCs w:val="24"/>
              </w:rPr>
            </w:pPr>
            <w:r w:rsidRPr="0025531D">
              <w:rPr>
                <w:rFonts w:eastAsia="Arial" w:cs="Arial"/>
                <w:color w:val="000000"/>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DFDE860"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70C88862"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58250BD0"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20432047"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4A3A04FB"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2EDDEC13"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29" w:type="dxa"/>
            <w:tcBorders>
              <w:top w:val="single" w:sz="4" w:space="0" w:color="000000"/>
              <w:left w:val="single" w:sz="4" w:space="0" w:color="000000"/>
              <w:bottom w:val="single" w:sz="4" w:space="0" w:color="000000"/>
              <w:right w:val="single" w:sz="4" w:space="0" w:color="000000"/>
            </w:tcBorders>
          </w:tcPr>
          <w:p w14:paraId="12B6550B"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r>
      <w:tr w:rsidR="00B0183D" w:rsidRPr="004D5854" w14:paraId="19ADF089" w14:textId="77777777" w:rsidTr="001E51B8">
        <w:trPr>
          <w:trHeight w:val="452"/>
          <w:jc w:val="center"/>
        </w:trPr>
        <w:tc>
          <w:tcPr>
            <w:tcW w:w="518" w:type="dxa"/>
            <w:tcBorders>
              <w:top w:val="single" w:sz="4" w:space="0" w:color="000000"/>
              <w:left w:val="single" w:sz="4" w:space="0" w:color="000000"/>
              <w:bottom w:val="single" w:sz="4" w:space="0" w:color="000000"/>
              <w:right w:val="single" w:sz="4" w:space="0" w:color="000000"/>
            </w:tcBorders>
          </w:tcPr>
          <w:p w14:paraId="4C3DE58E"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978" w:type="dxa"/>
            <w:tcBorders>
              <w:top w:val="single" w:sz="4" w:space="0" w:color="000000"/>
              <w:left w:val="single" w:sz="4" w:space="0" w:color="000000"/>
              <w:bottom w:val="single" w:sz="4" w:space="0" w:color="000000"/>
              <w:right w:val="single" w:sz="4" w:space="0" w:color="000000"/>
            </w:tcBorders>
          </w:tcPr>
          <w:p w14:paraId="7D9C5FE9"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31859FD"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084131EE"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4825240B" w14:textId="77777777" w:rsidR="00B0183D" w:rsidRPr="0025531D" w:rsidRDefault="00B0183D" w:rsidP="00044729">
            <w:pPr>
              <w:ind w:left="71"/>
              <w:jc w:val="center"/>
              <w:rPr>
                <w:rFonts w:eastAsia="Arial" w:cs="Arial"/>
                <w:color w:val="000000"/>
                <w:szCs w:val="24"/>
              </w:rPr>
            </w:pPr>
            <w:r w:rsidRPr="0025531D">
              <w:rPr>
                <w:rFonts w:eastAsia="Arial" w:cs="Arial"/>
                <w:color w:val="000000"/>
                <w:szCs w:val="24"/>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53E496C2" w14:textId="77777777" w:rsidR="00B0183D" w:rsidRPr="0025531D" w:rsidRDefault="00B0183D" w:rsidP="00044729">
            <w:pPr>
              <w:ind w:left="72"/>
              <w:jc w:val="center"/>
              <w:rPr>
                <w:rFonts w:eastAsia="Arial" w:cs="Arial"/>
                <w:color w:val="000000"/>
                <w:szCs w:val="24"/>
              </w:rPr>
            </w:pPr>
            <w:r w:rsidRPr="0025531D">
              <w:rPr>
                <w:rFonts w:eastAsia="Arial" w:cs="Arial"/>
                <w:color w:val="000000"/>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3786560" w14:textId="77777777" w:rsidR="00B0183D" w:rsidRPr="0025531D" w:rsidRDefault="00B0183D" w:rsidP="00044729">
            <w:pPr>
              <w:rPr>
                <w:rFonts w:eastAsia="Arial" w:cs="Arial"/>
                <w:color w:val="000000"/>
                <w:szCs w:val="24"/>
              </w:rPr>
            </w:pPr>
            <w:r w:rsidRPr="0025531D">
              <w:rPr>
                <w:rFonts w:eastAsia="Arial" w:cs="Arial"/>
                <w:color w:val="000000"/>
                <w:szCs w:val="24"/>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3CD5BFA2"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14:paraId="6F2586AF"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0DACE9CE"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3D922BA0"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2BA05DE9"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c>
          <w:tcPr>
            <w:tcW w:w="1029" w:type="dxa"/>
            <w:tcBorders>
              <w:top w:val="single" w:sz="4" w:space="0" w:color="000000"/>
              <w:left w:val="single" w:sz="4" w:space="0" w:color="000000"/>
              <w:bottom w:val="single" w:sz="4" w:space="0" w:color="000000"/>
              <w:right w:val="single" w:sz="4" w:space="0" w:color="000000"/>
            </w:tcBorders>
          </w:tcPr>
          <w:p w14:paraId="423F83BE" w14:textId="77777777" w:rsidR="00B0183D" w:rsidRPr="0025531D" w:rsidRDefault="00B0183D" w:rsidP="00044729">
            <w:pPr>
              <w:ind w:left="1"/>
              <w:rPr>
                <w:rFonts w:eastAsia="Arial" w:cs="Arial"/>
                <w:color w:val="000000"/>
                <w:szCs w:val="24"/>
              </w:rPr>
            </w:pPr>
            <w:r w:rsidRPr="0025531D">
              <w:rPr>
                <w:rFonts w:eastAsia="Arial" w:cs="Arial"/>
                <w:color w:val="000000"/>
                <w:szCs w:val="24"/>
              </w:rPr>
              <w:t xml:space="preserve"> </w:t>
            </w:r>
          </w:p>
        </w:tc>
      </w:tr>
    </w:tbl>
    <w:p w14:paraId="6698D9F8" w14:textId="77777777" w:rsidR="00083D22" w:rsidRPr="004D5854" w:rsidRDefault="00083D22" w:rsidP="0025531D">
      <w:pPr>
        <w:spacing w:before="240"/>
        <w:rPr>
          <w:rFonts w:cs="Arial"/>
          <w:szCs w:val="24"/>
        </w:rPr>
      </w:pPr>
    </w:p>
    <w:p w14:paraId="0A315522" w14:textId="419008FB" w:rsidR="00044729" w:rsidRDefault="00083D22" w:rsidP="00044729">
      <w:pPr>
        <w:spacing w:before="240"/>
        <w:jc w:val="right"/>
        <w:rPr>
          <w:rFonts w:cs="Arial"/>
          <w:szCs w:val="24"/>
        </w:rPr>
      </w:pPr>
      <w:r w:rsidRPr="004D5854">
        <w:rPr>
          <w:rFonts w:cs="Arial"/>
          <w:szCs w:val="24"/>
        </w:rPr>
        <w:t xml:space="preserve">Signature of the applicant </w:t>
      </w:r>
      <w:r w:rsidR="008F167D" w:rsidRPr="004D5854">
        <w:rPr>
          <w:rFonts w:cs="Arial"/>
          <w:szCs w:val="24"/>
        </w:rPr>
        <w:t>with seal</w:t>
      </w:r>
      <w:r w:rsidR="00044729">
        <w:rPr>
          <w:rFonts w:cs="Arial"/>
          <w:szCs w:val="24"/>
        </w:rPr>
        <w:br w:type="page"/>
      </w:r>
    </w:p>
    <w:p w14:paraId="5EBECAD3" w14:textId="11D36021" w:rsidR="003E7F5A" w:rsidRPr="004D5854" w:rsidRDefault="00044729" w:rsidP="0025531D">
      <w:pPr>
        <w:pStyle w:val="Heading2"/>
      </w:pPr>
      <w:bookmarkStart w:id="1149" w:name="_Toc158131964"/>
      <w:bookmarkStart w:id="1150" w:name="_Hlk155695591"/>
      <w:r w:rsidRPr="004D5854">
        <w:lastRenderedPageBreak/>
        <w:t xml:space="preserve">FORMAT </w:t>
      </w:r>
      <w:r w:rsidR="00DD6879" w:rsidRPr="004D5854">
        <w:t>2A</w:t>
      </w:r>
      <w:bookmarkEnd w:id="1149"/>
    </w:p>
    <w:bookmarkEnd w:id="1150"/>
    <w:p w14:paraId="53053251" w14:textId="3572BCD5" w:rsidR="00B47900" w:rsidRPr="004D5854" w:rsidRDefault="003E7F5A" w:rsidP="0025531D">
      <w:pPr>
        <w:spacing w:before="240"/>
        <w:jc w:val="center"/>
        <w:rPr>
          <w:rFonts w:cs="Arial"/>
          <w:szCs w:val="24"/>
        </w:rPr>
      </w:pPr>
      <w:r w:rsidRPr="004D5854">
        <w:rPr>
          <w:rFonts w:eastAsia="Calibri" w:cs="Arial"/>
          <w:b/>
          <w:bCs/>
          <w:szCs w:val="24"/>
          <w:u w:val="single"/>
        </w:rPr>
        <w:t>(To be read with Item 1.</w:t>
      </w:r>
      <w:r w:rsidR="00815BBD" w:rsidRPr="004D5854">
        <w:rPr>
          <w:rFonts w:eastAsia="Calibri" w:cs="Arial"/>
          <w:b/>
          <w:bCs/>
          <w:szCs w:val="24"/>
          <w:u w:val="single"/>
        </w:rPr>
        <w:t>3</w:t>
      </w:r>
      <w:r w:rsidRPr="004D5854">
        <w:rPr>
          <w:rFonts w:eastAsia="Calibri" w:cs="Arial"/>
          <w:b/>
          <w:bCs/>
          <w:szCs w:val="24"/>
          <w:u w:val="single"/>
        </w:rPr>
        <w:t xml:space="preserve"> / Section I)</w:t>
      </w:r>
    </w:p>
    <w:p w14:paraId="7E7E3FCA" w14:textId="645BEFCE" w:rsidR="003E7F5A" w:rsidRPr="004D5854" w:rsidRDefault="003E7F5A" w:rsidP="0025531D">
      <w:pPr>
        <w:spacing w:before="240" w:line="360" w:lineRule="auto"/>
        <w:jc w:val="center"/>
        <w:rPr>
          <w:rFonts w:eastAsia="Times New Roman" w:cs="Arial"/>
          <w:szCs w:val="24"/>
          <w:lang w:eastAsia="en-IN"/>
        </w:rPr>
      </w:pPr>
      <w:r w:rsidRPr="004D5854">
        <w:rPr>
          <w:rFonts w:eastAsia="Times New Roman" w:cs="Arial"/>
          <w:b/>
          <w:szCs w:val="24"/>
          <w:u w:val="single"/>
          <w:lang w:eastAsia="en-IN"/>
        </w:rPr>
        <w:t>List of important similar works ‘On Hand’</w:t>
      </w:r>
    </w:p>
    <w:p w14:paraId="7D3D9403" w14:textId="77777777" w:rsidR="002F0256" w:rsidRPr="004D5854" w:rsidRDefault="002F0256" w:rsidP="0025531D">
      <w:pPr>
        <w:spacing w:before="240"/>
        <w:rPr>
          <w:rFonts w:cs="Arial"/>
          <w:color w:val="000000"/>
          <w:szCs w:val="24"/>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126"/>
        <w:gridCol w:w="2126"/>
        <w:gridCol w:w="2693"/>
        <w:gridCol w:w="1129"/>
        <w:gridCol w:w="1134"/>
        <w:gridCol w:w="1139"/>
        <w:gridCol w:w="1701"/>
        <w:gridCol w:w="1701"/>
      </w:tblGrid>
      <w:tr w:rsidR="00D60C4A" w:rsidRPr="004D5854" w14:paraId="59D13277" w14:textId="5039D84A" w:rsidTr="001E51B8">
        <w:trPr>
          <w:trHeight w:val="848"/>
          <w:jc w:val="center"/>
        </w:trPr>
        <w:tc>
          <w:tcPr>
            <w:tcW w:w="568" w:type="dxa"/>
            <w:vMerge w:val="restart"/>
          </w:tcPr>
          <w:p w14:paraId="3E643F89"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Sr. No.</w:t>
            </w:r>
          </w:p>
        </w:tc>
        <w:tc>
          <w:tcPr>
            <w:tcW w:w="2126" w:type="dxa"/>
            <w:vMerge w:val="restart"/>
          </w:tcPr>
          <w:p w14:paraId="26E63BC5"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Name of the project and location</w:t>
            </w:r>
          </w:p>
        </w:tc>
        <w:tc>
          <w:tcPr>
            <w:tcW w:w="2126" w:type="dxa"/>
            <w:vMerge w:val="restart"/>
          </w:tcPr>
          <w:p w14:paraId="698FB59A"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Nature of work involved in the contract (</w:t>
            </w:r>
            <w:proofErr w:type="gramStart"/>
            <w:r w:rsidRPr="0025531D">
              <w:rPr>
                <w:rFonts w:cs="Arial"/>
                <w:color w:val="000000"/>
                <w:szCs w:val="24"/>
              </w:rPr>
              <w:t>e.g.</w:t>
            </w:r>
            <w:proofErr w:type="gramEnd"/>
            <w:r w:rsidRPr="0025531D">
              <w:rPr>
                <w:rFonts w:cs="Arial"/>
                <w:color w:val="000000"/>
                <w:szCs w:val="24"/>
              </w:rPr>
              <w:t xml:space="preserve"> residential, offices, industrial etc. and no. of storeys). </w:t>
            </w:r>
          </w:p>
        </w:tc>
        <w:tc>
          <w:tcPr>
            <w:tcW w:w="2693" w:type="dxa"/>
            <w:vMerge w:val="restart"/>
          </w:tcPr>
          <w:p w14:paraId="4936C842"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Name of the owner and Architect. Also indicate whether Government or Semi- Government or Private Body with full</w:t>
            </w:r>
          </w:p>
          <w:p w14:paraId="55AD7AB8"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Postal address.</w:t>
            </w:r>
          </w:p>
        </w:tc>
        <w:tc>
          <w:tcPr>
            <w:tcW w:w="1129" w:type="dxa"/>
            <w:vMerge w:val="restart"/>
          </w:tcPr>
          <w:p w14:paraId="7B49D083"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Contract Amount (Rs.)</w:t>
            </w:r>
          </w:p>
        </w:tc>
        <w:tc>
          <w:tcPr>
            <w:tcW w:w="2273" w:type="dxa"/>
            <w:gridSpan w:val="2"/>
          </w:tcPr>
          <w:p w14:paraId="0BA4EEF7" w14:textId="1410C2A1"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Completion Period</w:t>
            </w:r>
          </w:p>
        </w:tc>
        <w:tc>
          <w:tcPr>
            <w:tcW w:w="1701" w:type="dxa"/>
            <w:vMerge w:val="restart"/>
          </w:tcPr>
          <w:p w14:paraId="2A13D220" w14:textId="075FE3BC"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Present stage of work with reason if the work is getting delayed</w:t>
            </w:r>
          </w:p>
        </w:tc>
        <w:tc>
          <w:tcPr>
            <w:tcW w:w="1701" w:type="dxa"/>
            <w:vMerge w:val="restart"/>
          </w:tcPr>
          <w:p w14:paraId="562B7C21" w14:textId="00B8E64D"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Any other relevant information.</w:t>
            </w:r>
          </w:p>
        </w:tc>
      </w:tr>
      <w:tr w:rsidR="00D60C4A" w:rsidRPr="004D5854" w14:paraId="167869B4" w14:textId="77777777" w:rsidTr="001E51B8">
        <w:trPr>
          <w:trHeight w:val="847"/>
          <w:jc w:val="center"/>
        </w:trPr>
        <w:tc>
          <w:tcPr>
            <w:tcW w:w="568" w:type="dxa"/>
            <w:vMerge/>
          </w:tcPr>
          <w:p w14:paraId="392D692B" w14:textId="77777777" w:rsidR="00D60C4A" w:rsidRPr="0025531D" w:rsidRDefault="00D60C4A" w:rsidP="00044729">
            <w:pPr>
              <w:autoSpaceDE w:val="0"/>
              <w:autoSpaceDN w:val="0"/>
              <w:adjustRightInd w:val="0"/>
              <w:spacing w:after="0" w:line="240" w:lineRule="auto"/>
              <w:jc w:val="center"/>
              <w:rPr>
                <w:rFonts w:cs="Arial"/>
                <w:color w:val="000000"/>
                <w:szCs w:val="24"/>
              </w:rPr>
            </w:pPr>
          </w:p>
        </w:tc>
        <w:tc>
          <w:tcPr>
            <w:tcW w:w="2126" w:type="dxa"/>
            <w:vMerge/>
          </w:tcPr>
          <w:p w14:paraId="1E286FDD" w14:textId="77777777" w:rsidR="00D60C4A" w:rsidRPr="0025531D" w:rsidRDefault="00D60C4A" w:rsidP="00044729">
            <w:pPr>
              <w:autoSpaceDE w:val="0"/>
              <w:autoSpaceDN w:val="0"/>
              <w:adjustRightInd w:val="0"/>
              <w:spacing w:after="0" w:line="240" w:lineRule="auto"/>
              <w:jc w:val="center"/>
              <w:rPr>
                <w:rFonts w:cs="Arial"/>
                <w:color w:val="000000"/>
                <w:szCs w:val="24"/>
              </w:rPr>
            </w:pPr>
          </w:p>
        </w:tc>
        <w:tc>
          <w:tcPr>
            <w:tcW w:w="2126" w:type="dxa"/>
            <w:vMerge/>
          </w:tcPr>
          <w:p w14:paraId="10583194" w14:textId="77777777" w:rsidR="00D60C4A" w:rsidRPr="0025531D" w:rsidRDefault="00D60C4A" w:rsidP="00044729">
            <w:pPr>
              <w:autoSpaceDE w:val="0"/>
              <w:autoSpaceDN w:val="0"/>
              <w:adjustRightInd w:val="0"/>
              <w:spacing w:after="0" w:line="240" w:lineRule="auto"/>
              <w:jc w:val="center"/>
              <w:rPr>
                <w:rFonts w:cs="Arial"/>
                <w:color w:val="000000"/>
                <w:szCs w:val="24"/>
              </w:rPr>
            </w:pPr>
          </w:p>
        </w:tc>
        <w:tc>
          <w:tcPr>
            <w:tcW w:w="2693" w:type="dxa"/>
            <w:vMerge/>
          </w:tcPr>
          <w:p w14:paraId="2272A866" w14:textId="77777777" w:rsidR="00D60C4A" w:rsidRPr="0025531D" w:rsidRDefault="00D60C4A" w:rsidP="00044729">
            <w:pPr>
              <w:autoSpaceDE w:val="0"/>
              <w:autoSpaceDN w:val="0"/>
              <w:adjustRightInd w:val="0"/>
              <w:spacing w:after="0" w:line="240" w:lineRule="auto"/>
              <w:jc w:val="center"/>
              <w:rPr>
                <w:rFonts w:cs="Arial"/>
                <w:color w:val="000000"/>
                <w:szCs w:val="24"/>
              </w:rPr>
            </w:pPr>
          </w:p>
        </w:tc>
        <w:tc>
          <w:tcPr>
            <w:tcW w:w="1129" w:type="dxa"/>
            <w:vMerge/>
          </w:tcPr>
          <w:p w14:paraId="23B31C49" w14:textId="77777777" w:rsidR="00D60C4A" w:rsidRPr="0025531D" w:rsidRDefault="00D60C4A" w:rsidP="00044729">
            <w:pPr>
              <w:autoSpaceDE w:val="0"/>
              <w:autoSpaceDN w:val="0"/>
              <w:adjustRightInd w:val="0"/>
              <w:spacing w:after="0" w:line="240" w:lineRule="auto"/>
              <w:jc w:val="center"/>
              <w:rPr>
                <w:rFonts w:cs="Arial"/>
                <w:color w:val="000000"/>
                <w:szCs w:val="24"/>
              </w:rPr>
            </w:pPr>
          </w:p>
        </w:tc>
        <w:tc>
          <w:tcPr>
            <w:tcW w:w="1134" w:type="dxa"/>
          </w:tcPr>
          <w:p w14:paraId="1EC77B26" w14:textId="42C36D9A"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Stipulated</w:t>
            </w:r>
          </w:p>
        </w:tc>
        <w:tc>
          <w:tcPr>
            <w:tcW w:w="1139" w:type="dxa"/>
          </w:tcPr>
          <w:p w14:paraId="2950DE15" w14:textId="5E507E51"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Expected</w:t>
            </w:r>
          </w:p>
        </w:tc>
        <w:tc>
          <w:tcPr>
            <w:tcW w:w="1701" w:type="dxa"/>
            <w:vMerge/>
          </w:tcPr>
          <w:p w14:paraId="1E64A2FF" w14:textId="77777777" w:rsidR="00D60C4A" w:rsidRPr="0025531D" w:rsidRDefault="00D60C4A" w:rsidP="00044729">
            <w:pPr>
              <w:autoSpaceDE w:val="0"/>
              <w:autoSpaceDN w:val="0"/>
              <w:adjustRightInd w:val="0"/>
              <w:spacing w:after="0" w:line="240" w:lineRule="auto"/>
              <w:jc w:val="center"/>
              <w:rPr>
                <w:rFonts w:cs="Arial"/>
                <w:color w:val="000000"/>
                <w:szCs w:val="24"/>
              </w:rPr>
            </w:pPr>
          </w:p>
        </w:tc>
        <w:tc>
          <w:tcPr>
            <w:tcW w:w="1701" w:type="dxa"/>
            <w:vMerge/>
          </w:tcPr>
          <w:p w14:paraId="15CDE289" w14:textId="77777777" w:rsidR="00D60C4A" w:rsidRPr="0025531D" w:rsidRDefault="00D60C4A" w:rsidP="00044729">
            <w:pPr>
              <w:autoSpaceDE w:val="0"/>
              <w:autoSpaceDN w:val="0"/>
              <w:adjustRightInd w:val="0"/>
              <w:spacing w:after="0" w:line="240" w:lineRule="auto"/>
              <w:jc w:val="center"/>
              <w:rPr>
                <w:rFonts w:cs="Arial"/>
                <w:color w:val="000000"/>
                <w:szCs w:val="24"/>
              </w:rPr>
            </w:pPr>
          </w:p>
        </w:tc>
      </w:tr>
      <w:tr w:rsidR="00D60C4A" w:rsidRPr="004D5854" w14:paraId="5FE79676" w14:textId="5D45D162" w:rsidTr="001E51B8">
        <w:trPr>
          <w:trHeight w:val="552"/>
          <w:jc w:val="center"/>
        </w:trPr>
        <w:tc>
          <w:tcPr>
            <w:tcW w:w="568" w:type="dxa"/>
          </w:tcPr>
          <w:p w14:paraId="4989E941"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1</w:t>
            </w:r>
          </w:p>
        </w:tc>
        <w:tc>
          <w:tcPr>
            <w:tcW w:w="2126" w:type="dxa"/>
          </w:tcPr>
          <w:p w14:paraId="4AC63D47"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2</w:t>
            </w:r>
          </w:p>
        </w:tc>
        <w:tc>
          <w:tcPr>
            <w:tcW w:w="2126" w:type="dxa"/>
          </w:tcPr>
          <w:p w14:paraId="32299E64"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3</w:t>
            </w:r>
          </w:p>
        </w:tc>
        <w:tc>
          <w:tcPr>
            <w:tcW w:w="2693" w:type="dxa"/>
          </w:tcPr>
          <w:p w14:paraId="01AE34C1"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4</w:t>
            </w:r>
          </w:p>
        </w:tc>
        <w:tc>
          <w:tcPr>
            <w:tcW w:w="1129" w:type="dxa"/>
          </w:tcPr>
          <w:p w14:paraId="132A7C19" w14:textId="77777777"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5</w:t>
            </w:r>
          </w:p>
        </w:tc>
        <w:tc>
          <w:tcPr>
            <w:tcW w:w="1134" w:type="dxa"/>
          </w:tcPr>
          <w:p w14:paraId="10276961" w14:textId="5067BE56"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6</w:t>
            </w:r>
          </w:p>
        </w:tc>
        <w:tc>
          <w:tcPr>
            <w:tcW w:w="1139" w:type="dxa"/>
          </w:tcPr>
          <w:p w14:paraId="5689072D" w14:textId="36FDC315"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7</w:t>
            </w:r>
          </w:p>
        </w:tc>
        <w:tc>
          <w:tcPr>
            <w:tcW w:w="1701" w:type="dxa"/>
          </w:tcPr>
          <w:p w14:paraId="63C5B1C5" w14:textId="4031D9C4"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8</w:t>
            </w:r>
          </w:p>
        </w:tc>
        <w:tc>
          <w:tcPr>
            <w:tcW w:w="1701" w:type="dxa"/>
          </w:tcPr>
          <w:p w14:paraId="5A7E7CCF" w14:textId="537C0593" w:rsidR="00D60C4A" w:rsidRPr="0025531D" w:rsidRDefault="00D60C4A" w:rsidP="00044729">
            <w:pPr>
              <w:autoSpaceDE w:val="0"/>
              <w:autoSpaceDN w:val="0"/>
              <w:adjustRightInd w:val="0"/>
              <w:spacing w:after="0" w:line="240" w:lineRule="auto"/>
              <w:jc w:val="center"/>
              <w:rPr>
                <w:rFonts w:cs="Arial"/>
                <w:color w:val="000000"/>
                <w:szCs w:val="24"/>
              </w:rPr>
            </w:pPr>
            <w:r w:rsidRPr="0025531D">
              <w:rPr>
                <w:rFonts w:cs="Arial"/>
                <w:color w:val="000000"/>
                <w:szCs w:val="24"/>
              </w:rPr>
              <w:t>9</w:t>
            </w:r>
          </w:p>
        </w:tc>
      </w:tr>
      <w:tr w:rsidR="00044729" w:rsidRPr="004D5854" w14:paraId="71DDE3A7" w14:textId="77777777" w:rsidTr="001E51B8">
        <w:trPr>
          <w:trHeight w:val="552"/>
          <w:jc w:val="center"/>
        </w:trPr>
        <w:tc>
          <w:tcPr>
            <w:tcW w:w="568" w:type="dxa"/>
          </w:tcPr>
          <w:p w14:paraId="49058F43"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7555E962"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7BE751F4"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693" w:type="dxa"/>
          </w:tcPr>
          <w:p w14:paraId="743FF97F"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29" w:type="dxa"/>
          </w:tcPr>
          <w:p w14:paraId="555360B7"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4" w:type="dxa"/>
          </w:tcPr>
          <w:p w14:paraId="7AB235C0"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9" w:type="dxa"/>
          </w:tcPr>
          <w:p w14:paraId="21C50ED2"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1FD662BC"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7E9694F8"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r>
      <w:tr w:rsidR="00044729" w:rsidRPr="004D5854" w14:paraId="794F491B" w14:textId="77777777" w:rsidTr="001E51B8">
        <w:trPr>
          <w:trHeight w:val="552"/>
          <w:jc w:val="center"/>
        </w:trPr>
        <w:tc>
          <w:tcPr>
            <w:tcW w:w="568" w:type="dxa"/>
          </w:tcPr>
          <w:p w14:paraId="47AC5475"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3930F627"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2660145B"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693" w:type="dxa"/>
          </w:tcPr>
          <w:p w14:paraId="4EF9A6E6"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29" w:type="dxa"/>
          </w:tcPr>
          <w:p w14:paraId="5A84961A"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4" w:type="dxa"/>
          </w:tcPr>
          <w:p w14:paraId="2B7F4767"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9" w:type="dxa"/>
          </w:tcPr>
          <w:p w14:paraId="4CE2F9BB"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3A93676E"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43F3C166"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r>
      <w:tr w:rsidR="00044729" w:rsidRPr="004D5854" w14:paraId="69F099D9" w14:textId="77777777" w:rsidTr="001E51B8">
        <w:trPr>
          <w:trHeight w:val="552"/>
          <w:jc w:val="center"/>
        </w:trPr>
        <w:tc>
          <w:tcPr>
            <w:tcW w:w="568" w:type="dxa"/>
          </w:tcPr>
          <w:p w14:paraId="43577AEF"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0E13F7CC"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2F15FFD6"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693" w:type="dxa"/>
          </w:tcPr>
          <w:p w14:paraId="7A048D74"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29" w:type="dxa"/>
          </w:tcPr>
          <w:p w14:paraId="1BB39DBE"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4" w:type="dxa"/>
          </w:tcPr>
          <w:p w14:paraId="54B74C93"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9" w:type="dxa"/>
          </w:tcPr>
          <w:p w14:paraId="17019958"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336474B3"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2FDDC58E"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r>
      <w:tr w:rsidR="00044729" w:rsidRPr="004D5854" w14:paraId="7E91B363" w14:textId="77777777" w:rsidTr="001E51B8">
        <w:trPr>
          <w:trHeight w:val="552"/>
          <w:jc w:val="center"/>
        </w:trPr>
        <w:tc>
          <w:tcPr>
            <w:tcW w:w="568" w:type="dxa"/>
          </w:tcPr>
          <w:p w14:paraId="25F01DCA"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07B387DB"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126" w:type="dxa"/>
          </w:tcPr>
          <w:p w14:paraId="0D6F9C40"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2693" w:type="dxa"/>
          </w:tcPr>
          <w:p w14:paraId="0DCA05DD"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29" w:type="dxa"/>
          </w:tcPr>
          <w:p w14:paraId="1A4FB51F"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4" w:type="dxa"/>
          </w:tcPr>
          <w:p w14:paraId="7EE424D3"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139" w:type="dxa"/>
          </w:tcPr>
          <w:p w14:paraId="1165A632"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03A5833E"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c>
          <w:tcPr>
            <w:tcW w:w="1701" w:type="dxa"/>
          </w:tcPr>
          <w:p w14:paraId="7FA8820A" w14:textId="77777777" w:rsidR="00044729" w:rsidRPr="00044729" w:rsidRDefault="00044729" w:rsidP="00044729">
            <w:pPr>
              <w:autoSpaceDE w:val="0"/>
              <w:autoSpaceDN w:val="0"/>
              <w:adjustRightInd w:val="0"/>
              <w:spacing w:after="0" w:line="240" w:lineRule="auto"/>
              <w:jc w:val="center"/>
              <w:rPr>
                <w:rFonts w:cs="Arial"/>
                <w:color w:val="000000"/>
                <w:szCs w:val="24"/>
              </w:rPr>
            </w:pPr>
          </w:p>
        </w:tc>
      </w:tr>
    </w:tbl>
    <w:p w14:paraId="5284135E" w14:textId="77777777" w:rsidR="002F0256" w:rsidRPr="004D5854" w:rsidRDefault="002F0256" w:rsidP="0025531D">
      <w:pPr>
        <w:spacing w:before="240"/>
        <w:rPr>
          <w:rFonts w:cs="Arial"/>
          <w:szCs w:val="24"/>
        </w:rPr>
      </w:pPr>
    </w:p>
    <w:p w14:paraId="261EC8E8" w14:textId="77777777" w:rsidR="002F0256" w:rsidRPr="004D5854" w:rsidRDefault="002F0256" w:rsidP="0025531D">
      <w:pPr>
        <w:spacing w:before="240"/>
        <w:rPr>
          <w:rFonts w:cs="Arial"/>
          <w:szCs w:val="24"/>
        </w:rPr>
      </w:pPr>
    </w:p>
    <w:p w14:paraId="5A3B95FB" w14:textId="3F7E8793" w:rsidR="00044729" w:rsidRDefault="002F0256" w:rsidP="00044729">
      <w:pPr>
        <w:jc w:val="right"/>
      </w:pPr>
      <w:r w:rsidRPr="0025531D">
        <w:t xml:space="preserve">Signature of the applicant </w:t>
      </w:r>
      <w:r w:rsidR="008F167D" w:rsidRPr="004D5854">
        <w:t>with seal</w:t>
      </w:r>
    </w:p>
    <w:p w14:paraId="6BE04EEF" w14:textId="77777777" w:rsidR="00044729" w:rsidRDefault="00044729">
      <w:pPr>
        <w:jc w:val="left"/>
      </w:pPr>
      <w:r>
        <w:br w:type="page"/>
      </w:r>
    </w:p>
    <w:p w14:paraId="62A0E934" w14:textId="4C9284CB" w:rsidR="00DD6879" w:rsidRPr="004D5854" w:rsidRDefault="00044729" w:rsidP="0025531D">
      <w:pPr>
        <w:pStyle w:val="Heading2"/>
      </w:pPr>
      <w:bookmarkStart w:id="1151" w:name="_Toc158131965"/>
      <w:r w:rsidRPr="004D5854">
        <w:lastRenderedPageBreak/>
        <w:t>FORMAT 3</w:t>
      </w:r>
      <w:bookmarkEnd w:id="1151"/>
    </w:p>
    <w:p w14:paraId="178E2468" w14:textId="5C83F523" w:rsidR="003E7F5A" w:rsidRDefault="003E7F5A" w:rsidP="00044729">
      <w:pPr>
        <w:spacing w:after="0" w:line="240" w:lineRule="auto"/>
        <w:jc w:val="center"/>
        <w:rPr>
          <w:rFonts w:eastAsia="Calibri" w:cs="Arial"/>
          <w:b/>
          <w:bCs/>
          <w:szCs w:val="24"/>
          <w:u w:val="single"/>
        </w:rPr>
      </w:pPr>
      <w:r w:rsidRPr="004D5854">
        <w:rPr>
          <w:rFonts w:eastAsia="Calibri" w:cs="Arial"/>
          <w:b/>
          <w:bCs/>
          <w:szCs w:val="24"/>
          <w:u w:val="single"/>
        </w:rPr>
        <w:t>(To be read with Item 1.3 / Section I)</w:t>
      </w:r>
    </w:p>
    <w:p w14:paraId="4D60319B" w14:textId="77777777" w:rsidR="00044729" w:rsidRPr="004D5854" w:rsidRDefault="00044729" w:rsidP="00044729">
      <w:pPr>
        <w:spacing w:after="0" w:line="240" w:lineRule="auto"/>
        <w:jc w:val="center"/>
        <w:rPr>
          <w:rFonts w:cs="Arial"/>
          <w:b/>
          <w:bCs/>
          <w:szCs w:val="24"/>
        </w:rPr>
      </w:pPr>
    </w:p>
    <w:p w14:paraId="56400CA6" w14:textId="0596FE19" w:rsidR="003E7F5A" w:rsidRPr="004D5854" w:rsidRDefault="003E7F5A" w:rsidP="0025531D">
      <w:pPr>
        <w:spacing w:after="0" w:line="240" w:lineRule="auto"/>
        <w:jc w:val="center"/>
        <w:rPr>
          <w:rFonts w:eastAsia="Times New Roman" w:cs="Arial"/>
          <w:b/>
          <w:szCs w:val="24"/>
          <w:u w:val="single"/>
          <w:lang w:eastAsia="en-IN"/>
        </w:rPr>
      </w:pPr>
      <w:r w:rsidRPr="004D5854">
        <w:rPr>
          <w:rFonts w:eastAsia="Times New Roman" w:cs="Arial"/>
          <w:b/>
          <w:szCs w:val="24"/>
          <w:u w:val="single"/>
          <w:lang w:eastAsia="en-IN"/>
        </w:rPr>
        <w:t xml:space="preserve">Works qualifying </w:t>
      </w:r>
      <w:proofErr w:type="gramStart"/>
      <w:r w:rsidRPr="004D5854">
        <w:rPr>
          <w:rFonts w:eastAsia="Times New Roman" w:cs="Arial"/>
          <w:b/>
          <w:szCs w:val="24"/>
          <w:u w:val="single"/>
          <w:lang w:eastAsia="en-IN"/>
        </w:rPr>
        <w:t>Eligibility</w:t>
      </w:r>
      <w:proofErr w:type="gramEnd"/>
    </w:p>
    <w:p w14:paraId="72322CC5" w14:textId="46387BAE" w:rsidR="003E7F5A" w:rsidRPr="004D5854" w:rsidRDefault="003E7F5A" w:rsidP="0025531D">
      <w:pPr>
        <w:spacing w:after="0" w:line="240" w:lineRule="auto"/>
        <w:jc w:val="center"/>
        <w:rPr>
          <w:rFonts w:eastAsia="Times New Roman" w:cs="Arial"/>
          <w:b/>
          <w:color w:val="C00000"/>
          <w:szCs w:val="24"/>
          <w:u w:val="single"/>
          <w:lang w:eastAsia="en-IN"/>
        </w:rPr>
      </w:pPr>
      <w:r w:rsidRPr="004D5854">
        <w:rPr>
          <w:rFonts w:eastAsia="Times New Roman" w:cs="Arial"/>
          <w:b/>
          <w:szCs w:val="24"/>
          <w:u w:val="single"/>
          <w:lang w:eastAsia="en-IN"/>
        </w:rPr>
        <w:t xml:space="preserve">Details of similar work/s (qualifying) completed during last seven years during the period </w:t>
      </w:r>
      <w:r w:rsidR="00E86544">
        <w:rPr>
          <w:rFonts w:eastAsia="Times New Roman" w:cs="Arial"/>
          <w:b/>
          <w:szCs w:val="24"/>
          <w:u w:val="single"/>
          <w:lang w:eastAsia="en-IN"/>
        </w:rPr>
        <w:t>February 28</w:t>
      </w:r>
      <w:r w:rsidRPr="004D5854">
        <w:rPr>
          <w:rFonts w:eastAsia="Times New Roman" w:cs="Arial"/>
          <w:b/>
          <w:szCs w:val="24"/>
          <w:u w:val="single"/>
          <w:lang w:eastAsia="en-IN"/>
        </w:rPr>
        <w:t xml:space="preserve">, </w:t>
      </w:r>
      <w:proofErr w:type="gramStart"/>
      <w:r w:rsidRPr="004D5854">
        <w:rPr>
          <w:rFonts w:eastAsia="Times New Roman" w:cs="Arial"/>
          <w:b/>
          <w:szCs w:val="24"/>
          <w:u w:val="single"/>
          <w:lang w:eastAsia="en-IN"/>
        </w:rPr>
        <w:t>2017  to</w:t>
      </w:r>
      <w:proofErr w:type="gramEnd"/>
      <w:r w:rsidRPr="004D5854">
        <w:rPr>
          <w:rFonts w:eastAsia="Times New Roman" w:cs="Arial"/>
          <w:b/>
          <w:szCs w:val="24"/>
          <w:u w:val="single"/>
          <w:lang w:eastAsia="en-IN"/>
        </w:rPr>
        <w:t xml:space="preserve"> </w:t>
      </w:r>
      <w:r w:rsidR="00E86544">
        <w:rPr>
          <w:rFonts w:eastAsia="Times New Roman" w:cs="Arial"/>
          <w:b/>
          <w:szCs w:val="24"/>
          <w:u w:val="single"/>
          <w:lang w:eastAsia="en-IN"/>
        </w:rPr>
        <w:t>February 29</w:t>
      </w:r>
      <w:r w:rsidRPr="004D5854">
        <w:rPr>
          <w:rFonts w:eastAsia="Times New Roman" w:cs="Arial"/>
          <w:b/>
          <w:szCs w:val="24"/>
          <w:u w:val="single"/>
          <w:lang w:eastAsia="en-IN"/>
        </w:rPr>
        <w:t>, 2024</w:t>
      </w:r>
    </w:p>
    <w:p w14:paraId="09EC740F" w14:textId="67514D86" w:rsidR="003E7F5A" w:rsidRPr="004D5854" w:rsidRDefault="003E7F5A" w:rsidP="0025531D">
      <w:pPr>
        <w:spacing w:after="0" w:line="240" w:lineRule="auto"/>
        <w:jc w:val="center"/>
        <w:rPr>
          <w:rFonts w:eastAsia="Times New Roman" w:cs="Arial"/>
          <w:b/>
          <w:szCs w:val="24"/>
          <w:u w:val="single"/>
          <w:lang w:eastAsia="en-IN"/>
        </w:rPr>
      </w:pPr>
      <w:r w:rsidRPr="004D5854">
        <w:rPr>
          <w:rFonts w:eastAsia="Times New Roman" w:cs="Arial"/>
          <w:b/>
          <w:szCs w:val="24"/>
          <w:u w:val="single"/>
          <w:lang w:eastAsia="en-IN"/>
        </w:rPr>
        <w:t>(The work/s costing equal or above the minimum value specified in minimum eligibility criteria)</w:t>
      </w:r>
      <w:r w:rsidR="00044729">
        <w:rPr>
          <w:rFonts w:eastAsia="Times New Roman" w:cs="Arial"/>
          <w:b/>
          <w:szCs w:val="24"/>
          <w:u w:val="single"/>
          <w:lang w:eastAsia="en-IN"/>
        </w:rPr>
        <w:br/>
      </w:r>
    </w:p>
    <w:tbl>
      <w:tblPr>
        <w:tblStyle w:val="TableGrid9"/>
        <w:tblW w:w="15877" w:type="dxa"/>
        <w:jc w:val="center"/>
        <w:tblInd w:w="0" w:type="dxa"/>
        <w:tblLayout w:type="fixed"/>
        <w:tblCellMar>
          <w:top w:w="10" w:type="dxa"/>
          <w:left w:w="107" w:type="dxa"/>
        </w:tblCellMar>
        <w:tblLook w:val="04A0" w:firstRow="1" w:lastRow="0" w:firstColumn="1" w:lastColumn="0" w:noHBand="0" w:noVBand="1"/>
      </w:tblPr>
      <w:tblGrid>
        <w:gridCol w:w="420"/>
        <w:gridCol w:w="990"/>
        <w:gridCol w:w="1274"/>
        <w:gridCol w:w="1416"/>
        <w:gridCol w:w="1785"/>
        <w:gridCol w:w="914"/>
        <w:gridCol w:w="847"/>
        <w:gridCol w:w="1134"/>
        <w:gridCol w:w="1138"/>
        <w:gridCol w:w="718"/>
        <w:gridCol w:w="983"/>
        <w:gridCol w:w="1134"/>
        <w:gridCol w:w="1134"/>
        <w:gridCol w:w="857"/>
        <w:gridCol w:w="1133"/>
      </w:tblGrid>
      <w:tr w:rsidR="0048496E" w:rsidRPr="0048496E" w14:paraId="61A85FC7" w14:textId="37940DCC" w:rsidTr="0048496E">
        <w:trPr>
          <w:trHeight w:val="290"/>
          <w:jc w:val="center"/>
        </w:trPr>
        <w:tc>
          <w:tcPr>
            <w:tcW w:w="420" w:type="dxa"/>
            <w:vMerge w:val="restart"/>
            <w:tcBorders>
              <w:top w:val="single" w:sz="4" w:space="0" w:color="000000"/>
              <w:left w:val="single" w:sz="4" w:space="0" w:color="000000"/>
              <w:bottom w:val="single" w:sz="4" w:space="0" w:color="000000"/>
              <w:right w:val="single" w:sz="4" w:space="0" w:color="000000"/>
            </w:tcBorders>
          </w:tcPr>
          <w:p w14:paraId="260D5245" w14:textId="45874A23" w:rsidR="008F167D" w:rsidRPr="0025531D" w:rsidRDefault="008F167D" w:rsidP="008F37FE">
            <w:pPr>
              <w:ind w:left="1" w:right="51"/>
              <w:jc w:val="center"/>
              <w:rPr>
                <w:rFonts w:eastAsia="Arial" w:cs="Arial"/>
                <w:color w:val="000000"/>
                <w:sz w:val="20"/>
              </w:rPr>
            </w:pPr>
            <w:proofErr w:type="spellStart"/>
            <w:r w:rsidRPr="0025531D">
              <w:rPr>
                <w:rFonts w:eastAsia="Arial" w:cs="Arial"/>
                <w:color w:val="000000"/>
                <w:sz w:val="20"/>
              </w:rPr>
              <w:t>Sl</w:t>
            </w:r>
            <w:proofErr w:type="spellEnd"/>
            <w:r w:rsidRPr="0025531D">
              <w:rPr>
                <w:rFonts w:eastAsia="Arial" w:cs="Arial"/>
                <w:color w:val="000000"/>
                <w:sz w:val="20"/>
              </w:rPr>
              <w:t xml:space="preserve"> no</w:t>
            </w:r>
          </w:p>
        </w:tc>
        <w:tc>
          <w:tcPr>
            <w:tcW w:w="990" w:type="dxa"/>
            <w:vMerge w:val="restart"/>
            <w:tcBorders>
              <w:top w:val="single" w:sz="4" w:space="0" w:color="000000"/>
              <w:left w:val="single" w:sz="4" w:space="0" w:color="000000"/>
              <w:bottom w:val="single" w:sz="4" w:space="0" w:color="000000"/>
              <w:right w:val="single" w:sz="4" w:space="0" w:color="000000"/>
            </w:tcBorders>
          </w:tcPr>
          <w:p w14:paraId="42BC4181" w14:textId="7F6B944A" w:rsidR="008F167D" w:rsidRPr="0025531D" w:rsidRDefault="008F167D" w:rsidP="0048496E">
            <w:pPr>
              <w:ind w:left="1"/>
              <w:jc w:val="center"/>
              <w:rPr>
                <w:rFonts w:eastAsia="Arial" w:cs="Arial"/>
                <w:color w:val="000000"/>
                <w:sz w:val="20"/>
              </w:rPr>
            </w:pPr>
            <w:r w:rsidRPr="0025531D">
              <w:rPr>
                <w:rFonts w:eastAsia="Arial" w:cs="Arial"/>
                <w:color w:val="000000"/>
                <w:sz w:val="20"/>
              </w:rPr>
              <w:t>Name</w:t>
            </w:r>
            <w:r w:rsidR="0048496E">
              <w:rPr>
                <w:rFonts w:eastAsia="Arial" w:cs="Arial"/>
                <w:color w:val="000000"/>
                <w:sz w:val="20"/>
              </w:rPr>
              <w:t xml:space="preserve"> </w:t>
            </w:r>
            <w:r w:rsidRPr="0025531D">
              <w:rPr>
                <w:rFonts w:eastAsia="Arial" w:cs="Arial"/>
                <w:color w:val="000000"/>
                <w:sz w:val="20"/>
              </w:rPr>
              <w:t>of similar work and location</w:t>
            </w:r>
          </w:p>
        </w:tc>
        <w:tc>
          <w:tcPr>
            <w:tcW w:w="1274" w:type="dxa"/>
            <w:vMerge w:val="restart"/>
            <w:tcBorders>
              <w:top w:val="single" w:sz="4" w:space="0" w:color="000000"/>
              <w:left w:val="single" w:sz="4" w:space="0" w:color="000000"/>
              <w:bottom w:val="single" w:sz="4" w:space="0" w:color="000000"/>
              <w:right w:val="single" w:sz="4" w:space="0" w:color="000000"/>
            </w:tcBorders>
          </w:tcPr>
          <w:p w14:paraId="1CE71EE7" w14:textId="7EC1C448" w:rsidR="008F167D" w:rsidRPr="0025531D" w:rsidRDefault="008F167D" w:rsidP="008F37FE">
            <w:pPr>
              <w:jc w:val="center"/>
              <w:rPr>
                <w:rFonts w:eastAsia="Arial" w:cs="Arial"/>
                <w:color w:val="000000"/>
                <w:sz w:val="20"/>
              </w:rPr>
            </w:pPr>
            <w:r w:rsidRPr="0025531D">
              <w:rPr>
                <w:rFonts w:eastAsia="Arial" w:cs="Arial"/>
                <w:color w:val="000000"/>
                <w:sz w:val="20"/>
              </w:rPr>
              <w:t>Nature of work/ items</w:t>
            </w:r>
            <w:r w:rsidR="008F37FE" w:rsidRPr="0048496E">
              <w:rPr>
                <w:rFonts w:eastAsia="Arial" w:cs="Arial"/>
                <w:color w:val="000000"/>
                <w:sz w:val="20"/>
              </w:rPr>
              <w:t xml:space="preserve"> </w:t>
            </w:r>
            <w:r w:rsidRPr="0025531D">
              <w:rPr>
                <w:rFonts w:eastAsia="Arial" w:cs="Arial"/>
                <w:color w:val="000000"/>
                <w:sz w:val="20"/>
              </w:rPr>
              <w:t>(brief description)</w:t>
            </w:r>
            <w:r w:rsidR="008F37FE" w:rsidRPr="0048496E">
              <w:rPr>
                <w:rFonts w:eastAsia="Arial" w:cs="Arial"/>
                <w:color w:val="000000"/>
                <w:sz w:val="20"/>
              </w:rPr>
              <w:t xml:space="preserve"> </w:t>
            </w:r>
            <w:r w:rsidRPr="0025531D">
              <w:rPr>
                <w:rFonts w:eastAsia="Arial" w:cs="Arial"/>
                <w:color w:val="000000"/>
                <w:sz w:val="20"/>
              </w:rPr>
              <w:t>of work involved in the contract.</w:t>
            </w:r>
          </w:p>
        </w:tc>
        <w:tc>
          <w:tcPr>
            <w:tcW w:w="1416" w:type="dxa"/>
            <w:vMerge w:val="restart"/>
            <w:tcBorders>
              <w:top w:val="single" w:sz="4" w:space="0" w:color="000000"/>
              <w:left w:val="single" w:sz="4" w:space="0" w:color="000000"/>
              <w:bottom w:val="single" w:sz="4" w:space="0" w:color="000000"/>
              <w:right w:val="single" w:sz="4" w:space="0" w:color="000000"/>
            </w:tcBorders>
          </w:tcPr>
          <w:p w14:paraId="4B41DC4C" w14:textId="5D24D7F0" w:rsidR="008F167D" w:rsidRPr="0025531D" w:rsidRDefault="008F167D" w:rsidP="0025531D">
            <w:pPr>
              <w:ind w:left="1"/>
              <w:jc w:val="center"/>
              <w:rPr>
                <w:rFonts w:eastAsia="Arial" w:cs="Arial"/>
                <w:color w:val="000000"/>
                <w:sz w:val="20"/>
              </w:rPr>
            </w:pPr>
            <w:r w:rsidRPr="0025531D">
              <w:rPr>
                <w:rFonts w:eastAsia="Arial" w:cs="Arial"/>
                <w:color w:val="000000"/>
                <w:sz w:val="20"/>
              </w:rPr>
              <w:t xml:space="preserve">Name </w:t>
            </w:r>
            <w:r w:rsidRPr="0025531D">
              <w:rPr>
                <w:rFonts w:eastAsia="Arial" w:cs="Arial"/>
                <w:color w:val="000000"/>
                <w:sz w:val="20"/>
              </w:rPr>
              <w:tab/>
              <w:t>of the owner/ client. Also indicate whether Government or Semi- Governmen</w:t>
            </w:r>
            <w:r w:rsidR="008F37FE" w:rsidRPr="0048496E">
              <w:rPr>
                <w:rFonts w:eastAsia="Arial" w:cs="Arial"/>
                <w:color w:val="000000"/>
                <w:sz w:val="20"/>
              </w:rPr>
              <w:t xml:space="preserve">t </w:t>
            </w:r>
            <w:r w:rsidRPr="0025531D">
              <w:rPr>
                <w:rFonts w:eastAsia="Arial" w:cs="Arial"/>
                <w:color w:val="000000"/>
                <w:sz w:val="20"/>
              </w:rPr>
              <w:t>or</w:t>
            </w:r>
            <w:r w:rsidR="008F37FE" w:rsidRPr="0048496E">
              <w:rPr>
                <w:rFonts w:eastAsia="Arial" w:cs="Arial"/>
                <w:color w:val="000000"/>
                <w:sz w:val="20"/>
              </w:rPr>
              <w:t xml:space="preserve"> </w:t>
            </w:r>
            <w:r w:rsidRPr="0025531D">
              <w:rPr>
                <w:rFonts w:eastAsia="Arial" w:cs="Arial"/>
                <w:color w:val="000000"/>
                <w:sz w:val="20"/>
              </w:rPr>
              <w:t>Private</w:t>
            </w:r>
          </w:p>
          <w:p w14:paraId="38AD2866" w14:textId="0A691E1E" w:rsidR="008F167D" w:rsidRPr="0025531D" w:rsidRDefault="008F167D" w:rsidP="008F37FE">
            <w:pPr>
              <w:ind w:left="1" w:right="108"/>
              <w:jc w:val="center"/>
              <w:rPr>
                <w:rFonts w:eastAsia="Arial" w:cs="Arial"/>
                <w:color w:val="000000"/>
                <w:sz w:val="20"/>
              </w:rPr>
            </w:pPr>
            <w:r w:rsidRPr="0025531D">
              <w:rPr>
                <w:rFonts w:eastAsia="Arial" w:cs="Arial"/>
                <w:color w:val="000000"/>
                <w:sz w:val="20"/>
              </w:rPr>
              <w:t>Body with full postal address.</w:t>
            </w:r>
          </w:p>
        </w:tc>
        <w:tc>
          <w:tcPr>
            <w:tcW w:w="1785" w:type="dxa"/>
            <w:vMerge w:val="restart"/>
            <w:tcBorders>
              <w:top w:val="single" w:sz="4" w:space="0" w:color="000000"/>
              <w:left w:val="single" w:sz="4" w:space="0" w:color="000000"/>
              <w:bottom w:val="single" w:sz="4" w:space="0" w:color="000000"/>
              <w:right w:val="single" w:sz="4" w:space="0" w:color="000000"/>
            </w:tcBorders>
          </w:tcPr>
          <w:p w14:paraId="65F3B442" w14:textId="4F843848" w:rsidR="008F167D" w:rsidRPr="0025531D" w:rsidRDefault="008F167D" w:rsidP="008F37FE">
            <w:pPr>
              <w:ind w:left="1" w:right="107"/>
              <w:jc w:val="center"/>
              <w:rPr>
                <w:rFonts w:eastAsia="Arial" w:cs="Arial"/>
                <w:color w:val="000000"/>
                <w:sz w:val="20"/>
              </w:rPr>
            </w:pPr>
            <w:r w:rsidRPr="0025531D">
              <w:rPr>
                <w:rFonts w:eastAsia="Arial" w:cs="Arial"/>
                <w:color w:val="000000"/>
                <w:sz w:val="20"/>
              </w:rPr>
              <w:t>Name, e-mail ID, telephone (landline and mobile) nos., Fax no. of the</w:t>
            </w:r>
            <w:r w:rsidR="0048496E" w:rsidRPr="0048496E">
              <w:rPr>
                <w:rFonts w:eastAsia="Arial" w:cs="Arial"/>
                <w:color w:val="000000"/>
                <w:sz w:val="20"/>
              </w:rPr>
              <w:t xml:space="preserve"> </w:t>
            </w:r>
            <w:r w:rsidRPr="0025531D">
              <w:rPr>
                <w:rFonts w:eastAsia="Arial" w:cs="Arial"/>
                <w:color w:val="000000"/>
                <w:sz w:val="20"/>
              </w:rPr>
              <w:t>contact</w:t>
            </w:r>
            <w:r w:rsidR="0048496E" w:rsidRPr="0048496E">
              <w:rPr>
                <w:rFonts w:eastAsia="Arial" w:cs="Arial"/>
                <w:color w:val="000000"/>
                <w:sz w:val="20"/>
              </w:rPr>
              <w:t xml:space="preserve"> </w:t>
            </w:r>
            <w:r w:rsidRPr="0025531D">
              <w:rPr>
                <w:rFonts w:eastAsia="Arial" w:cs="Arial"/>
                <w:color w:val="000000"/>
                <w:sz w:val="20"/>
              </w:rPr>
              <w:t>executive (the person of</w:t>
            </w:r>
            <w:r w:rsidR="0048496E">
              <w:rPr>
                <w:rFonts w:eastAsia="Arial" w:cs="Arial"/>
                <w:color w:val="000000"/>
                <w:sz w:val="20"/>
              </w:rPr>
              <w:t xml:space="preserve"> </w:t>
            </w:r>
            <w:r w:rsidRPr="0025531D">
              <w:rPr>
                <w:rFonts w:eastAsia="Arial" w:cs="Arial"/>
                <w:color w:val="000000"/>
                <w:sz w:val="20"/>
              </w:rPr>
              <w:t>Tenderer’s client</w:t>
            </w:r>
            <w:r w:rsidR="0048496E">
              <w:rPr>
                <w:rFonts w:eastAsia="Arial" w:cs="Arial"/>
                <w:color w:val="000000"/>
                <w:sz w:val="20"/>
              </w:rPr>
              <w:t xml:space="preserve"> </w:t>
            </w:r>
            <w:r w:rsidRPr="0025531D">
              <w:rPr>
                <w:rFonts w:eastAsia="Arial" w:cs="Arial"/>
                <w:color w:val="000000"/>
                <w:sz w:val="20"/>
              </w:rPr>
              <w:t>who can be</w:t>
            </w:r>
            <w:r w:rsidR="0048496E">
              <w:rPr>
                <w:rFonts w:eastAsia="Arial" w:cs="Arial"/>
                <w:color w:val="000000"/>
                <w:sz w:val="20"/>
              </w:rPr>
              <w:t xml:space="preserve"> </w:t>
            </w:r>
            <w:r w:rsidRPr="0025531D">
              <w:rPr>
                <w:rFonts w:eastAsia="Arial" w:cs="Arial"/>
                <w:color w:val="000000"/>
                <w:sz w:val="20"/>
              </w:rPr>
              <w:t>contacted by the</w:t>
            </w:r>
            <w:r w:rsidR="0048496E">
              <w:rPr>
                <w:rFonts w:eastAsia="Arial" w:cs="Arial"/>
                <w:color w:val="000000"/>
                <w:sz w:val="20"/>
              </w:rPr>
              <w:t xml:space="preserve"> </w:t>
            </w:r>
            <w:r w:rsidRPr="0025531D">
              <w:rPr>
                <w:rFonts w:eastAsia="Arial" w:cs="Arial"/>
                <w:color w:val="000000"/>
                <w:sz w:val="20"/>
              </w:rPr>
              <w:t>Bank</w:t>
            </w:r>
            <w:r w:rsidR="0048496E">
              <w:rPr>
                <w:rFonts w:eastAsia="Arial" w:cs="Arial"/>
                <w:color w:val="000000"/>
                <w:sz w:val="20"/>
              </w:rPr>
              <w:t xml:space="preserve">, if </w:t>
            </w:r>
            <w:r w:rsidRPr="0025531D">
              <w:rPr>
                <w:rFonts w:eastAsia="Arial" w:cs="Arial"/>
                <w:color w:val="000000"/>
                <w:sz w:val="20"/>
              </w:rPr>
              <w:t>needed).</w:t>
            </w:r>
          </w:p>
        </w:tc>
        <w:tc>
          <w:tcPr>
            <w:tcW w:w="1761" w:type="dxa"/>
            <w:gridSpan w:val="2"/>
            <w:vMerge w:val="restart"/>
            <w:tcBorders>
              <w:top w:val="single" w:sz="4" w:space="0" w:color="000000"/>
              <w:left w:val="single" w:sz="4" w:space="0" w:color="000000"/>
              <w:bottom w:val="single" w:sz="4" w:space="0" w:color="000000"/>
              <w:right w:val="single" w:sz="4" w:space="0" w:color="000000"/>
            </w:tcBorders>
          </w:tcPr>
          <w:p w14:paraId="515734B2" w14:textId="35FCD1FA" w:rsidR="001D419D" w:rsidRPr="0025531D" w:rsidRDefault="008F167D" w:rsidP="001D419D">
            <w:pPr>
              <w:ind w:left="1"/>
              <w:jc w:val="center"/>
              <w:rPr>
                <w:rFonts w:eastAsia="Arial" w:cs="Arial"/>
                <w:color w:val="000000"/>
                <w:sz w:val="20"/>
              </w:rPr>
            </w:pPr>
            <w:r w:rsidRPr="0025531D">
              <w:rPr>
                <w:rFonts w:eastAsia="Arial" w:cs="Arial"/>
                <w:color w:val="000000"/>
                <w:sz w:val="20"/>
              </w:rPr>
              <w:t>Cost of work</w:t>
            </w:r>
          </w:p>
        </w:tc>
        <w:tc>
          <w:tcPr>
            <w:tcW w:w="2990" w:type="dxa"/>
            <w:gridSpan w:val="3"/>
            <w:tcBorders>
              <w:top w:val="single" w:sz="4" w:space="0" w:color="000000"/>
              <w:left w:val="single" w:sz="4" w:space="0" w:color="000000"/>
              <w:bottom w:val="single" w:sz="4" w:space="0" w:color="000000"/>
              <w:right w:val="single" w:sz="4" w:space="0" w:color="000000"/>
            </w:tcBorders>
          </w:tcPr>
          <w:p w14:paraId="198D8003" w14:textId="223D7DC7" w:rsidR="008F167D" w:rsidRPr="0025531D" w:rsidRDefault="008F167D" w:rsidP="008F37FE">
            <w:pPr>
              <w:ind w:left="1"/>
              <w:jc w:val="center"/>
              <w:rPr>
                <w:rFonts w:eastAsia="Arial" w:cs="Arial"/>
                <w:color w:val="000000"/>
                <w:sz w:val="20"/>
              </w:rPr>
            </w:pPr>
            <w:r w:rsidRPr="0025531D">
              <w:rPr>
                <w:rFonts w:eastAsia="Arial" w:cs="Arial"/>
                <w:color w:val="000000"/>
                <w:sz w:val="20"/>
              </w:rPr>
              <w:t>Period of completion</w:t>
            </w:r>
          </w:p>
        </w:tc>
        <w:tc>
          <w:tcPr>
            <w:tcW w:w="983" w:type="dxa"/>
            <w:vMerge w:val="restart"/>
            <w:tcBorders>
              <w:top w:val="single" w:sz="4" w:space="0" w:color="000000"/>
              <w:left w:val="single" w:sz="4" w:space="0" w:color="000000"/>
              <w:bottom w:val="single" w:sz="4" w:space="0" w:color="000000"/>
              <w:right w:val="single" w:sz="4" w:space="0" w:color="000000"/>
            </w:tcBorders>
          </w:tcPr>
          <w:p w14:paraId="69AE1FC7" w14:textId="052A9C10" w:rsidR="008F167D" w:rsidRPr="0025531D" w:rsidRDefault="008F167D" w:rsidP="008F37FE">
            <w:pPr>
              <w:ind w:left="1"/>
              <w:jc w:val="center"/>
              <w:rPr>
                <w:rFonts w:eastAsia="Arial" w:cs="Arial"/>
                <w:color w:val="000000"/>
                <w:sz w:val="20"/>
              </w:rPr>
            </w:pPr>
            <w:r w:rsidRPr="0025531D">
              <w:rPr>
                <w:rFonts w:eastAsia="Arial" w:cs="Arial"/>
                <w:color w:val="000000"/>
                <w:sz w:val="20"/>
              </w:rPr>
              <w:t>Reason for</w:t>
            </w:r>
            <w:r w:rsidR="008F37FE" w:rsidRPr="0048496E">
              <w:rPr>
                <w:rFonts w:eastAsia="Arial" w:cs="Arial"/>
                <w:color w:val="000000"/>
                <w:sz w:val="20"/>
              </w:rPr>
              <w:t xml:space="preserve"> </w:t>
            </w:r>
            <w:proofErr w:type="gramStart"/>
            <w:r w:rsidRPr="0025531D">
              <w:rPr>
                <w:rFonts w:eastAsia="Arial" w:cs="Arial"/>
                <w:color w:val="000000"/>
                <w:sz w:val="20"/>
              </w:rPr>
              <w:t>delay, if</w:t>
            </w:r>
            <w:proofErr w:type="gramEnd"/>
            <w:r w:rsidRPr="0025531D">
              <w:rPr>
                <w:rFonts w:eastAsia="Arial" w:cs="Arial"/>
                <w:color w:val="000000"/>
                <w:sz w:val="20"/>
              </w:rPr>
              <w:t xml:space="preserve"> any</w:t>
            </w:r>
          </w:p>
        </w:tc>
        <w:tc>
          <w:tcPr>
            <w:tcW w:w="1134" w:type="dxa"/>
            <w:vMerge w:val="restart"/>
            <w:tcBorders>
              <w:top w:val="single" w:sz="4" w:space="0" w:color="000000"/>
              <w:left w:val="single" w:sz="4" w:space="0" w:color="000000"/>
              <w:bottom w:val="single" w:sz="4" w:space="0" w:color="000000"/>
              <w:right w:val="single" w:sz="4" w:space="0" w:color="000000"/>
            </w:tcBorders>
          </w:tcPr>
          <w:p w14:paraId="267D75CB" w14:textId="697CF22B" w:rsidR="008F167D" w:rsidRPr="0025531D" w:rsidRDefault="008F167D" w:rsidP="0048496E">
            <w:pPr>
              <w:ind w:left="1"/>
              <w:jc w:val="center"/>
              <w:rPr>
                <w:rFonts w:eastAsia="Arial" w:cs="Arial"/>
                <w:color w:val="000000"/>
                <w:sz w:val="20"/>
              </w:rPr>
            </w:pPr>
            <w:r w:rsidRPr="0025531D">
              <w:rPr>
                <w:rFonts w:eastAsia="Arial" w:cs="Arial"/>
                <w:color w:val="000000"/>
                <w:sz w:val="20"/>
              </w:rPr>
              <w:t>Whether</w:t>
            </w:r>
            <w:r w:rsidR="0048496E">
              <w:rPr>
                <w:rFonts w:eastAsia="Arial" w:cs="Arial"/>
                <w:color w:val="000000"/>
                <w:sz w:val="20"/>
              </w:rPr>
              <w:t xml:space="preserve"> </w:t>
            </w:r>
            <w:r w:rsidRPr="0025531D">
              <w:rPr>
                <w:rFonts w:eastAsia="Arial" w:cs="Arial"/>
                <w:color w:val="000000"/>
                <w:sz w:val="20"/>
              </w:rPr>
              <w:t>work</w:t>
            </w:r>
            <w:r w:rsidR="008F37FE" w:rsidRPr="0048496E">
              <w:rPr>
                <w:rFonts w:eastAsia="Arial" w:cs="Arial"/>
                <w:color w:val="000000"/>
                <w:sz w:val="20"/>
              </w:rPr>
              <w:t xml:space="preserve"> </w:t>
            </w:r>
            <w:r w:rsidRPr="0025531D">
              <w:rPr>
                <w:rFonts w:eastAsia="Arial" w:cs="Arial"/>
                <w:color w:val="000000"/>
                <w:sz w:val="20"/>
              </w:rPr>
              <w:t>was</w:t>
            </w:r>
            <w:r w:rsidR="0048496E">
              <w:rPr>
                <w:rFonts w:eastAsia="Arial" w:cs="Arial"/>
                <w:color w:val="000000"/>
                <w:sz w:val="20"/>
              </w:rPr>
              <w:t xml:space="preserve"> </w:t>
            </w:r>
            <w:r w:rsidR="008F37FE" w:rsidRPr="0048496E">
              <w:rPr>
                <w:rFonts w:eastAsia="Arial" w:cs="Arial"/>
                <w:color w:val="000000"/>
                <w:sz w:val="20"/>
              </w:rPr>
              <w:t>l</w:t>
            </w:r>
            <w:r w:rsidRPr="0025531D">
              <w:rPr>
                <w:rFonts w:eastAsia="Arial" w:cs="Arial"/>
                <w:color w:val="000000"/>
                <w:sz w:val="20"/>
              </w:rPr>
              <w:t>eft</w:t>
            </w:r>
            <w:r w:rsidR="0048496E">
              <w:rPr>
                <w:rFonts w:eastAsia="Arial" w:cs="Arial"/>
                <w:color w:val="000000"/>
                <w:sz w:val="20"/>
              </w:rPr>
              <w:t xml:space="preserve"> </w:t>
            </w:r>
            <w:proofErr w:type="gramStart"/>
            <w:r w:rsidRPr="0025531D">
              <w:rPr>
                <w:rFonts w:eastAsia="Arial" w:cs="Arial"/>
                <w:color w:val="000000"/>
                <w:sz w:val="20"/>
              </w:rPr>
              <w:t>incomplete</w:t>
            </w:r>
            <w:proofErr w:type="gramEnd"/>
            <w:r w:rsidR="0048496E">
              <w:rPr>
                <w:rFonts w:eastAsia="Arial" w:cs="Arial"/>
                <w:color w:val="000000"/>
                <w:sz w:val="20"/>
              </w:rPr>
              <w:t xml:space="preserve"> </w:t>
            </w:r>
            <w:r w:rsidRPr="0025531D">
              <w:rPr>
                <w:rFonts w:eastAsia="Arial" w:cs="Arial"/>
                <w:color w:val="000000"/>
                <w:sz w:val="20"/>
              </w:rPr>
              <w:t>or contract</w:t>
            </w:r>
            <w:r w:rsidR="0048496E">
              <w:rPr>
                <w:rFonts w:eastAsia="Arial" w:cs="Arial"/>
                <w:color w:val="000000"/>
                <w:sz w:val="20"/>
              </w:rPr>
              <w:t xml:space="preserve"> </w:t>
            </w:r>
            <w:r w:rsidRPr="0025531D">
              <w:rPr>
                <w:rFonts w:eastAsia="Arial" w:cs="Arial"/>
                <w:color w:val="000000"/>
                <w:sz w:val="20"/>
              </w:rPr>
              <w:t>was</w:t>
            </w:r>
            <w:r w:rsidR="0048496E">
              <w:rPr>
                <w:rFonts w:eastAsia="Arial" w:cs="Arial"/>
                <w:color w:val="000000"/>
                <w:sz w:val="20"/>
              </w:rPr>
              <w:t xml:space="preserve"> </w:t>
            </w:r>
            <w:r w:rsidRPr="0025531D">
              <w:rPr>
                <w:rFonts w:eastAsia="Arial" w:cs="Arial"/>
                <w:color w:val="000000"/>
                <w:sz w:val="20"/>
              </w:rPr>
              <w:t>terminated</w:t>
            </w:r>
            <w:r w:rsidR="0048496E">
              <w:rPr>
                <w:rFonts w:eastAsia="Arial" w:cs="Arial"/>
                <w:color w:val="000000"/>
                <w:sz w:val="20"/>
              </w:rPr>
              <w:t xml:space="preserve"> </w:t>
            </w:r>
            <w:r w:rsidRPr="0025531D">
              <w:rPr>
                <w:rFonts w:eastAsia="Arial" w:cs="Arial"/>
                <w:color w:val="000000"/>
                <w:sz w:val="20"/>
              </w:rPr>
              <w:t>from</w:t>
            </w:r>
            <w:r w:rsidR="0048496E">
              <w:rPr>
                <w:rFonts w:eastAsia="Arial" w:cs="Arial"/>
                <w:color w:val="000000"/>
                <w:sz w:val="20"/>
              </w:rPr>
              <w:t xml:space="preserve"> </w:t>
            </w:r>
            <w:r w:rsidRPr="0025531D">
              <w:rPr>
                <w:rFonts w:eastAsia="Arial" w:cs="Arial"/>
                <w:color w:val="000000"/>
                <w:sz w:val="20"/>
              </w:rPr>
              <w:t>either</w:t>
            </w:r>
            <w:r w:rsidR="0048496E">
              <w:rPr>
                <w:rFonts w:eastAsia="Arial" w:cs="Arial"/>
                <w:color w:val="000000"/>
                <w:sz w:val="20"/>
              </w:rPr>
              <w:t xml:space="preserve"> </w:t>
            </w:r>
            <w:r w:rsidRPr="0025531D">
              <w:rPr>
                <w:rFonts w:eastAsia="Arial" w:cs="Arial"/>
                <w:color w:val="000000"/>
                <w:sz w:val="20"/>
              </w:rPr>
              <w:t>side?</w:t>
            </w:r>
          </w:p>
        </w:tc>
        <w:tc>
          <w:tcPr>
            <w:tcW w:w="1134" w:type="dxa"/>
            <w:vMerge w:val="restart"/>
            <w:tcBorders>
              <w:top w:val="single" w:sz="4" w:space="0" w:color="000000"/>
              <w:left w:val="single" w:sz="4" w:space="0" w:color="000000"/>
              <w:bottom w:val="single" w:sz="4" w:space="0" w:color="000000"/>
              <w:right w:val="single" w:sz="4" w:space="0" w:color="000000"/>
            </w:tcBorders>
          </w:tcPr>
          <w:p w14:paraId="03697A50" w14:textId="040CB59D" w:rsidR="008F167D" w:rsidRPr="0025531D" w:rsidRDefault="008F167D" w:rsidP="0048496E">
            <w:pPr>
              <w:ind w:left="1"/>
              <w:jc w:val="center"/>
              <w:rPr>
                <w:rFonts w:eastAsia="Arial" w:cs="Arial"/>
                <w:color w:val="000000"/>
                <w:sz w:val="20"/>
              </w:rPr>
            </w:pPr>
            <w:r w:rsidRPr="0025531D">
              <w:rPr>
                <w:rFonts w:eastAsia="Arial" w:cs="Arial"/>
                <w:color w:val="000000"/>
                <w:sz w:val="20"/>
              </w:rPr>
              <w:t>Litigation/</w:t>
            </w:r>
            <w:r w:rsidR="0048496E">
              <w:rPr>
                <w:rFonts w:eastAsia="Arial" w:cs="Arial"/>
                <w:color w:val="000000"/>
                <w:sz w:val="20"/>
              </w:rPr>
              <w:t xml:space="preserve"> </w:t>
            </w:r>
            <w:proofErr w:type="gramStart"/>
            <w:r w:rsidRPr="0025531D">
              <w:rPr>
                <w:rFonts w:eastAsia="Arial" w:cs="Arial"/>
                <w:color w:val="000000"/>
                <w:sz w:val="20"/>
              </w:rPr>
              <w:t>Arbitration, if</w:t>
            </w:r>
            <w:proofErr w:type="gramEnd"/>
            <w:r w:rsidRPr="0025531D">
              <w:rPr>
                <w:rFonts w:eastAsia="Arial" w:cs="Arial"/>
                <w:color w:val="000000"/>
                <w:sz w:val="20"/>
              </w:rPr>
              <w:t xml:space="preserve"> any with details.</w:t>
            </w:r>
          </w:p>
        </w:tc>
        <w:tc>
          <w:tcPr>
            <w:tcW w:w="857" w:type="dxa"/>
            <w:vMerge w:val="restart"/>
            <w:tcBorders>
              <w:top w:val="single" w:sz="4" w:space="0" w:color="000000"/>
              <w:left w:val="single" w:sz="4" w:space="0" w:color="000000"/>
              <w:bottom w:val="single" w:sz="4" w:space="0" w:color="000000"/>
              <w:right w:val="single" w:sz="4" w:space="0" w:color="000000"/>
            </w:tcBorders>
          </w:tcPr>
          <w:p w14:paraId="31A8E7F5" w14:textId="79634F9B" w:rsidR="008F167D" w:rsidRPr="0025531D" w:rsidRDefault="008F167D" w:rsidP="0025531D">
            <w:pPr>
              <w:ind w:left="1"/>
              <w:jc w:val="center"/>
              <w:rPr>
                <w:rFonts w:eastAsia="Arial" w:cs="Arial"/>
                <w:color w:val="000000"/>
                <w:sz w:val="20"/>
              </w:rPr>
            </w:pPr>
            <w:r w:rsidRPr="0025531D">
              <w:rPr>
                <w:rFonts w:eastAsia="Arial" w:cs="Arial"/>
                <w:color w:val="000000"/>
                <w:sz w:val="20"/>
              </w:rPr>
              <w:t>Any other relevant</w:t>
            </w:r>
          </w:p>
          <w:p w14:paraId="37D78224" w14:textId="7FCE8928" w:rsidR="008F167D" w:rsidRPr="0025531D" w:rsidRDefault="008F167D" w:rsidP="008F37FE">
            <w:pPr>
              <w:ind w:left="1"/>
              <w:jc w:val="center"/>
              <w:rPr>
                <w:rFonts w:eastAsia="Arial" w:cs="Arial"/>
                <w:color w:val="000000"/>
                <w:sz w:val="20"/>
              </w:rPr>
            </w:pPr>
            <w:proofErr w:type="spellStart"/>
            <w:r w:rsidRPr="0025531D">
              <w:rPr>
                <w:rFonts w:eastAsia="Arial" w:cs="Arial"/>
                <w:color w:val="000000"/>
                <w:sz w:val="20"/>
              </w:rPr>
              <w:t>informa</w:t>
            </w:r>
            <w:proofErr w:type="spellEnd"/>
            <w:r w:rsidRPr="0025531D">
              <w:rPr>
                <w:rFonts w:eastAsia="Arial" w:cs="Arial"/>
                <w:color w:val="000000"/>
                <w:sz w:val="20"/>
              </w:rPr>
              <w:t xml:space="preserve"> </w:t>
            </w:r>
            <w:proofErr w:type="spellStart"/>
            <w:r w:rsidRPr="0025531D">
              <w:rPr>
                <w:rFonts w:eastAsia="Arial" w:cs="Arial"/>
                <w:color w:val="000000"/>
                <w:sz w:val="20"/>
              </w:rPr>
              <w:t>tion</w:t>
            </w:r>
            <w:proofErr w:type="spellEnd"/>
            <w:r w:rsidRPr="0025531D">
              <w:rPr>
                <w:rFonts w:eastAsia="Arial" w:cs="Arial"/>
                <w:color w:val="000000"/>
                <w:sz w:val="20"/>
              </w:rPr>
              <w:t>.</w:t>
            </w:r>
          </w:p>
        </w:tc>
        <w:tc>
          <w:tcPr>
            <w:tcW w:w="1133" w:type="dxa"/>
            <w:vMerge w:val="restart"/>
            <w:tcBorders>
              <w:top w:val="single" w:sz="4" w:space="0" w:color="000000"/>
              <w:left w:val="single" w:sz="4" w:space="0" w:color="000000"/>
              <w:right w:val="single" w:sz="4" w:space="0" w:color="000000"/>
            </w:tcBorders>
          </w:tcPr>
          <w:p w14:paraId="45E20B79" w14:textId="42C4D2C8" w:rsidR="008F167D" w:rsidRPr="0048496E" w:rsidRDefault="008F167D" w:rsidP="0025531D">
            <w:pPr>
              <w:ind w:left="1"/>
              <w:jc w:val="center"/>
              <w:rPr>
                <w:rFonts w:eastAsia="Arial" w:cs="Arial"/>
                <w:color w:val="000000"/>
                <w:sz w:val="20"/>
              </w:rPr>
            </w:pPr>
            <w:r w:rsidRPr="0025531D">
              <w:rPr>
                <w:rFonts w:eastAsia="Arial" w:cs="Arial"/>
                <w:color w:val="000000"/>
                <w:sz w:val="20"/>
              </w:rPr>
              <w:t>Green building certification category, if available</w:t>
            </w:r>
          </w:p>
        </w:tc>
      </w:tr>
      <w:tr w:rsidR="0048496E" w:rsidRPr="0048496E" w14:paraId="363DEF97" w14:textId="77777777" w:rsidTr="0048496E">
        <w:trPr>
          <w:trHeight w:val="468"/>
          <w:jc w:val="center"/>
        </w:trPr>
        <w:tc>
          <w:tcPr>
            <w:tcW w:w="420" w:type="dxa"/>
            <w:vMerge/>
            <w:tcBorders>
              <w:top w:val="nil"/>
              <w:left w:val="single" w:sz="4" w:space="0" w:color="000000"/>
              <w:bottom w:val="nil"/>
              <w:right w:val="single" w:sz="4" w:space="0" w:color="000000"/>
            </w:tcBorders>
          </w:tcPr>
          <w:p w14:paraId="15507577" w14:textId="77777777" w:rsidR="0048496E" w:rsidRPr="0048496E" w:rsidRDefault="0048496E" w:rsidP="001E51B8">
            <w:pPr>
              <w:jc w:val="center"/>
              <w:rPr>
                <w:rFonts w:eastAsia="Arial" w:cs="Arial"/>
                <w:color w:val="000000"/>
                <w:sz w:val="20"/>
              </w:rPr>
            </w:pPr>
          </w:p>
        </w:tc>
        <w:tc>
          <w:tcPr>
            <w:tcW w:w="990" w:type="dxa"/>
            <w:vMerge/>
            <w:tcBorders>
              <w:top w:val="nil"/>
              <w:left w:val="single" w:sz="4" w:space="0" w:color="000000"/>
              <w:bottom w:val="nil"/>
              <w:right w:val="single" w:sz="4" w:space="0" w:color="000000"/>
            </w:tcBorders>
          </w:tcPr>
          <w:p w14:paraId="4AB700A4" w14:textId="77777777" w:rsidR="0048496E" w:rsidRPr="0048496E" w:rsidRDefault="0048496E" w:rsidP="001E51B8">
            <w:pPr>
              <w:jc w:val="center"/>
              <w:rPr>
                <w:rFonts w:eastAsia="Arial" w:cs="Arial"/>
                <w:color w:val="000000"/>
                <w:sz w:val="20"/>
              </w:rPr>
            </w:pPr>
          </w:p>
        </w:tc>
        <w:tc>
          <w:tcPr>
            <w:tcW w:w="1274" w:type="dxa"/>
            <w:vMerge/>
            <w:tcBorders>
              <w:top w:val="nil"/>
              <w:left w:val="single" w:sz="4" w:space="0" w:color="000000"/>
              <w:bottom w:val="nil"/>
              <w:right w:val="single" w:sz="4" w:space="0" w:color="000000"/>
            </w:tcBorders>
          </w:tcPr>
          <w:p w14:paraId="69A06612" w14:textId="77777777" w:rsidR="0048496E" w:rsidRPr="0048496E" w:rsidRDefault="0048496E" w:rsidP="001E51B8">
            <w:pPr>
              <w:jc w:val="center"/>
              <w:rPr>
                <w:rFonts w:eastAsia="Arial" w:cs="Arial"/>
                <w:color w:val="000000"/>
                <w:sz w:val="20"/>
              </w:rPr>
            </w:pPr>
          </w:p>
        </w:tc>
        <w:tc>
          <w:tcPr>
            <w:tcW w:w="1416" w:type="dxa"/>
            <w:vMerge/>
            <w:tcBorders>
              <w:top w:val="nil"/>
              <w:left w:val="single" w:sz="4" w:space="0" w:color="000000"/>
              <w:bottom w:val="nil"/>
              <w:right w:val="single" w:sz="4" w:space="0" w:color="000000"/>
            </w:tcBorders>
          </w:tcPr>
          <w:p w14:paraId="4978C037" w14:textId="77777777" w:rsidR="0048496E" w:rsidRPr="0048496E" w:rsidRDefault="0048496E" w:rsidP="001E51B8">
            <w:pPr>
              <w:jc w:val="center"/>
              <w:rPr>
                <w:rFonts w:eastAsia="Arial" w:cs="Arial"/>
                <w:color w:val="000000"/>
                <w:sz w:val="20"/>
              </w:rPr>
            </w:pPr>
          </w:p>
        </w:tc>
        <w:tc>
          <w:tcPr>
            <w:tcW w:w="1785" w:type="dxa"/>
            <w:vMerge/>
            <w:tcBorders>
              <w:top w:val="nil"/>
              <w:left w:val="single" w:sz="4" w:space="0" w:color="000000"/>
              <w:bottom w:val="nil"/>
              <w:right w:val="single" w:sz="4" w:space="0" w:color="000000"/>
            </w:tcBorders>
          </w:tcPr>
          <w:p w14:paraId="3872EB9A" w14:textId="77777777" w:rsidR="0048496E" w:rsidRPr="0048496E" w:rsidRDefault="0048496E" w:rsidP="001E51B8">
            <w:pPr>
              <w:jc w:val="center"/>
              <w:rPr>
                <w:rFonts w:eastAsia="Arial" w:cs="Arial"/>
                <w:color w:val="000000"/>
                <w:sz w:val="20"/>
              </w:rPr>
            </w:pPr>
          </w:p>
        </w:tc>
        <w:tc>
          <w:tcPr>
            <w:tcW w:w="1761" w:type="dxa"/>
            <w:gridSpan w:val="2"/>
            <w:vMerge/>
            <w:tcBorders>
              <w:top w:val="nil"/>
              <w:left w:val="single" w:sz="4" w:space="0" w:color="000000"/>
              <w:bottom w:val="single" w:sz="4" w:space="0" w:color="000000"/>
              <w:right w:val="single" w:sz="4" w:space="0" w:color="000000"/>
            </w:tcBorders>
          </w:tcPr>
          <w:p w14:paraId="2BC542D2" w14:textId="77777777" w:rsidR="0048496E" w:rsidRPr="0048496E" w:rsidRDefault="0048496E" w:rsidP="001E51B8">
            <w:pPr>
              <w:jc w:val="center"/>
              <w:rPr>
                <w:rFonts w:eastAsia="Arial" w:cs="Arial"/>
                <w:color w:val="000000"/>
                <w:sz w:val="20"/>
              </w:rPr>
            </w:pPr>
          </w:p>
        </w:tc>
        <w:tc>
          <w:tcPr>
            <w:tcW w:w="1134" w:type="dxa"/>
            <w:vMerge w:val="restart"/>
            <w:tcBorders>
              <w:top w:val="single" w:sz="4" w:space="0" w:color="000000"/>
              <w:left w:val="single" w:sz="4" w:space="0" w:color="000000"/>
              <w:right w:val="single" w:sz="4" w:space="0" w:color="000000"/>
            </w:tcBorders>
          </w:tcPr>
          <w:p w14:paraId="49A13DE4" w14:textId="134D927F" w:rsidR="0048496E" w:rsidRPr="0048496E" w:rsidRDefault="0048496E" w:rsidP="0048496E">
            <w:pPr>
              <w:ind w:left="1"/>
              <w:jc w:val="center"/>
              <w:rPr>
                <w:rFonts w:eastAsia="Arial" w:cs="Arial"/>
                <w:color w:val="000000"/>
                <w:sz w:val="20"/>
              </w:rPr>
            </w:pPr>
            <w:r w:rsidRPr="0025531D">
              <w:rPr>
                <w:rFonts w:eastAsia="Arial" w:cs="Arial"/>
                <w:color w:val="000000"/>
                <w:sz w:val="20"/>
              </w:rPr>
              <w:t>Date</w:t>
            </w:r>
            <w:r w:rsidRPr="0048496E">
              <w:rPr>
                <w:rFonts w:eastAsia="Arial" w:cs="Arial"/>
                <w:color w:val="000000"/>
                <w:sz w:val="20"/>
              </w:rPr>
              <w:t xml:space="preserve"> </w:t>
            </w:r>
            <w:r w:rsidRPr="0025531D">
              <w:rPr>
                <w:rFonts w:eastAsia="Arial" w:cs="Arial"/>
                <w:color w:val="000000"/>
                <w:sz w:val="20"/>
              </w:rPr>
              <w:t>of</w:t>
            </w:r>
            <w:r w:rsidRPr="0048496E">
              <w:rPr>
                <w:rFonts w:eastAsia="Arial" w:cs="Arial"/>
                <w:color w:val="000000"/>
                <w:sz w:val="20"/>
              </w:rPr>
              <w:t xml:space="preserve"> c</w:t>
            </w:r>
            <w:r w:rsidRPr="0025531D">
              <w:rPr>
                <w:rFonts w:eastAsia="Arial" w:cs="Arial"/>
                <w:color w:val="000000"/>
                <w:sz w:val="20"/>
              </w:rPr>
              <w:t>om</w:t>
            </w:r>
            <w:r w:rsidRPr="0048496E">
              <w:rPr>
                <w:rFonts w:eastAsia="Arial" w:cs="Arial"/>
                <w:color w:val="000000"/>
                <w:sz w:val="20"/>
              </w:rPr>
              <w:t>m</w:t>
            </w:r>
            <w:r w:rsidRPr="0025531D">
              <w:rPr>
                <w:rFonts w:eastAsia="Arial" w:cs="Arial"/>
                <w:color w:val="000000"/>
                <w:sz w:val="20"/>
              </w:rPr>
              <w:t>enc</w:t>
            </w:r>
            <w:r w:rsidRPr="0048496E">
              <w:rPr>
                <w:rFonts w:eastAsia="Arial" w:cs="Arial"/>
                <w:color w:val="000000"/>
                <w:sz w:val="20"/>
              </w:rPr>
              <w:t>e</w:t>
            </w:r>
            <w:r w:rsidRPr="0025531D">
              <w:rPr>
                <w:rFonts w:eastAsia="Arial" w:cs="Arial"/>
                <w:color w:val="000000"/>
                <w:sz w:val="20"/>
              </w:rPr>
              <w:t>ment</w:t>
            </w:r>
            <w:r w:rsidRPr="0048496E">
              <w:rPr>
                <w:rFonts w:eastAsia="Arial" w:cs="Arial"/>
                <w:color w:val="000000"/>
                <w:sz w:val="20"/>
              </w:rPr>
              <w:t xml:space="preserve"> </w:t>
            </w:r>
            <w:r w:rsidRPr="0025531D">
              <w:rPr>
                <w:rFonts w:eastAsia="Arial" w:cs="Arial"/>
                <w:color w:val="000000"/>
                <w:sz w:val="20"/>
              </w:rPr>
              <w:t>of</w:t>
            </w:r>
            <w:r w:rsidRPr="0048496E">
              <w:rPr>
                <w:rFonts w:eastAsia="Arial" w:cs="Arial"/>
                <w:color w:val="000000"/>
                <w:sz w:val="20"/>
              </w:rPr>
              <w:t xml:space="preserve"> </w:t>
            </w:r>
            <w:r w:rsidRPr="0025531D">
              <w:rPr>
                <w:rFonts w:eastAsia="Arial" w:cs="Arial"/>
                <w:color w:val="000000"/>
                <w:sz w:val="20"/>
              </w:rPr>
              <w:t>work</w:t>
            </w:r>
          </w:p>
        </w:tc>
        <w:tc>
          <w:tcPr>
            <w:tcW w:w="1856" w:type="dxa"/>
            <w:gridSpan w:val="2"/>
            <w:tcBorders>
              <w:top w:val="single" w:sz="4" w:space="0" w:color="000000"/>
              <w:left w:val="single" w:sz="4" w:space="0" w:color="000000"/>
              <w:bottom w:val="single" w:sz="4" w:space="0" w:color="000000"/>
              <w:right w:val="single" w:sz="4" w:space="0" w:color="000000"/>
            </w:tcBorders>
          </w:tcPr>
          <w:p w14:paraId="540A188F" w14:textId="7D5A42FF" w:rsidR="0048496E" w:rsidRPr="0048496E" w:rsidRDefault="0048496E" w:rsidP="0048496E">
            <w:pPr>
              <w:ind w:left="1"/>
              <w:rPr>
                <w:rFonts w:eastAsia="Arial" w:cs="Arial"/>
                <w:color w:val="000000"/>
                <w:sz w:val="20"/>
              </w:rPr>
            </w:pPr>
            <w:r w:rsidRPr="0048496E">
              <w:rPr>
                <w:rFonts w:eastAsia="Arial" w:cs="Arial"/>
                <w:color w:val="000000"/>
                <w:sz w:val="20"/>
              </w:rPr>
              <w:t>Date of Completion</w:t>
            </w:r>
          </w:p>
        </w:tc>
        <w:tc>
          <w:tcPr>
            <w:tcW w:w="983" w:type="dxa"/>
            <w:vMerge/>
            <w:tcBorders>
              <w:top w:val="nil"/>
              <w:left w:val="single" w:sz="4" w:space="0" w:color="000000"/>
              <w:bottom w:val="nil"/>
              <w:right w:val="single" w:sz="4" w:space="0" w:color="000000"/>
            </w:tcBorders>
          </w:tcPr>
          <w:p w14:paraId="225CF9B9" w14:textId="77777777" w:rsidR="0048496E" w:rsidRPr="0048496E" w:rsidRDefault="0048496E" w:rsidP="001E51B8">
            <w:pPr>
              <w:jc w:val="center"/>
              <w:rPr>
                <w:rFonts w:eastAsia="Arial" w:cs="Arial"/>
                <w:color w:val="000000"/>
                <w:sz w:val="20"/>
              </w:rPr>
            </w:pPr>
          </w:p>
        </w:tc>
        <w:tc>
          <w:tcPr>
            <w:tcW w:w="1134" w:type="dxa"/>
            <w:vMerge/>
            <w:tcBorders>
              <w:top w:val="nil"/>
              <w:left w:val="single" w:sz="4" w:space="0" w:color="000000"/>
              <w:bottom w:val="nil"/>
              <w:right w:val="single" w:sz="4" w:space="0" w:color="000000"/>
            </w:tcBorders>
          </w:tcPr>
          <w:p w14:paraId="63E4E487" w14:textId="77777777" w:rsidR="0048496E" w:rsidRPr="0048496E" w:rsidRDefault="0048496E" w:rsidP="001E51B8">
            <w:pPr>
              <w:jc w:val="center"/>
              <w:rPr>
                <w:rFonts w:eastAsia="Arial" w:cs="Arial"/>
                <w:color w:val="000000"/>
                <w:sz w:val="20"/>
              </w:rPr>
            </w:pPr>
          </w:p>
        </w:tc>
        <w:tc>
          <w:tcPr>
            <w:tcW w:w="1134" w:type="dxa"/>
            <w:vMerge/>
            <w:tcBorders>
              <w:top w:val="nil"/>
              <w:left w:val="single" w:sz="4" w:space="0" w:color="000000"/>
              <w:bottom w:val="nil"/>
              <w:right w:val="single" w:sz="4" w:space="0" w:color="000000"/>
            </w:tcBorders>
          </w:tcPr>
          <w:p w14:paraId="5F200355" w14:textId="77777777" w:rsidR="0048496E" w:rsidRPr="0048496E" w:rsidRDefault="0048496E" w:rsidP="001E51B8">
            <w:pPr>
              <w:jc w:val="center"/>
              <w:rPr>
                <w:rFonts w:eastAsia="Arial" w:cs="Arial"/>
                <w:color w:val="000000"/>
                <w:sz w:val="20"/>
              </w:rPr>
            </w:pPr>
          </w:p>
        </w:tc>
        <w:tc>
          <w:tcPr>
            <w:tcW w:w="857" w:type="dxa"/>
            <w:vMerge/>
            <w:tcBorders>
              <w:top w:val="nil"/>
              <w:left w:val="single" w:sz="4" w:space="0" w:color="000000"/>
              <w:bottom w:val="nil"/>
              <w:right w:val="single" w:sz="4" w:space="0" w:color="000000"/>
            </w:tcBorders>
          </w:tcPr>
          <w:p w14:paraId="6A2CAA1E" w14:textId="77777777" w:rsidR="0048496E" w:rsidRPr="0048496E" w:rsidRDefault="0048496E" w:rsidP="001E51B8">
            <w:pPr>
              <w:jc w:val="center"/>
              <w:rPr>
                <w:rFonts w:eastAsia="Arial" w:cs="Arial"/>
                <w:color w:val="000000"/>
                <w:sz w:val="20"/>
              </w:rPr>
            </w:pPr>
          </w:p>
        </w:tc>
        <w:tc>
          <w:tcPr>
            <w:tcW w:w="1133" w:type="dxa"/>
            <w:vMerge/>
            <w:tcBorders>
              <w:left w:val="single" w:sz="4" w:space="0" w:color="000000"/>
              <w:bottom w:val="nil"/>
              <w:right w:val="single" w:sz="4" w:space="0" w:color="000000"/>
            </w:tcBorders>
          </w:tcPr>
          <w:p w14:paraId="4E8743B9" w14:textId="77777777" w:rsidR="0048496E" w:rsidRPr="0048496E" w:rsidRDefault="0048496E" w:rsidP="001E51B8">
            <w:pPr>
              <w:jc w:val="center"/>
              <w:rPr>
                <w:rFonts w:eastAsia="Arial" w:cs="Arial"/>
                <w:color w:val="000000"/>
                <w:sz w:val="20"/>
              </w:rPr>
            </w:pPr>
          </w:p>
        </w:tc>
      </w:tr>
      <w:tr w:rsidR="0048496E" w:rsidRPr="0048496E" w14:paraId="2B453756" w14:textId="0BDEFBEC" w:rsidTr="001D419D">
        <w:trPr>
          <w:trHeight w:val="230"/>
          <w:jc w:val="center"/>
        </w:trPr>
        <w:tc>
          <w:tcPr>
            <w:tcW w:w="420" w:type="dxa"/>
            <w:vMerge/>
            <w:tcBorders>
              <w:top w:val="nil"/>
              <w:left w:val="single" w:sz="4" w:space="0" w:color="000000"/>
              <w:bottom w:val="nil"/>
              <w:right w:val="single" w:sz="4" w:space="0" w:color="000000"/>
            </w:tcBorders>
          </w:tcPr>
          <w:p w14:paraId="136F3C66" w14:textId="77777777" w:rsidR="0048496E" w:rsidRPr="0025531D" w:rsidRDefault="0048496E" w:rsidP="001E51B8">
            <w:pPr>
              <w:jc w:val="center"/>
              <w:rPr>
                <w:rFonts w:eastAsia="Arial" w:cs="Arial"/>
                <w:color w:val="000000"/>
                <w:sz w:val="20"/>
              </w:rPr>
            </w:pPr>
          </w:p>
        </w:tc>
        <w:tc>
          <w:tcPr>
            <w:tcW w:w="990" w:type="dxa"/>
            <w:vMerge/>
            <w:tcBorders>
              <w:top w:val="nil"/>
              <w:left w:val="single" w:sz="4" w:space="0" w:color="000000"/>
              <w:bottom w:val="nil"/>
              <w:right w:val="single" w:sz="4" w:space="0" w:color="000000"/>
            </w:tcBorders>
          </w:tcPr>
          <w:p w14:paraId="2D6CC622" w14:textId="77777777" w:rsidR="0048496E" w:rsidRPr="0025531D" w:rsidRDefault="0048496E" w:rsidP="001E51B8">
            <w:pPr>
              <w:jc w:val="center"/>
              <w:rPr>
                <w:rFonts w:eastAsia="Arial" w:cs="Arial"/>
                <w:color w:val="000000"/>
                <w:sz w:val="20"/>
              </w:rPr>
            </w:pPr>
          </w:p>
        </w:tc>
        <w:tc>
          <w:tcPr>
            <w:tcW w:w="1274" w:type="dxa"/>
            <w:vMerge/>
            <w:tcBorders>
              <w:top w:val="nil"/>
              <w:left w:val="single" w:sz="4" w:space="0" w:color="000000"/>
              <w:bottom w:val="nil"/>
              <w:right w:val="single" w:sz="4" w:space="0" w:color="000000"/>
            </w:tcBorders>
          </w:tcPr>
          <w:p w14:paraId="40F9DF37" w14:textId="77777777" w:rsidR="0048496E" w:rsidRPr="0025531D" w:rsidRDefault="0048496E" w:rsidP="001E51B8">
            <w:pPr>
              <w:jc w:val="center"/>
              <w:rPr>
                <w:rFonts w:eastAsia="Arial" w:cs="Arial"/>
                <w:color w:val="000000"/>
                <w:sz w:val="20"/>
              </w:rPr>
            </w:pPr>
          </w:p>
        </w:tc>
        <w:tc>
          <w:tcPr>
            <w:tcW w:w="1416" w:type="dxa"/>
            <w:vMerge/>
            <w:tcBorders>
              <w:top w:val="nil"/>
              <w:left w:val="single" w:sz="4" w:space="0" w:color="000000"/>
              <w:bottom w:val="nil"/>
              <w:right w:val="single" w:sz="4" w:space="0" w:color="000000"/>
            </w:tcBorders>
          </w:tcPr>
          <w:p w14:paraId="4CF52B27" w14:textId="77777777" w:rsidR="0048496E" w:rsidRPr="0025531D" w:rsidRDefault="0048496E" w:rsidP="001E51B8">
            <w:pPr>
              <w:jc w:val="center"/>
              <w:rPr>
                <w:rFonts w:eastAsia="Arial" w:cs="Arial"/>
                <w:color w:val="000000"/>
                <w:sz w:val="20"/>
              </w:rPr>
            </w:pPr>
          </w:p>
        </w:tc>
        <w:tc>
          <w:tcPr>
            <w:tcW w:w="1785" w:type="dxa"/>
            <w:vMerge/>
            <w:tcBorders>
              <w:top w:val="nil"/>
              <w:left w:val="single" w:sz="4" w:space="0" w:color="000000"/>
              <w:bottom w:val="nil"/>
              <w:right w:val="single" w:sz="4" w:space="0" w:color="000000"/>
            </w:tcBorders>
          </w:tcPr>
          <w:p w14:paraId="74855FC4" w14:textId="77777777" w:rsidR="0048496E" w:rsidRPr="0025531D" w:rsidRDefault="0048496E" w:rsidP="001E51B8">
            <w:pPr>
              <w:jc w:val="center"/>
              <w:rPr>
                <w:rFonts w:eastAsia="Arial" w:cs="Arial"/>
                <w:color w:val="000000"/>
                <w:sz w:val="20"/>
              </w:rPr>
            </w:pPr>
          </w:p>
        </w:tc>
        <w:tc>
          <w:tcPr>
            <w:tcW w:w="1761" w:type="dxa"/>
            <w:gridSpan w:val="2"/>
            <w:vMerge/>
            <w:tcBorders>
              <w:top w:val="nil"/>
              <w:left w:val="single" w:sz="4" w:space="0" w:color="000000"/>
              <w:bottom w:val="single" w:sz="4" w:space="0" w:color="000000"/>
              <w:right w:val="single" w:sz="4" w:space="0" w:color="000000"/>
            </w:tcBorders>
          </w:tcPr>
          <w:p w14:paraId="3BB7D1EC" w14:textId="77777777" w:rsidR="0048496E" w:rsidRPr="0025531D" w:rsidRDefault="0048496E" w:rsidP="001E51B8">
            <w:pPr>
              <w:jc w:val="center"/>
              <w:rPr>
                <w:rFonts w:eastAsia="Arial" w:cs="Arial"/>
                <w:color w:val="000000"/>
                <w:sz w:val="20"/>
              </w:rPr>
            </w:pPr>
          </w:p>
        </w:tc>
        <w:tc>
          <w:tcPr>
            <w:tcW w:w="1134" w:type="dxa"/>
            <w:vMerge/>
            <w:tcBorders>
              <w:left w:val="single" w:sz="4" w:space="0" w:color="000000"/>
              <w:right w:val="single" w:sz="4" w:space="0" w:color="000000"/>
            </w:tcBorders>
          </w:tcPr>
          <w:p w14:paraId="4A4C473D" w14:textId="322367B0" w:rsidR="0048496E" w:rsidRPr="0025531D" w:rsidRDefault="0048496E" w:rsidP="0048496E">
            <w:pPr>
              <w:ind w:left="1"/>
              <w:jc w:val="center"/>
              <w:rPr>
                <w:rFonts w:eastAsia="Arial" w:cs="Arial"/>
                <w:color w:val="000000"/>
                <w:sz w:val="20"/>
              </w:rPr>
            </w:pPr>
          </w:p>
        </w:tc>
        <w:tc>
          <w:tcPr>
            <w:tcW w:w="1138" w:type="dxa"/>
            <w:vMerge w:val="restart"/>
            <w:tcBorders>
              <w:top w:val="single" w:sz="4" w:space="0" w:color="000000"/>
              <w:left w:val="single" w:sz="4" w:space="0" w:color="000000"/>
              <w:right w:val="single" w:sz="4" w:space="0" w:color="000000"/>
            </w:tcBorders>
          </w:tcPr>
          <w:p w14:paraId="3B608346" w14:textId="71F1F467" w:rsidR="0048496E" w:rsidRPr="0025531D" w:rsidRDefault="0048496E" w:rsidP="0048496E">
            <w:pPr>
              <w:jc w:val="center"/>
              <w:rPr>
                <w:rFonts w:eastAsia="Arial" w:cs="Arial"/>
                <w:color w:val="000000"/>
                <w:sz w:val="20"/>
              </w:rPr>
            </w:pPr>
            <w:r w:rsidRPr="0025531D">
              <w:rPr>
                <w:rFonts w:eastAsia="Arial" w:cs="Arial"/>
                <w:color w:val="000000"/>
                <w:sz w:val="20"/>
              </w:rPr>
              <w:t>Schedul</w:t>
            </w:r>
            <w:r w:rsidRPr="0048496E">
              <w:rPr>
                <w:rFonts w:eastAsia="Arial" w:cs="Arial"/>
                <w:color w:val="000000"/>
                <w:sz w:val="20"/>
              </w:rPr>
              <w:t>ed</w:t>
            </w:r>
          </w:p>
        </w:tc>
        <w:tc>
          <w:tcPr>
            <w:tcW w:w="718" w:type="dxa"/>
            <w:vMerge w:val="restart"/>
            <w:tcBorders>
              <w:top w:val="single" w:sz="4" w:space="0" w:color="000000"/>
              <w:left w:val="single" w:sz="4" w:space="0" w:color="000000"/>
              <w:right w:val="single" w:sz="4" w:space="0" w:color="000000"/>
            </w:tcBorders>
          </w:tcPr>
          <w:p w14:paraId="40E15C11" w14:textId="7C007FF6" w:rsidR="0048496E" w:rsidRPr="0025531D" w:rsidRDefault="0048496E" w:rsidP="0048496E">
            <w:pPr>
              <w:rPr>
                <w:rFonts w:eastAsia="Arial" w:cs="Arial"/>
                <w:color w:val="000000"/>
                <w:sz w:val="20"/>
              </w:rPr>
            </w:pPr>
            <w:r w:rsidRPr="0025531D">
              <w:rPr>
                <w:rFonts w:eastAsia="Arial" w:cs="Arial"/>
                <w:color w:val="000000"/>
                <w:sz w:val="20"/>
              </w:rPr>
              <w:t>Actual</w:t>
            </w:r>
          </w:p>
        </w:tc>
        <w:tc>
          <w:tcPr>
            <w:tcW w:w="983" w:type="dxa"/>
            <w:vMerge/>
            <w:tcBorders>
              <w:top w:val="nil"/>
              <w:left w:val="single" w:sz="4" w:space="0" w:color="000000"/>
              <w:bottom w:val="nil"/>
              <w:right w:val="single" w:sz="4" w:space="0" w:color="000000"/>
            </w:tcBorders>
          </w:tcPr>
          <w:p w14:paraId="2095D218" w14:textId="77777777" w:rsidR="0048496E" w:rsidRPr="0025531D" w:rsidRDefault="0048496E" w:rsidP="001E51B8">
            <w:pPr>
              <w:jc w:val="center"/>
              <w:rPr>
                <w:rFonts w:eastAsia="Arial" w:cs="Arial"/>
                <w:color w:val="000000"/>
                <w:sz w:val="20"/>
              </w:rPr>
            </w:pPr>
          </w:p>
        </w:tc>
        <w:tc>
          <w:tcPr>
            <w:tcW w:w="1134" w:type="dxa"/>
            <w:vMerge/>
            <w:tcBorders>
              <w:top w:val="nil"/>
              <w:left w:val="single" w:sz="4" w:space="0" w:color="000000"/>
              <w:bottom w:val="nil"/>
              <w:right w:val="single" w:sz="4" w:space="0" w:color="000000"/>
            </w:tcBorders>
          </w:tcPr>
          <w:p w14:paraId="2EA994FF" w14:textId="77777777" w:rsidR="0048496E" w:rsidRPr="0025531D" w:rsidRDefault="0048496E" w:rsidP="001E51B8">
            <w:pPr>
              <w:jc w:val="center"/>
              <w:rPr>
                <w:rFonts w:eastAsia="Arial" w:cs="Arial"/>
                <w:color w:val="000000"/>
                <w:sz w:val="20"/>
              </w:rPr>
            </w:pPr>
          </w:p>
        </w:tc>
        <w:tc>
          <w:tcPr>
            <w:tcW w:w="1134" w:type="dxa"/>
            <w:vMerge/>
            <w:tcBorders>
              <w:top w:val="nil"/>
              <w:left w:val="single" w:sz="4" w:space="0" w:color="000000"/>
              <w:bottom w:val="nil"/>
              <w:right w:val="single" w:sz="4" w:space="0" w:color="000000"/>
            </w:tcBorders>
          </w:tcPr>
          <w:p w14:paraId="3AC5CFE8" w14:textId="77777777" w:rsidR="0048496E" w:rsidRPr="0025531D" w:rsidRDefault="0048496E" w:rsidP="001E51B8">
            <w:pPr>
              <w:jc w:val="center"/>
              <w:rPr>
                <w:rFonts w:eastAsia="Arial" w:cs="Arial"/>
                <w:color w:val="000000"/>
                <w:sz w:val="20"/>
              </w:rPr>
            </w:pPr>
          </w:p>
        </w:tc>
        <w:tc>
          <w:tcPr>
            <w:tcW w:w="857" w:type="dxa"/>
            <w:vMerge/>
            <w:tcBorders>
              <w:top w:val="nil"/>
              <w:left w:val="single" w:sz="4" w:space="0" w:color="000000"/>
              <w:bottom w:val="nil"/>
              <w:right w:val="single" w:sz="4" w:space="0" w:color="000000"/>
            </w:tcBorders>
          </w:tcPr>
          <w:p w14:paraId="51C5C5E1" w14:textId="77777777" w:rsidR="0048496E" w:rsidRPr="0025531D" w:rsidRDefault="0048496E" w:rsidP="001E51B8">
            <w:pPr>
              <w:jc w:val="center"/>
              <w:rPr>
                <w:rFonts w:eastAsia="Arial" w:cs="Arial"/>
                <w:color w:val="000000"/>
                <w:sz w:val="20"/>
              </w:rPr>
            </w:pPr>
          </w:p>
        </w:tc>
        <w:tc>
          <w:tcPr>
            <w:tcW w:w="1133" w:type="dxa"/>
            <w:vMerge/>
            <w:tcBorders>
              <w:left w:val="single" w:sz="4" w:space="0" w:color="000000"/>
              <w:bottom w:val="nil"/>
              <w:right w:val="single" w:sz="4" w:space="0" w:color="000000"/>
            </w:tcBorders>
          </w:tcPr>
          <w:p w14:paraId="047353D8" w14:textId="77777777" w:rsidR="0048496E" w:rsidRPr="0025531D" w:rsidRDefault="0048496E" w:rsidP="001E51B8">
            <w:pPr>
              <w:jc w:val="center"/>
              <w:rPr>
                <w:rFonts w:eastAsia="Arial" w:cs="Arial"/>
                <w:color w:val="000000"/>
                <w:sz w:val="20"/>
              </w:rPr>
            </w:pPr>
          </w:p>
        </w:tc>
      </w:tr>
      <w:tr w:rsidR="0048496E" w:rsidRPr="0048496E" w14:paraId="2F25300C" w14:textId="57644768" w:rsidTr="00492C5A">
        <w:trPr>
          <w:trHeight w:val="1273"/>
          <w:jc w:val="center"/>
        </w:trPr>
        <w:tc>
          <w:tcPr>
            <w:tcW w:w="420" w:type="dxa"/>
            <w:vMerge/>
            <w:tcBorders>
              <w:top w:val="nil"/>
              <w:left w:val="single" w:sz="4" w:space="0" w:color="000000"/>
              <w:bottom w:val="single" w:sz="4" w:space="0" w:color="000000"/>
              <w:right w:val="single" w:sz="4" w:space="0" w:color="000000"/>
            </w:tcBorders>
          </w:tcPr>
          <w:p w14:paraId="1968959E" w14:textId="77777777" w:rsidR="0048496E" w:rsidRPr="0025531D" w:rsidRDefault="0048496E" w:rsidP="001E51B8">
            <w:pPr>
              <w:jc w:val="center"/>
              <w:rPr>
                <w:rFonts w:eastAsia="Arial" w:cs="Arial"/>
                <w:color w:val="000000"/>
                <w:sz w:val="20"/>
              </w:rPr>
            </w:pPr>
          </w:p>
        </w:tc>
        <w:tc>
          <w:tcPr>
            <w:tcW w:w="990" w:type="dxa"/>
            <w:vMerge/>
            <w:tcBorders>
              <w:top w:val="nil"/>
              <w:left w:val="single" w:sz="4" w:space="0" w:color="000000"/>
              <w:bottom w:val="single" w:sz="4" w:space="0" w:color="000000"/>
              <w:right w:val="single" w:sz="4" w:space="0" w:color="000000"/>
            </w:tcBorders>
          </w:tcPr>
          <w:p w14:paraId="5C408ACA" w14:textId="77777777" w:rsidR="0048496E" w:rsidRPr="0025531D" w:rsidRDefault="0048496E" w:rsidP="001E51B8">
            <w:pPr>
              <w:jc w:val="center"/>
              <w:rPr>
                <w:rFonts w:eastAsia="Arial" w:cs="Arial"/>
                <w:color w:val="000000"/>
                <w:sz w:val="20"/>
              </w:rPr>
            </w:pPr>
          </w:p>
        </w:tc>
        <w:tc>
          <w:tcPr>
            <w:tcW w:w="1274" w:type="dxa"/>
            <w:vMerge/>
            <w:tcBorders>
              <w:top w:val="nil"/>
              <w:left w:val="single" w:sz="4" w:space="0" w:color="000000"/>
              <w:bottom w:val="single" w:sz="4" w:space="0" w:color="000000"/>
              <w:right w:val="single" w:sz="4" w:space="0" w:color="000000"/>
            </w:tcBorders>
          </w:tcPr>
          <w:p w14:paraId="331950A8" w14:textId="77777777" w:rsidR="0048496E" w:rsidRPr="0025531D" w:rsidRDefault="0048496E" w:rsidP="001E51B8">
            <w:pPr>
              <w:jc w:val="center"/>
              <w:rPr>
                <w:rFonts w:eastAsia="Arial" w:cs="Arial"/>
                <w:color w:val="000000"/>
                <w:sz w:val="20"/>
              </w:rPr>
            </w:pPr>
          </w:p>
        </w:tc>
        <w:tc>
          <w:tcPr>
            <w:tcW w:w="1416" w:type="dxa"/>
            <w:vMerge/>
            <w:tcBorders>
              <w:top w:val="nil"/>
              <w:left w:val="single" w:sz="4" w:space="0" w:color="000000"/>
              <w:bottom w:val="single" w:sz="4" w:space="0" w:color="000000"/>
              <w:right w:val="single" w:sz="4" w:space="0" w:color="000000"/>
            </w:tcBorders>
          </w:tcPr>
          <w:p w14:paraId="6D381EBC" w14:textId="77777777" w:rsidR="0048496E" w:rsidRPr="0025531D" w:rsidRDefault="0048496E" w:rsidP="001E51B8">
            <w:pPr>
              <w:jc w:val="center"/>
              <w:rPr>
                <w:rFonts w:eastAsia="Arial" w:cs="Arial"/>
                <w:color w:val="000000"/>
                <w:sz w:val="20"/>
              </w:rPr>
            </w:pPr>
          </w:p>
        </w:tc>
        <w:tc>
          <w:tcPr>
            <w:tcW w:w="1785" w:type="dxa"/>
            <w:vMerge/>
            <w:tcBorders>
              <w:top w:val="nil"/>
              <w:left w:val="single" w:sz="4" w:space="0" w:color="000000"/>
              <w:bottom w:val="single" w:sz="4" w:space="0" w:color="000000"/>
              <w:right w:val="single" w:sz="4" w:space="0" w:color="000000"/>
            </w:tcBorders>
          </w:tcPr>
          <w:p w14:paraId="1D000D1B" w14:textId="77777777" w:rsidR="0048496E" w:rsidRPr="0025531D" w:rsidRDefault="0048496E" w:rsidP="001E51B8">
            <w:pPr>
              <w:jc w:val="center"/>
              <w:rPr>
                <w:rFonts w:eastAsia="Arial" w:cs="Arial"/>
                <w:color w:val="000000"/>
                <w:sz w:val="20"/>
              </w:rPr>
            </w:pPr>
          </w:p>
        </w:tc>
        <w:tc>
          <w:tcPr>
            <w:tcW w:w="914" w:type="dxa"/>
            <w:tcBorders>
              <w:top w:val="single" w:sz="4" w:space="0" w:color="000000"/>
              <w:left w:val="single" w:sz="4" w:space="0" w:color="000000"/>
              <w:bottom w:val="single" w:sz="4" w:space="0" w:color="000000"/>
              <w:right w:val="single" w:sz="4" w:space="0" w:color="000000"/>
            </w:tcBorders>
          </w:tcPr>
          <w:p w14:paraId="0AE4A6E9" w14:textId="6E3F5CC2" w:rsidR="0048496E" w:rsidRPr="0025531D" w:rsidRDefault="0048496E" w:rsidP="0048496E">
            <w:pPr>
              <w:jc w:val="center"/>
              <w:rPr>
                <w:rFonts w:eastAsia="Arial" w:cs="Arial"/>
                <w:color w:val="000000"/>
                <w:sz w:val="20"/>
              </w:rPr>
            </w:pPr>
            <w:r w:rsidRPr="0025531D">
              <w:rPr>
                <w:rFonts w:eastAsia="Arial" w:cs="Arial"/>
                <w:color w:val="000000"/>
                <w:sz w:val="20"/>
              </w:rPr>
              <w:t>Contrac</w:t>
            </w:r>
            <w:r>
              <w:rPr>
                <w:rFonts w:eastAsia="Arial" w:cs="Arial"/>
                <w:color w:val="000000"/>
                <w:sz w:val="20"/>
              </w:rPr>
              <w:t xml:space="preserve">t </w:t>
            </w:r>
            <w:r w:rsidRPr="0025531D">
              <w:rPr>
                <w:rFonts w:eastAsia="Arial" w:cs="Arial"/>
                <w:color w:val="000000"/>
                <w:sz w:val="20"/>
              </w:rPr>
              <w:t>Amount (₹ lakh)</w:t>
            </w:r>
          </w:p>
        </w:tc>
        <w:tc>
          <w:tcPr>
            <w:tcW w:w="847" w:type="dxa"/>
            <w:tcBorders>
              <w:top w:val="single" w:sz="4" w:space="0" w:color="000000"/>
              <w:left w:val="single" w:sz="4" w:space="0" w:color="000000"/>
              <w:bottom w:val="single" w:sz="4" w:space="0" w:color="000000"/>
              <w:right w:val="single" w:sz="4" w:space="0" w:color="000000"/>
            </w:tcBorders>
          </w:tcPr>
          <w:p w14:paraId="00E3FB7C" w14:textId="41178D7C" w:rsidR="0048496E" w:rsidRPr="0025531D" w:rsidRDefault="0048496E" w:rsidP="0025531D">
            <w:pPr>
              <w:ind w:left="1"/>
              <w:jc w:val="center"/>
              <w:rPr>
                <w:rFonts w:eastAsia="Arial" w:cs="Arial"/>
                <w:color w:val="000000"/>
                <w:sz w:val="20"/>
              </w:rPr>
            </w:pPr>
            <w:r w:rsidRPr="0025531D">
              <w:rPr>
                <w:rFonts w:eastAsia="Arial" w:cs="Arial"/>
                <w:color w:val="000000"/>
                <w:sz w:val="20"/>
              </w:rPr>
              <w:t>Actual value of</w:t>
            </w:r>
          </w:p>
          <w:p w14:paraId="4533786C" w14:textId="3F9BA351" w:rsidR="0048496E" w:rsidRPr="0025531D" w:rsidRDefault="0048496E" w:rsidP="0025531D">
            <w:pPr>
              <w:ind w:left="1"/>
              <w:jc w:val="center"/>
              <w:rPr>
                <w:rFonts w:eastAsia="Arial" w:cs="Arial"/>
                <w:color w:val="000000"/>
                <w:sz w:val="20"/>
              </w:rPr>
            </w:pPr>
            <w:r w:rsidRPr="0025531D">
              <w:rPr>
                <w:rFonts w:eastAsia="Arial" w:cs="Arial"/>
                <w:color w:val="000000"/>
                <w:sz w:val="20"/>
              </w:rPr>
              <w:t xml:space="preserve">work </w:t>
            </w:r>
            <w:proofErr w:type="gramStart"/>
            <w:r w:rsidRPr="0025531D">
              <w:rPr>
                <w:rFonts w:eastAsia="Arial" w:cs="Arial"/>
                <w:color w:val="000000"/>
                <w:sz w:val="20"/>
              </w:rPr>
              <w:t>done</w:t>
            </w:r>
            <w:proofErr w:type="gramEnd"/>
          </w:p>
          <w:p w14:paraId="629F9FCD" w14:textId="0D806B40" w:rsidR="0048496E" w:rsidRPr="0025531D" w:rsidRDefault="0048496E" w:rsidP="0048496E">
            <w:pPr>
              <w:ind w:left="1"/>
              <w:jc w:val="center"/>
              <w:rPr>
                <w:rFonts w:eastAsia="Arial" w:cs="Arial"/>
                <w:color w:val="000000"/>
                <w:sz w:val="20"/>
              </w:rPr>
            </w:pPr>
            <w:r w:rsidRPr="0025531D">
              <w:rPr>
                <w:rFonts w:eastAsia="Arial" w:cs="Arial"/>
                <w:color w:val="000000"/>
                <w:sz w:val="20"/>
              </w:rPr>
              <w:t>(₹ lakh)</w:t>
            </w:r>
          </w:p>
        </w:tc>
        <w:tc>
          <w:tcPr>
            <w:tcW w:w="1134" w:type="dxa"/>
            <w:vMerge/>
            <w:tcBorders>
              <w:left w:val="single" w:sz="4" w:space="0" w:color="000000"/>
              <w:bottom w:val="single" w:sz="4" w:space="0" w:color="000000"/>
              <w:right w:val="single" w:sz="4" w:space="0" w:color="000000"/>
            </w:tcBorders>
          </w:tcPr>
          <w:p w14:paraId="20C2553D" w14:textId="77777777" w:rsidR="0048496E" w:rsidRPr="0025531D" w:rsidRDefault="0048496E" w:rsidP="001E51B8">
            <w:pPr>
              <w:jc w:val="center"/>
              <w:rPr>
                <w:rFonts w:eastAsia="Arial" w:cs="Arial"/>
                <w:color w:val="000000"/>
                <w:sz w:val="20"/>
              </w:rPr>
            </w:pPr>
          </w:p>
        </w:tc>
        <w:tc>
          <w:tcPr>
            <w:tcW w:w="1138" w:type="dxa"/>
            <w:vMerge/>
            <w:tcBorders>
              <w:left w:val="single" w:sz="4" w:space="0" w:color="000000"/>
              <w:bottom w:val="single" w:sz="4" w:space="0" w:color="000000"/>
              <w:right w:val="single" w:sz="4" w:space="0" w:color="000000"/>
            </w:tcBorders>
          </w:tcPr>
          <w:p w14:paraId="5A4CCFDD" w14:textId="77777777" w:rsidR="0048496E" w:rsidRPr="0025531D" w:rsidRDefault="0048496E" w:rsidP="001E51B8">
            <w:pPr>
              <w:jc w:val="center"/>
              <w:rPr>
                <w:rFonts w:eastAsia="Arial" w:cs="Arial"/>
                <w:color w:val="000000"/>
                <w:sz w:val="20"/>
              </w:rPr>
            </w:pPr>
          </w:p>
        </w:tc>
        <w:tc>
          <w:tcPr>
            <w:tcW w:w="718" w:type="dxa"/>
            <w:vMerge/>
            <w:tcBorders>
              <w:left w:val="single" w:sz="4" w:space="0" w:color="000000"/>
              <w:bottom w:val="single" w:sz="4" w:space="0" w:color="000000"/>
              <w:right w:val="single" w:sz="4" w:space="0" w:color="000000"/>
            </w:tcBorders>
          </w:tcPr>
          <w:p w14:paraId="4FCF2ECC" w14:textId="77777777" w:rsidR="0048496E" w:rsidRPr="0025531D" w:rsidRDefault="0048496E" w:rsidP="001E51B8">
            <w:pPr>
              <w:jc w:val="center"/>
              <w:rPr>
                <w:rFonts w:eastAsia="Arial" w:cs="Arial"/>
                <w:color w:val="000000"/>
                <w:sz w:val="20"/>
              </w:rPr>
            </w:pPr>
          </w:p>
        </w:tc>
        <w:tc>
          <w:tcPr>
            <w:tcW w:w="983" w:type="dxa"/>
            <w:vMerge/>
            <w:tcBorders>
              <w:top w:val="nil"/>
              <w:left w:val="single" w:sz="4" w:space="0" w:color="000000"/>
              <w:bottom w:val="single" w:sz="4" w:space="0" w:color="000000"/>
              <w:right w:val="single" w:sz="4" w:space="0" w:color="000000"/>
            </w:tcBorders>
          </w:tcPr>
          <w:p w14:paraId="5A4315F5" w14:textId="77777777" w:rsidR="0048496E" w:rsidRPr="0025531D" w:rsidRDefault="0048496E" w:rsidP="001E51B8">
            <w:pPr>
              <w:jc w:val="center"/>
              <w:rPr>
                <w:rFonts w:eastAsia="Arial" w:cs="Arial"/>
                <w:color w:val="000000"/>
                <w:sz w:val="20"/>
              </w:rPr>
            </w:pPr>
          </w:p>
        </w:tc>
        <w:tc>
          <w:tcPr>
            <w:tcW w:w="1134" w:type="dxa"/>
            <w:vMerge/>
            <w:tcBorders>
              <w:top w:val="nil"/>
              <w:left w:val="single" w:sz="4" w:space="0" w:color="000000"/>
              <w:bottom w:val="single" w:sz="4" w:space="0" w:color="000000"/>
              <w:right w:val="single" w:sz="4" w:space="0" w:color="000000"/>
            </w:tcBorders>
          </w:tcPr>
          <w:p w14:paraId="5AAE4DA4" w14:textId="77777777" w:rsidR="0048496E" w:rsidRPr="0025531D" w:rsidRDefault="0048496E" w:rsidP="001E51B8">
            <w:pPr>
              <w:jc w:val="center"/>
              <w:rPr>
                <w:rFonts w:eastAsia="Arial" w:cs="Arial"/>
                <w:color w:val="000000"/>
                <w:sz w:val="20"/>
              </w:rPr>
            </w:pPr>
          </w:p>
        </w:tc>
        <w:tc>
          <w:tcPr>
            <w:tcW w:w="1134" w:type="dxa"/>
            <w:vMerge/>
            <w:tcBorders>
              <w:top w:val="nil"/>
              <w:left w:val="single" w:sz="4" w:space="0" w:color="000000"/>
              <w:bottom w:val="single" w:sz="4" w:space="0" w:color="000000"/>
              <w:right w:val="single" w:sz="4" w:space="0" w:color="000000"/>
            </w:tcBorders>
          </w:tcPr>
          <w:p w14:paraId="6BE56D29" w14:textId="77777777" w:rsidR="0048496E" w:rsidRPr="0025531D" w:rsidRDefault="0048496E" w:rsidP="001E51B8">
            <w:pPr>
              <w:jc w:val="center"/>
              <w:rPr>
                <w:rFonts w:eastAsia="Arial" w:cs="Arial"/>
                <w:color w:val="000000"/>
                <w:sz w:val="20"/>
              </w:rPr>
            </w:pPr>
          </w:p>
        </w:tc>
        <w:tc>
          <w:tcPr>
            <w:tcW w:w="857" w:type="dxa"/>
            <w:vMerge/>
            <w:tcBorders>
              <w:top w:val="nil"/>
              <w:left w:val="single" w:sz="4" w:space="0" w:color="000000"/>
              <w:bottom w:val="single" w:sz="4" w:space="0" w:color="000000"/>
              <w:right w:val="single" w:sz="4" w:space="0" w:color="000000"/>
            </w:tcBorders>
          </w:tcPr>
          <w:p w14:paraId="5B999CE7" w14:textId="77777777" w:rsidR="0048496E" w:rsidRPr="0025531D" w:rsidRDefault="0048496E" w:rsidP="001E51B8">
            <w:pPr>
              <w:jc w:val="center"/>
              <w:rPr>
                <w:rFonts w:eastAsia="Arial" w:cs="Arial"/>
                <w:color w:val="000000"/>
                <w:sz w:val="20"/>
              </w:rPr>
            </w:pPr>
          </w:p>
        </w:tc>
        <w:tc>
          <w:tcPr>
            <w:tcW w:w="1133" w:type="dxa"/>
            <w:tcBorders>
              <w:top w:val="nil"/>
              <w:left w:val="single" w:sz="4" w:space="0" w:color="000000"/>
              <w:bottom w:val="single" w:sz="4" w:space="0" w:color="000000"/>
              <w:right w:val="single" w:sz="4" w:space="0" w:color="000000"/>
            </w:tcBorders>
          </w:tcPr>
          <w:p w14:paraId="3D1434A0" w14:textId="77777777" w:rsidR="0048496E" w:rsidRPr="0025531D" w:rsidRDefault="0048496E" w:rsidP="008F37FE">
            <w:pPr>
              <w:rPr>
                <w:rFonts w:eastAsia="Arial" w:cs="Arial"/>
                <w:color w:val="000000"/>
                <w:sz w:val="20"/>
              </w:rPr>
            </w:pPr>
          </w:p>
        </w:tc>
      </w:tr>
      <w:tr w:rsidR="0048496E" w:rsidRPr="0048496E" w14:paraId="37B45FA8" w14:textId="4B33C1C7" w:rsidTr="0048496E">
        <w:trPr>
          <w:trHeight w:val="452"/>
          <w:jc w:val="center"/>
        </w:trPr>
        <w:tc>
          <w:tcPr>
            <w:tcW w:w="420" w:type="dxa"/>
            <w:tcBorders>
              <w:top w:val="single" w:sz="4" w:space="0" w:color="000000"/>
              <w:left w:val="single" w:sz="4" w:space="0" w:color="000000"/>
              <w:bottom w:val="single" w:sz="4" w:space="0" w:color="000000"/>
              <w:right w:val="single" w:sz="4" w:space="0" w:color="000000"/>
            </w:tcBorders>
          </w:tcPr>
          <w:p w14:paraId="40B105F0" w14:textId="0D5C09DD" w:rsidR="008F167D" w:rsidRPr="0025531D" w:rsidRDefault="008F167D" w:rsidP="001D419D">
            <w:pPr>
              <w:ind w:right="37"/>
              <w:jc w:val="center"/>
              <w:rPr>
                <w:rFonts w:eastAsia="Arial" w:cs="Arial"/>
                <w:color w:val="000000"/>
                <w:sz w:val="20"/>
              </w:rPr>
            </w:pPr>
            <w:r w:rsidRPr="0025531D">
              <w:rPr>
                <w:rFonts w:eastAsia="Arial" w:cs="Arial"/>
                <w:color w:val="000000"/>
                <w:sz w:val="20"/>
              </w:rPr>
              <w:t>1</w:t>
            </w:r>
          </w:p>
        </w:tc>
        <w:tc>
          <w:tcPr>
            <w:tcW w:w="990" w:type="dxa"/>
            <w:tcBorders>
              <w:top w:val="single" w:sz="4" w:space="0" w:color="000000"/>
              <w:left w:val="single" w:sz="4" w:space="0" w:color="000000"/>
              <w:bottom w:val="single" w:sz="4" w:space="0" w:color="000000"/>
              <w:right w:val="single" w:sz="4" w:space="0" w:color="000000"/>
            </w:tcBorders>
          </w:tcPr>
          <w:p w14:paraId="623DB043" w14:textId="4A0DD3D5" w:rsidR="008F167D" w:rsidRPr="0025531D" w:rsidRDefault="008F167D" w:rsidP="001D419D">
            <w:pPr>
              <w:ind w:right="297"/>
              <w:jc w:val="center"/>
              <w:rPr>
                <w:rFonts w:eastAsia="Arial" w:cs="Arial"/>
                <w:color w:val="000000"/>
                <w:sz w:val="20"/>
              </w:rPr>
            </w:pPr>
            <w:r w:rsidRPr="0025531D">
              <w:rPr>
                <w:rFonts w:eastAsia="Arial" w:cs="Arial"/>
                <w:color w:val="000000"/>
                <w:sz w:val="20"/>
              </w:rPr>
              <w:t>2</w:t>
            </w:r>
          </w:p>
        </w:tc>
        <w:tc>
          <w:tcPr>
            <w:tcW w:w="1274" w:type="dxa"/>
            <w:tcBorders>
              <w:top w:val="single" w:sz="4" w:space="0" w:color="000000"/>
              <w:left w:val="single" w:sz="4" w:space="0" w:color="000000"/>
              <w:bottom w:val="single" w:sz="4" w:space="0" w:color="000000"/>
              <w:right w:val="single" w:sz="4" w:space="0" w:color="000000"/>
            </w:tcBorders>
          </w:tcPr>
          <w:p w14:paraId="739FDFA4" w14:textId="10983D3A" w:rsidR="008F167D" w:rsidRPr="0025531D" w:rsidRDefault="008F167D" w:rsidP="001D419D">
            <w:pPr>
              <w:ind w:left="89"/>
              <w:jc w:val="center"/>
              <w:rPr>
                <w:rFonts w:eastAsia="Arial" w:cs="Arial"/>
                <w:color w:val="000000"/>
                <w:sz w:val="20"/>
              </w:rPr>
            </w:pPr>
            <w:r w:rsidRPr="0025531D">
              <w:rPr>
                <w:rFonts w:eastAsia="Arial" w:cs="Arial"/>
                <w:color w:val="000000"/>
                <w:sz w:val="20"/>
              </w:rPr>
              <w:t>3</w:t>
            </w:r>
          </w:p>
        </w:tc>
        <w:tc>
          <w:tcPr>
            <w:tcW w:w="1416" w:type="dxa"/>
            <w:tcBorders>
              <w:top w:val="single" w:sz="4" w:space="0" w:color="000000"/>
              <w:left w:val="single" w:sz="4" w:space="0" w:color="000000"/>
              <w:bottom w:val="single" w:sz="4" w:space="0" w:color="000000"/>
              <w:right w:val="single" w:sz="4" w:space="0" w:color="000000"/>
            </w:tcBorders>
          </w:tcPr>
          <w:p w14:paraId="57538698" w14:textId="20227A49" w:rsidR="008F167D" w:rsidRPr="0025531D" w:rsidRDefault="008F167D" w:rsidP="001D419D">
            <w:pPr>
              <w:ind w:left="92"/>
              <w:jc w:val="center"/>
              <w:rPr>
                <w:rFonts w:eastAsia="Arial" w:cs="Arial"/>
                <w:color w:val="000000"/>
                <w:sz w:val="20"/>
              </w:rPr>
            </w:pPr>
            <w:r w:rsidRPr="0025531D">
              <w:rPr>
                <w:rFonts w:eastAsia="Arial" w:cs="Arial"/>
                <w:color w:val="000000"/>
                <w:sz w:val="20"/>
              </w:rPr>
              <w:t>4</w:t>
            </w:r>
          </w:p>
        </w:tc>
        <w:tc>
          <w:tcPr>
            <w:tcW w:w="1785" w:type="dxa"/>
            <w:tcBorders>
              <w:top w:val="single" w:sz="4" w:space="0" w:color="000000"/>
              <w:left w:val="single" w:sz="4" w:space="0" w:color="000000"/>
              <w:bottom w:val="single" w:sz="4" w:space="0" w:color="000000"/>
              <w:right w:val="single" w:sz="4" w:space="0" w:color="000000"/>
            </w:tcBorders>
          </w:tcPr>
          <w:p w14:paraId="3A5F6457" w14:textId="1C5244FA" w:rsidR="008F167D" w:rsidRPr="0025531D" w:rsidRDefault="008F167D" w:rsidP="001D419D">
            <w:pPr>
              <w:ind w:left="91"/>
              <w:jc w:val="center"/>
              <w:rPr>
                <w:rFonts w:eastAsia="Arial" w:cs="Arial"/>
                <w:color w:val="000000"/>
                <w:sz w:val="20"/>
              </w:rPr>
            </w:pPr>
            <w:r w:rsidRPr="0025531D">
              <w:rPr>
                <w:rFonts w:eastAsia="Arial" w:cs="Arial"/>
                <w:color w:val="000000"/>
                <w:sz w:val="20"/>
              </w:rPr>
              <w:t>5</w:t>
            </w:r>
          </w:p>
        </w:tc>
        <w:tc>
          <w:tcPr>
            <w:tcW w:w="914" w:type="dxa"/>
            <w:tcBorders>
              <w:top w:val="single" w:sz="4" w:space="0" w:color="000000"/>
              <w:left w:val="single" w:sz="4" w:space="0" w:color="000000"/>
              <w:bottom w:val="single" w:sz="4" w:space="0" w:color="000000"/>
              <w:right w:val="single" w:sz="4" w:space="0" w:color="000000"/>
            </w:tcBorders>
          </w:tcPr>
          <w:p w14:paraId="78991F64" w14:textId="561E9B18" w:rsidR="008F167D" w:rsidRPr="0025531D" w:rsidRDefault="008F167D" w:rsidP="001D419D">
            <w:pPr>
              <w:ind w:left="1"/>
              <w:jc w:val="center"/>
              <w:rPr>
                <w:rFonts w:eastAsia="Arial" w:cs="Arial"/>
                <w:color w:val="000000"/>
                <w:sz w:val="20"/>
              </w:rPr>
            </w:pPr>
            <w:r w:rsidRPr="0025531D">
              <w:rPr>
                <w:rFonts w:eastAsia="Arial" w:cs="Arial"/>
                <w:color w:val="000000"/>
                <w:sz w:val="20"/>
              </w:rPr>
              <w:t>6a</w:t>
            </w:r>
          </w:p>
        </w:tc>
        <w:tc>
          <w:tcPr>
            <w:tcW w:w="847" w:type="dxa"/>
            <w:tcBorders>
              <w:top w:val="single" w:sz="4" w:space="0" w:color="000000"/>
              <w:left w:val="single" w:sz="4" w:space="0" w:color="000000"/>
              <w:bottom w:val="single" w:sz="4" w:space="0" w:color="000000"/>
              <w:right w:val="single" w:sz="4" w:space="0" w:color="000000"/>
            </w:tcBorders>
          </w:tcPr>
          <w:p w14:paraId="25562B9A" w14:textId="1A726E19" w:rsidR="008F167D" w:rsidRPr="0025531D" w:rsidRDefault="008F167D" w:rsidP="001D419D">
            <w:pPr>
              <w:ind w:left="1"/>
              <w:jc w:val="center"/>
              <w:rPr>
                <w:rFonts w:eastAsia="Arial" w:cs="Arial"/>
                <w:color w:val="000000"/>
                <w:sz w:val="20"/>
              </w:rPr>
            </w:pPr>
            <w:r w:rsidRPr="0025531D">
              <w:rPr>
                <w:rFonts w:eastAsia="Arial" w:cs="Arial"/>
                <w:color w:val="000000"/>
                <w:sz w:val="20"/>
              </w:rPr>
              <w:t>6b</w:t>
            </w:r>
          </w:p>
        </w:tc>
        <w:tc>
          <w:tcPr>
            <w:tcW w:w="1134" w:type="dxa"/>
            <w:tcBorders>
              <w:top w:val="single" w:sz="4" w:space="0" w:color="000000"/>
              <w:left w:val="single" w:sz="4" w:space="0" w:color="000000"/>
              <w:bottom w:val="single" w:sz="4" w:space="0" w:color="000000"/>
              <w:right w:val="single" w:sz="4" w:space="0" w:color="000000"/>
            </w:tcBorders>
          </w:tcPr>
          <w:p w14:paraId="75D3788D" w14:textId="32F67572" w:rsidR="008F167D" w:rsidRPr="0025531D" w:rsidRDefault="008F167D" w:rsidP="001D419D">
            <w:pPr>
              <w:ind w:right="108"/>
              <w:jc w:val="center"/>
              <w:rPr>
                <w:rFonts w:eastAsia="Arial" w:cs="Arial"/>
                <w:color w:val="000000"/>
                <w:sz w:val="20"/>
              </w:rPr>
            </w:pPr>
            <w:r w:rsidRPr="0025531D">
              <w:rPr>
                <w:rFonts w:eastAsia="Arial" w:cs="Arial"/>
                <w:color w:val="000000"/>
                <w:sz w:val="20"/>
              </w:rPr>
              <w:t>7a</w:t>
            </w:r>
          </w:p>
        </w:tc>
        <w:tc>
          <w:tcPr>
            <w:tcW w:w="1138" w:type="dxa"/>
            <w:tcBorders>
              <w:top w:val="single" w:sz="4" w:space="0" w:color="000000"/>
              <w:left w:val="single" w:sz="4" w:space="0" w:color="000000"/>
              <w:bottom w:val="single" w:sz="4" w:space="0" w:color="000000"/>
              <w:right w:val="single" w:sz="4" w:space="0" w:color="000000"/>
            </w:tcBorders>
          </w:tcPr>
          <w:p w14:paraId="4CC4AF9C" w14:textId="34047161" w:rsidR="008F167D" w:rsidRPr="0025531D" w:rsidRDefault="008F167D" w:rsidP="001D419D">
            <w:pPr>
              <w:ind w:right="108"/>
              <w:jc w:val="center"/>
              <w:rPr>
                <w:rFonts w:eastAsia="Arial" w:cs="Arial"/>
                <w:color w:val="000000"/>
                <w:sz w:val="20"/>
              </w:rPr>
            </w:pPr>
            <w:r w:rsidRPr="0025531D">
              <w:rPr>
                <w:rFonts w:eastAsia="Arial" w:cs="Arial"/>
                <w:color w:val="000000"/>
                <w:sz w:val="20"/>
              </w:rPr>
              <w:t>7b</w:t>
            </w:r>
          </w:p>
        </w:tc>
        <w:tc>
          <w:tcPr>
            <w:tcW w:w="718" w:type="dxa"/>
            <w:tcBorders>
              <w:top w:val="single" w:sz="4" w:space="0" w:color="000000"/>
              <w:left w:val="single" w:sz="4" w:space="0" w:color="000000"/>
              <w:bottom w:val="single" w:sz="4" w:space="0" w:color="000000"/>
              <w:right w:val="single" w:sz="4" w:space="0" w:color="000000"/>
            </w:tcBorders>
          </w:tcPr>
          <w:p w14:paraId="3091CD36" w14:textId="297E5D59" w:rsidR="008F167D" w:rsidRPr="0025531D" w:rsidRDefault="008F167D" w:rsidP="001D419D">
            <w:pPr>
              <w:ind w:right="108"/>
              <w:jc w:val="center"/>
              <w:rPr>
                <w:rFonts w:eastAsia="Arial" w:cs="Arial"/>
                <w:color w:val="000000"/>
                <w:sz w:val="20"/>
              </w:rPr>
            </w:pPr>
            <w:r w:rsidRPr="0025531D">
              <w:rPr>
                <w:rFonts w:eastAsia="Arial" w:cs="Arial"/>
                <w:color w:val="000000"/>
                <w:sz w:val="20"/>
              </w:rPr>
              <w:t>7c</w:t>
            </w:r>
          </w:p>
        </w:tc>
        <w:tc>
          <w:tcPr>
            <w:tcW w:w="983" w:type="dxa"/>
            <w:tcBorders>
              <w:top w:val="single" w:sz="4" w:space="0" w:color="000000"/>
              <w:left w:val="single" w:sz="4" w:space="0" w:color="000000"/>
              <w:bottom w:val="single" w:sz="4" w:space="0" w:color="000000"/>
              <w:right w:val="single" w:sz="4" w:space="0" w:color="000000"/>
            </w:tcBorders>
          </w:tcPr>
          <w:p w14:paraId="647A6CC7" w14:textId="6FCFE144" w:rsidR="008F167D" w:rsidRPr="0025531D" w:rsidRDefault="008F167D" w:rsidP="001D419D">
            <w:pPr>
              <w:ind w:right="108"/>
              <w:jc w:val="center"/>
              <w:rPr>
                <w:rFonts w:eastAsia="Arial" w:cs="Arial"/>
                <w:color w:val="000000"/>
                <w:sz w:val="20"/>
              </w:rPr>
            </w:pPr>
            <w:r w:rsidRPr="0025531D">
              <w:rPr>
                <w:rFonts w:eastAsia="Arial" w:cs="Arial"/>
                <w:color w:val="000000"/>
                <w:sz w:val="20"/>
              </w:rPr>
              <w:t>8</w:t>
            </w:r>
          </w:p>
        </w:tc>
        <w:tc>
          <w:tcPr>
            <w:tcW w:w="1134" w:type="dxa"/>
            <w:tcBorders>
              <w:top w:val="single" w:sz="4" w:space="0" w:color="000000"/>
              <w:left w:val="single" w:sz="4" w:space="0" w:color="000000"/>
              <w:bottom w:val="single" w:sz="4" w:space="0" w:color="000000"/>
              <w:right w:val="single" w:sz="4" w:space="0" w:color="000000"/>
            </w:tcBorders>
          </w:tcPr>
          <w:p w14:paraId="47ABF82B" w14:textId="1501E7EA" w:rsidR="008F167D" w:rsidRPr="0025531D" w:rsidRDefault="008F167D" w:rsidP="001D419D">
            <w:pPr>
              <w:ind w:right="107"/>
              <w:jc w:val="center"/>
              <w:rPr>
                <w:rFonts w:eastAsia="Arial" w:cs="Arial"/>
                <w:color w:val="000000"/>
                <w:sz w:val="20"/>
              </w:rPr>
            </w:pPr>
            <w:r w:rsidRPr="0025531D">
              <w:rPr>
                <w:rFonts w:eastAsia="Arial" w:cs="Arial"/>
                <w:color w:val="000000"/>
                <w:sz w:val="20"/>
              </w:rPr>
              <w:t>9</w:t>
            </w:r>
          </w:p>
        </w:tc>
        <w:tc>
          <w:tcPr>
            <w:tcW w:w="1134" w:type="dxa"/>
            <w:tcBorders>
              <w:top w:val="single" w:sz="4" w:space="0" w:color="000000"/>
              <w:left w:val="single" w:sz="4" w:space="0" w:color="000000"/>
              <w:bottom w:val="single" w:sz="4" w:space="0" w:color="000000"/>
              <w:right w:val="single" w:sz="4" w:space="0" w:color="000000"/>
            </w:tcBorders>
          </w:tcPr>
          <w:p w14:paraId="2B5C5659" w14:textId="052AB961" w:rsidR="008F167D" w:rsidRPr="0025531D" w:rsidRDefault="008F167D" w:rsidP="001D419D">
            <w:pPr>
              <w:ind w:right="108"/>
              <w:jc w:val="center"/>
              <w:rPr>
                <w:rFonts w:eastAsia="Arial" w:cs="Arial"/>
                <w:color w:val="000000"/>
                <w:sz w:val="20"/>
              </w:rPr>
            </w:pPr>
            <w:r w:rsidRPr="0025531D">
              <w:rPr>
                <w:rFonts w:eastAsia="Arial" w:cs="Arial"/>
                <w:color w:val="000000"/>
                <w:sz w:val="20"/>
              </w:rPr>
              <w:t>10</w:t>
            </w:r>
          </w:p>
        </w:tc>
        <w:tc>
          <w:tcPr>
            <w:tcW w:w="857" w:type="dxa"/>
            <w:tcBorders>
              <w:top w:val="single" w:sz="4" w:space="0" w:color="000000"/>
              <w:left w:val="single" w:sz="4" w:space="0" w:color="000000"/>
              <w:bottom w:val="single" w:sz="4" w:space="0" w:color="000000"/>
              <w:right w:val="single" w:sz="4" w:space="0" w:color="000000"/>
            </w:tcBorders>
          </w:tcPr>
          <w:p w14:paraId="10696E2D" w14:textId="531668A6" w:rsidR="008F167D" w:rsidRPr="0025531D" w:rsidRDefault="008F167D" w:rsidP="001D419D">
            <w:pPr>
              <w:ind w:right="107"/>
              <w:jc w:val="center"/>
              <w:rPr>
                <w:rFonts w:eastAsia="Arial" w:cs="Arial"/>
                <w:color w:val="000000"/>
                <w:sz w:val="20"/>
              </w:rPr>
            </w:pPr>
            <w:r w:rsidRPr="0025531D">
              <w:rPr>
                <w:rFonts w:eastAsia="Arial" w:cs="Arial"/>
                <w:color w:val="000000"/>
                <w:sz w:val="20"/>
              </w:rPr>
              <w:t>11</w:t>
            </w:r>
          </w:p>
        </w:tc>
        <w:tc>
          <w:tcPr>
            <w:tcW w:w="1133" w:type="dxa"/>
            <w:tcBorders>
              <w:top w:val="single" w:sz="4" w:space="0" w:color="000000"/>
              <w:left w:val="single" w:sz="4" w:space="0" w:color="000000"/>
              <w:bottom w:val="single" w:sz="4" w:space="0" w:color="000000"/>
              <w:right w:val="single" w:sz="4" w:space="0" w:color="000000"/>
            </w:tcBorders>
          </w:tcPr>
          <w:p w14:paraId="1B9DDF77" w14:textId="2F9BA1B7" w:rsidR="008F167D" w:rsidRPr="0025531D" w:rsidRDefault="001D419D" w:rsidP="001D419D">
            <w:pPr>
              <w:ind w:right="107"/>
              <w:jc w:val="center"/>
              <w:rPr>
                <w:rFonts w:eastAsia="Arial" w:cs="Arial"/>
                <w:color w:val="000000"/>
                <w:sz w:val="20"/>
              </w:rPr>
            </w:pPr>
            <w:r>
              <w:rPr>
                <w:rFonts w:eastAsia="Arial" w:cs="Arial"/>
                <w:color w:val="000000"/>
                <w:sz w:val="20"/>
              </w:rPr>
              <w:t>12</w:t>
            </w:r>
          </w:p>
        </w:tc>
      </w:tr>
      <w:tr w:rsidR="0048496E" w:rsidRPr="0048496E" w14:paraId="53015DD5" w14:textId="1292887D" w:rsidTr="0048496E">
        <w:trPr>
          <w:trHeight w:val="452"/>
          <w:jc w:val="center"/>
        </w:trPr>
        <w:tc>
          <w:tcPr>
            <w:tcW w:w="420" w:type="dxa"/>
            <w:tcBorders>
              <w:top w:val="single" w:sz="4" w:space="0" w:color="000000"/>
              <w:left w:val="single" w:sz="4" w:space="0" w:color="000000"/>
              <w:bottom w:val="single" w:sz="4" w:space="0" w:color="000000"/>
              <w:right w:val="single" w:sz="4" w:space="0" w:color="000000"/>
            </w:tcBorders>
          </w:tcPr>
          <w:p w14:paraId="1DC6896C"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492C275"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D3AF49E" w14:textId="77777777" w:rsidR="008F167D" w:rsidRPr="0025531D" w:rsidRDefault="008F167D" w:rsidP="00044729">
            <w:pPr>
              <w:rPr>
                <w:rFonts w:eastAsia="Arial" w:cs="Arial"/>
                <w:color w:val="000000"/>
                <w:sz w:val="20"/>
              </w:rPr>
            </w:pPr>
            <w:r w:rsidRPr="0025531D">
              <w:rPr>
                <w:rFonts w:eastAsia="Arial" w:cs="Arial"/>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9C743BE"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785" w:type="dxa"/>
            <w:tcBorders>
              <w:top w:val="single" w:sz="4" w:space="0" w:color="000000"/>
              <w:left w:val="single" w:sz="4" w:space="0" w:color="000000"/>
              <w:bottom w:val="single" w:sz="4" w:space="0" w:color="000000"/>
              <w:right w:val="single" w:sz="4" w:space="0" w:color="000000"/>
            </w:tcBorders>
          </w:tcPr>
          <w:p w14:paraId="3C7E8AB1" w14:textId="77777777" w:rsidR="008F167D" w:rsidRPr="0025531D" w:rsidRDefault="008F167D" w:rsidP="00044729">
            <w:pPr>
              <w:ind w:left="73"/>
              <w:jc w:val="center"/>
              <w:rPr>
                <w:rFonts w:eastAsia="Arial" w:cs="Arial"/>
                <w:color w:val="000000"/>
                <w:sz w:val="20"/>
              </w:rPr>
            </w:pPr>
            <w:r w:rsidRPr="0025531D">
              <w:rPr>
                <w:rFonts w:eastAsia="Arial" w:cs="Arial"/>
                <w:color w:val="000000"/>
                <w:sz w:val="20"/>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5D9B8AC1" w14:textId="77777777" w:rsidR="008F167D" w:rsidRPr="0025531D" w:rsidRDefault="008F167D" w:rsidP="00044729">
            <w:pPr>
              <w:ind w:left="74"/>
              <w:jc w:val="center"/>
              <w:rPr>
                <w:rFonts w:eastAsia="Arial" w:cs="Arial"/>
                <w:color w:val="000000"/>
                <w:sz w:val="20"/>
              </w:rPr>
            </w:pPr>
            <w:r w:rsidRPr="0025531D">
              <w:rPr>
                <w:rFonts w:eastAsia="Arial" w:cs="Arial"/>
                <w:color w:val="000000"/>
                <w:sz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332701E1" w14:textId="77777777" w:rsidR="008F167D" w:rsidRPr="0025531D" w:rsidRDefault="008F167D" w:rsidP="00044729">
            <w:pPr>
              <w:ind w:left="74"/>
              <w:jc w:val="center"/>
              <w:rPr>
                <w:rFonts w:eastAsia="Arial" w:cs="Arial"/>
                <w:color w:val="000000"/>
                <w:sz w:val="20"/>
              </w:rPr>
            </w:pPr>
            <w:r w:rsidRPr="0025531D">
              <w:rPr>
                <w:rFonts w:eastAsia="Arial" w:cs="Arial"/>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A7FE090"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16D6EDA0"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4E66C999"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983" w:type="dxa"/>
            <w:tcBorders>
              <w:top w:val="single" w:sz="4" w:space="0" w:color="000000"/>
              <w:left w:val="single" w:sz="4" w:space="0" w:color="000000"/>
              <w:bottom w:val="single" w:sz="4" w:space="0" w:color="000000"/>
              <w:right w:val="single" w:sz="4" w:space="0" w:color="000000"/>
            </w:tcBorders>
          </w:tcPr>
          <w:p w14:paraId="5850CE71"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F0CB96A"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631F4B9"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15860F30"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A8AD5FD" w14:textId="77777777" w:rsidR="008F167D" w:rsidRPr="0025531D" w:rsidRDefault="008F167D" w:rsidP="00044729">
            <w:pPr>
              <w:ind w:left="1"/>
              <w:rPr>
                <w:rFonts w:eastAsia="Arial" w:cs="Arial"/>
                <w:color w:val="000000"/>
                <w:sz w:val="20"/>
              </w:rPr>
            </w:pPr>
          </w:p>
        </w:tc>
      </w:tr>
      <w:tr w:rsidR="0048496E" w:rsidRPr="0048496E" w14:paraId="6E91CFFF" w14:textId="5B4015B0" w:rsidTr="0048496E">
        <w:trPr>
          <w:trHeight w:val="453"/>
          <w:jc w:val="center"/>
        </w:trPr>
        <w:tc>
          <w:tcPr>
            <w:tcW w:w="420" w:type="dxa"/>
            <w:tcBorders>
              <w:top w:val="single" w:sz="4" w:space="0" w:color="000000"/>
              <w:left w:val="single" w:sz="4" w:space="0" w:color="000000"/>
              <w:bottom w:val="single" w:sz="4" w:space="0" w:color="000000"/>
              <w:right w:val="single" w:sz="4" w:space="0" w:color="000000"/>
            </w:tcBorders>
          </w:tcPr>
          <w:p w14:paraId="76799376"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11B02F7"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44D8330" w14:textId="77777777" w:rsidR="008F167D" w:rsidRPr="0025531D" w:rsidRDefault="008F167D" w:rsidP="00044729">
            <w:pPr>
              <w:rPr>
                <w:rFonts w:eastAsia="Arial" w:cs="Arial"/>
                <w:color w:val="000000"/>
                <w:sz w:val="20"/>
              </w:rPr>
            </w:pPr>
            <w:r w:rsidRPr="0025531D">
              <w:rPr>
                <w:rFonts w:eastAsia="Arial" w:cs="Arial"/>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CAEB0E3"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785" w:type="dxa"/>
            <w:tcBorders>
              <w:top w:val="single" w:sz="4" w:space="0" w:color="000000"/>
              <w:left w:val="single" w:sz="4" w:space="0" w:color="000000"/>
              <w:bottom w:val="single" w:sz="4" w:space="0" w:color="000000"/>
              <w:right w:val="single" w:sz="4" w:space="0" w:color="000000"/>
            </w:tcBorders>
          </w:tcPr>
          <w:p w14:paraId="34C4D666" w14:textId="77777777" w:rsidR="008F167D" w:rsidRPr="0025531D" w:rsidRDefault="008F167D" w:rsidP="00044729">
            <w:pPr>
              <w:ind w:left="73"/>
              <w:jc w:val="center"/>
              <w:rPr>
                <w:rFonts w:eastAsia="Arial" w:cs="Arial"/>
                <w:color w:val="000000"/>
                <w:sz w:val="20"/>
              </w:rPr>
            </w:pPr>
            <w:r w:rsidRPr="0025531D">
              <w:rPr>
                <w:rFonts w:eastAsia="Arial" w:cs="Arial"/>
                <w:color w:val="000000"/>
                <w:sz w:val="20"/>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7E61CA09" w14:textId="77777777" w:rsidR="008F167D" w:rsidRPr="0025531D" w:rsidRDefault="008F167D" w:rsidP="00044729">
            <w:pPr>
              <w:ind w:left="74"/>
              <w:jc w:val="center"/>
              <w:rPr>
                <w:rFonts w:eastAsia="Arial" w:cs="Arial"/>
                <w:color w:val="000000"/>
                <w:sz w:val="20"/>
              </w:rPr>
            </w:pPr>
            <w:r w:rsidRPr="0025531D">
              <w:rPr>
                <w:rFonts w:eastAsia="Arial" w:cs="Arial"/>
                <w:color w:val="000000"/>
                <w:sz w:val="20"/>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0890CA50" w14:textId="77777777" w:rsidR="008F167D" w:rsidRPr="0025531D" w:rsidRDefault="008F167D" w:rsidP="00044729">
            <w:pPr>
              <w:ind w:left="74"/>
              <w:jc w:val="center"/>
              <w:rPr>
                <w:rFonts w:eastAsia="Arial" w:cs="Arial"/>
                <w:color w:val="000000"/>
                <w:sz w:val="20"/>
              </w:rPr>
            </w:pPr>
            <w:r w:rsidRPr="0025531D">
              <w:rPr>
                <w:rFonts w:eastAsia="Arial" w:cs="Arial"/>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5AE0919"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14:paraId="709FDA19"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3F7EDF01"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983" w:type="dxa"/>
            <w:tcBorders>
              <w:top w:val="single" w:sz="4" w:space="0" w:color="000000"/>
              <w:left w:val="single" w:sz="4" w:space="0" w:color="000000"/>
              <w:bottom w:val="single" w:sz="4" w:space="0" w:color="000000"/>
              <w:right w:val="single" w:sz="4" w:space="0" w:color="000000"/>
            </w:tcBorders>
          </w:tcPr>
          <w:p w14:paraId="013DEED3"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FFFD6BD"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4DDF271"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61AABFED" w14:textId="77777777" w:rsidR="008F167D" w:rsidRPr="0025531D" w:rsidRDefault="008F167D" w:rsidP="00044729">
            <w:pPr>
              <w:ind w:left="1"/>
              <w:rPr>
                <w:rFonts w:eastAsia="Arial" w:cs="Arial"/>
                <w:color w:val="000000"/>
                <w:sz w:val="20"/>
              </w:rPr>
            </w:pPr>
            <w:r w:rsidRPr="0025531D">
              <w:rPr>
                <w:rFonts w:eastAsia="Arial" w:cs="Arial"/>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48CE56B" w14:textId="77777777" w:rsidR="008F167D" w:rsidRPr="0025531D" w:rsidRDefault="008F167D" w:rsidP="00044729">
            <w:pPr>
              <w:ind w:left="1"/>
              <w:rPr>
                <w:rFonts w:eastAsia="Arial" w:cs="Arial"/>
                <w:color w:val="000000"/>
                <w:sz w:val="20"/>
              </w:rPr>
            </w:pPr>
          </w:p>
        </w:tc>
      </w:tr>
    </w:tbl>
    <w:p w14:paraId="0ED7BD10" w14:textId="77777777" w:rsidR="008F167D" w:rsidRPr="0025531D" w:rsidRDefault="008F167D" w:rsidP="0025531D">
      <w:pPr>
        <w:autoSpaceDE w:val="0"/>
        <w:autoSpaceDN w:val="0"/>
        <w:adjustRightInd w:val="0"/>
        <w:spacing w:before="240" w:line="240" w:lineRule="auto"/>
        <w:jc w:val="right"/>
        <w:rPr>
          <w:rFonts w:cs="Arial"/>
          <w:color w:val="000000"/>
          <w:szCs w:val="24"/>
        </w:rPr>
      </w:pPr>
    </w:p>
    <w:p w14:paraId="7F62B781" w14:textId="77777777" w:rsidR="008F167D" w:rsidRPr="0025531D" w:rsidRDefault="008F167D" w:rsidP="0025531D">
      <w:pPr>
        <w:autoSpaceDE w:val="0"/>
        <w:autoSpaceDN w:val="0"/>
        <w:adjustRightInd w:val="0"/>
        <w:spacing w:before="240" w:line="240" w:lineRule="auto"/>
        <w:jc w:val="right"/>
        <w:rPr>
          <w:rFonts w:cs="Arial"/>
          <w:color w:val="000000"/>
          <w:szCs w:val="24"/>
        </w:rPr>
      </w:pPr>
    </w:p>
    <w:p w14:paraId="27664BBB" w14:textId="77777777" w:rsidR="008F167D" w:rsidRPr="0025531D" w:rsidRDefault="008F167D" w:rsidP="0025531D">
      <w:pPr>
        <w:autoSpaceDE w:val="0"/>
        <w:autoSpaceDN w:val="0"/>
        <w:adjustRightInd w:val="0"/>
        <w:spacing w:before="240" w:line="240" w:lineRule="auto"/>
        <w:rPr>
          <w:rFonts w:cs="Arial"/>
          <w:color w:val="000000"/>
          <w:szCs w:val="24"/>
        </w:rPr>
      </w:pPr>
    </w:p>
    <w:p w14:paraId="6556FD0A" w14:textId="6F16D863" w:rsidR="000543A3" w:rsidRDefault="008F167D">
      <w:pPr>
        <w:autoSpaceDE w:val="0"/>
        <w:autoSpaceDN w:val="0"/>
        <w:adjustRightInd w:val="0"/>
        <w:spacing w:before="240" w:line="240" w:lineRule="auto"/>
        <w:jc w:val="right"/>
        <w:rPr>
          <w:rFonts w:cs="Arial"/>
          <w:color w:val="000000"/>
          <w:szCs w:val="24"/>
        </w:rPr>
      </w:pPr>
      <w:r w:rsidRPr="0025531D">
        <w:rPr>
          <w:rFonts w:cs="Arial"/>
          <w:color w:val="000000"/>
          <w:szCs w:val="24"/>
        </w:rPr>
        <w:t>Signature of the Applicant with seal</w:t>
      </w:r>
    </w:p>
    <w:p w14:paraId="5A7847B9" w14:textId="77777777" w:rsidR="000543A3" w:rsidRDefault="000543A3">
      <w:pPr>
        <w:jc w:val="left"/>
        <w:rPr>
          <w:rFonts w:cs="Arial"/>
          <w:color w:val="000000"/>
          <w:szCs w:val="24"/>
        </w:rPr>
      </w:pPr>
      <w:r>
        <w:rPr>
          <w:rFonts w:cs="Arial"/>
          <w:color w:val="000000"/>
          <w:szCs w:val="24"/>
        </w:rPr>
        <w:br w:type="page"/>
      </w:r>
    </w:p>
    <w:p w14:paraId="2801FB6A" w14:textId="77777777" w:rsidR="003431CA" w:rsidRPr="0025531D" w:rsidRDefault="003431CA" w:rsidP="0025531D">
      <w:pPr>
        <w:autoSpaceDE w:val="0"/>
        <w:autoSpaceDN w:val="0"/>
        <w:adjustRightInd w:val="0"/>
        <w:spacing w:before="240" w:line="240" w:lineRule="auto"/>
        <w:jc w:val="right"/>
        <w:rPr>
          <w:rFonts w:cs="Arial"/>
          <w:color w:val="000000"/>
          <w:szCs w:val="24"/>
        </w:rPr>
        <w:sectPr w:rsidR="003431CA" w:rsidRPr="0025531D" w:rsidSect="00B47900">
          <w:pgSz w:w="16838" w:h="11906" w:orient="landscape"/>
          <w:pgMar w:top="1440" w:right="1440" w:bottom="1440" w:left="1440" w:header="709" w:footer="709" w:gutter="0"/>
          <w:cols w:space="708"/>
          <w:docGrid w:linePitch="360"/>
        </w:sectPr>
      </w:pPr>
    </w:p>
    <w:p w14:paraId="64D24A0E" w14:textId="5E312012" w:rsidR="00DD6879" w:rsidRPr="004D5854" w:rsidRDefault="000543A3" w:rsidP="0025531D">
      <w:pPr>
        <w:pStyle w:val="Heading2"/>
      </w:pPr>
      <w:bookmarkStart w:id="1152" w:name="_Toc158131966"/>
      <w:r w:rsidRPr="004D5854">
        <w:lastRenderedPageBreak/>
        <w:t>FORMAT 3A</w:t>
      </w:r>
      <w:bookmarkEnd w:id="1152"/>
    </w:p>
    <w:p w14:paraId="42CD291A" w14:textId="77777777" w:rsidR="000543A3" w:rsidRPr="000543A3" w:rsidRDefault="000543A3" w:rsidP="000543A3">
      <w:pPr>
        <w:jc w:val="center"/>
        <w:rPr>
          <w:b/>
          <w:bCs/>
          <w:sz w:val="2"/>
          <w:szCs w:val="2"/>
          <w:u w:color="000000"/>
          <w:lang w:eastAsia="en-IN"/>
        </w:rPr>
      </w:pPr>
    </w:p>
    <w:p w14:paraId="28E902C3" w14:textId="23710B59" w:rsidR="00D60C4A" w:rsidRPr="0025531D" w:rsidRDefault="008F167D" w:rsidP="0025531D">
      <w:pPr>
        <w:jc w:val="center"/>
        <w:rPr>
          <w:b/>
          <w:bCs/>
          <w:u w:color="000000"/>
          <w:lang w:eastAsia="en-IN"/>
        </w:rPr>
      </w:pPr>
      <w:bookmarkStart w:id="1153" w:name="_Hlk157686944"/>
      <w:r w:rsidRPr="0025531D">
        <w:rPr>
          <w:b/>
          <w:bCs/>
          <w:u w:color="000000"/>
          <w:lang w:eastAsia="en-IN"/>
        </w:rPr>
        <w:t>(To be read with item 1.3 / Section I)</w:t>
      </w:r>
    </w:p>
    <w:bookmarkEnd w:id="1153"/>
    <w:p w14:paraId="003135C0" w14:textId="4F000EF4" w:rsidR="007C2BD3" w:rsidRPr="0025531D" w:rsidRDefault="007C2BD3" w:rsidP="0025531D">
      <w:pPr>
        <w:jc w:val="center"/>
        <w:rPr>
          <w:u w:color="000000"/>
          <w:lang w:eastAsia="en-IN"/>
        </w:rPr>
      </w:pPr>
      <w:r w:rsidRPr="0025531D">
        <w:rPr>
          <w:b/>
          <w:bCs/>
          <w:u w:color="000000"/>
          <w:lang w:eastAsia="en-IN"/>
        </w:rPr>
        <w:t>CLIENT’s CERTIFICATE REGARDING PERFORMANCE OF THEIR</w:t>
      </w:r>
      <w:r w:rsidR="001D419D">
        <w:rPr>
          <w:b/>
          <w:bCs/>
          <w:u w:color="000000"/>
          <w:lang w:eastAsia="en-IN"/>
        </w:rPr>
        <w:t xml:space="preserve"> </w:t>
      </w:r>
      <w:r w:rsidRPr="0025531D">
        <w:rPr>
          <w:b/>
          <w:bCs/>
          <w:u w:color="000000"/>
          <w:lang w:eastAsia="en-IN"/>
        </w:rPr>
        <w:t>CONTRACTOR (On Client’s Letter Head)</w:t>
      </w:r>
      <w:r w:rsidRPr="0025531D">
        <w:rPr>
          <w:u w:color="000000"/>
          <w:lang w:eastAsia="en-IN"/>
        </w:rPr>
        <w:t xml:space="preserve"> </w:t>
      </w:r>
    </w:p>
    <w:p w14:paraId="7AE7B7E6" w14:textId="620DC661" w:rsidR="007C2BD3" w:rsidRPr="0025531D" w:rsidRDefault="007C2BD3" w:rsidP="0025531D">
      <w:pPr>
        <w:tabs>
          <w:tab w:val="center" w:pos="4320"/>
          <w:tab w:val="center" w:pos="5041"/>
          <w:tab w:val="center" w:pos="5761"/>
          <w:tab w:val="center" w:pos="6514"/>
        </w:tabs>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Name &amp; address of the Client: </w:t>
      </w:r>
    </w:p>
    <w:p w14:paraId="2686F8C1" w14:textId="16AFC276" w:rsidR="007C2BD3" w:rsidRPr="0025531D" w:rsidRDefault="007C2BD3" w:rsidP="0025531D">
      <w:pPr>
        <w:tabs>
          <w:tab w:val="center" w:pos="5041"/>
          <w:tab w:val="center" w:pos="5761"/>
          <w:tab w:val="center" w:pos="6514"/>
        </w:tabs>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Details of Works executed by Shri /M/s:</w:t>
      </w:r>
      <w:r w:rsidRPr="0025531D">
        <w:rPr>
          <w:rFonts w:eastAsia="Arial" w:cs="Arial"/>
          <w:b/>
          <w:color w:val="000000"/>
          <w:kern w:val="2"/>
          <w:szCs w:val="24"/>
          <w:lang w:eastAsia="en-IN"/>
          <w14:ligatures w14:val="standardContextual"/>
        </w:rPr>
        <w:t xml:space="preserve"> </w:t>
      </w:r>
    </w:p>
    <w:p w14:paraId="583851BC" w14:textId="2C47EC0D" w:rsidR="007C2BD3" w:rsidRPr="0025531D" w:rsidRDefault="007C2BD3" w:rsidP="0025531D">
      <w:pPr>
        <w:numPr>
          <w:ilvl w:val="0"/>
          <w:numId w:val="39"/>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Name of work with brief particulars of items involved (as per schedule of quantities): </w:t>
      </w:r>
    </w:p>
    <w:p w14:paraId="03A47157" w14:textId="63424A75" w:rsidR="007C2BD3" w:rsidRPr="0025531D" w:rsidRDefault="007C2BD3" w:rsidP="0025531D">
      <w:pPr>
        <w:numPr>
          <w:ilvl w:val="0"/>
          <w:numId w:val="39"/>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Whether the framework (</w:t>
      </w:r>
      <w:proofErr w:type="gramStart"/>
      <w:r w:rsidRPr="0025531D">
        <w:rPr>
          <w:rFonts w:eastAsia="Arial" w:cs="Arial"/>
          <w:color w:val="000000"/>
          <w:kern w:val="2"/>
          <w:szCs w:val="24"/>
          <w:lang w:eastAsia="en-IN"/>
          <w14:ligatures w14:val="standardContextual"/>
        </w:rPr>
        <w:t>i.e.</w:t>
      </w:r>
      <w:proofErr w:type="gramEnd"/>
      <w:r w:rsidRPr="0025531D">
        <w:rPr>
          <w:rFonts w:eastAsia="Arial" w:cs="Arial"/>
          <w:color w:val="000000"/>
          <w:kern w:val="2"/>
          <w:szCs w:val="24"/>
          <w:lang w:eastAsia="en-IN"/>
          <w14:ligatures w14:val="standardContextual"/>
        </w:rPr>
        <w:t xml:space="preserve"> inner metal skeleton) is designed (in-house or get designed from professional/s) or proprietary for its structural fitment, sturdiness, stability, self-supportiveness and safety of the system by the Contractor as per requirement of system:  Yes / No </w:t>
      </w:r>
    </w:p>
    <w:p w14:paraId="5A76DCFA" w14:textId="7254A13B" w:rsidR="007C2BD3" w:rsidRPr="0025531D" w:rsidRDefault="007C2BD3" w:rsidP="0025531D">
      <w:p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Whether items were fabricated at factory, ready to install components delivered at site and then assembled / installed at site </w:t>
      </w:r>
      <w:r w:rsidR="00553A7D" w:rsidRPr="00553A7D">
        <w:rPr>
          <w:rFonts w:eastAsia="Arial" w:cs="Arial"/>
          <w:b/>
          <w:bCs/>
          <w:color w:val="000000"/>
          <w:kern w:val="2"/>
          <w:szCs w:val="24"/>
          <w:lang w:eastAsia="en-IN"/>
          <w14:ligatures w14:val="standardContextual"/>
        </w:rPr>
        <w:t>or</w:t>
      </w:r>
      <w:r w:rsidRPr="0025531D">
        <w:rPr>
          <w:rFonts w:eastAsia="Arial" w:cs="Arial"/>
          <w:color w:val="000000"/>
          <w:kern w:val="2"/>
          <w:szCs w:val="24"/>
          <w:lang w:eastAsia="en-IN"/>
          <w14:ligatures w14:val="standardContextual"/>
        </w:rPr>
        <w:t xml:space="preserve"> fabrication and installation both the operations were done at site: </w:t>
      </w:r>
    </w:p>
    <w:p w14:paraId="7351DE87" w14:textId="6334F2B7" w:rsidR="00A74C2A" w:rsidRPr="0025531D" w:rsidRDefault="007C2BD3" w:rsidP="0025531D">
      <w:pPr>
        <w:numPr>
          <w:ilvl w:val="0"/>
          <w:numId w:val="39"/>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Agreement No. and date: </w:t>
      </w:r>
    </w:p>
    <w:p w14:paraId="1D084E6B" w14:textId="0A65F912" w:rsidR="007C2BD3" w:rsidRPr="0025531D" w:rsidRDefault="007C2BD3" w:rsidP="0025531D">
      <w:pPr>
        <w:numPr>
          <w:ilvl w:val="0"/>
          <w:numId w:val="39"/>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Agreement amount: </w:t>
      </w:r>
    </w:p>
    <w:p w14:paraId="62B5326A" w14:textId="77777777"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Date of commencement of work: </w:t>
      </w:r>
    </w:p>
    <w:p w14:paraId="5C5BFAA7" w14:textId="77777777"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Stipulated date of completion: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p>
    <w:p w14:paraId="4FABB2F5" w14:textId="5F7DC42E"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Actual date of completion: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r>
    </w:p>
    <w:p w14:paraId="08FD3620" w14:textId="77777777"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Details of compensation levied for delay (indicate amount) if any: </w:t>
      </w:r>
    </w:p>
    <w:p w14:paraId="75122A49" w14:textId="478FCB8B"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Gross amount of the work completed and paid: </w:t>
      </w:r>
    </w:p>
    <w:p w14:paraId="54ED295B" w14:textId="1216283B"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Name and address of the authority under whom works executed: </w:t>
      </w:r>
    </w:p>
    <w:p w14:paraId="29586532" w14:textId="77777777"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Whether the contractor employed qualified Supervisor during execution of work: </w:t>
      </w:r>
    </w:p>
    <w:p w14:paraId="6DFAFED1" w14:textId="54B5D58A" w:rsidR="007C2BD3" w:rsidRPr="0025531D" w:rsidRDefault="007C2BD3" w:rsidP="0025531D">
      <w:pPr>
        <w:spacing w:line="276" w:lineRule="auto"/>
        <w:ind w:left="-142" w:right="-188"/>
        <w:rPr>
          <w:rFonts w:eastAsia="Arial" w:cs="Arial"/>
          <w:color w:val="000000"/>
          <w:kern w:val="2"/>
          <w:szCs w:val="24"/>
          <w:lang w:eastAsia="en-IN"/>
          <w14:ligatures w14:val="standardContextual"/>
        </w:rPr>
      </w:pPr>
      <w:proofErr w:type="spellStart"/>
      <w:r w:rsidRPr="0025531D">
        <w:rPr>
          <w:rFonts w:eastAsia="Arial" w:cs="Arial"/>
          <w:color w:val="000000"/>
          <w:kern w:val="2"/>
          <w:szCs w:val="24"/>
          <w:lang w:eastAsia="en-IN"/>
          <w14:ligatures w14:val="standardContextual"/>
        </w:rPr>
        <w:t>i</w:t>
      </w:r>
      <w:proofErr w:type="spellEnd"/>
      <w:r w:rsidRPr="0025531D">
        <w:rPr>
          <w:rFonts w:eastAsia="Arial" w:cs="Arial"/>
          <w:color w:val="000000"/>
          <w:kern w:val="2"/>
          <w:szCs w:val="24"/>
          <w:lang w:eastAsia="en-IN"/>
          <w14:ligatures w14:val="standardContextual"/>
        </w:rPr>
        <w:t xml:space="preserve">) Quality of work (indicate grading): Outstanding/Very Good/ Good/Satisfactory/poor </w:t>
      </w:r>
    </w:p>
    <w:p w14:paraId="510E7E80" w14:textId="77777777" w:rsidR="007C2BD3" w:rsidRPr="0025531D" w:rsidRDefault="007C2BD3" w:rsidP="0025531D">
      <w:pPr>
        <w:numPr>
          <w:ilvl w:val="1"/>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Amt. of work paid on reduced rates, if any. </w:t>
      </w:r>
    </w:p>
    <w:p w14:paraId="3417E7F7" w14:textId="77777777"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proofErr w:type="spellStart"/>
      <w:r w:rsidRPr="0025531D">
        <w:rPr>
          <w:rFonts w:eastAsia="Arial" w:cs="Arial"/>
          <w:color w:val="000000"/>
          <w:kern w:val="2"/>
          <w:szCs w:val="24"/>
          <w:lang w:eastAsia="en-IN"/>
          <w14:ligatures w14:val="standardContextual"/>
        </w:rPr>
        <w:t>i</w:t>
      </w:r>
      <w:proofErr w:type="spellEnd"/>
      <w:r w:rsidRPr="0025531D">
        <w:rPr>
          <w:rFonts w:eastAsia="Arial" w:cs="Arial"/>
          <w:color w:val="000000"/>
          <w:kern w:val="2"/>
          <w:szCs w:val="24"/>
          <w:lang w:eastAsia="en-IN"/>
          <w14:ligatures w14:val="standardContextual"/>
        </w:rPr>
        <w:t xml:space="preserve">) Did the contractor go for arbitration? </w:t>
      </w:r>
    </w:p>
    <w:p w14:paraId="142AC50D" w14:textId="61643BA4" w:rsidR="007C2BD3" w:rsidRPr="0025531D" w:rsidRDefault="007C2BD3" w:rsidP="0025531D">
      <w:pPr>
        <w:numPr>
          <w:ilvl w:val="1"/>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If yes, total amount of claim            </w:t>
      </w:r>
      <w:r w:rsidR="00553A7D">
        <w:rPr>
          <w:rFonts w:eastAsia="Arial" w:cs="Arial"/>
          <w:color w:val="000000"/>
          <w:kern w:val="2"/>
          <w:szCs w:val="24"/>
          <w:lang w:eastAsia="en-IN"/>
          <w14:ligatures w14:val="standardContextual"/>
        </w:rPr>
        <w:t>i</w:t>
      </w:r>
      <w:r w:rsidRPr="0025531D">
        <w:rPr>
          <w:rFonts w:eastAsia="Arial" w:cs="Arial"/>
          <w:color w:val="000000"/>
          <w:kern w:val="2"/>
          <w:szCs w:val="24"/>
          <w:lang w:eastAsia="en-IN"/>
          <w14:ligatures w14:val="standardContextual"/>
        </w:rPr>
        <w:t xml:space="preserve">ii) Total amount </w:t>
      </w:r>
      <w:proofErr w:type="gramStart"/>
      <w:r w:rsidRPr="0025531D">
        <w:rPr>
          <w:rFonts w:eastAsia="Arial" w:cs="Arial"/>
          <w:color w:val="000000"/>
          <w:kern w:val="2"/>
          <w:szCs w:val="24"/>
          <w:lang w:eastAsia="en-IN"/>
          <w14:ligatures w14:val="standardContextual"/>
        </w:rPr>
        <w:t>awarded</w:t>
      </w:r>
      <w:proofErr w:type="gramEnd"/>
      <w:r w:rsidRPr="0025531D">
        <w:rPr>
          <w:rFonts w:eastAsia="Arial" w:cs="Arial"/>
          <w:color w:val="000000"/>
          <w:kern w:val="2"/>
          <w:szCs w:val="24"/>
          <w:lang w:eastAsia="en-IN"/>
          <w14:ligatures w14:val="standardContextual"/>
        </w:rPr>
        <w:t xml:space="preserve"> </w:t>
      </w:r>
    </w:p>
    <w:p w14:paraId="47D640CA" w14:textId="77777777" w:rsidR="007C2BD3" w:rsidRPr="0025531D" w:rsidRDefault="007C2BD3" w:rsidP="0025531D">
      <w:pPr>
        <w:numPr>
          <w:ilvl w:val="0"/>
          <w:numId w:val="40"/>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Comments on the capabilities of the contractor. </w:t>
      </w:r>
    </w:p>
    <w:p w14:paraId="018060A6" w14:textId="77777777" w:rsidR="007C2BD3" w:rsidRPr="0025531D" w:rsidRDefault="007C2BD3" w:rsidP="0025531D">
      <w:pPr>
        <w:numPr>
          <w:ilvl w:val="0"/>
          <w:numId w:val="41"/>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Technical proficiency: Outstanding/Very Good/ Good/Satisfactory/poor </w:t>
      </w:r>
    </w:p>
    <w:p w14:paraId="35087CEC" w14:textId="0F3BF1E8" w:rsidR="007C2BD3" w:rsidRPr="0025531D" w:rsidRDefault="007C2BD3" w:rsidP="0025531D">
      <w:pPr>
        <w:numPr>
          <w:ilvl w:val="0"/>
          <w:numId w:val="41"/>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Financial </w:t>
      </w:r>
      <w:r w:rsidR="00553A7D" w:rsidRPr="00553A7D">
        <w:rPr>
          <w:rFonts w:eastAsia="Arial" w:cs="Arial"/>
          <w:color w:val="000000"/>
          <w:kern w:val="2"/>
          <w:szCs w:val="24"/>
          <w:lang w:eastAsia="en-IN"/>
          <w14:ligatures w14:val="standardContextual"/>
        </w:rPr>
        <w:t>soundness:</w:t>
      </w:r>
      <w:r w:rsidRPr="0025531D">
        <w:rPr>
          <w:rFonts w:eastAsia="Arial" w:cs="Arial"/>
          <w:color w:val="000000"/>
          <w:kern w:val="2"/>
          <w:szCs w:val="24"/>
          <w:lang w:eastAsia="en-IN"/>
          <w14:ligatures w14:val="standardContextual"/>
        </w:rPr>
        <w:t xml:space="preserve"> Outstanding/Very Good/Good/Satisfactory/poor </w:t>
      </w:r>
    </w:p>
    <w:p w14:paraId="21AD418E" w14:textId="77777777" w:rsidR="007C2BD3" w:rsidRPr="0025531D" w:rsidRDefault="007C2BD3" w:rsidP="0025531D">
      <w:pPr>
        <w:numPr>
          <w:ilvl w:val="0"/>
          <w:numId w:val="41"/>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Mobilization of adequate T&amp;P: Outstanding/Very Good/Good/Satisfactory/poor </w:t>
      </w:r>
    </w:p>
    <w:p w14:paraId="0EB89F12" w14:textId="77777777" w:rsidR="007C2BD3" w:rsidRPr="0025531D" w:rsidRDefault="007C2BD3" w:rsidP="0025531D">
      <w:pPr>
        <w:numPr>
          <w:ilvl w:val="0"/>
          <w:numId w:val="41"/>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lastRenderedPageBreak/>
        <w:t xml:space="preserve">Mobilization of manpower: Outstanding/Very Good/Good/Satisfactory/poor </w:t>
      </w:r>
    </w:p>
    <w:p w14:paraId="5BBB3364" w14:textId="14BE3070" w:rsidR="007C2BD3" w:rsidRPr="0025531D" w:rsidRDefault="007C2BD3" w:rsidP="0025531D">
      <w:pPr>
        <w:numPr>
          <w:ilvl w:val="0"/>
          <w:numId w:val="41"/>
        </w:num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General </w:t>
      </w:r>
      <w:r w:rsidR="00553A7D" w:rsidRPr="00553A7D">
        <w:rPr>
          <w:rFonts w:eastAsia="Arial" w:cs="Arial"/>
          <w:color w:val="000000"/>
          <w:kern w:val="2"/>
          <w:szCs w:val="24"/>
          <w:lang w:eastAsia="en-IN"/>
          <w14:ligatures w14:val="standardContextual"/>
        </w:rPr>
        <w:t>behaviour</w:t>
      </w:r>
      <w:r w:rsidRPr="0025531D">
        <w:rPr>
          <w:rFonts w:eastAsia="Arial" w:cs="Arial"/>
          <w:color w:val="000000"/>
          <w:kern w:val="2"/>
          <w:szCs w:val="24"/>
          <w:lang w:eastAsia="en-IN"/>
          <w14:ligatures w14:val="standardContextual"/>
        </w:rPr>
        <w:t>:</w:t>
      </w:r>
      <w:r w:rsidR="00553A7D">
        <w:rPr>
          <w:rFonts w:eastAsia="Arial" w:cs="Arial"/>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 xml:space="preserve">Outstanding/Very Good/Good/Satisfactory/poor </w:t>
      </w:r>
    </w:p>
    <w:p w14:paraId="37AF6E37" w14:textId="77777777" w:rsidR="007C2BD3" w:rsidRPr="0025531D" w:rsidRDefault="007C2BD3" w:rsidP="0025531D">
      <w:p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6023FEE8" w14:textId="77777777" w:rsidR="007C2BD3" w:rsidRPr="0025531D" w:rsidRDefault="007C2BD3" w:rsidP="0025531D">
      <w:p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r w:rsidRPr="0025531D">
        <w:rPr>
          <w:rFonts w:eastAsia="Arial" w:cs="Arial"/>
          <w:color w:val="000000"/>
          <w:kern w:val="2"/>
          <w:szCs w:val="24"/>
          <w:lang w:eastAsia="en-IN"/>
          <w14:ligatures w14:val="standardContextual"/>
        </w:rPr>
        <w:tab/>
        <w:t xml:space="preserve"> </w:t>
      </w:r>
    </w:p>
    <w:p w14:paraId="5FF6FCB2" w14:textId="1610ECE8" w:rsidR="007C2BD3" w:rsidRPr="0025531D" w:rsidRDefault="007C2BD3" w:rsidP="0025531D">
      <w:pPr>
        <w:tabs>
          <w:tab w:val="center" w:pos="6481"/>
        </w:tabs>
        <w:spacing w:line="276" w:lineRule="auto"/>
        <w:ind w:left="-142" w:right="-188"/>
        <w:jc w:val="right"/>
        <w:rPr>
          <w:rFonts w:eastAsia="Arial"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Signature of the Reporting Officer* with Office seal</w:t>
      </w:r>
    </w:p>
    <w:p w14:paraId="21492084" w14:textId="54E69BC5" w:rsidR="007C2BD3" w:rsidRPr="0025531D" w:rsidRDefault="007C2BD3" w:rsidP="0025531D">
      <w:p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Note: </w:t>
      </w:r>
      <w:r w:rsidR="00553A7D">
        <w:rPr>
          <w:rFonts w:eastAsia="Arial" w:cs="Arial"/>
          <w:color w:val="000000"/>
          <w:kern w:val="2"/>
          <w:szCs w:val="24"/>
          <w:lang w:eastAsia="en-IN"/>
          <w14:ligatures w14:val="standardContextual"/>
        </w:rPr>
        <w:br/>
      </w:r>
      <w:r w:rsidRPr="0025531D">
        <w:rPr>
          <w:rFonts w:eastAsia="Arial" w:cs="Arial"/>
          <w:color w:val="000000"/>
          <w:kern w:val="2"/>
          <w:szCs w:val="24"/>
          <w:lang w:eastAsia="en-IN"/>
          <w14:ligatures w14:val="standardContextual"/>
        </w:rPr>
        <w:t>(</w:t>
      </w:r>
      <w:proofErr w:type="spellStart"/>
      <w:r w:rsidRPr="0025531D">
        <w:rPr>
          <w:rFonts w:eastAsia="Arial" w:cs="Arial"/>
          <w:color w:val="000000"/>
          <w:kern w:val="2"/>
          <w:szCs w:val="24"/>
          <w:lang w:eastAsia="en-IN"/>
          <w14:ligatures w14:val="standardContextual"/>
        </w:rPr>
        <w:t>i</w:t>
      </w:r>
      <w:proofErr w:type="spellEnd"/>
      <w:r w:rsidRPr="0025531D">
        <w:rPr>
          <w:rFonts w:eastAsia="Arial" w:cs="Arial"/>
          <w:color w:val="000000"/>
          <w:kern w:val="2"/>
          <w:szCs w:val="24"/>
          <w:lang w:eastAsia="en-IN"/>
          <w14:ligatures w14:val="standardContextual"/>
        </w:rPr>
        <w:t>) All columns should be filled in properly</w:t>
      </w:r>
      <w:r w:rsidR="00553A7D">
        <w:rPr>
          <w:rFonts w:eastAsia="Arial" w:cs="Arial"/>
          <w:color w:val="000000"/>
          <w:kern w:val="2"/>
          <w:szCs w:val="24"/>
          <w:lang w:eastAsia="en-IN"/>
          <w14:ligatures w14:val="standardContextual"/>
        </w:rPr>
        <w:t>.</w:t>
      </w:r>
    </w:p>
    <w:p w14:paraId="0D71385B" w14:textId="6EDB93DD" w:rsidR="000543A3" w:rsidRDefault="007C2BD3" w:rsidP="00553A7D">
      <w:pPr>
        <w:spacing w:line="276" w:lineRule="auto"/>
        <w:ind w:left="-142" w:right="-188"/>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(ii) *Clients Report/certificate (a) for each of qualifying similar completed works carried out for Government/ public sector companies, the certificate should be signed by the concerned Executive Engineer or an officer in an equivalent or higher rank (b) for each of the qualifying similar completed works carried out for Private companies shall accompany Tax deduction at source, TDS certificate has to be submitted for proving the credentials/</w:t>
      </w:r>
      <w:r w:rsidR="00553A7D">
        <w:rPr>
          <w:rFonts w:eastAsia="Arial" w:cs="Arial"/>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 xml:space="preserve">contract amount. </w:t>
      </w:r>
    </w:p>
    <w:p w14:paraId="2B679C0E" w14:textId="77777777" w:rsidR="000543A3" w:rsidRDefault="000543A3">
      <w:pPr>
        <w:jc w:val="left"/>
        <w:rPr>
          <w:rFonts w:eastAsia="Arial" w:cs="Arial"/>
          <w:color w:val="000000"/>
          <w:kern w:val="2"/>
          <w:szCs w:val="24"/>
          <w:lang w:eastAsia="en-IN"/>
          <w14:ligatures w14:val="standardContextual"/>
        </w:rPr>
      </w:pPr>
      <w:r>
        <w:rPr>
          <w:rFonts w:eastAsia="Arial" w:cs="Arial"/>
          <w:color w:val="000000"/>
          <w:kern w:val="2"/>
          <w:szCs w:val="24"/>
          <w:lang w:eastAsia="en-IN"/>
          <w14:ligatures w14:val="standardContextual"/>
        </w:rPr>
        <w:br w:type="page"/>
      </w:r>
    </w:p>
    <w:p w14:paraId="01857761" w14:textId="0C8152C3" w:rsidR="00DD6879" w:rsidRPr="004D5854" w:rsidRDefault="000543A3" w:rsidP="0025531D">
      <w:pPr>
        <w:pStyle w:val="Heading2"/>
      </w:pPr>
      <w:bookmarkStart w:id="1154" w:name="_Toc158131967"/>
      <w:r w:rsidRPr="004D5854">
        <w:lastRenderedPageBreak/>
        <w:t>FORMAT 4</w:t>
      </w:r>
      <w:bookmarkEnd w:id="1154"/>
    </w:p>
    <w:p w14:paraId="70D7E1C8" w14:textId="77777777" w:rsidR="000543A3" w:rsidRPr="000543A3" w:rsidRDefault="000543A3" w:rsidP="000543A3">
      <w:pPr>
        <w:jc w:val="center"/>
        <w:rPr>
          <w:b/>
          <w:bCs/>
          <w:sz w:val="2"/>
          <w:szCs w:val="2"/>
          <w:u w:color="000000"/>
          <w:lang w:eastAsia="en-IN"/>
        </w:rPr>
      </w:pPr>
    </w:p>
    <w:p w14:paraId="1C124C13" w14:textId="613CB425" w:rsidR="008F167D" w:rsidRPr="0025531D" w:rsidRDefault="008F167D" w:rsidP="0025531D">
      <w:pPr>
        <w:jc w:val="center"/>
        <w:rPr>
          <w:b/>
          <w:bCs/>
          <w:u w:color="000000"/>
          <w:lang w:eastAsia="en-IN"/>
        </w:rPr>
      </w:pPr>
      <w:r w:rsidRPr="0025531D">
        <w:rPr>
          <w:b/>
          <w:bCs/>
          <w:u w:color="000000"/>
          <w:lang w:eastAsia="en-IN"/>
        </w:rPr>
        <w:t>(To be read with item 1.3</w:t>
      </w:r>
      <w:r w:rsidR="00815BBD" w:rsidRPr="0025531D">
        <w:rPr>
          <w:b/>
          <w:bCs/>
          <w:u w:color="000000"/>
          <w:lang w:eastAsia="en-IN"/>
        </w:rPr>
        <w:t xml:space="preserve"> </w:t>
      </w:r>
      <w:r w:rsidRPr="0025531D">
        <w:rPr>
          <w:b/>
          <w:bCs/>
          <w:u w:color="000000"/>
          <w:lang w:eastAsia="en-IN"/>
        </w:rPr>
        <w:t>/ Section I)</w:t>
      </w:r>
    </w:p>
    <w:p w14:paraId="17E0EF75" w14:textId="504A8E1E" w:rsidR="007C2BD3" w:rsidRPr="0025531D" w:rsidRDefault="007C2BD3" w:rsidP="0025531D">
      <w:pPr>
        <w:jc w:val="center"/>
        <w:rPr>
          <w:b/>
          <w:bCs/>
          <w:u w:color="000000"/>
          <w:lang w:eastAsia="en-IN"/>
        </w:rPr>
      </w:pPr>
      <w:r w:rsidRPr="0025531D">
        <w:rPr>
          <w:b/>
          <w:bCs/>
          <w:u w:color="000000"/>
          <w:lang w:eastAsia="en-IN"/>
        </w:rPr>
        <w:t xml:space="preserve">FINANCIAL STATUS </w:t>
      </w:r>
    </w:p>
    <w:p w14:paraId="2B4F24EF" w14:textId="77777777" w:rsidR="007C2BD3" w:rsidRPr="0025531D" w:rsidRDefault="007C2BD3" w:rsidP="0025531D">
      <w:pPr>
        <w:spacing w:before="240" w:line="256" w:lineRule="auto"/>
        <w:rPr>
          <w:rFonts w:eastAsia="Arial"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 xml:space="preserve"> </w:t>
      </w:r>
    </w:p>
    <w:tbl>
      <w:tblPr>
        <w:tblStyle w:val="TableGrid4"/>
        <w:tblW w:w="9021" w:type="dxa"/>
        <w:tblInd w:w="5" w:type="dxa"/>
        <w:tblCellMar>
          <w:top w:w="8" w:type="dxa"/>
          <w:left w:w="108" w:type="dxa"/>
          <w:right w:w="43" w:type="dxa"/>
        </w:tblCellMar>
        <w:tblLook w:val="04A0" w:firstRow="1" w:lastRow="0" w:firstColumn="1" w:lastColumn="0" w:noHBand="0" w:noVBand="1"/>
      </w:tblPr>
      <w:tblGrid>
        <w:gridCol w:w="898"/>
        <w:gridCol w:w="3770"/>
        <w:gridCol w:w="1356"/>
        <w:gridCol w:w="1498"/>
        <w:gridCol w:w="1499"/>
      </w:tblGrid>
      <w:tr w:rsidR="007C2BD3" w:rsidRPr="004D5854" w14:paraId="45DD05CE" w14:textId="77777777" w:rsidTr="00553A7D">
        <w:trPr>
          <w:trHeight w:val="320"/>
        </w:trPr>
        <w:tc>
          <w:tcPr>
            <w:tcW w:w="898" w:type="dxa"/>
            <w:vMerge w:val="restart"/>
            <w:tcBorders>
              <w:top w:val="single" w:sz="4" w:space="0" w:color="000000"/>
              <w:left w:val="single" w:sz="4" w:space="0" w:color="000000"/>
              <w:bottom w:val="single" w:sz="4" w:space="0" w:color="000000"/>
              <w:right w:val="single" w:sz="4" w:space="0" w:color="000000"/>
            </w:tcBorders>
            <w:hideMark/>
          </w:tcPr>
          <w:p w14:paraId="1648BEF7" w14:textId="0F326979" w:rsidR="007C2BD3" w:rsidRPr="0025531D" w:rsidRDefault="007C2BD3" w:rsidP="00553A7D">
            <w:pPr>
              <w:jc w:val="center"/>
              <w:rPr>
                <w:rFonts w:eastAsia="Arial" w:cs="Arial"/>
                <w:color w:val="000000"/>
                <w:szCs w:val="24"/>
              </w:rPr>
            </w:pPr>
            <w:r w:rsidRPr="0025531D">
              <w:rPr>
                <w:rFonts w:eastAsia="Arial" w:cs="Arial"/>
                <w:b/>
                <w:color w:val="000000"/>
                <w:szCs w:val="24"/>
              </w:rPr>
              <w:t>Sr.no.</w:t>
            </w:r>
          </w:p>
        </w:tc>
        <w:tc>
          <w:tcPr>
            <w:tcW w:w="3770" w:type="dxa"/>
            <w:vMerge w:val="restart"/>
            <w:tcBorders>
              <w:top w:val="single" w:sz="4" w:space="0" w:color="000000"/>
              <w:left w:val="single" w:sz="4" w:space="0" w:color="000000"/>
              <w:bottom w:val="single" w:sz="4" w:space="0" w:color="000000"/>
              <w:right w:val="single" w:sz="4" w:space="0" w:color="000000"/>
            </w:tcBorders>
            <w:hideMark/>
          </w:tcPr>
          <w:p w14:paraId="7FD2D0E9" w14:textId="77777777" w:rsidR="007C2BD3" w:rsidRPr="0025531D" w:rsidRDefault="007C2BD3" w:rsidP="000543A3">
            <w:pPr>
              <w:ind w:right="64"/>
              <w:jc w:val="center"/>
              <w:rPr>
                <w:rFonts w:eastAsia="Arial" w:cs="Arial"/>
                <w:color w:val="000000"/>
                <w:szCs w:val="24"/>
              </w:rPr>
            </w:pPr>
            <w:r w:rsidRPr="0025531D">
              <w:rPr>
                <w:rFonts w:eastAsia="Arial" w:cs="Arial"/>
                <w:b/>
                <w:color w:val="000000"/>
                <w:szCs w:val="24"/>
              </w:rPr>
              <w:t xml:space="preserve">Details </w:t>
            </w:r>
          </w:p>
        </w:tc>
        <w:tc>
          <w:tcPr>
            <w:tcW w:w="4353" w:type="dxa"/>
            <w:gridSpan w:val="3"/>
            <w:tcBorders>
              <w:top w:val="single" w:sz="4" w:space="0" w:color="000000"/>
              <w:left w:val="single" w:sz="4" w:space="0" w:color="000000"/>
              <w:bottom w:val="single" w:sz="4" w:space="0" w:color="000000"/>
              <w:right w:val="single" w:sz="4" w:space="0" w:color="000000"/>
            </w:tcBorders>
            <w:hideMark/>
          </w:tcPr>
          <w:p w14:paraId="55A569E9" w14:textId="77777777" w:rsidR="007C2BD3" w:rsidRPr="0025531D" w:rsidRDefault="007C2BD3" w:rsidP="000543A3">
            <w:pPr>
              <w:ind w:right="66"/>
              <w:jc w:val="center"/>
              <w:rPr>
                <w:rFonts w:eastAsia="Arial" w:cs="Arial"/>
                <w:color w:val="000000"/>
                <w:szCs w:val="24"/>
              </w:rPr>
            </w:pPr>
            <w:r w:rsidRPr="0025531D">
              <w:rPr>
                <w:rFonts w:eastAsia="Arial" w:cs="Arial"/>
                <w:b/>
                <w:color w:val="000000"/>
                <w:szCs w:val="24"/>
              </w:rPr>
              <w:t xml:space="preserve">Financial Year </w:t>
            </w:r>
          </w:p>
        </w:tc>
      </w:tr>
      <w:tr w:rsidR="007C2BD3" w:rsidRPr="004D5854" w14:paraId="362CBE03" w14:textId="77777777" w:rsidTr="00553A7D">
        <w:trPr>
          <w:trHeight w:val="1378"/>
        </w:trPr>
        <w:tc>
          <w:tcPr>
            <w:tcW w:w="898" w:type="dxa"/>
            <w:vMerge/>
            <w:tcBorders>
              <w:top w:val="single" w:sz="4" w:space="0" w:color="000000"/>
              <w:left w:val="single" w:sz="4" w:space="0" w:color="000000"/>
              <w:bottom w:val="single" w:sz="4" w:space="0" w:color="000000"/>
              <w:right w:val="single" w:sz="4" w:space="0" w:color="000000"/>
            </w:tcBorders>
            <w:vAlign w:val="center"/>
            <w:hideMark/>
          </w:tcPr>
          <w:p w14:paraId="4B349AD5" w14:textId="77777777" w:rsidR="007C2BD3" w:rsidRPr="0025531D" w:rsidRDefault="007C2BD3" w:rsidP="00553A7D">
            <w:pPr>
              <w:jc w:val="center"/>
              <w:rPr>
                <w:rFonts w:eastAsia="Arial" w:cs="Arial"/>
                <w:color w:val="000000"/>
                <w:szCs w:val="24"/>
              </w:rPr>
            </w:pPr>
          </w:p>
        </w:tc>
        <w:tc>
          <w:tcPr>
            <w:tcW w:w="3770" w:type="dxa"/>
            <w:vMerge/>
            <w:tcBorders>
              <w:top w:val="single" w:sz="4" w:space="0" w:color="000000"/>
              <w:left w:val="single" w:sz="4" w:space="0" w:color="000000"/>
              <w:bottom w:val="single" w:sz="4" w:space="0" w:color="000000"/>
              <w:right w:val="single" w:sz="4" w:space="0" w:color="000000"/>
            </w:tcBorders>
            <w:vAlign w:val="center"/>
            <w:hideMark/>
          </w:tcPr>
          <w:p w14:paraId="3C24C5E8" w14:textId="77777777" w:rsidR="007C2BD3" w:rsidRPr="0025531D" w:rsidRDefault="007C2BD3" w:rsidP="000543A3">
            <w:pPr>
              <w:rPr>
                <w:rFonts w:eastAsia="Arial" w:cs="Arial"/>
                <w:color w:val="000000"/>
                <w:szCs w:val="24"/>
              </w:rPr>
            </w:pPr>
          </w:p>
        </w:tc>
        <w:tc>
          <w:tcPr>
            <w:tcW w:w="1356" w:type="dxa"/>
            <w:tcBorders>
              <w:top w:val="single" w:sz="4" w:space="0" w:color="000000"/>
              <w:left w:val="single" w:sz="4" w:space="0" w:color="000000"/>
              <w:bottom w:val="single" w:sz="4" w:space="0" w:color="000000"/>
              <w:right w:val="single" w:sz="4" w:space="0" w:color="000000"/>
            </w:tcBorders>
            <w:hideMark/>
          </w:tcPr>
          <w:p w14:paraId="629DD269" w14:textId="2349E0FC" w:rsidR="007C2BD3" w:rsidRPr="008270B7" w:rsidRDefault="007C2BD3" w:rsidP="0025531D">
            <w:pPr>
              <w:jc w:val="center"/>
              <w:rPr>
                <w:rFonts w:eastAsia="Arial" w:cs="Arial"/>
                <w:color w:val="000000"/>
                <w:szCs w:val="24"/>
              </w:rPr>
            </w:pPr>
            <w:r w:rsidRPr="008270B7">
              <w:rPr>
                <w:rFonts w:eastAsia="Arial" w:cs="Arial"/>
                <w:color w:val="000000"/>
                <w:szCs w:val="24"/>
              </w:rPr>
              <w:t>April 1,</w:t>
            </w:r>
            <w:r w:rsidR="00553A7D" w:rsidRPr="008270B7">
              <w:rPr>
                <w:rFonts w:eastAsia="Arial" w:cs="Arial"/>
                <w:color w:val="000000"/>
                <w:szCs w:val="24"/>
              </w:rPr>
              <w:t xml:space="preserve"> </w:t>
            </w:r>
            <w:r w:rsidRPr="008270B7">
              <w:rPr>
                <w:rFonts w:eastAsia="Arial" w:cs="Arial"/>
                <w:color w:val="000000"/>
                <w:szCs w:val="24"/>
              </w:rPr>
              <w:t>20</w:t>
            </w:r>
            <w:r w:rsidR="002832ED" w:rsidRPr="008270B7">
              <w:rPr>
                <w:rFonts w:eastAsia="Arial" w:cs="Arial"/>
                <w:color w:val="000000"/>
                <w:szCs w:val="24"/>
              </w:rPr>
              <w:t>…</w:t>
            </w:r>
            <w:r w:rsidRPr="008270B7">
              <w:rPr>
                <w:rFonts w:eastAsia="Arial" w:cs="Arial"/>
                <w:color w:val="000000"/>
                <w:szCs w:val="24"/>
              </w:rPr>
              <w:t xml:space="preserve"> to March 31,</w:t>
            </w:r>
            <w:r w:rsidR="00553A7D" w:rsidRPr="008270B7">
              <w:rPr>
                <w:rFonts w:eastAsia="Arial" w:cs="Arial"/>
                <w:color w:val="000000"/>
                <w:szCs w:val="24"/>
              </w:rPr>
              <w:t xml:space="preserve"> </w:t>
            </w:r>
            <w:r w:rsidRPr="008270B7">
              <w:rPr>
                <w:rFonts w:eastAsia="Arial" w:cs="Arial"/>
                <w:color w:val="000000"/>
                <w:szCs w:val="24"/>
              </w:rPr>
              <w:t>20</w:t>
            </w:r>
            <w:r w:rsidR="002832ED" w:rsidRPr="008270B7">
              <w:rPr>
                <w:rFonts w:eastAsia="Arial" w:cs="Arial"/>
                <w:color w:val="000000"/>
                <w:szCs w:val="24"/>
              </w:rPr>
              <w:t>…</w:t>
            </w:r>
          </w:p>
          <w:p w14:paraId="5B9DF76F" w14:textId="5035B73F" w:rsidR="007C2BD3" w:rsidRPr="008270B7" w:rsidRDefault="007C2BD3" w:rsidP="00553A7D">
            <w:pPr>
              <w:ind w:right="65"/>
              <w:jc w:val="center"/>
              <w:rPr>
                <w:rFonts w:eastAsia="Arial" w:cs="Arial"/>
                <w:color w:val="000000"/>
                <w:szCs w:val="24"/>
              </w:rPr>
            </w:pPr>
            <w:r w:rsidRPr="008270B7">
              <w:rPr>
                <w:rFonts w:eastAsia="Arial" w:cs="Arial"/>
                <w:b/>
                <w:color w:val="000000"/>
                <w:szCs w:val="24"/>
              </w:rPr>
              <w:t>₹ in lakh</w:t>
            </w:r>
          </w:p>
        </w:tc>
        <w:tc>
          <w:tcPr>
            <w:tcW w:w="1498" w:type="dxa"/>
            <w:tcBorders>
              <w:top w:val="single" w:sz="4" w:space="0" w:color="000000"/>
              <w:left w:val="single" w:sz="4" w:space="0" w:color="000000"/>
              <w:bottom w:val="single" w:sz="4" w:space="0" w:color="000000"/>
              <w:right w:val="single" w:sz="4" w:space="0" w:color="000000"/>
            </w:tcBorders>
            <w:hideMark/>
          </w:tcPr>
          <w:p w14:paraId="562A4FBD" w14:textId="37C3B910" w:rsidR="007C2BD3" w:rsidRPr="008270B7" w:rsidRDefault="007C2BD3" w:rsidP="0025531D">
            <w:pPr>
              <w:jc w:val="center"/>
              <w:rPr>
                <w:rFonts w:eastAsia="Arial" w:cs="Arial"/>
                <w:color w:val="000000"/>
                <w:szCs w:val="24"/>
              </w:rPr>
            </w:pPr>
            <w:r w:rsidRPr="008270B7">
              <w:rPr>
                <w:rFonts w:eastAsia="Arial" w:cs="Arial"/>
                <w:color w:val="000000"/>
                <w:szCs w:val="24"/>
              </w:rPr>
              <w:t>April 1,</w:t>
            </w:r>
            <w:r w:rsidR="00553A7D" w:rsidRPr="008270B7">
              <w:rPr>
                <w:rFonts w:eastAsia="Arial" w:cs="Arial"/>
                <w:color w:val="000000"/>
                <w:szCs w:val="24"/>
              </w:rPr>
              <w:t xml:space="preserve"> </w:t>
            </w:r>
            <w:r w:rsidRPr="008270B7">
              <w:rPr>
                <w:rFonts w:eastAsia="Arial" w:cs="Arial"/>
                <w:color w:val="000000"/>
                <w:szCs w:val="24"/>
              </w:rPr>
              <w:t>20</w:t>
            </w:r>
            <w:r w:rsidR="002832ED" w:rsidRPr="008270B7">
              <w:rPr>
                <w:rFonts w:eastAsia="Arial" w:cs="Arial"/>
                <w:color w:val="000000"/>
                <w:szCs w:val="24"/>
              </w:rPr>
              <w:t>….</w:t>
            </w:r>
            <w:r w:rsidRPr="008270B7">
              <w:rPr>
                <w:rFonts w:eastAsia="Arial" w:cs="Arial"/>
                <w:color w:val="000000"/>
                <w:szCs w:val="24"/>
              </w:rPr>
              <w:t xml:space="preserve"> to March 31,</w:t>
            </w:r>
          </w:p>
          <w:p w14:paraId="3041ED83" w14:textId="609C83B8" w:rsidR="007C2BD3" w:rsidRPr="008270B7" w:rsidRDefault="007C2BD3" w:rsidP="0025531D">
            <w:pPr>
              <w:ind w:right="64"/>
              <w:jc w:val="center"/>
              <w:rPr>
                <w:rFonts w:eastAsia="Arial" w:cs="Arial"/>
                <w:color w:val="000000"/>
                <w:szCs w:val="24"/>
              </w:rPr>
            </w:pPr>
            <w:r w:rsidRPr="008270B7">
              <w:rPr>
                <w:rFonts w:eastAsia="Arial" w:cs="Arial"/>
                <w:color w:val="000000"/>
                <w:szCs w:val="24"/>
              </w:rPr>
              <w:t>20</w:t>
            </w:r>
            <w:r w:rsidR="002832ED" w:rsidRPr="008270B7">
              <w:rPr>
                <w:rFonts w:eastAsia="Arial" w:cs="Arial"/>
                <w:color w:val="000000"/>
                <w:szCs w:val="24"/>
              </w:rPr>
              <w:t>….</w:t>
            </w:r>
          </w:p>
          <w:p w14:paraId="6C418AFC" w14:textId="6A9F7819" w:rsidR="007C2BD3" w:rsidRPr="008270B7" w:rsidRDefault="007C2BD3" w:rsidP="00553A7D">
            <w:pPr>
              <w:ind w:right="65"/>
              <w:jc w:val="center"/>
              <w:rPr>
                <w:rFonts w:eastAsia="Arial" w:cs="Arial"/>
                <w:color w:val="000000"/>
                <w:szCs w:val="24"/>
              </w:rPr>
            </w:pPr>
            <w:r w:rsidRPr="008270B7">
              <w:rPr>
                <w:rFonts w:eastAsia="Arial" w:cs="Arial"/>
                <w:b/>
                <w:color w:val="000000"/>
                <w:szCs w:val="24"/>
              </w:rPr>
              <w:t>₹ in lakh</w:t>
            </w:r>
          </w:p>
        </w:tc>
        <w:tc>
          <w:tcPr>
            <w:tcW w:w="1499" w:type="dxa"/>
            <w:tcBorders>
              <w:top w:val="single" w:sz="4" w:space="0" w:color="000000"/>
              <w:left w:val="single" w:sz="4" w:space="0" w:color="000000"/>
              <w:bottom w:val="single" w:sz="4" w:space="0" w:color="000000"/>
              <w:right w:val="single" w:sz="4" w:space="0" w:color="000000"/>
            </w:tcBorders>
            <w:hideMark/>
          </w:tcPr>
          <w:p w14:paraId="5D512F04" w14:textId="0E0CE6B4" w:rsidR="007C2BD3" w:rsidRPr="008270B7" w:rsidRDefault="007C2BD3" w:rsidP="0025531D">
            <w:pPr>
              <w:ind w:left="82" w:firstLine="22"/>
              <w:jc w:val="center"/>
              <w:rPr>
                <w:rFonts w:eastAsia="Arial" w:cs="Arial"/>
                <w:color w:val="000000"/>
                <w:szCs w:val="24"/>
              </w:rPr>
            </w:pPr>
            <w:r w:rsidRPr="008270B7">
              <w:rPr>
                <w:rFonts w:eastAsia="Arial" w:cs="Arial"/>
                <w:color w:val="000000"/>
                <w:szCs w:val="24"/>
              </w:rPr>
              <w:t>April 1, 20</w:t>
            </w:r>
            <w:r w:rsidR="002832ED" w:rsidRPr="008270B7">
              <w:rPr>
                <w:rFonts w:eastAsia="Arial" w:cs="Arial"/>
                <w:color w:val="000000"/>
                <w:szCs w:val="24"/>
              </w:rPr>
              <w:t>…</w:t>
            </w:r>
            <w:r w:rsidRPr="008270B7">
              <w:rPr>
                <w:rFonts w:eastAsia="Arial" w:cs="Arial"/>
                <w:color w:val="000000"/>
                <w:szCs w:val="24"/>
              </w:rPr>
              <w:t xml:space="preserve"> to March 31, 20</w:t>
            </w:r>
            <w:r w:rsidR="002832ED" w:rsidRPr="008270B7">
              <w:rPr>
                <w:rFonts w:eastAsia="Arial" w:cs="Arial"/>
                <w:color w:val="000000"/>
                <w:szCs w:val="24"/>
              </w:rPr>
              <w:t>……</w:t>
            </w:r>
          </w:p>
          <w:p w14:paraId="0E859834" w14:textId="02CF3665" w:rsidR="007C2BD3" w:rsidRPr="008270B7" w:rsidRDefault="007C2BD3" w:rsidP="00553A7D">
            <w:pPr>
              <w:ind w:right="66"/>
              <w:jc w:val="center"/>
              <w:rPr>
                <w:rFonts w:eastAsia="Arial" w:cs="Arial"/>
                <w:color w:val="000000"/>
                <w:szCs w:val="24"/>
              </w:rPr>
            </w:pPr>
            <w:r w:rsidRPr="008270B7">
              <w:rPr>
                <w:rFonts w:eastAsia="Arial" w:cs="Arial"/>
                <w:b/>
                <w:color w:val="000000"/>
                <w:szCs w:val="24"/>
              </w:rPr>
              <w:t>₹ in lakh</w:t>
            </w:r>
          </w:p>
        </w:tc>
      </w:tr>
      <w:tr w:rsidR="007C2BD3" w:rsidRPr="004D5854" w14:paraId="7EC41761" w14:textId="77777777" w:rsidTr="00553A7D">
        <w:trPr>
          <w:trHeight w:val="690"/>
        </w:trPr>
        <w:tc>
          <w:tcPr>
            <w:tcW w:w="898" w:type="dxa"/>
            <w:tcBorders>
              <w:top w:val="single" w:sz="4" w:space="0" w:color="000000"/>
              <w:left w:val="single" w:sz="4" w:space="0" w:color="000000"/>
              <w:bottom w:val="single" w:sz="4" w:space="0" w:color="000000"/>
              <w:right w:val="single" w:sz="4" w:space="0" w:color="000000"/>
            </w:tcBorders>
            <w:hideMark/>
          </w:tcPr>
          <w:p w14:paraId="6D8238A0" w14:textId="1C051183" w:rsidR="007C2BD3" w:rsidRPr="0025531D" w:rsidRDefault="007C2BD3" w:rsidP="00553A7D">
            <w:pPr>
              <w:jc w:val="center"/>
              <w:rPr>
                <w:rFonts w:eastAsia="Arial" w:cs="Arial"/>
                <w:color w:val="000000"/>
                <w:szCs w:val="24"/>
              </w:rPr>
            </w:pPr>
            <w:r w:rsidRPr="0025531D">
              <w:rPr>
                <w:rFonts w:eastAsia="Arial" w:cs="Arial"/>
                <w:color w:val="000000"/>
                <w:szCs w:val="24"/>
              </w:rPr>
              <w:t>1</w:t>
            </w:r>
          </w:p>
        </w:tc>
        <w:tc>
          <w:tcPr>
            <w:tcW w:w="3770" w:type="dxa"/>
            <w:tcBorders>
              <w:top w:val="single" w:sz="4" w:space="0" w:color="000000"/>
              <w:left w:val="single" w:sz="4" w:space="0" w:color="000000"/>
              <w:bottom w:val="single" w:sz="4" w:space="0" w:color="000000"/>
              <w:right w:val="single" w:sz="4" w:space="0" w:color="000000"/>
            </w:tcBorders>
            <w:hideMark/>
          </w:tcPr>
          <w:p w14:paraId="37C35387" w14:textId="77777777" w:rsidR="007C2BD3" w:rsidRPr="0025531D" w:rsidRDefault="007C2BD3" w:rsidP="000543A3">
            <w:pPr>
              <w:rPr>
                <w:rFonts w:eastAsia="Arial" w:cs="Arial"/>
                <w:color w:val="000000"/>
                <w:szCs w:val="24"/>
              </w:rPr>
            </w:pPr>
            <w:r w:rsidRPr="0025531D">
              <w:rPr>
                <w:rFonts w:eastAsia="Arial" w:cs="Arial"/>
                <w:color w:val="000000"/>
                <w:szCs w:val="24"/>
              </w:rPr>
              <w:t xml:space="preserve">Annual financial turn over certified by Charted Accountant. </w:t>
            </w:r>
          </w:p>
        </w:tc>
        <w:tc>
          <w:tcPr>
            <w:tcW w:w="1356" w:type="dxa"/>
            <w:tcBorders>
              <w:top w:val="single" w:sz="4" w:space="0" w:color="000000"/>
              <w:left w:val="single" w:sz="4" w:space="0" w:color="000000"/>
              <w:bottom w:val="single" w:sz="4" w:space="0" w:color="000000"/>
              <w:right w:val="single" w:sz="4" w:space="0" w:color="000000"/>
            </w:tcBorders>
            <w:hideMark/>
          </w:tcPr>
          <w:p w14:paraId="5B683031" w14:textId="77777777" w:rsidR="007C2BD3" w:rsidRPr="0025531D" w:rsidRDefault="007C2BD3" w:rsidP="000543A3">
            <w:pPr>
              <w:rPr>
                <w:rFonts w:eastAsia="Arial" w:cs="Arial"/>
                <w:color w:val="000000"/>
                <w:szCs w:val="24"/>
              </w:rPr>
            </w:pPr>
            <w:r w:rsidRPr="0025531D">
              <w:rPr>
                <w:rFonts w:eastAsia="Arial" w:cs="Arial"/>
                <w:color w:val="000000"/>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hideMark/>
          </w:tcPr>
          <w:p w14:paraId="470DB2F3" w14:textId="77777777" w:rsidR="007C2BD3" w:rsidRPr="0025531D" w:rsidRDefault="007C2BD3" w:rsidP="000543A3">
            <w:pPr>
              <w:rPr>
                <w:rFonts w:eastAsia="Arial" w:cs="Arial"/>
                <w:color w:val="000000"/>
                <w:szCs w:val="24"/>
              </w:rPr>
            </w:pPr>
            <w:r w:rsidRPr="0025531D">
              <w:rPr>
                <w:rFonts w:eastAsia="Arial" w:cs="Arial"/>
                <w:color w:val="000000"/>
                <w:szCs w:val="24"/>
              </w:rPr>
              <w:t xml:space="preserve"> </w:t>
            </w:r>
          </w:p>
        </w:tc>
        <w:tc>
          <w:tcPr>
            <w:tcW w:w="1499" w:type="dxa"/>
            <w:tcBorders>
              <w:top w:val="single" w:sz="4" w:space="0" w:color="000000"/>
              <w:left w:val="single" w:sz="4" w:space="0" w:color="000000"/>
              <w:bottom w:val="single" w:sz="4" w:space="0" w:color="000000"/>
              <w:right w:val="single" w:sz="4" w:space="0" w:color="000000"/>
            </w:tcBorders>
            <w:hideMark/>
          </w:tcPr>
          <w:p w14:paraId="7396E45F" w14:textId="77777777" w:rsidR="007C2BD3" w:rsidRPr="0025531D" w:rsidRDefault="007C2BD3" w:rsidP="000543A3">
            <w:pPr>
              <w:rPr>
                <w:rFonts w:eastAsia="Arial" w:cs="Arial"/>
                <w:color w:val="000000"/>
                <w:szCs w:val="24"/>
              </w:rPr>
            </w:pPr>
            <w:r w:rsidRPr="0025531D">
              <w:rPr>
                <w:rFonts w:eastAsia="Arial" w:cs="Arial"/>
                <w:color w:val="000000"/>
                <w:szCs w:val="24"/>
              </w:rPr>
              <w:t xml:space="preserve"> </w:t>
            </w:r>
          </w:p>
        </w:tc>
      </w:tr>
      <w:tr w:rsidR="007C2BD3" w:rsidRPr="004D5854" w14:paraId="30A2C646" w14:textId="77777777" w:rsidTr="00553A7D">
        <w:trPr>
          <w:trHeight w:val="558"/>
        </w:trPr>
        <w:tc>
          <w:tcPr>
            <w:tcW w:w="898" w:type="dxa"/>
            <w:tcBorders>
              <w:top w:val="single" w:sz="4" w:space="0" w:color="000000"/>
              <w:left w:val="single" w:sz="4" w:space="0" w:color="000000"/>
              <w:bottom w:val="single" w:sz="4" w:space="0" w:color="000000"/>
              <w:right w:val="single" w:sz="4" w:space="0" w:color="000000"/>
            </w:tcBorders>
            <w:hideMark/>
          </w:tcPr>
          <w:p w14:paraId="43C1E2A4" w14:textId="097D9E2B" w:rsidR="007C2BD3" w:rsidRPr="0025531D" w:rsidRDefault="007C2BD3" w:rsidP="00553A7D">
            <w:pPr>
              <w:jc w:val="center"/>
              <w:rPr>
                <w:rFonts w:eastAsia="Arial" w:cs="Arial"/>
                <w:color w:val="000000"/>
                <w:szCs w:val="24"/>
              </w:rPr>
            </w:pPr>
            <w:r w:rsidRPr="0025531D">
              <w:rPr>
                <w:rFonts w:eastAsia="Arial" w:cs="Arial"/>
                <w:color w:val="000000"/>
                <w:szCs w:val="24"/>
              </w:rPr>
              <w:t>2</w:t>
            </w:r>
          </w:p>
        </w:tc>
        <w:tc>
          <w:tcPr>
            <w:tcW w:w="3770" w:type="dxa"/>
            <w:tcBorders>
              <w:top w:val="single" w:sz="4" w:space="0" w:color="000000"/>
              <w:left w:val="single" w:sz="4" w:space="0" w:color="000000"/>
              <w:bottom w:val="single" w:sz="4" w:space="0" w:color="000000"/>
              <w:right w:val="single" w:sz="4" w:space="0" w:color="000000"/>
            </w:tcBorders>
            <w:hideMark/>
          </w:tcPr>
          <w:p w14:paraId="002097E8" w14:textId="77777777" w:rsidR="007C2BD3" w:rsidRPr="0025531D" w:rsidRDefault="007C2BD3" w:rsidP="000543A3">
            <w:pPr>
              <w:rPr>
                <w:rFonts w:eastAsia="Arial" w:cs="Arial"/>
                <w:color w:val="000000"/>
                <w:szCs w:val="24"/>
              </w:rPr>
            </w:pPr>
            <w:r w:rsidRPr="0025531D">
              <w:rPr>
                <w:rFonts w:eastAsia="Arial" w:cs="Arial"/>
                <w:color w:val="000000"/>
                <w:szCs w:val="24"/>
              </w:rPr>
              <w:t xml:space="preserve">Income Tax returns for the year  </w:t>
            </w:r>
          </w:p>
        </w:tc>
        <w:tc>
          <w:tcPr>
            <w:tcW w:w="1356" w:type="dxa"/>
            <w:tcBorders>
              <w:top w:val="single" w:sz="4" w:space="0" w:color="000000"/>
              <w:left w:val="single" w:sz="4" w:space="0" w:color="000000"/>
              <w:bottom w:val="single" w:sz="4" w:space="0" w:color="000000"/>
              <w:right w:val="single" w:sz="4" w:space="0" w:color="000000"/>
            </w:tcBorders>
            <w:hideMark/>
          </w:tcPr>
          <w:p w14:paraId="7D704916" w14:textId="77777777" w:rsidR="007C2BD3" w:rsidRPr="0025531D" w:rsidRDefault="007C2BD3" w:rsidP="000543A3">
            <w:pPr>
              <w:jc w:val="center"/>
              <w:rPr>
                <w:rFonts w:eastAsia="Arial" w:cs="Arial"/>
                <w:color w:val="000000"/>
                <w:szCs w:val="24"/>
              </w:rPr>
            </w:pPr>
            <w:r w:rsidRPr="0025531D">
              <w:rPr>
                <w:rFonts w:eastAsia="Arial" w:cs="Arial"/>
                <w:color w:val="000000"/>
                <w:szCs w:val="24"/>
              </w:rPr>
              <w:t xml:space="preserve"> </w:t>
            </w:r>
          </w:p>
        </w:tc>
        <w:tc>
          <w:tcPr>
            <w:tcW w:w="1498" w:type="dxa"/>
            <w:tcBorders>
              <w:top w:val="single" w:sz="4" w:space="0" w:color="000000"/>
              <w:left w:val="single" w:sz="4" w:space="0" w:color="000000"/>
              <w:bottom w:val="single" w:sz="4" w:space="0" w:color="000000"/>
              <w:right w:val="single" w:sz="4" w:space="0" w:color="000000"/>
            </w:tcBorders>
            <w:hideMark/>
          </w:tcPr>
          <w:p w14:paraId="57B0DED5" w14:textId="77777777" w:rsidR="007C2BD3" w:rsidRPr="0025531D" w:rsidRDefault="007C2BD3" w:rsidP="000543A3">
            <w:pPr>
              <w:rPr>
                <w:rFonts w:eastAsia="Arial" w:cs="Arial"/>
                <w:color w:val="000000"/>
                <w:szCs w:val="24"/>
              </w:rPr>
            </w:pPr>
            <w:r w:rsidRPr="0025531D">
              <w:rPr>
                <w:rFonts w:eastAsia="Arial" w:cs="Arial"/>
                <w:color w:val="000000"/>
                <w:szCs w:val="24"/>
              </w:rPr>
              <w:t xml:space="preserve"> </w:t>
            </w:r>
          </w:p>
        </w:tc>
        <w:tc>
          <w:tcPr>
            <w:tcW w:w="1499" w:type="dxa"/>
            <w:tcBorders>
              <w:top w:val="single" w:sz="4" w:space="0" w:color="000000"/>
              <w:left w:val="single" w:sz="4" w:space="0" w:color="000000"/>
              <w:bottom w:val="single" w:sz="4" w:space="0" w:color="000000"/>
              <w:right w:val="single" w:sz="4" w:space="0" w:color="000000"/>
            </w:tcBorders>
            <w:hideMark/>
          </w:tcPr>
          <w:p w14:paraId="376173C3" w14:textId="77777777" w:rsidR="007C2BD3" w:rsidRPr="0025531D" w:rsidRDefault="007C2BD3" w:rsidP="000543A3">
            <w:pPr>
              <w:rPr>
                <w:rFonts w:eastAsia="Arial" w:cs="Arial"/>
                <w:color w:val="000000"/>
                <w:szCs w:val="24"/>
              </w:rPr>
            </w:pPr>
            <w:r w:rsidRPr="0025531D">
              <w:rPr>
                <w:rFonts w:eastAsia="Arial" w:cs="Arial"/>
                <w:color w:val="000000"/>
                <w:szCs w:val="24"/>
              </w:rPr>
              <w:t xml:space="preserve"> </w:t>
            </w:r>
          </w:p>
        </w:tc>
      </w:tr>
    </w:tbl>
    <w:p w14:paraId="6F9D3B60" w14:textId="77777777" w:rsidR="007C2BD3" w:rsidRPr="0025531D" w:rsidRDefault="007C2BD3" w:rsidP="0025531D">
      <w:pPr>
        <w:spacing w:before="240" w:line="256" w:lineRule="auto"/>
        <w:rPr>
          <w:rFonts w:eastAsia="Arial"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 xml:space="preserve"> </w:t>
      </w:r>
    </w:p>
    <w:p w14:paraId="7DFBCACE" w14:textId="77777777" w:rsidR="007C2BD3" w:rsidRPr="0025531D" w:rsidRDefault="007C2BD3" w:rsidP="0025531D">
      <w:pPr>
        <w:spacing w:before="240" w:line="256" w:lineRule="auto"/>
        <w:ind w:left="10" w:hanging="10"/>
        <w:rPr>
          <w:rFonts w:eastAsia="Arial" w:cs="Arial"/>
          <w:color w:val="000000"/>
          <w:kern w:val="2"/>
          <w:szCs w:val="24"/>
          <w:lang w:eastAsia="en-IN"/>
          <w14:ligatures w14:val="standardContextual"/>
        </w:rPr>
      </w:pPr>
      <w:r w:rsidRPr="0025531D">
        <w:rPr>
          <w:rFonts w:eastAsia="Arial" w:cs="Arial"/>
          <w:b/>
          <w:color w:val="000000"/>
          <w:kern w:val="2"/>
          <w:szCs w:val="24"/>
          <w:u w:val="single" w:color="000000"/>
          <w:lang w:eastAsia="en-IN"/>
          <w14:ligatures w14:val="standardContextual"/>
        </w:rPr>
        <w:t>Note:</w:t>
      </w:r>
      <w:r w:rsidRPr="0025531D">
        <w:rPr>
          <w:rFonts w:eastAsia="Arial" w:cs="Arial"/>
          <w:b/>
          <w:color w:val="000000"/>
          <w:kern w:val="2"/>
          <w:szCs w:val="24"/>
          <w:lang w:eastAsia="en-IN"/>
          <w14:ligatures w14:val="standardContextual"/>
        </w:rPr>
        <w:t xml:space="preserve"> </w:t>
      </w:r>
    </w:p>
    <w:p w14:paraId="02E8E301" w14:textId="68994E73" w:rsidR="007C2BD3" w:rsidRPr="0025531D" w:rsidRDefault="007C2BD3" w:rsidP="0025531D">
      <w:pPr>
        <w:spacing w:before="240" w:line="240" w:lineRule="auto"/>
        <w:ind w:left="720" w:hanging="480"/>
        <w:rPr>
          <w:rFonts w:eastAsia="Arial" w:cs="Arial"/>
          <w:color w:val="000000"/>
          <w:kern w:val="2"/>
          <w:szCs w:val="24"/>
          <w:lang w:eastAsia="en-IN"/>
          <w14:ligatures w14:val="standardContextual"/>
        </w:rPr>
      </w:pPr>
      <w:proofErr w:type="spellStart"/>
      <w:r w:rsidRPr="0025531D">
        <w:rPr>
          <w:rFonts w:eastAsia="Arial" w:cs="Arial"/>
          <w:color w:val="000000"/>
          <w:kern w:val="2"/>
          <w:szCs w:val="24"/>
          <w:lang w:eastAsia="en-IN"/>
          <w14:ligatures w14:val="standardContextual"/>
        </w:rPr>
        <w:t>i</w:t>
      </w:r>
      <w:proofErr w:type="spellEnd"/>
      <w:r w:rsidRPr="0025531D">
        <w:rPr>
          <w:rFonts w:eastAsia="Arial" w:cs="Arial"/>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ab/>
        <w:t xml:space="preserve">Statement shall be supported by copies of audited financial statements/ accounts of the business of the Tenderer duly certified by a Charted Accountant. The Income Tax Clearance Certificates / Income Tax </w:t>
      </w:r>
    </w:p>
    <w:p w14:paraId="3B5945FA" w14:textId="77777777" w:rsidR="007C2BD3" w:rsidRPr="0025531D" w:rsidRDefault="007C2BD3" w:rsidP="0025531D">
      <w:pPr>
        <w:spacing w:before="240" w:line="240" w:lineRule="auto"/>
        <w:ind w:left="715" w:right="81" w:hanging="1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Assessment orders along with the latest final accounts of the business of the Tenderer duly certified by a Chartered Accountant, copied of the Income Tax clearance Certificate/ Income Tax assessment orders along with the latest final accounts of business of the Tenderer duly certified by a Charted Accountant as a proof creditworthiness. </w:t>
      </w:r>
    </w:p>
    <w:p w14:paraId="6ADE4C88" w14:textId="77777777" w:rsidR="007C2BD3" w:rsidRPr="0025531D" w:rsidRDefault="007C2BD3" w:rsidP="0025531D">
      <w:pPr>
        <w:spacing w:before="240" w:line="256" w:lineRule="auto"/>
        <w:ind w:right="68"/>
        <w:jc w:val="center"/>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0C3999B1" w14:textId="5C204080" w:rsidR="000543A3" w:rsidRDefault="00815BBD">
      <w:pPr>
        <w:spacing w:before="240" w:line="256" w:lineRule="auto"/>
        <w:ind w:right="68"/>
        <w:jc w:val="right"/>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Signature of the Applicant with seal</w:t>
      </w:r>
      <w:r w:rsidR="000543A3">
        <w:rPr>
          <w:rFonts w:eastAsia="Arial" w:cs="Arial"/>
          <w:color w:val="000000"/>
          <w:kern w:val="2"/>
          <w:szCs w:val="24"/>
          <w:lang w:eastAsia="en-IN"/>
          <w14:ligatures w14:val="standardContextual"/>
        </w:rPr>
        <w:t xml:space="preserve"> </w:t>
      </w:r>
    </w:p>
    <w:p w14:paraId="5C575B5F" w14:textId="77777777" w:rsidR="000543A3" w:rsidRDefault="000543A3">
      <w:pPr>
        <w:jc w:val="left"/>
        <w:rPr>
          <w:rFonts w:eastAsia="Arial" w:cs="Arial"/>
          <w:color w:val="000000"/>
          <w:kern w:val="2"/>
          <w:szCs w:val="24"/>
          <w:lang w:eastAsia="en-IN"/>
          <w14:ligatures w14:val="standardContextual"/>
        </w:rPr>
      </w:pPr>
      <w:r>
        <w:rPr>
          <w:rFonts w:eastAsia="Arial" w:cs="Arial"/>
          <w:color w:val="000000"/>
          <w:kern w:val="2"/>
          <w:szCs w:val="24"/>
          <w:lang w:eastAsia="en-IN"/>
          <w14:ligatures w14:val="standardContextual"/>
        </w:rPr>
        <w:br w:type="page"/>
      </w:r>
    </w:p>
    <w:p w14:paraId="4092F738" w14:textId="1BAED82D" w:rsidR="00DD6879" w:rsidRPr="000543A3" w:rsidRDefault="000543A3" w:rsidP="0025531D">
      <w:pPr>
        <w:pStyle w:val="Heading2"/>
      </w:pPr>
      <w:bookmarkStart w:id="1155" w:name="_Toc158131968"/>
      <w:r w:rsidRPr="004D5854">
        <w:lastRenderedPageBreak/>
        <w:t xml:space="preserve">FORMAT </w:t>
      </w:r>
      <w:r w:rsidR="00DD6879" w:rsidRPr="004D5854">
        <w:t>5</w:t>
      </w:r>
      <w:bookmarkEnd w:id="1155"/>
    </w:p>
    <w:p w14:paraId="436FBEEB" w14:textId="77777777" w:rsidR="00553A7D" w:rsidRPr="00553A7D" w:rsidRDefault="00553A7D" w:rsidP="00553A7D">
      <w:pPr>
        <w:jc w:val="center"/>
        <w:rPr>
          <w:b/>
          <w:bCs/>
          <w:sz w:val="2"/>
          <w:szCs w:val="2"/>
          <w:u w:color="000000"/>
          <w:lang w:eastAsia="en-IN"/>
        </w:rPr>
      </w:pPr>
    </w:p>
    <w:p w14:paraId="19CFCDA0" w14:textId="047624D5" w:rsidR="008F167D" w:rsidRPr="0025531D" w:rsidRDefault="008F167D" w:rsidP="0025531D">
      <w:pPr>
        <w:jc w:val="center"/>
        <w:rPr>
          <w:b/>
          <w:bCs/>
          <w:u w:color="000000"/>
          <w:lang w:eastAsia="en-IN"/>
        </w:rPr>
      </w:pPr>
      <w:r w:rsidRPr="0025531D">
        <w:rPr>
          <w:b/>
          <w:bCs/>
          <w:u w:color="000000"/>
          <w:lang w:eastAsia="en-IN"/>
        </w:rPr>
        <w:t>(To be read with Item 1.3</w:t>
      </w:r>
      <w:r w:rsidR="00815BBD" w:rsidRPr="0025531D">
        <w:rPr>
          <w:b/>
          <w:bCs/>
          <w:u w:color="000000"/>
          <w:lang w:eastAsia="en-IN"/>
        </w:rPr>
        <w:t xml:space="preserve"> </w:t>
      </w:r>
      <w:r w:rsidRPr="0025531D">
        <w:rPr>
          <w:b/>
          <w:bCs/>
          <w:u w:color="000000"/>
          <w:lang w:eastAsia="en-IN"/>
        </w:rPr>
        <w:t>/ Section I)</w:t>
      </w:r>
    </w:p>
    <w:p w14:paraId="318A5448" w14:textId="7ECD83A5" w:rsidR="009A361E" w:rsidRPr="0025531D" w:rsidRDefault="009A361E" w:rsidP="0025531D">
      <w:pPr>
        <w:spacing w:before="240" w:line="256" w:lineRule="auto"/>
        <w:ind w:left="418" w:right="544" w:hanging="10"/>
        <w:jc w:val="center"/>
        <w:rPr>
          <w:rFonts w:eastAsia="Arial"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FORM OF BANKERS’ CERTIFICATE FROM A SCHEDULED BANK</w:t>
      </w:r>
    </w:p>
    <w:p w14:paraId="22D02453" w14:textId="573AE8D1" w:rsidR="009A361E" w:rsidRPr="0025531D" w:rsidRDefault="009A361E" w:rsidP="0025531D">
      <w:pPr>
        <w:jc w:val="center"/>
        <w:rPr>
          <w:b/>
          <w:bCs/>
          <w:u w:color="000000"/>
          <w:lang w:eastAsia="en-IN"/>
        </w:rPr>
      </w:pPr>
      <w:r w:rsidRPr="0025531D">
        <w:rPr>
          <w:b/>
          <w:bCs/>
          <w:u w:color="000000"/>
          <w:lang w:eastAsia="en-IN"/>
        </w:rPr>
        <w:t xml:space="preserve">(On Bankers’ Letter Head) </w:t>
      </w:r>
    </w:p>
    <w:p w14:paraId="260E59A6" w14:textId="77777777" w:rsidR="009A361E" w:rsidRPr="0025531D" w:rsidRDefault="009A361E" w:rsidP="0025531D">
      <w:pPr>
        <w:spacing w:before="240" w:line="256" w:lineRule="auto"/>
        <w:rPr>
          <w:rFonts w:eastAsia="Arial"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 xml:space="preserve"> </w:t>
      </w:r>
    </w:p>
    <w:p w14:paraId="0F91F273" w14:textId="77777777" w:rsidR="009A361E" w:rsidRPr="0025531D" w:rsidRDefault="009A361E" w:rsidP="0025531D">
      <w:pPr>
        <w:spacing w:after="0" w:line="240" w:lineRule="auto"/>
        <w:ind w:left="10" w:right="955" w:hanging="1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To </w:t>
      </w:r>
    </w:p>
    <w:p w14:paraId="6D0EE1A5" w14:textId="77777777" w:rsidR="009A361E" w:rsidRPr="0025531D" w:rsidRDefault="009A361E" w:rsidP="0025531D">
      <w:pPr>
        <w:spacing w:after="0" w:line="240" w:lineRule="auto"/>
        <w:ind w:left="10" w:right="955" w:hanging="1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Regional Director </w:t>
      </w:r>
    </w:p>
    <w:p w14:paraId="2A5D740F" w14:textId="77777777" w:rsidR="00494286" w:rsidRPr="0025531D" w:rsidRDefault="00494286" w:rsidP="0025531D">
      <w:pPr>
        <w:spacing w:after="0" w:line="240" w:lineRule="auto"/>
        <w:ind w:left="10" w:right="955" w:hanging="1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Reserve Bank of India </w:t>
      </w:r>
    </w:p>
    <w:p w14:paraId="6EF355CC" w14:textId="77777777" w:rsidR="009A361E" w:rsidRPr="0025531D" w:rsidRDefault="009A361E" w:rsidP="0025531D">
      <w:pPr>
        <w:spacing w:after="0" w:line="240" w:lineRule="auto"/>
        <w:ind w:left="10" w:right="955" w:hanging="1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Estate department </w:t>
      </w:r>
    </w:p>
    <w:p w14:paraId="466AC0BE" w14:textId="44986F20" w:rsidR="009A361E" w:rsidRPr="0025531D" w:rsidRDefault="00494286" w:rsidP="0025531D">
      <w:pPr>
        <w:spacing w:after="0" w:line="240" w:lineRule="auto"/>
        <w:ind w:left="10" w:right="955" w:hanging="1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Lucknow</w:t>
      </w:r>
    </w:p>
    <w:p w14:paraId="08712200" w14:textId="77777777" w:rsidR="009A361E" w:rsidRPr="0025531D" w:rsidRDefault="009A361E" w:rsidP="0025531D">
      <w:pPr>
        <w:spacing w:before="240" w:line="256" w:lineRule="auto"/>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597D8AF3" w14:textId="0A02848D" w:rsidR="009A361E" w:rsidRPr="0025531D" w:rsidRDefault="009A361E" w:rsidP="0025531D">
      <w:pPr>
        <w:spacing w:before="240" w:line="369" w:lineRule="auto"/>
        <w:ind w:left="10" w:right="-46" w:hanging="1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This is to certify that to the best of our knowledge and information M/s. /Shri..............</w:t>
      </w:r>
      <w:r w:rsidR="000543A3">
        <w:rPr>
          <w:rFonts w:eastAsia="Arial" w:cs="Arial"/>
          <w:color w:val="000000"/>
          <w:kern w:val="2"/>
          <w:szCs w:val="24"/>
          <w:lang w:eastAsia="en-IN"/>
          <w14:ligatures w14:val="standardContextual"/>
        </w:rPr>
        <w:t xml:space="preserve"> </w:t>
      </w:r>
      <w:r w:rsidRPr="0025531D">
        <w:rPr>
          <w:rFonts w:eastAsia="Arial" w:cs="Arial"/>
          <w:color w:val="000000"/>
          <w:kern w:val="2"/>
          <w:szCs w:val="24"/>
          <w:lang w:eastAsia="en-IN"/>
          <w14:ligatures w14:val="standardContextual"/>
        </w:rPr>
        <w:t xml:space="preserve">a customer of our bank having marginally noted address, are/is respectable and can be treated as </w:t>
      </w:r>
      <w:proofErr w:type="gramStart"/>
      <w:r w:rsidRPr="0025531D">
        <w:rPr>
          <w:rFonts w:eastAsia="Arial" w:cs="Arial"/>
          <w:color w:val="000000"/>
          <w:kern w:val="2"/>
          <w:szCs w:val="24"/>
          <w:lang w:eastAsia="en-IN"/>
          <w14:ligatures w14:val="standardContextual"/>
        </w:rPr>
        <w:t>good  for</w:t>
      </w:r>
      <w:proofErr w:type="gramEnd"/>
      <w:r w:rsidRPr="0025531D">
        <w:rPr>
          <w:rFonts w:eastAsia="Arial" w:cs="Arial"/>
          <w:color w:val="000000"/>
          <w:kern w:val="2"/>
          <w:szCs w:val="24"/>
          <w:lang w:eastAsia="en-IN"/>
          <w14:ligatures w14:val="standardContextual"/>
        </w:rPr>
        <w:t xml:space="preserve">   any  engagement  up   to   a   limit   of  ₹..............(Rupees </w:t>
      </w:r>
      <w:r w:rsidRPr="0025531D">
        <w:rPr>
          <w:rFonts w:eastAsia="Arial" w:cs="Arial"/>
          <w:color w:val="000000"/>
          <w:kern w:val="2"/>
          <w:szCs w:val="24"/>
          <w:vertAlign w:val="subscript"/>
          <w:lang w:eastAsia="en-IN"/>
          <w14:ligatures w14:val="standardContextual"/>
        </w:rPr>
        <w:t xml:space="preserve"> </w:t>
      </w:r>
      <w:r w:rsidRPr="0025531D">
        <w:rPr>
          <w:rFonts w:eastAsia="Arial" w:cs="Arial"/>
          <w:color w:val="000000"/>
          <w:kern w:val="2"/>
          <w:szCs w:val="24"/>
          <w:lang w:eastAsia="en-IN"/>
          <w14:ligatures w14:val="standardContextual"/>
        </w:rPr>
        <w:t xml:space="preserve"> ............................................................). This certificate is issued without any guarantee or responsibility on the bank or any of its officers.   </w:t>
      </w:r>
      <w:r w:rsidRPr="0025531D">
        <w:rPr>
          <w:rFonts w:eastAsia="Arial" w:cs="Arial"/>
          <w:color w:val="000000"/>
          <w:kern w:val="2"/>
          <w:szCs w:val="24"/>
          <w:vertAlign w:val="subscript"/>
          <w:lang w:eastAsia="en-IN"/>
          <w14:ligatures w14:val="standardContextual"/>
        </w:rPr>
        <w:t xml:space="preserve"> </w:t>
      </w:r>
      <w:r w:rsidRPr="0025531D">
        <w:rPr>
          <w:rFonts w:eastAsia="Arial" w:cs="Arial"/>
          <w:color w:val="000000"/>
          <w:kern w:val="2"/>
          <w:szCs w:val="24"/>
          <w:lang w:eastAsia="en-IN"/>
          <w14:ligatures w14:val="standardContextual"/>
        </w:rPr>
        <w:t xml:space="preserve"> </w:t>
      </w:r>
    </w:p>
    <w:p w14:paraId="40487088" w14:textId="77777777" w:rsidR="009A361E" w:rsidRPr="0025531D" w:rsidRDefault="009A361E" w:rsidP="0025531D">
      <w:pPr>
        <w:spacing w:before="240" w:line="256" w:lineRule="auto"/>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3611EC98" w14:textId="77777777" w:rsidR="009A361E" w:rsidRPr="0025531D" w:rsidRDefault="009A361E" w:rsidP="0025531D">
      <w:pPr>
        <w:spacing w:before="240" w:line="256" w:lineRule="auto"/>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68AE5F3B" w14:textId="77777777" w:rsidR="009A361E" w:rsidRPr="0025531D" w:rsidRDefault="009A361E" w:rsidP="0025531D">
      <w:pPr>
        <w:spacing w:before="240" w:line="256" w:lineRule="auto"/>
        <w:jc w:val="right"/>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04883660" w14:textId="77777777" w:rsidR="009A361E" w:rsidRPr="0025531D" w:rsidRDefault="009A361E" w:rsidP="0025531D">
      <w:pPr>
        <w:spacing w:before="240" w:line="256" w:lineRule="auto"/>
        <w:ind w:left="10" w:right="314" w:hanging="10"/>
        <w:jc w:val="right"/>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For the Bank with Name, Designation &amp; Seal </w:t>
      </w:r>
      <w:r w:rsidRPr="0025531D">
        <w:rPr>
          <w:rFonts w:eastAsia="Arial" w:cs="Arial"/>
          <w:color w:val="000000"/>
          <w:kern w:val="2"/>
          <w:szCs w:val="24"/>
          <w:vertAlign w:val="subscript"/>
          <w:lang w:eastAsia="en-IN"/>
          <w14:ligatures w14:val="standardContextual"/>
        </w:rPr>
        <w:t xml:space="preserve">  </w:t>
      </w:r>
    </w:p>
    <w:p w14:paraId="789AAF7A" w14:textId="77777777" w:rsidR="009A361E" w:rsidRPr="0025531D" w:rsidRDefault="009A361E" w:rsidP="0025531D">
      <w:pPr>
        <w:spacing w:before="240" w:line="256" w:lineRule="auto"/>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614ADAC6" w14:textId="77777777" w:rsidR="009A361E" w:rsidRPr="0025531D" w:rsidRDefault="009A361E" w:rsidP="0025531D">
      <w:pPr>
        <w:spacing w:before="240" w:line="256" w:lineRule="auto"/>
        <w:ind w:left="10" w:right="955" w:hanging="10"/>
        <w:rPr>
          <w:rFonts w:eastAsia="Arial" w:cs="Arial"/>
          <w:color w:val="000000"/>
          <w:kern w:val="2"/>
          <w:szCs w:val="24"/>
          <w:lang w:eastAsia="en-IN"/>
          <w14:ligatures w14:val="standardContextual"/>
        </w:rPr>
      </w:pPr>
      <w:proofErr w:type="gramStart"/>
      <w:r w:rsidRPr="0025531D">
        <w:rPr>
          <w:rFonts w:eastAsia="Arial" w:cs="Arial"/>
          <w:color w:val="000000"/>
          <w:kern w:val="2"/>
          <w:szCs w:val="24"/>
          <w:lang w:eastAsia="en-IN"/>
          <w14:ligatures w14:val="standardContextual"/>
        </w:rPr>
        <w:t>Note:-</w:t>
      </w:r>
      <w:proofErr w:type="gramEnd"/>
      <w:r w:rsidRPr="0025531D">
        <w:rPr>
          <w:rFonts w:eastAsia="Arial" w:cs="Arial"/>
          <w:color w:val="000000"/>
          <w:kern w:val="2"/>
          <w:szCs w:val="24"/>
          <w:lang w:eastAsia="en-IN"/>
          <w14:ligatures w14:val="standardContextual"/>
        </w:rPr>
        <w:t xml:space="preserve"> (</w:t>
      </w:r>
      <w:proofErr w:type="spellStart"/>
      <w:r w:rsidRPr="0025531D">
        <w:rPr>
          <w:rFonts w:eastAsia="Arial" w:cs="Arial"/>
          <w:color w:val="000000"/>
          <w:kern w:val="2"/>
          <w:szCs w:val="24"/>
          <w:lang w:eastAsia="en-IN"/>
          <w14:ligatures w14:val="standardContextual"/>
        </w:rPr>
        <w:t>i</w:t>
      </w:r>
      <w:proofErr w:type="spellEnd"/>
      <w:r w:rsidRPr="0025531D">
        <w:rPr>
          <w:rFonts w:eastAsia="Arial" w:cs="Arial"/>
          <w:color w:val="000000"/>
          <w:kern w:val="2"/>
          <w:szCs w:val="24"/>
          <w:lang w:eastAsia="en-IN"/>
          <w14:ligatures w14:val="standardContextual"/>
        </w:rPr>
        <w:t xml:space="preserve">) Bankers’ certificates should be on letter head of the Bank  </w:t>
      </w:r>
    </w:p>
    <w:p w14:paraId="0FB7B6B9" w14:textId="30AAF7F5" w:rsidR="000543A3" w:rsidRDefault="000543A3">
      <w:pPr>
        <w:spacing w:before="240" w:line="369" w:lineRule="auto"/>
        <w:ind w:left="720" w:hanging="360"/>
        <w:rPr>
          <w:rFonts w:eastAsia="Arial" w:cs="Arial"/>
          <w:color w:val="000000"/>
          <w:kern w:val="2"/>
          <w:szCs w:val="24"/>
          <w:lang w:eastAsia="en-IN"/>
          <w14:ligatures w14:val="standardContextual"/>
        </w:rPr>
      </w:pPr>
      <w:r>
        <w:rPr>
          <w:rFonts w:eastAsia="Arial" w:cs="Arial"/>
          <w:color w:val="000000"/>
          <w:kern w:val="2"/>
          <w:szCs w:val="24"/>
          <w:lang w:eastAsia="en-IN"/>
          <w14:ligatures w14:val="standardContextual"/>
        </w:rPr>
        <w:t xml:space="preserve">     </w:t>
      </w:r>
      <w:r w:rsidR="009A361E" w:rsidRPr="0025531D">
        <w:rPr>
          <w:rFonts w:eastAsia="Arial" w:cs="Arial"/>
          <w:color w:val="000000"/>
          <w:kern w:val="2"/>
          <w:szCs w:val="24"/>
          <w:lang w:eastAsia="en-IN"/>
          <w14:ligatures w14:val="standardContextual"/>
        </w:rPr>
        <w:t>(</w:t>
      </w:r>
      <w:r>
        <w:rPr>
          <w:rFonts w:eastAsia="Arial" w:cs="Arial"/>
          <w:color w:val="000000"/>
          <w:kern w:val="2"/>
          <w:szCs w:val="24"/>
          <w:lang w:eastAsia="en-IN"/>
          <w14:ligatures w14:val="standardContextual"/>
        </w:rPr>
        <w:t>ii</w:t>
      </w:r>
      <w:r w:rsidR="009A361E" w:rsidRPr="0025531D">
        <w:rPr>
          <w:rFonts w:eastAsia="Arial" w:cs="Arial"/>
          <w:color w:val="000000"/>
          <w:kern w:val="2"/>
          <w:szCs w:val="24"/>
          <w:lang w:eastAsia="en-IN"/>
          <w14:ligatures w14:val="standardContextual"/>
        </w:rPr>
        <w:t xml:space="preserve">) In case of partnership firm, certificate to include names of all partners as recorded with the Bank. </w:t>
      </w:r>
    </w:p>
    <w:p w14:paraId="29F73152" w14:textId="77777777" w:rsidR="000543A3" w:rsidRDefault="000543A3">
      <w:pPr>
        <w:jc w:val="left"/>
        <w:rPr>
          <w:rFonts w:eastAsia="Arial" w:cs="Arial"/>
          <w:color w:val="000000"/>
          <w:kern w:val="2"/>
          <w:szCs w:val="24"/>
          <w:lang w:eastAsia="en-IN"/>
          <w14:ligatures w14:val="standardContextual"/>
        </w:rPr>
      </w:pPr>
      <w:r>
        <w:rPr>
          <w:rFonts w:eastAsia="Arial" w:cs="Arial"/>
          <w:color w:val="000000"/>
          <w:kern w:val="2"/>
          <w:szCs w:val="24"/>
          <w:lang w:eastAsia="en-IN"/>
          <w14:ligatures w14:val="standardContextual"/>
        </w:rPr>
        <w:br w:type="page"/>
      </w:r>
    </w:p>
    <w:p w14:paraId="3188579C" w14:textId="606C5B9E" w:rsidR="009A361E" w:rsidRPr="0025531D" w:rsidRDefault="000543A3" w:rsidP="0025531D">
      <w:pPr>
        <w:pStyle w:val="Heading2"/>
        <w:rPr>
          <w:b w:val="0"/>
        </w:rPr>
      </w:pPr>
      <w:bookmarkStart w:id="1156" w:name="_Toc158131969"/>
      <w:r w:rsidRPr="000543A3">
        <w:lastRenderedPageBreak/>
        <w:t xml:space="preserve">FORMAT </w:t>
      </w:r>
      <w:r w:rsidR="009A361E" w:rsidRPr="0025531D">
        <w:t>5A</w:t>
      </w:r>
      <w:bookmarkEnd w:id="1156"/>
    </w:p>
    <w:p w14:paraId="769EE12F" w14:textId="6EC11D96" w:rsidR="008F167D" w:rsidRPr="0025531D" w:rsidRDefault="008F167D" w:rsidP="0025531D">
      <w:pPr>
        <w:spacing w:before="240" w:line="256" w:lineRule="auto"/>
        <w:ind w:left="10" w:right="136" w:hanging="10"/>
        <w:jc w:val="center"/>
        <w:rPr>
          <w:rFonts w:eastAsia="Arial" w:cs="Arial"/>
          <w:color w:val="000000"/>
          <w:kern w:val="2"/>
          <w:szCs w:val="24"/>
          <w:lang w:eastAsia="en-IN"/>
          <w14:ligatures w14:val="standardContextual"/>
        </w:rPr>
      </w:pPr>
      <w:r w:rsidRPr="0025531D">
        <w:rPr>
          <w:rFonts w:eastAsia="Arial" w:cs="Arial"/>
          <w:b/>
          <w:color w:val="000000"/>
          <w:kern w:val="2"/>
          <w:szCs w:val="24"/>
          <w:u w:val="single" w:color="000000"/>
          <w:lang w:eastAsia="en-IN"/>
          <w14:ligatures w14:val="standardContextual"/>
        </w:rPr>
        <w:t>(To be read with Item 1.3</w:t>
      </w:r>
      <w:r w:rsidR="00815BBD" w:rsidRPr="0025531D">
        <w:rPr>
          <w:rFonts w:eastAsia="Arial" w:cs="Arial"/>
          <w:b/>
          <w:color w:val="000000"/>
          <w:kern w:val="2"/>
          <w:szCs w:val="24"/>
          <w:u w:val="single" w:color="000000"/>
          <w:lang w:eastAsia="en-IN"/>
          <w14:ligatures w14:val="standardContextual"/>
        </w:rPr>
        <w:t xml:space="preserve"> </w:t>
      </w:r>
      <w:r w:rsidRPr="0025531D">
        <w:rPr>
          <w:rFonts w:eastAsia="Arial" w:cs="Arial"/>
          <w:b/>
          <w:color w:val="000000"/>
          <w:kern w:val="2"/>
          <w:szCs w:val="24"/>
          <w:u w:val="single" w:color="000000"/>
          <w:lang w:eastAsia="en-IN"/>
          <w14:ligatures w14:val="standardContextual"/>
        </w:rPr>
        <w:t>/ Section I)</w:t>
      </w:r>
    </w:p>
    <w:p w14:paraId="5695D25D" w14:textId="1DA3DAE9" w:rsidR="009A361E" w:rsidRPr="0025531D" w:rsidRDefault="009A361E" w:rsidP="0025531D">
      <w:pPr>
        <w:jc w:val="center"/>
        <w:rPr>
          <w:b/>
          <w:bCs/>
          <w:u w:color="000000"/>
          <w:lang w:eastAsia="en-IN"/>
        </w:rPr>
      </w:pPr>
      <w:r w:rsidRPr="0025531D">
        <w:rPr>
          <w:b/>
          <w:bCs/>
          <w:u w:color="000000"/>
          <w:lang w:eastAsia="en-IN"/>
        </w:rPr>
        <w:t xml:space="preserve">Details of Tenderer’s Banker </w:t>
      </w:r>
    </w:p>
    <w:p w14:paraId="4CB419B1" w14:textId="77777777" w:rsidR="009A361E" w:rsidRPr="0025531D" w:rsidRDefault="009A361E" w:rsidP="0025531D">
      <w:pPr>
        <w:spacing w:before="240" w:line="256" w:lineRule="auto"/>
        <w:rPr>
          <w:rFonts w:eastAsia="Arial"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 xml:space="preserve"> </w:t>
      </w:r>
    </w:p>
    <w:tbl>
      <w:tblPr>
        <w:tblStyle w:val="TableGrid3"/>
        <w:tblW w:w="9021" w:type="dxa"/>
        <w:tblInd w:w="5" w:type="dxa"/>
        <w:tblCellMar>
          <w:top w:w="11" w:type="dxa"/>
          <w:left w:w="108" w:type="dxa"/>
          <w:right w:w="115" w:type="dxa"/>
        </w:tblCellMar>
        <w:tblLook w:val="04A0" w:firstRow="1" w:lastRow="0" w:firstColumn="1" w:lastColumn="0" w:noHBand="0" w:noVBand="1"/>
      </w:tblPr>
      <w:tblGrid>
        <w:gridCol w:w="680"/>
        <w:gridCol w:w="3989"/>
        <w:gridCol w:w="4352"/>
      </w:tblGrid>
      <w:tr w:rsidR="009A361E" w:rsidRPr="004D5854" w14:paraId="7D96CB8C" w14:textId="77777777" w:rsidTr="009A361E">
        <w:trPr>
          <w:trHeight w:val="1038"/>
        </w:trPr>
        <w:tc>
          <w:tcPr>
            <w:tcW w:w="680" w:type="dxa"/>
            <w:tcBorders>
              <w:top w:val="single" w:sz="4" w:space="0" w:color="000000"/>
              <w:left w:val="single" w:sz="4" w:space="0" w:color="000000"/>
              <w:bottom w:val="single" w:sz="4" w:space="0" w:color="000000"/>
              <w:right w:val="single" w:sz="4" w:space="0" w:color="000000"/>
            </w:tcBorders>
            <w:hideMark/>
          </w:tcPr>
          <w:p w14:paraId="344A8853" w14:textId="77777777" w:rsidR="009A361E" w:rsidRPr="0025531D" w:rsidRDefault="009A361E" w:rsidP="0025531D">
            <w:pPr>
              <w:rPr>
                <w:rFonts w:eastAsia="Arial" w:cs="Arial"/>
                <w:color w:val="000000"/>
                <w:szCs w:val="24"/>
              </w:rPr>
            </w:pPr>
            <w:r w:rsidRPr="0025531D">
              <w:rPr>
                <w:rFonts w:eastAsia="Arial" w:cs="Arial"/>
                <w:color w:val="000000"/>
                <w:szCs w:val="24"/>
              </w:rPr>
              <w:t xml:space="preserve">1 </w:t>
            </w:r>
          </w:p>
        </w:tc>
        <w:tc>
          <w:tcPr>
            <w:tcW w:w="3989" w:type="dxa"/>
            <w:tcBorders>
              <w:top w:val="single" w:sz="4" w:space="0" w:color="000000"/>
              <w:left w:val="single" w:sz="4" w:space="0" w:color="000000"/>
              <w:bottom w:val="single" w:sz="4" w:space="0" w:color="000000"/>
              <w:right w:val="single" w:sz="4" w:space="0" w:color="000000"/>
            </w:tcBorders>
            <w:hideMark/>
          </w:tcPr>
          <w:p w14:paraId="3D0BFE26" w14:textId="6EDC057C" w:rsidR="009A361E" w:rsidRPr="0025531D" w:rsidRDefault="009A361E" w:rsidP="0025531D">
            <w:pPr>
              <w:rPr>
                <w:rFonts w:eastAsia="Arial" w:cs="Arial"/>
                <w:color w:val="000000"/>
                <w:szCs w:val="24"/>
              </w:rPr>
            </w:pPr>
            <w:r w:rsidRPr="0025531D">
              <w:rPr>
                <w:rFonts w:eastAsia="Arial" w:cs="Arial"/>
                <w:color w:val="000000"/>
                <w:szCs w:val="24"/>
              </w:rPr>
              <w:t xml:space="preserve">Name and full Address of the Banker </w:t>
            </w:r>
          </w:p>
        </w:tc>
        <w:tc>
          <w:tcPr>
            <w:tcW w:w="4353" w:type="dxa"/>
            <w:tcBorders>
              <w:top w:val="single" w:sz="4" w:space="0" w:color="000000"/>
              <w:left w:val="single" w:sz="4" w:space="0" w:color="000000"/>
              <w:bottom w:val="single" w:sz="4" w:space="0" w:color="000000"/>
              <w:right w:val="single" w:sz="4" w:space="0" w:color="000000"/>
            </w:tcBorders>
            <w:hideMark/>
          </w:tcPr>
          <w:p w14:paraId="1021D937" w14:textId="77777777" w:rsidR="009A361E" w:rsidRPr="0025531D" w:rsidRDefault="009A361E" w:rsidP="0025531D">
            <w:pPr>
              <w:rPr>
                <w:rFonts w:eastAsia="Arial" w:cs="Arial"/>
                <w:color w:val="000000"/>
                <w:szCs w:val="24"/>
              </w:rPr>
            </w:pPr>
            <w:r w:rsidRPr="0025531D">
              <w:rPr>
                <w:rFonts w:eastAsia="Arial" w:cs="Arial"/>
                <w:color w:val="000000"/>
                <w:szCs w:val="24"/>
              </w:rPr>
              <w:t xml:space="preserve"> </w:t>
            </w:r>
          </w:p>
        </w:tc>
      </w:tr>
      <w:tr w:rsidR="009A361E" w:rsidRPr="004D5854" w14:paraId="065932EB" w14:textId="77777777" w:rsidTr="000543A3">
        <w:trPr>
          <w:trHeight w:val="1893"/>
        </w:trPr>
        <w:tc>
          <w:tcPr>
            <w:tcW w:w="680" w:type="dxa"/>
            <w:tcBorders>
              <w:top w:val="single" w:sz="4" w:space="0" w:color="000000"/>
              <w:left w:val="single" w:sz="4" w:space="0" w:color="000000"/>
              <w:bottom w:val="single" w:sz="4" w:space="0" w:color="000000"/>
              <w:right w:val="single" w:sz="4" w:space="0" w:color="000000"/>
            </w:tcBorders>
            <w:hideMark/>
          </w:tcPr>
          <w:p w14:paraId="1D0BBF62" w14:textId="77777777" w:rsidR="009A361E" w:rsidRPr="0025531D" w:rsidRDefault="009A361E" w:rsidP="0025531D">
            <w:pPr>
              <w:rPr>
                <w:rFonts w:eastAsia="Arial" w:cs="Arial"/>
                <w:color w:val="000000"/>
                <w:szCs w:val="24"/>
              </w:rPr>
            </w:pPr>
            <w:r w:rsidRPr="0025531D">
              <w:rPr>
                <w:rFonts w:eastAsia="Arial" w:cs="Arial"/>
                <w:color w:val="000000"/>
                <w:szCs w:val="24"/>
              </w:rPr>
              <w:t xml:space="preserve">2 </w:t>
            </w:r>
          </w:p>
        </w:tc>
        <w:tc>
          <w:tcPr>
            <w:tcW w:w="3989" w:type="dxa"/>
            <w:tcBorders>
              <w:top w:val="single" w:sz="4" w:space="0" w:color="000000"/>
              <w:left w:val="single" w:sz="4" w:space="0" w:color="000000"/>
              <w:bottom w:val="single" w:sz="4" w:space="0" w:color="000000"/>
              <w:right w:val="single" w:sz="4" w:space="0" w:color="000000"/>
            </w:tcBorders>
            <w:hideMark/>
          </w:tcPr>
          <w:p w14:paraId="72AB7016" w14:textId="53B51D7F" w:rsidR="009A361E" w:rsidRPr="0025531D" w:rsidRDefault="009A361E" w:rsidP="0025531D">
            <w:pPr>
              <w:rPr>
                <w:rFonts w:eastAsia="Arial" w:cs="Arial"/>
                <w:color w:val="000000"/>
                <w:szCs w:val="24"/>
              </w:rPr>
            </w:pPr>
            <w:r w:rsidRPr="0025531D">
              <w:rPr>
                <w:rFonts w:eastAsia="Arial" w:cs="Arial"/>
                <w:color w:val="000000"/>
                <w:szCs w:val="24"/>
              </w:rPr>
              <w:t>Name of contact executives, Email ID, contact numbers (land line and</w:t>
            </w:r>
            <w:r w:rsidR="00553A7D">
              <w:rPr>
                <w:rFonts w:eastAsia="Arial" w:cs="Arial"/>
                <w:color w:val="000000"/>
                <w:szCs w:val="24"/>
              </w:rPr>
              <w:t xml:space="preserve"> </w:t>
            </w:r>
            <w:r w:rsidRPr="0025531D">
              <w:rPr>
                <w:rFonts w:eastAsia="Arial" w:cs="Arial"/>
                <w:color w:val="000000"/>
                <w:szCs w:val="24"/>
              </w:rPr>
              <w:t>mobile), Fax number etc.</w:t>
            </w:r>
            <w:r w:rsidR="00553A7D">
              <w:rPr>
                <w:rFonts w:eastAsia="Arial" w:cs="Arial"/>
                <w:color w:val="000000"/>
                <w:szCs w:val="24"/>
              </w:rPr>
              <w:t xml:space="preserve"> </w:t>
            </w:r>
            <w:r w:rsidRPr="0025531D">
              <w:rPr>
                <w:rFonts w:eastAsia="Arial" w:cs="Arial"/>
                <w:color w:val="000000"/>
                <w:szCs w:val="24"/>
              </w:rPr>
              <w:t>(The person can be contacted at the</w:t>
            </w:r>
            <w:r w:rsidR="00553A7D">
              <w:rPr>
                <w:rFonts w:eastAsia="Arial" w:cs="Arial"/>
                <w:color w:val="000000"/>
                <w:szCs w:val="24"/>
              </w:rPr>
              <w:t xml:space="preserve"> </w:t>
            </w:r>
            <w:r w:rsidRPr="0025531D">
              <w:rPr>
                <w:rFonts w:eastAsia="Arial" w:cs="Arial"/>
                <w:color w:val="000000"/>
                <w:szCs w:val="24"/>
              </w:rPr>
              <w:t xml:space="preserve">office of their banker by the Bank in case it is needed.) </w:t>
            </w:r>
          </w:p>
        </w:tc>
        <w:tc>
          <w:tcPr>
            <w:tcW w:w="4353" w:type="dxa"/>
            <w:tcBorders>
              <w:top w:val="single" w:sz="4" w:space="0" w:color="000000"/>
              <w:left w:val="single" w:sz="4" w:space="0" w:color="000000"/>
              <w:bottom w:val="single" w:sz="4" w:space="0" w:color="000000"/>
              <w:right w:val="single" w:sz="4" w:space="0" w:color="000000"/>
            </w:tcBorders>
            <w:hideMark/>
          </w:tcPr>
          <w:p w14:paraId="35F8015E" w14:textId="77777777" w:rsidR="009A361E" w:rsidRPr="0025531D" w:rsidRDefault="009A361E" w:rsidP="0025531D">
            <w:pPr>
              <w:rPr>
                <w:rFonts w:eastAsia="Arial" w:cs="Arial"/>
                <w:color w:val="000000"/>
                <w:szCs w:val="24"/>
              </w:rPr>
            </w:pPr>
            <w:r w:rsidRPr="0025531D">
              <w:rPr>
                <w:rFonts w:eastAsia="Arial" w:cs="Arial"/>
                <w:color w:val="000000"/>
                <w:szCs w:val="24"/>
              </w:rPr>
              <w:t xml:space="preserve"> </w:t>
            </w:r>
          </w:p>
        </w:tc>
      </w:tr>
    </w:tbl>
    <w:p w14:paraId="27030497" w14:textId="77777777" w:rsidR="009A361E" w:rsidRPr="0025531D" w:rsidRDefault="009A361E" w:rsidP="0025531D">
      <w:pPr>
        <w:spacing w:before="240" w:line="256" w:lineRule="auto"/>
        <w:rPr>
          <w:rFonts w:eastAsia="Arial" w:cs="Arial"/>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 xml:space="preserve"> </w:t>
      </w:r>
    </w:p>
    <w:p w14:paraId="39D3D691" w14:textId="77777777" w:rsidR="009A361E" w:rsidRPr="0025531D" w:rsidRDefault="009A361E" w:rsidP="0025531D">
      <w:pPr>
        <w:spacing w:before="240" w:line="256" w:lineRule="auto"/>
        <w:jc w:val="right"/>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0EDB5DFB" w14:textId="77777777" w:rsidR="009A361E" w:rsidRPr="0025531D" w:rsidRDefault="009A361E" w:rsidP="0025531D">
      <w:pPr>
        <w:spacing w:before="240" w:line="256" w:lineRule="auto"/>
        <w:ind w:right="67"/>
        <w:jc w:val="right"/>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 </w:t>
      </w:r>
    </w:p>
    <w:p w14:paraId="10B12FD7" w14:textId="3211CD46" w:rsidR="000543A3" w:rsidRDefault="009A361E">
      <w:pPr>
        <w:spacing w:before="240"/>
        <w:ind w:left="10" w:right="235" w:hanging="10"/>
        <w:jc w:val="right"/>
        <w:rPr>
          <w:rFonts w:eastAsia="Arial" w:cs="Arial"/>
          <w:b/>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 xml:space="preserve">Signature of the </w:t>
      </w:r>
      <w:r w:rsidR="00815BBD" w:rsidRPr="0025531D">
        <w:rPr>
          <w:rFonts w:eastAsia="Arial" w:cs="Arial"/>
          <w:b/>
          <w:color w:val="000000"/>
          <w:kern w:val="2"/>
          <w:szCs w:val="24"/>
          <w:lang w:eastAsia="en-IN"/>
          <w14:ligatures w14:val="standardContextual"/>
        </w:rPr>
        <w:t xml:space="preserve">Applicant </w:t>
      </w:r>
      <w:r w:rsidRPr="0025531D">
        <w:rPr>
          <w:rFonts w:eastAsia="Arial" w:cs="Arial"/>
          <w:b/>
          <w:color w:val="000000"/>
          <w:kern w:val="2"/>
          <w:szCs w:val="24"/>
          <w:lang w:eastAsia="en-IN"/>
          <w14:ligatures w14:val="standardContextual"/>
        </w:rPr>
        <w:t xml:space="preserve">with seal </w:t>
      </w:r>
    </w:p>
    <w:p w14:paraId="33483E57" w14:textId="749F15CA" w:rsidR="009A361E" w:rsidRPr="0025531D" w:rsidRDefault="000543A3" w:rsidP="0025531D">
      <w:pPr>
        <w:jc w:val="left"/>
        <w:rPr>
          <w:rFonts w:eastAsia="Arial" w:cs="Arial"/>
          <w:color w:val="000000"/>
          <w:kern w:val="2"/>
          <w:szCs w:val="24"/>
          <w:lang w:eastAsia="en-IN"/>
          <w14:ligatures w14:val="standardContextual"/>
        </w:rPr>
      </w:pPr>
      <w:r>
        <w:rPr>
          <w:rFonts w:eastAsia="Arial" w:cs="Arial"/>
          <w:b/>
          <w:color w:val="000000"/>
          <w:kern w:val="2"/>
          <w:szCs w:val="24"/>
          <w:lang w:eastAsia="en-IN"/>
          <w14:ligatures w14:val="standardContextual"/>
        </w:rPr>
        <w:br w:type="page"/>
      </w:r>
    </w:p>
    <w:p w14:paraId="2F8D0A67" w14:textId="77777777" w:rsidR="003431CA" w:rsidRPr="0025531D" w:rsidRDefault="003431CA" w:rsidP="0025531D">
      <w:pPr>
        <w:spacing w:before="240" w:line="256" w:lineRule="auto"/>
        <w:ind w:left="10" w:right="136" w:hanging="10"/>
        <w:jc w:val="right"/>
        <w:rPr>
          <w:rFonts w:eastAsia="Arial" w:cs="Arial"/>
          <w:b/>
          <w:color w:val="000000"/>
          <w:kern w:val="2"/>
          <w:szCs w:val="24"/>
          <w:lang w:eastAsia="en-IN"/>
          <w14:ligatures w14:val="standardContextual"/>
        </w:rPr>
        <w:sectPr w:rsidR="003431CA" w:rsidRPr="0025531D">
          <w:pgSz w:w="11906" w:h="16838"/>
          <w:pgMar w:top="1440" w:right="1440" w:bottom="1440" w:left="1440" w:header="708" w:footer="708" w:gutter="0"/>
          <w:cols w:space="708"/>
          <w:docGrid w:linePitch="360"/>
        </w:sectPr>
      </w:pPr>
    </w:p>
    <w:p w14:paraId="3C4D81C2" w14:textId="60AF634B" w:rsidR="00464078" w:rsidRPr="0025531D" w:rsidRDefault="000543A3" w:rsidP="0025531D">
      <w:pPr>
        <w:pStyle w:val="Heading2"/>
        <w:rPr>
          <w:b w:val="0"/>
        </w:rPr>
      </w:pPr>
      <w:bookmarkStart w:id="1157" w:name="_Toc158131970"/>
      <w:r w:rsidRPr="000543A3">
        <w:lastRenderedPageBreak/>
        <w:t>FORMAT 6</w:t>
      </w:r>
      <w:bookmarkEnd w:id="1157"/>
    </w:p>
    <w:p w14:paraId="12AD00B6" w14:textId="561CFB0C" w:rsidR="00815BBD" w:rsidRPr="0025531D" w:rsidRDefault="00815BBD" w:rsidP="0025531D">
      <w:pPr>
        <w:spacing w:before="240" w:line="256" w:lineRule="auto"/>
        <w:ind w:left="10" w:right="136" w:hanging="10"/>
        <w:jc w:val="center"/>
        <w:rPr>
          <w:rFonts w:eastAsia="Arial" w:cs="Arial"/>
          <w:color w:val="000000"/>
          <w:kern w:val="2"/>
          <w:szCs w:val="24"/>
          <w:lang w:eastAsia="en-IN"/>
          <w14:ligatures w14:val="standardContextual"/>
        </w:rPr>
      </w:pPr>
      <w:r w:rsidRPr="0025531D">
        <w:rPr>
          <w:rFonts w:eastAsia="Arial" w:cs="Arial"/>
          <w:b/>
          <w:color w:val="000000"/>
          <w:kern w:val="2"/>
          <w:szCs w:val="24"/>
          <w:u w:val="single" w:color="000000"/>
          <w:lang w:eastAsia="en-IN"/>
          <w14:ligatures w14:val="standardContextual"/>
        </w:rPr>
        <w:t>(To be read with Item 1.3</w:t>
      </w:r>
      <w:r w:rsidR="00EB1AB9">
        <w:rPr>
          <w:rFonts w:eastAsia="Arial" w:cs="Arial"/>
          <w:b/>
          <w:color w:val="000000"/>
          <w:kern w:val="2"/>
          <w:szCs w:val="24"/>
          <w:u w:val="single" w:color="000000"/>
          <w:lang w:eastAsia="en-IN"/>
          <w14:ligatures w14:val="standardContextual"/>
        </w:rPr>
        <w:t>.3.1</w:t>
      </w:r>
      <w:r w:rsidRPr="0025531D">
        <w:rPr>
          <w:rFonts w:eastAsia="Arial" w:cs="Arial"/>
          <w:b/>
          <w:color w:val="000000"/>
          <w:kern w:val="2"/>
          <w:szCs w:val="24"/>
          <w:u w:val="single" w:color="000000"/>
          <w:lang w:eastAsia="en-IN"/>
          <w14:ligatures w14:val="standardContextual"/>
        </w:rPr>
        <w:t xml:space="preserve"> / Section I)</w:t>
      </w:r>
    </w:p>
    <w:tbl>
      <w:tblPr>
        <w:tblStyle w:val="TableGrid5"/>
        <w:tblpPr w:leftFromText="180" w:rightFromText="180" w:vertAnchor="text" w:horzAnchor="margin" w:tblpXSpec="center" w:tblpY="1028"/>
        <w:tblW w:w="13887" w:type="dxa"/>
        <w:tblInd w:w="0" w:type="dxa"/>
        <w:tblCellMar>
          <w:top w:w="11" w:type="dxa"/>
          <w:left w:w="107" w:type="dxa"/>
          <w:right w:w="142" w:type="dxa"/>
        </w:tblCellMar>
        <w:tblLook w:val="04A0" w:firstRow="1" w:lastRow="0" w:firstColumn="1" w:lastColumn="0" w:noHBand="0" w:noVBand="1"/>
      </w:tblPr>
      <w:tblGrid>
        <w:gridCol w:w="624"/>
        <w:gridCol w:w="1179"/>
        <w:gridCol w:w="706"/>
        <w:gridCol w:w="1700"/>
        <w:gridCol w:w="1598"/>
        <w:gridCol w:w="1105"/>
        <w:gridCol w:w="1872"/>
        <w:gridCol w:w="1559"/>
        <w:gridCol w:w="3544"/>
      </w:tblGrid>
      <w:tr w:rsidR="00553A7D" w:rsidRPr="004D5854" w14:paraId="71800303" w14:textId="77777777" w:rsidTr="00553A7D">
        <w:trPr>
          <w:trHeight w:val="2406"/>
        </w:trPr>
        <w:tc>
          <w:tcPr>
            <w:tcW w:w="624" w:type="dxa"/>
            <w:tcBorders>
              <w:top w:val="single" w:sz="4" w:space="0" w:color="000000"/>
              <w:left w:val="single" w:sz="4" w:space="0" w:color="000000"/>
              <w:bottom w:val="single" w:sz="4" w:space="0" w:color="000000"/>
              <w:right w:val="single" w:sz="4" w:space="0" w:color="000000"/>
            </w:tcBorders>
            <w:hideMark/>
          </w:tcPr>
          <w:p w14:paraId="793578FB" w14:textId="472CE6C7" w:rsidR="00464078" w:rsidRPr="0025531D" w:rsidRDefault="00464078" w:rsidP="0025531D">
            <w:pPr>
              <w:ind w:left="1"/>
              <w:jc w:val="center"/>
              <w:rPr>
                <w:rFonts w:eastAsia="Arial" w:cs="Arial"/>
                <w:szCs w:val="24"/>
              </w:rPr>
            </w:pPr>
            <w:r w:rsidRPr="0025531D">
              <w:rPr>
                <w:rFonts w:eastAsia="Arial" w:cs="Arial"/>
                <w:szCs w:val="24"/>
              </w:rPr>
              <w:t>Sl. No.</w:t>
            </w:r>
          </w:p>
        </w:tc>
        <w:tc>
          <w:tcPr>
            <w:tcW w:w="1179" w:type="dxa"/>
            <w:tcBorders>
              <w:top w:val="single" w:sz="4" w:space="0" w:color="000000"/>
              <w:left w:val="single" w:sz="4" w:space="0" w:color="000000"/>
              <w:bottom w:val="single" w:sz="4" w:space="0" w:color="000000"/>
              <w:right w:val="single" w:sz="4" w:space="0" w:color="000000"/>
            </w:tcBorders>
            <w:hideMark/>
          </w:tcPr>
          <w:p w14:paraId="136F27AD" w14:textId="209E4E37" w:rsidR="00464078" w:rsidRPr="0025531D" w:rsidRDefault="00464078" w:rsidP="0025531D">
            <w:pPr>
              <w:ind w:left="1"/>
              <w:jc w:val="center"/>
              <w:rPr>
                <w:rFonts w:eastAsia="Arial" w:cs="Arial"/>
                <w:szCs w:val="24"/>
              </w:rPr>
            </w:pPr>
            <w:r w:rsidRPr="0025531D">
              <w:rPr>
                <w:rFonts w:eastAsia="Arial" w:cs="Arial"/>
                <w:szCs w:val="24"/>
              </w:rPr>
              <w:t>Name</w:t>
            </w:r>
          </w:p>
        </w:tc>
        <w:tc>
          <w:tcPr>
            <w:tcW w:w="706" w:type="dxa"/>
            <w:tcBorders>
              <w:top w:val="single" w:sz="4" w:space="0" w:color="000000"/>
              <w:left w:val="single" w:sz="4" w:space="0" w:color="000000"/>
              <w:bottom w:val="single" w:sz="4" w:space="0" w:color="000000"/>
              <w:right w:val="single" w:sz="4" w:space="0" w:color="000000"/>
            </w:tcBorders>
            <w:hideMark/>
          </w:tcPr>
          <w:p w14:paraId="2A51E04E" w14:textId="742B595C" w:rsidR="00464078" w:rsidRPr="0025531D" w:rsidRDefault="00464078" w:rsidP="0025531D">
            <w:pPr>
              <w:ind w:left="1"/>
              <w:jc w:val="center"/>
              <w:rPr>
                <w:rFonts w:eastAsia="Arial" w:cs="Arial"/>
                <w:szCs w:val="24"/>
              </w:rPr>
            </w:pPr>
            <w:r w:rsidRPr="0025531D">
              <w:rPr>
                <w:rFonts w:eastAsia="Arial" w:cs="Arial"/>
                <w:szCs w:val="24"/>
              </w:rPr>
              <w:t>Age</w:t>
            </w:r>
          </w:p>
        </w:tc>
        <w:tc>
          <w:tcPr>
            <w:tcW w:w="1700" w:type="dxa"/>
            <w:tcBorders>
              <w:top w:val="single" w:sz="4" w:space="0" w:color="000000"/>
              <w:left w:val="single" w:sz="4" w:space="0" w:color="000000"/>
              <w:bottom w:val="single" w:sz="4" w:space="0" w:color="000000"/>
              <w:right w:val="single" w:sz="4" w:space="0" w:color="000000"/>
            </w:tcBorders>
            <w:hideMark/>
          </w:tcPr>
          <w:p w14:paraId="2216DC9D" w14:textId="3E102644" w:rsidR="00464078" w:rsidRPr="0025531D" w:rsidRDefault="00464078" w:rsidP="0025531D">
            <w:pPr>
              <w:ind w:left="1"/>
              <w:jc w:val="center"/>
              <w:rPr>
                <w:rFonts w:eastAsia="Arial" w:cs="Arial"/>
                <w:szCs w:val="24"/>
              </w:rPr>
            </w:pPr>
            <w:r w:rsidRPr="0025531D">
              <w:rPr>
                <w:rFonts w:eastAsia="Arial" w:cs="Arial"/>
                <w:szCs w:val="24"/>
              </w:rPr>
              <w:t>Qualifications</w:t>
            </w:r>
          </w:p>
        </w:tc>
        <w:tc>
          <w:tcPr>
            <w:tcW w:w="1598" w:type="dxa"/>
            <w:tcBorders>
              <w:top w:val="single" w:sz="4" w:space="0" w:color="000000"/>
              <w:left w:val="single" w:sz="4" w:space="0" w:color="000000"/>
              <w:bottom w:val="single" w:sz="4" w:space="0" w:color="000000"/>
              <w:right w:val="single" w:sz="4" w:space="0" w:color="000000"/>
            </w:tcBorders>
            <w:hideMark/>
          </w:tcPr>
          <w:p w14:paraId="621A496D" w14:textId="0C98E4AF" w:rsidR="00464078" w:rsidRPr="0025531D" w:rsidRDefault="00464078" w:rsidP="0025531D">
            <w:pPr>
              <w:ind w:left="1"/>
              <w:jc w:val="center"/>
              <w:rPr>
                <w:rFonts w:eastAsia="Arial" w:cs="Arial"/>
                <w:szCs w:val="24"/>
              </w:rPr>
            </w:pPr>
            <w:r w:rsidRPr="0025531D">
              <w:rPr>
                <w:rFonts w:eastAsia="Arial" w:cs="Arial"/>
                <w:szCs w:val="24"/>
              </w:rPr>
              <w:t>Construction experience</w:t>
            </w:r>
          </w:p>
        </w:tc>
        <w:tc>
          <w:tcPr>
            <w:tcW w:w="1105" w:type="dxa"/>
            <w:tcBorders>
              <w:top w:val="single" w:sz="4" w:space="0" w:color="000000"/>
              <w:left w:val="single" w:sz="4" w:space="0" w:color="000000"/>
              <w:bottom w:val="single" w:sz="4" w:space="0" w:color="000000"/>
              <w:right w:val="single" w:sz="4" w:space="0" w:color="000000"/>
            </w:tcBorders>
            <w:hideMark/>
          </w:tcPr>
          <w:p w14:paraId="257FC4FF" w14:textId="6089C937" w:rsidR="00464078" w:rsidRPr="0025531D" w:rsidRDefault="00464078" w:rsidP="0025531D">
            <w:pPr>
              <w:ind w:left="1"/>
              <w:jc w:val="center"/>
              <w:rPr>
                <w:rFonts w:eastAsia="Arial" w:cs="Arial"/>
                <w:szCs w:val="24"/>
              </w:rPr>
            </w:pPr>
            <w:r w:rsidRPr="0025531D">
              <w:rPr>
                <w:rFonts w:eastAsia="Arial" w:cs="Arial"/>
                <w:szCs w:val="24"/>
              </w:rPr>
              <w:t>Nature of works handled</w:t>
            </w:r>
          </w:p>
        </w:tc>
        <w:tc>
          <w:tcPr>
            <w:tcW w:w="1872" w:type="dxa"/>
            <w:tcBorders>
              <w:top w:val="single" w:sz="4" w:space="0" w:color="000000"/>
              <w:left w:val="single" w:sz="4" w:space="0" w:color="000000"/>
              <w:bottom w:val="single" w:sz="4" w:space="0" w:color="000000"/>
              <w:right w:val="single" w:sz="4" w:space="0" w:color="000000"/>
            </w:tcBorders>
            <w:hideMark/>
          </w:tcPr>
          <w:p w14:paraId="11A952A7" w14:textId="7F8C485D" w:rsidR="00464078" w:rsidRPr="0025531D" w:rsidRDefault="00464078" w:rsidP="0025531D">
            <w:pPr>
              <w:ind w:right="67"/>
              <w:jc w:val="center"/>
              <w:rPr>
                <w:rFonts w:eastAsia="Arial" w:cs="Arial"/>
                <w:szCs w:val="24"/>
              </w:rPr>
            </w:pPr>
            <w:r w:rsidRPr="0025531D">
              <w:rPr>
                <w:rFonts w:eastAsia="Arial" w:cs="Arial"/>
                <w:szCs w:val="24"/>
              </w:rPr>
              <w:t xml:space="preserve">Name of major projects handled (value </w:t>
            </w:r>
            <w:r w:rsidR="00553A7D" w:rsidRPr="00553A7D">
              <w:rPr>
                <w:rFonts w:eastAsia="Arial" w:cs="Arial"/>
                <w:szCs w:val="24"/>
              </w:rPr>
              <w:t>at least</w:t>
            </w:r>
            <w:r w:rsidR="00553A7D">
              <w:rPr>
                <w:rFonts w:eastAsia="Arial" w:cs="Arial"/>
                <w:szCs w:val="24"/>
              </w:rPr>
              <w:t xml:space="preserve"> </w:t>
            </w:r>
            <w:r w:rsidRPr="0025531D">
              <w:rPr>
                <w:rFonts w:eastAsia="Arial" w:cs="Arial"/>
                <w:szCs w:val="24"/>
              </w:rPr>
              <w:t>40% of</w:t>
            </w:r>
            <w:r w:rsidR="00553A7D">
              <w:rPr>
                <w:rFonts w:eastAsia="Arial" w:cs="Arial"/>
                <w:szCs w:val="24"/>
              </w:rPr>
              <w:t xml:space="preserve"> </w:t>
            </w:r>
            <w:r w:rsidRPr="0025531D">
              <w:rPr>
                <w:rFonts w:eastAsia="Arial" w:cs="Arial"/>
                <w:szCs w:val="24"/>
              </w:rPr>
              <w:t>estimated cost put to tender)</w:t>
            </w:r>
          </w:p>
        </w:tc>
        <w:tc>
          <w:tcPr>
            <w:tcW w:w="1559" w:type="dxa"/>
            <w:tcBorders>
              <w:top w:val="single" w:sz="4" w:space="0" w:color="000000"/>
              <w:left w:val="single" w:sz="4" w:space="0" w:color="000000"/>
              <w:bottom w:val="single" w:sz="4" w:space="0" w:color="000000"/>
              <w:right w:val="single" w:sz="4" w:space="0" w:color="000000"/>
            </w:tcBorders>
            <w:hideMark/>
          </w:tcPr>
          <w:p w14:paraId="27D47E9A" w14:textId="00004726" w:rsidR="00464078" w:rsidRPr="0025531D" w:rsidRDefault="00464078" w:rsidP="0025531D">
            <w:pPr>
              <w:ind w:left="1"/>
              <w:jc w:val="center"/>
              <w:rPr>
                <w:rFonts w:eastAsia="Arial" w:cs="Arial"/>
                <w:szCs w:val="24"/>
              </w:rPr>
            </w:pPr>
            <w:r w:rsidRPr="0025531D">
              <w:rPr>
                <w:rFonts w:eastAsia="Arial" w:cs="Arial"/>
                <w:szCs w:val="24"/>
              </w:rPr>
              <w:t>Date from</w:t>
            </w:r>
            <w:r w:rsidR="00553A7D">
              <w:rPr>
                <w:rFonts w:eastAsia="Arial" w:cs="Arial"/>
                <w:szCs w:val="24"/>
              </w:rPr>
              <w:t xml:space="preserve"> </w:t>
            </w:r>
            <w:r w:rsidRPr="0025531D">
              <w:rPr>
                <w:rFonts w:eastAsia="Arial" w:cs="Arial"/>
                <w:szCs w:val="24"/>
              </w:rPr>
              <w:t>which employed in</w:t>
            </w:r>
            <w:r w:rsidR="00553A7D">
              <w:rPr>
                <w:rFonts w:eastAsia="Arial" w:cs="Arial"/>
                <w:szCs w:val="24"/>
              </w:rPr>
              <w:t xml:space="preserve"> </w:t>
            </w:r>
            <w:r w:rsidRPr="0025531D">
              <w:rPr>
                <w:rFonts w:eastAsia="Arial" w:cs="Arial"/>
                <w:szCs w:val="24"/>
              </w:rPr>
              <w:t>your organisation</w:t>
            </w:r>
          </w:p>
        </w:tc>
        <w:tc>
          <w:tcPr>
            <w:tcW w:w="3544" w:type="dxa"/>
            <w:tcBorders>
              <w:top w:val="single" w:sz="4" w:space="0" w:color="000000"/>
              <w:left w:val="single" w:sz="4" w:space="0" w:color="000000"/>
              <w:bottom w:val="single" w:sz="4" w:space="0" w:color="000000"/>
              <w:right w:val="single" w:sz="4" w:space="0" w:color="000000"/>
            </w:tcBorders>
            <w:hideMark/>
          </w:tcPr>
          <w:p w14:paraId="1E099AB0" w14:textId="625A1201" w:rsidR="00464078" w:rsidRPr="0025531D" w:rsidRDefault="00464078" w:rsidP="0025531D">
            <w:pPr>
              <w:ind w:left="1" w:right="67"/>
              <w:jc w:val="center"/>
              <w:rPr>
                <w:rFonts w:eastAsia="Arial" w:cs="Arial"/>
                <w:szCs w:val="24"/>
              </w:rPr>
            </w:pPr>
            <w:r w:rsidRPr="0025531D">
              <w:rPr>
                <w:rFonts w:eastAsia="Arial" w:cs="Arial"/>
                <w:szCs w:val="24"/>
              </w:rPr>
              <w:t>Indicate special experience such as Advanced</w:t>
            </w:r>
            <w:r w:rsidR="00553A7D">
              <w:rPr>
                <w:rFonts w:eastAsia="Arial" w:cs="Arial"/>
                <w:szCs w:val="24"/>
              </w:rPr>
              <w:t xml:space="preserve"> </w:t>
            </w:r>
            <w:r w:rsidRPr="0025531D">
              <w:rPr>
                <w:rFonts w:eastAsia="Arial" w:cs="Arial"/>
                <w:szCs w:val="24"/>
              </w:rPr>
              <w:t>Construction Management techniques like CPM/PERT and indicate projects in which such techniques were</w:t>
            </w:r>
            <w:r w:rsidR="00553A7D">
              <w:rPr>
                <w:rFonts w:eastAsia="Arial" w:cs="Arial"/>
                <w:szCs w:val="24"/>
              </w:rPr>
              <w:t xml:space="preserve"> </w:t>
            </w:r>
            <w:r w:rsidRPr="0025531D">
              <w:rPr>
                <w:rFonts w:eastAsia="Arial" w:cs="Arial"/>
                <w:szCs w:val="24"/>
              </w:rPr>
              <w:t>employed.</w:t>
            </w:r>
          </w:p>
        </w:tc>
      </w:tr>
      <w:tr w:rsidR="00553A7D" w:rsidRPr="004D5854" w14:paraId="3687CCB7" w14:textId="77777777" w:rsidTr="00553A7D">
        <w:trPr>
          <w:trHeight w:val="597"/>
        </w:trPr>
        <w:tc>
          <w:tcPr>
            <w:tcW w:w="624" w:type="dxa"/>
            <w:tcBorders>
              <w:top w:val="single" w:sz="4" w:space="0" w:color="000000"/>
              <w:left w:val="single" w:sz="4" w:space="0" w:color="000000"/>
              <w:bottom w:val="single" w:sz="4" w:space="0" w:color="000000"/>
              <w:right w:val="single" w:sz="4" w:space="0" w:color="000000"/>
            </w:tcBorders>
            <w:hideMark/>
          </w:tcPr>
          <w:p w14:paraId="57008951" w14:textId="475A982B" w:rsidR="00464078" w:rsidRPr="0025531D" w:rsidRDefault="00553A7D" w:rsidP="0025531D">
            <w:pPr>
              <w:ind w:left="1"/>
              <w:jc w:val="center"/>
              <w:rPr>
                <w:rFonts w:eastAsia="Arial" w:cs="Arial"/>
                <w:szCs w:val="24"/>
              </w:rPr>
            </w:pPr>
            <w:r>
              <w:rPr>
                <w:rFonts w:eastAsia="Arial" w:cs="Arial"/>
                <w:szCs w:val="24"/>
              </w:rPr>
              <w:t>1</w:t>
            </w:r>
          </w:p>
        </w:tc>
        <w:tc>
          <w:tcPr>
            <w:tcW w:w="1179" w:type="dxa"/>
            <w:tcBorders>
              <w:top w:val="single" w:sz="4" w:space="0" w:color="000000"/>
              <w:left w:val="single" w:sz="4" w:space="0" w:color="000000"/>
              <w:bottom w:val="single" w:sz="4" w:space="0" w:color="000000"/>
              <w:right w:val="single" w:sz="4" w:space="0" w:color="000000"/>
            </w:tcBorders>
            <w:hideMark/>
          </w:tcPr>
          <w:p w14:paraId="4AA0D2C0"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16C1DFED"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hideMark/>
          </w:tcPr>
          <w:p w14:paraId="26B84836"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598" w:type="dxa"/>
            <w:tcBorders>
              <w:top w:val="single" w:sz="4" w:space="0" w:color="000000"/>
              <w:left w:val="single" w:sz="4" w:space="0" w:color="000000"/>
              <w:bottom w:val="single" w:sz="4" w:space="0" w:color="000000"/>
              <w:right w:val="single" w:sz="4" w:space="0" w:color="000000"/>
            </w:tcBorders>
            <w:hideMark/>
          </w:tcPr>
          <w:p w14:paraId="06B7138A"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105" w:type="dxa"/>
            <w:tcBorders>
              <w:top w:val="single" w:sz="4" w:space="0" w:color="000000"/>
              <w:left w:val="single" w:sz="4" w:space="0" w:color="000000"/>
              <w:bottom w:val="single" w:sz="4" w:space="0" w:color="000000"/>
              <w:right w:val="single" w:sz="4" w:space="0" w:color="000000"/>
            </w:tcBorders>
            <w:hideMark/>
          </w:tcPr>
          <w:p w14:paraId="38755965"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hideMark/>
          </w:tcPr>
          <w:p w14:paraId="08F33D61" w14:textId="77777777" w:rsidR="00464078" w:rsidRPr="0025531D" w:rsidRDefault="00464078" w:rsidP="0025531D">
            <w:pPr>
              <w:rPr>
                <w:rFonts w:eastAsia="Arial" w:cs="Arial"/>
                <w:szCs w:val="24"/>
              </w:rPr>
            </w:pPr>
            <w:r w:rsidRPr="0025531D">
              <w:rPr>
                <w:rFonts w:eastAsia="Arial" w:cs="Arial"/>
                <w:b/>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768662DD"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1C8BB412" w14:textId="77777777" w:rsidR="00464078" w:rsidRPr="0025531D" w:rsidRDefault="00464078" w:rsidP="0025531D">
            <w:pPr>
              <w:ind w:left="1"/>
              <w:rPr>
                <w:rFonts w:eastAsia="Arial" w:cs="Arial"/>
                <w:szCs w:val="24"/>
              </w:rPr>
            </w:pPr>
            <w:r w:rsidRPr="0025531D">
              <w:rPr>
                <w:rFonts w:eastAsia="Arial" w:cs="Arial"/>
                <w:b/>
                <w:szCs w:val="24"/>
              </w:rPr>
              <w:t xml:space="preserve"> </w:t>
            </w:r>
          </w:p>
        </w:tc>
      </w:tr>
      <w:tr w:rsidR="00553A7D" w:rsidRPr="004D5854" w14:paraId="70B256A4" w14:textId="77777777" w:rsidTr="00553A7D">
        <w:trPr>
          <w:trHeight w:val="598"/>
        </w:trPr>
        <w:tc>
          <w:tcPr>
            <w:tcW w:w="624" w:type="dxa"/>
            <w:tcBorders>
              <w:top w:val="single" w:sz="4" w:space="0" w:color="000000"/>
              <w:left w:val="single" w:sz="4" w:space="0" w:color="000000"/>
              <w:bottom w:val="single" w:sz="4" w:space="0" w:color="000000"/>
              <w:right w:val="single" w:sz="4" w:space="0" w:color="000000"/>
            </w:tcBorders>
            <w:hideMark/>
          </w:tcPr>
          <w:p w14:paraId="12C54879" w14:textId="24EAA3EB" w:rsidR="00464078" w:rsidRPr="0025531D" w:rsidRDefault="00553A7D" w:rsidP="0025531D">
            <w:pPr>
              <w:ind w:left="1"/>
              <w:jc w:val="center"/>
              <w:rPr>
                <w:rFonts w:eastAsia="Arial" w:cs="Arial"/>
                <w:szCs w:val="24"/>
              </w:rPr>
            </w:pPr>
            <w:r>
              <w:rPr>
                <w:rFonts w:eastAsia="Arial" w:cs="Arial"/>
                <w:szCs w:val="24"/>
              </w:rPr>
              <w:t>2</w:t>
            </w:r>
          </w:p>
        </w:tc>
        <w:tc>
          <w:tcPr>
            <w:tcW w:w="1179" w:type="dxa"/>
            <w:tcBorders>
              <w:top w:val="single" w:sz="4" w:space="0" w:color="000000"/>
              <w:left w:val="single" w:sz="4" w:space="0" w:color="000000"/>
              <w:bottom w:val="single" w:sz="4" w:space="0" w:color="000000"/>
              <w:right w:val="single" w:sz="4" w:space="0" w:color="000000"/>
            </w:tcBorders>
            <w:hideMark/>
          </w:tcPr>
          <w:p w14:paraId="357A0214"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24AE94FB"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hideMark/>
          </w:tcPr>
          <w:p w14:paraId="5896213F"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598" w:type="dxa"/>
            <w:tcBorders>
              <w:top w:val="single" w:sz="4" w:space="0" w:color="000000"/>
              <w:left w:val="single" w:sz="4" w:space="0" w:color="000000"/>
              <w:bottom w:val="single" w:sz="4" w:space="0" w:color="000000"/>
              <w:right w:val="single" w:sz="4" w:space="0" w:color="000000"/>
            </w:tcBorders>
            <w:hideMark/>
          </w:tcPr>
          <w:p w14:paraId="12865358"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105" w:type="dxa"/>
            <w:tcBorders>
              <w:top w:val="single" w:sz="4" w:space="0" w:color="000000"/>
              <w:left w:val="single" w:sz="4" w:space="0" w:color="000000"/>
              <w:bottom w:val="single" w:sz="4" w:space="0" w:color="000000"/>
              <w:right w:val="single" w:sz="4" w:space="0" w:color="000000"/>
            </w:tcBorders>
            <w:hideMark/>
          </w:tcPr>
          <w:p w14:paraId="46380832"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hideMark/>
          </w:tcPr>
          <w:p w14:paraId="6E9F4CF7" w14:textId="77777777" w:rsidR="00464078" w:rsidRPr="0025531D" w:rsidRDefault="00464078" w:rsidP="0025531D">
            <w:pPr>
              <w:rPr>
                <w:rFonts w:eastAsia="Arial" w:cs="Arial"/>
                <w:szCs w:val="24"/>
              </w:rPr>
            </w:pPr>
            <w:r w:rsidRPr="0025531D">
              <w:rPr>
                <w:rFonts w:eastAsia="Arial" w:cs="Arial"/>
                <w:b/>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705881A9"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0E7319D2" w14:textId="77777777" w:rsidR="00464078" w:rsidRPr="0025531D" w:rsidRDefault="00464078" w:rsidP="0025531D">
            <w:pPr>
              <w:ind w:left="1"/>
              <w:rPr>
                <w:rFonts w:eastAsia="Arial" w:cs="Arial"/>
                <w:szCs w:val="24"/>
              </w:rPr>
            </w:pPr>
            <w:r w:rsidRPr="0025531D">
              <w:rPr>
                <w:rFonts w:eastAsia="Arial" w:cs="Arial"/>
                <w:b/>
                <w:szCs w:val="24"/>
              </w:rPr>
              <w:t xml:space="preserve"> </w:t>
            </w:r>
          </w:p>
        </w:tc>
      </w:tr>
      <w:tr w:rsidR="00553A7D" w:rsidRPr="004D5854" w14:paraId="443188D2" w14:textId="77777777" w:rsidTr="00553A7D">
        <w:trPr>
          <w:trHeight w:val="597"/>
        </w:trPr>
        <w:tc>
          <w:tcPr>
            <w:tcW w:w="624" w:type="dxa"/>
            <w:tcBorders>
              <w:top w:val="single" w:sz="4" w:space="0" w:color="000000"/>
              <w:left w:val="single" w:sz="4" w:space="0" w:color="000000"/>
              <w:bottom w:val="single" w:sz="4" w:space="0" w:color="000000"/>
              <w:right w:val="single" w:sz="4" w:space="0" w:color="000000"/>
            </w:tcBorders>
            <w:hideMark/>
          </w:tcPr>
          <w:p w14:paraId="04B2CB1E" w14:textId="097A097D" w:rsidR="00464078" w:rsidRPr="0025531D" w:rsidRDefault="00553A7D" w:rsidP="0025531D">
            <w:pPr>
              <w:ind w:left="1"/>
              <w:jc w:val="center"/>
              <w:rPr>
                <w:rFonts w:eastAsia="Arial" w:cs="Arial"/>
                <w:szCs w:val="24"/>
              </w:rPr>
            </w:pPr>
            <w:r>
              <w:rPr>
                <w:rFonts w:eastAsia="Arial" w:cs="Arial"/>
                <w:szCs w:val="24"/>
              </w:rPr>
              <w:t>3</w:t>
            </w:r>
          </w:p>
        </w:tc>
        <w:tc>
          <w:tcPr>
            <w:tcW w:w="1179" w:type="dxa"/>
            <w:tcBorders>
              <w:top w:val="single" w:sz="4" w:space="0" w:color="000000"/>
              <w:left w:val="single" w:sz="4" w:space="0" w:color="000000"/>
              <w:bottom w:val="single" w:sz="4" w:space="0" w:color="000000"/>
              <w:right w:val="single" w:sz="4" w:space="0" w:color="000000"/>
            </w:tcBorders>
            <w:hideMark/>
          </w:tcPr>
          <w:p w14:paraId="5A26E2FD"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706" w:type="dxa"/>
            <w:tcBorders>
              <w:top w:val="single" w:sz="4" w:space="0" w:color="000000"/>
              <w:left w:val="single" w:sz="4" w:space="0" w:color="000000"/>
              <w:bottom w:val="single" w:sz="4" w:space="0" w:color="000000"/>
              <w:right w:val="single" w:sz="4" w:space="0" w:color="000000"/>
            </w:tcBorders>
            <w:hideMark/>
          </w:tcPr>
          <w:p w14:paraId="20DEDA61"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hideMark/>
          </w:tcPr>
          <w:p w14:paraId="206C863E"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598" w:type="dxa"/>
            <w:tcBorders>
              <w:top w:val="single" w:sz="4" w:space="0" w:color="000000"/>
              <w:left w:val="single" w:sz="4" w:space="0" w:color="000000"/>
              <w:bottom w:val="single" w:sz="4" w:space="0" w:color="000000"/>
              <w:right w:val="single" w:sz="4" w:space="0" w:color="000000"/>
            </w:tcBorders>
            <w:hideMark/>
          </w:tcPr>
          <w:p w14:paraId="7E66CB8A"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105" w:type="dxa"/>
            <w:tcBorders>
              <w:top w:val="single" w:sz="4" w:space="0" w:color="000000"/>
              <w:left w:val="single" w:sz="4" w:space="0" w:color="000000"/>
              <w:bottom w:val="single" w:sz="4" w:space="0" w:color="000000"/>
              <w:right w:val="single" w:sz="4" w:space="0" w:color="000000"/>
            </w:tcBorders>
            <w:hideMark/>
          </w:tcPr>
          <w:p w14:paraId="489B773A"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1872" w:type="dxa"/>
            <w:tcBorders>
              <w:top w:val="single" w:sz="4" w:space="0" w:color="000000"/>
              <w:left w:val="single" w:sz="4" w:space="0" w:color="000000"/>
              <w:bottom w:val="single" w:sz="4" w:space="0" w:color="000000"/>
              <w:right w:val="single" w:sz="4" w:space="0" w:color="000000"/>
            </w:tcBorders>
            <w:hideMark/>
          </w:tcPr>
          <w:p w14:paraId="0F39BCEC" w14:textId="77777777" w:rsidR="00464078" w:rsidRPr="0025531D" w:rsidRDefault="00464078" w:rsidP="0025531D">
            <w:pPr>
              <w:rPr>
                <w:rFonts w:eastAsia="Arial" w:cs="Arial"/>
                <w:szCs w:val="24"/>
              </w:rPr>
            </w:pPr>
            <w:r w:rsidRPr="0025531D">
              <w:rPr>
                <w:rFonts w:eastAsia="Arial" w:cs="Arial"/>
                <w:b/>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35115CD6" w14:textId="77777777" w:rsidR="00464078" w:rsidRPr="0025531D" w:rsidRDefault="00464078" w:rsidP="0025531D">
            <w:pPr>
              <w:ind w:left="1"/>
              <w:rPr>
                <w:rFonts w:eastAsia="Arial" w:cs="Arial"/>
                <w:szCs w:val="24"/>
              </w:rPr>
            </w:pPr>
            <w:r w:rsidRPr="0025531D">
              <w:rPr>
                <w:rFonts w:eastAsia="Arial" w:cs="Arial"/>
                <w:b/>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14:paraId="762352EF" w14:textId="77777777" w:rsidR="00464078" w:rsidRPr="0025531D" w:rsidRDefault="00464078" w:rsidP="0025531D">
            <w:pPr>
              <w:ind w:left="1"/>
              <w:rPr>
                <w:rFonts w:eastAsia="Arial" w:cs="Arial"/>
                <w:szCs w:val="24"/>
              </w:rPr>
            </w:pPr>
            <w:r w:rsidRPr="0025531D">
              <w:rPr>
                <w:rFonts w:eastAsia="Arial" w:cs="Arial"/>
                <w:b/>
                <w:szCs w:val="24"/>
              </w:rPr>
              <w:t xml:space="preserve"> </w:t>
            </w:r>
          </w:p>
        </w:tc>
      </w:tr>
    </w:tbl>
    <w:p w14:paraId="6CF62298" w14:textId="5D6CFD3D" w:rsidR="007C2BD3" w:rsidRPr="0025531D" w:rsidRDefault="00A963B0" w:rsidP="0025531D">
      <w:pPr>
        <w:spacing w:before="240" w:line="240" w:lineRule="auto"/>
        <w:rPr>
          <w:rFonts w:eastAsia="Arial" w:cs="Arial"/>
          <w:b/>
          <w:color w:val="000000"/>
          <w:kern w:val="2"/>
          <w:szCs w:val="24"/>
          <w:lang w:eastAsia="en-IN"/>
          <w14:ligatures w14:val="standardContextual"/>
        </w:rPr>
      </w:pPr>
      <w:r>
        <w:rPr>
          <w:rFonts w:eastAsia="Arial" w:cs="Arial"/>
          <w:b/>
          <w:color w:val="000000"/>
          <w:kern w:val="2"/>
          <w:szCs w:val="24"/>
          <w:lang w:eastAsia="en-IN"/>
          <w14:ligatures w14:val="standardContextual"/>
        </w:rPr>
        <w:t xml:space="preserve">(1) </w:t>
      </w:r>
      <w:r w:rsidR="00464078" w:rsidRPr="0025531D">
        <w:rPr>
          <w:rFonts w:eastAsia="Arial" w:cs="Arial"/>
          <w:b/>
          <w:color w:val="000000"/>
          <w:kern w:val="2"/>
          <w:szCs w:val="24"/>
          <w:lang w:eastAsia="en-IN"/>
          <w14:ligatures w14:val="standardContextual"/>
        </w:rPr>
        <w:t>L</w:t>
      </w:r>
      <w:r w:rsidR="007C2BD3" w:rsidRPr="0025531D">
        <w:rPr>
          <w:rFonts w:eastAsia="Arial" w:cs="Arial"/>
          <w:b/>
          <w:color w:val="000000"/>
          <w:kern w:val="2"/>
          <w:szCs w:val="24"/>
          <w:lang w:eastAsia="en-IN"/>
          <w14:ligatures w14:val="standardContextual"/>
        </w:rPr>
        <w:t xml:space="preserve">ist of your technical </w:t>
      </w:r>
      <w:r w:rsidR="009E7E56" w:rsidRPr="0025531D">
        <w:rPr>
          <w:rFonts w:eastAsia="Arial" w:cs="Arial"/>
          <w:b/>
          <w:color w:val="000000"/>
          <w:kern w:val="2"/>
          <w:szCs w:val="24"/>
          <w:lang w:eastAsia="en-IN"/>
          <w14:ligatures w14:val="standardContextual"/>
        </w:rPr>
        <w:t>personnel,</w:t>
      </w:r>
      <w:r w:rsidR="007C2BD3" w:rsidRPr="0025531D">
        <w:rPr>
          <w:rFonts w:eastAsia="Arial" w:cs="Arial"/>
          <w:b/>
          <w:color w:val="000000"/>
          <w:kern w:val="2"/>
          <w:szCs w:val="24"/>
          <w:lang w:eastAsia="en-IN"/>
          <w14:ligatures w14:val="standardContextual"/>
        </w:rPr>
        <w:t xml:space="preserve"> giving details about their technical qualifications and experience including that in </w:t>
      </w:r>
      <w:r w:rsidR="00815BBD" w:rsidRPr="0025531D">
        <w:rPr>
          <w:rFonts w:eastAsia="Arial" w:cs="Arial"/>
          <w:b/>
          <w:color w:val="000000"/>
          <w:kern w:val="2"/>
          <w:szCs w:val="24"/>
          <w:lang w:eastAsia="en-IN"/>
          <w14:ligatures w14:val="standardContextual"/>
        </w:rPr>
        <w:t xml:space="preserve">Applicant’s </w:t>
      </w:r>
      <w:r w:rsidR="007C2BD3" w:rsidRPr="0025531D">
        <w:rPr>
          <w:rFonts w:eastAsia="Arial" w:cs="Arial"/>
          <w:b/>
          <w:color w:val="000000"/>
          <w:kern w:val="2"/>
          <w:szCs w:val="24"/>
          <w:lang w:eastAsia="en-IN"/>
          <w14:ligatures w14:val="standardContextual"/>
        </w:rPr>
        <w:t xml:space="preserve">establishment </w:t>
      </w:r>
    </w:p>
    <w:p w14:paraId="02A0F808" w14:textId="77777777" w:rsidR="00464078" w:rsidRPr="0025531D" w:rsidRDefault="00464078" w:rsidP="0025531D">
      <w:pPr>
        <w:spacing w:before="240" w:line="247" w:lineRule="auto"/>
        <w:ind w:left="10" w:hanging="10"/>
        <w:rPr>
          <w:rFonts w:eastAsia="Arial" w:cs="Arial"/>
          <w:b/>
          <w:color w:val="000000"/>
          <w:kern w:val="2"/>
          <w:szCs w:val="24"/>
          <w:lang w:eastAsia="en-IN"/>
          <w14:ligatures w14:val="standardContextual"/>
        </w:rPr>
      </w:pPr>
    </w:p>
    <w:p w14:paraId="1FDFD37D" w14:textId="2C7E68F2" w:rsidR="009E7E56" w:rsidRPr="0025531D" w:rsidRDefault="009E7E56" w:rsidP="0025531D">
      <w:pPr>
        <w:spacing w:before="240"/>
        <w:rPr>
          <w:rFonts w:eastAsia="Arial" w:cs="Arial"/>
          <w:color w:val="000000"/>
          <w:kern w:val="2"/>
          <w:szCs w:val="24"/>
          <w:lang w:eastAsia="en-IN"/>
          <w14:ligatures w14:val="standardContextual"/>
        </w:rPr>
      </w:pPr>
      <w:r w:rsidRPr="0025531D">
        <w:rPr>
          <w:rFonts w:eastAsia="Arial" w:cs="Arial"/>
          <w:color w:val="000000"/>
          <w:kern w:val="2"/>
          <w:szCs w:val="24"/>
          <w:lang w:eastAsia="en-IN"/>
          <w14:ligatures w14:val="standardContextual"/>
        </w:rPr>
        <w:t xml:space="preserve">(2) </w:t>
      </w:r>
      <w:r w:rsidR="007C2BD3" w:rsidRPr="0025531D">
        <w:rPr>
          <w:rFonts w:eastAsia="Arial" w:cs="Arial"/>
          <w:color w:val="000000"/>
          <w:kern w:val="2"/>
          <w:szCs w:val="24"/>
          <w:lang w:eastAsia="en-IN"/>
          <w14:ligatures w14:val="standardContextual"/>
        </w:rPr>
        <w:t xml:space="preserve">Indicate other points, if any, to show your technical and managerial competency to indicate any important point in your favour. </w:t>
      </w:r>
    </w:p>
    <w:p w14:paraId="730B9560" w14:textId="0F0A7965" w:rsidR="009E7E56" w:rsidRPr="004D5854" w:rsidRDefault="009E7E56" w:rsidP="0025531D">
      <w:pPr>
        <w:spacing w:before="240"/>
        <w:rPr>
          <w:rFonts w:cs="Arial"/>
          <w:szCs w:val="24"/>
        </w:rPr>
      </w:pPr>
      <w:r w:rsidRPr="004D5854">
        <w:rPr>
          <w:rFonts w:cs="Arial"/>
          <w:szCs w:val="24"/>
        </w:rPr>
        <w:t>(3) No. of supplementary sheets attached for Part III.</w:t>
      </w:r>
    </w:p>
    <w:p w14:paraId="2EE6F171" w14:textId="15D7B534" w:rsidR="000543A3" w:rsidRDefault="007C2BD3">
      <w:pPr>
        <w:autoSpaceDE w:val="0"/>
        <w:autoSpaceDN w:val="0"/>
        <w:adjustRightInd w:val="0"/>
        <w:spacing w:before="240" w:line="240" w:lineRule="auto"/>
        <w:jc w:val="right"/>
        <w:rPr>
          <w:rFonts w:eastAsia="Arial" w:cs="Arial"/>
          <w:b/>
          <w:color w:val="000000"/>
          <w:kern w:val="2"/>
          <w:szCs w:val="24"/>
          <w:lang w:eastAsia="en-IN"/>
          <w14:ligatures w14:val="standardContextual"/>
        </w:rPr>
      </w:pPr>
      <w:r w:rsidRPr="0025531D">
        <w:rPr>
          <w:rFonts w:eastAsia="Arial" w:cs="Arial"/>
          <w:b/>
          <w:color w:val="000000"/>
          <w:kern w:val="2"/>
          <w:szCs w:val="24"/>
          <w:lang w:eastAsia="en-IN"/>
          <w14:ligatures w14:val="standardContextual"/>
        </w:rPr>
        <w:t>Signature of the Tenderer with seal</w:t>
      </w:r>
    </w:p>
    <w:p w14:paraId="0F4F3721" w14:textId="77777777" w:rsidR="000543A3" w:rsidRDefault="000543A3">
      <w:pPr>
        <w:jc w:val="left"/>
        <w:rPr>
          <w:rFonts w:eastAsia="Arial" w:cs="Arial"/>
          <w:b/>
          <w:color w:val="000000"/>
          <w:kern w:val="2"/>
          <w:szCs w:val="24"/>
          <w:lang w:eastAsia="en-IN"/>
          <w14:ligatures w14:val="standardContextual"/>
        </w:rPr>
      </w:pPr>
      <w:r>
        <w:rPr>
          <w:rFonts w:eastAsia="Arial" w:cs="Arial"/>
          <w:b/>
          <w:color w:val="000000"/>
          <w:kern w:val="2"/>
          <w:szCs w:val="24"/>
          <w:lang w:eastAsia="en-IN"/>
          <w14:ligatures w14:val="standardContextual"/>
        </w:rPr>
        <w:br w:type="page"/>
      </w:r>
    </w:p>
    <w:p w14:paraId="2A8CE505" w14:textId="393BF683" w:rsidR="009E7E56" w:rsidRPr="00E869C2" w:rsidRDefault="000543A3" w:rsidP="0025531D">
      <w:pPr>
        <w:pStyle w:val="Heading2"/>
      </w:pPr>
      <w:bookmarkStart w:id="1158" w:name="_Toc158131971"/>
      <w:bookmarkStart w:id="1159" w:name="_Hlk155689151"/>
      <w:r w:rsidRPr="000543A3">
        <w:lastRenderedPageBreak/>
        <w:t xml:space="preserve">FORMAT </w:t>
      </w:r>
      <w:r w:rsidR="00815BBD" w:rsidRPr="00E869C2">
        <w:t>6A</w:t>
      </w:r>
      <w:bookmarkEnd w:id="1158"/>
    </w:p>
    <w:p w14:paraId="5C7FF3CF" w14:textId="4E5F09F3" w:rsidR="00815BBD" w:rsidRPr="0025531D" w:rsidRDefault="00815BBD" w:rsidP="0025531D">
      <w:pPr>
        <w:spacing w:before="240" w:line="256" w:lineRule="auto"/>
        <w:ind w:left="10" w:right="208" w:hanging="10"/>
        <w:jc w:val="center"/>
        <w:rPr>
          <w:rFonts w:eastAsia="Arial" w:cs="Arial"/>
          <w:color w:val="000000"/>
          <w:kern w:val="2"/>
          <w:szCs w:val="24"/>
          <w:lang w:eastAsia="en-IN"/>
          <w14:ligatures w14:val="standardContextual"/>
        </w:rPr>
      </w:pPr>
      <w:bookmarkStart w:id="1160" w:name="_Hlk157608839"/>
      <w:r w:rsidRPr="0025531D">
        <w:rPr>
          <w:rFonts w:eastAsia="Arial" w:cs="Arial"/>
          <w:b/>
          <w:color w:val="000000"/>
          <w:kern w:val="2"/>
          <w:szCs w:val="24"/>
          <w:u w:val="single" w:color="000000"/>
          <w:lang w:eastAsia="en-IN"/>
          <w14:ligatures w14:val="standardContextual"/>
        </w:rPr>
        <w:t>(To be read with Item 1.3</w:t>
      </w:r>
      <w:r w:rsidR="00EB1AB9">
        <w:rPr>
          <w:rFonts w:eastAsia="Arial" w:cs="Arial"/>
          <w:b/>
          <w:color w:val="000000"/>
          <w:kern w:val="2"/>
          <w:szCs w:val="24"/>
          <w:u w:val="single" w:color="000000"/>
          <w:lang w:eastAsia="en-IN"/>
          <w14:ligatures w14:val="standardContextual"/>
        </w:rPr>
        <w:t>.3.1</w:t>
      </w:r>
      <w:r w:rsidRPr="0025531D">
        <w:rPr>
          <w:rFonts w:eastAsia="Arial" w:cs="Arial"/>
          <w:b/>
          <w:color w:val="000000"/>
          <w:kern w:val="2"/>
          <w:szCs w:val="24"/>
          <w:u w:val="single" w:color="000000"/>
          <w:lang w:eastAsia="en-IN"/>
          <w14:ligatures w14:val="standardContextual"/>
        </w:rPr>
        <w:t xml:space="preserve"> / Section I)</w:t>
      </w:r>
    </w:p>
    <w:bookmarkEnd w:id="1159"/>
    <w:bookmarkEnd w:id="1160"/>
    <w:p w14:paraId="7A3ACC00" w14:textId="1FE3EAA7" w:rsidR="009E7E56" w:rsidRPr="0025531D" w:rsidRDefault="009E7E56" w:rsidP="0025531D">
      <w:pPr>
        <w:spacing w:before="240"/>
        <w:ind w:right="208"/>
        <w:jc w:val="center"/>
        <w:rPr>
          <w:rFonts w:eastAsia="Arial" w:cs="Arial"/>
          <w:b/>
          <w:szCs w:val="24"/>
        </w:rPr>
      </w:pPr>
      <w:r w:rsidRPr="0025531D">
        <w:rPr>
          <w:rFonts w:eastAsia="Arial" w:cs="Arial"/>
          <w:b/>
          <w:szCs w:val="24"/>
          <w:u w:val="single" w:color="000000"/>
        </w:rPr>
        <w:t>CVs of Key STAFF</w:t>
      </w:r>
    </w:p>
    <w:tbl>
      <w:tblPr>
        <w:tblStyle w:val="TableGrid0"/>
        <w:tblW w:w="13829" w:type="dxa"/>
        <w:tblInd w:w="-106" w:type="dxa"/>
        <w:tblCellMar>
          <w:top w:w="51" w:type="dxa"/>
          <w:left w:w="106" w:type="dxa"/>
          <w:right w:w="115" w:type="dxa"/>
        </w:tblCellMar>
        <w:tblLook w:val="04A0" w:firstRow="1" w:lastRow="0" w:firstColumn="1" w:lastColumn="0" w:noHBand="0" w:noVBand="1"/>
      </w:tblPr>
      <w:tblGrid>
        <w:gridCol w:w="7047"/>
        <w:gridCol w:w="3260"/>
        <w:gridCol w:w="3522"/>
      </w:tblGrid>
      <w:tr w:rsidR="009E7E56" w:rsidRPr="004D5854" w14:paraId="30036698" w14:textId="77777777" w:rsidTr="00E869C2">
        <w:trPr>
          <w:trHeight w:val="398"/>
        </w:trPr>
        <w:tc>
          <w:tcPr>
            <w:tcW w:w="7047" w:type="dxa"/>
            <w:tcBorders>
              <w:top w:val="single" w:sz="4" w:space="0" w:color="000000"/>
              <w:left w:val="single" w:sz="4" w:space="0" w:color="000000"/>
              <w:bottom w:val="single" w:sz="4" w:space="0" w:color="000000"/>
              <w:right w:val="single" w:sz="4" w:space="0" w:color="000000"/>
            </w:tcBorders>
          </w:tcPr>
          <w:p w14:paraId="71E724CF" w14:textId="77777777" w:rsidR="009E7E56" w:rsidRPr="0025531D" w:rsidRDefault="009E7E56" w:rsidP="00E869C2">
            <w:pPr>
              <w:ind w:left="5"/>
              <w:rPr>
                <w:rFonts w:cs="Arial"/>
                <w:szCs w:val="24"/>
              </w:rPr>
            </w:pPr>
            <w:r w:rsidRPr="0025531D">
              <w:rPr>
                <w:rFonts w:eastAsia="Arial" w:cs="Arial"/>
                <w:szCs w:val="24"/>
              </w:rPr>
              <w:t xml:space="preserve">Name of the staff  </w:t>
            </w:r>
          </w:p>
        </w:tc>
        <w:tc>
          <w:tcPr>
            <w:tcW w:w="3260" w:type="dxa"/>
            <w:tcBorders>
              <w:top w:val="single" w:sz="4" w:space="0" w:color="000000"/>
              <w:left w:val="single" w:sz="4" w:space="0" w:color="000000"/>
              <w:bottom w:val="single" w:sz="4" w:space="0" w:color="000000"/>
              <w:right w:val="nil"/>
            </w:tcBorders>
          </w:tcPr>
          <w:p w14:paraId="4B7C1488"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722C7EA5"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7D388F7B" w14:textId="77777777" w:rsidTr="00E869C2">
        <w:trPr>
          <w:trHeight w:val="207"/>
        </w:trPr>
        <w:tc>
          <w:tcPr>
            <w:tcW w:w="7047" w:type="dxa"/>
            <w:tcBorders>
              <w:top w:val="single" w:sz="4" w:space="0" w:color="000000"/>
              <w:left w:val="single" w:sz="4" w:space="0" w:color="000000"/>
              <w:bottom w:val="single" w:sz="4" w:space="0" w:color="000000"/>
              <w:right w:val="single" w:sz="4" w:space="0" w:color="000000"/>
            </w:tcBorders>
          </w:tcPr>
          <w:p w14:paraId="0D83A95E" w14:textId="77777777" w:rsidR="009E7E56" w:rsidRPr="0025531D" w:rsidRDefault="009E7E56" w:rsidP="00E869C2">
            <w:pPr>
              <w:ind w:left="5"/>
              <w:rPr>
                <w:rFonts w:cs="Arial"/>
                <w:szCs w:val="24"/>
              </w:rPr>
            </w:pPr>
            <w:r w:rsidRPr="0025531D">
              <w:rPr>
                <w:rFonts w:eastAsia="Arial" w:cs="Arial"/>
                <w:szCs w:val="24"/>
              </w:rPr>
              <w:t xml:space="preserve">Designation  </w:t>
            </w:r>
          </w:p>
        </w:tc>
        <w:tc>
          <w:tcPr>
            <w:tcW w:w="3260" w:type="dxa"/>
            <w:tcBorders>
              <w:top w:val="single" w:sz="4" w:space="0" w:color="000000"/>
              <w:left w:val="single" w:sz="4" w:space="0" w:color="000000"/>
              <w:bottom w:val="single" w:sz="4" w:space="0" w:color="000000"/>
              <w:right w:val="nil"/>
            </w:tcBorders>
          </w:tcPr>
          <w:p w14:paraId="0F052DF4"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54C0A2F6"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2CE51E3E" w14:textId="77777777" w:rsidTr="00E869C2">
        <w:trPr>
          <w:trHeight w:val="327"/>
        </w:trPr>
        <w:tc>
          <w:tcPr>
            <w:tcW w:w="7047" w:type="dxa"/>
            <w:tcBorders>
              <w:top w:val="single" w:sz="4" w:space="0" w:color="000000"/>
              <w:left w:val="single" w:sz="4" w:space="0" w:color="000000"/>
              <w:bottom w:val="single" w:sz="4" w:space="0" w:color="000000"/>
              <w:right w:val="single" w:sz="4" w:space="0" w:color="000000"/>
            </w:tcBorders>
          </w:tcPr>
          <w:p w14:paraId="7DE552E6" w14:textId="77777777" w:rsidR="009E7E56" w:rsidRPr="0025531D" w:rsidRDefault="009E7E56" w:rsidP="00E869C2">
            <w:pPr>
              <w:ind w:left="5"/>
              <w:rPr>
                <w:rFonts w:cs="Arial"/>
                <w:szCs w:val="24"/>
              </w:rPr>
            </w:pPr>
            <w:r w:rsidRPr="0025531D">
              <w:rPr>
                <w:rFonts w:eastAsia="Arial" w:cs="Arial"/>
                <w:szCs w:val="24"/>
              </w:rPr>
              <w:t xml:space="preserve">Name and address of the firm presently employed  </w:t>
            </w:r>
          </w:p>
        </w:tc>
        <w:tc>
          <w:tcPr>
            <w:tcW w:w="3260" w:type="dxa"/>
            <w:tcBorders>
              <w:top w:val="single" w:sz="4" w:space="0" w:color="000000"/>
              <w:left w:val="single" w:sz="4" w:space="0" w:color="000000"/>
              <w:bottom w:val="single" w:sz="4" w:space="0" w:color="000000"/>
              <w:right w:val="nil"/>
            </w:tcBorders>
          </w:tcPr>
          <w:p w14:paraId="61AA2D13"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589024EB"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62B22C77" w14:textId="77777777" w:rsidTr="00E869C2">
        <w:trPr>
          <w:trHeight w:val="250"/>
        </w:trPr>
        <w:tc>
          <w:tcPr>
            <w:tcW w:w="7047" w:type="dxa"/>
            <w:tcBorders>
              <w:top w:val="single" w:sz="4" w:space="0" w:color="000000"/>
              <w:left w:val="single" w:sz="4" w:space="0" w:color="000000"/>
              <w:bottom w:val="single" w:sz="4" w:space="0" w:color="000000"/>
              <w:right w:val="single" w:sz="4" w:space="0" w:color="000000"/>
            </w:tcBorders>
          </w:tcPr>
          <w:p w14:paraId="6CC60650" w14:textId="77777777" w:rsidR="009E7E56" w:rsidRPr="0025531D" w:rsidRDefault="009E7E56" w:rsidP="00E869C2">
            <w:pPr>
              <w:ind w:left="5"/>
              <w:rPr>
                <w:rFonts w:cs="Arial"/>
                <w:szCs w:val="24"/>
              </w:rPr>
            </w:pPr>
            <w:r w:rsidRPr="0025531D">
              <w:rPr>
                <w:rFonts w:eastAsia="Arial" w:cs="Arial"/>
                <w:szCs w:val="24"/>
              </w:rPr>
              <w:t xml:space="preserve">Years with the firm  </w:t>
            </w:r>
          </w:p>
        </w:tc>
        <w:tc>
          <w:tcPr>
            <w:tcW w:w="3260" w:type="dxa"/>
            <w:tcBorders>
              <w:top w:val="single" w:sz="4" w:space="0" w:color="000000"/>
              <w:left w:val="single" w:sz="4" w:space="0" w:color="000000"/>
              <w:bottom w:val="single" w:sz="4" w:space="0" w:color="000000"/>
              <w:right w:val="nil"/>
            </w:tcBorders>
          </w:tcPr>
          <w:p w14:paraId="03ED2A72"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3C8202CC"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21934030" w14:textId="77777777" w:rsidTr="00E869C2">
        <w:trPr>
          <w:trHeight w:val="300"/>
        </w:trPr>
        <w:tc>
          <w:tcPr>
            <w:tcW w:w="7047" w:type="dxa"/>
            <w:tcBorders>
              <w:top w:val="single" w:sz="4" w:space="0" w:color="000000"/>
              <w:left w:val="single" w:sz="4" w:space="0" w:color="000000"/>
              <w:bottom w:val="single" w:sz="4" w:space="0" w:color="000000"/>
              <w:right w:val="single" w:sz="4" w:space="0" w:color="000000"/>
            </w:tcBorders>
          </w:tcPr>
          <w:p w14:paraId="6860C1B2" w14:textId="77777777" w:rsidR="009E7E56" w:rsidRPr="0025531D" w:rsidRDefault="009E7E56" w:rsidP="00E869C2">
            <w:pPr>
              <w:ind w:left="5"/>
              <w:rPr>
                <w:rFonts w:cs="Arial"/>
                <w:szCs w:val="24"/>
              </w:rPr>
            </w:pPr>
            <w:r w:rsidRPr="0025531D">
              <w:rPr>
                <w:rFonts w:eastAsia="Arial" w:cs="Arial"/>
                <w:szCs w:val="24"/>
              </w:rPr>
              <w:t xml:space="preserve">Proposed position (describe degree of responsibility also)  </w:t>
            </w:r>
          </w:p>
        </w:tc>
        <w:tc>
          <w:tcPr>
            <w:tcW w:w="3260" w:type="dxa"/>
            <w:tcBorders>
              <w:top w:val="single" w:sz="4" w:space="0" w:color="000000"/>
              <w:left w:val="single" w:sz="4" w:space="0" w:color="000000"/>
              <w:bottom w:val="single" w:sz="4" w:space="0" w:color="000000"/>
              <w:right w:val="nil"/>
            </w:tcBorders>
          </w:tcPr>
          <w:p w14:paraId="62F3BC27"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3B8612FD"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3626C2A9" w14:textId="77777777" w:rsidTr="00E869C2">
        <w:trPr>
          <w:trHeight w:val="252"/>
        </w:trPr>
        <w:tc>
          <w:tcPr>
            <w:tcW w:w="7047" w:type="dxa"/>
            <w:tcBorders>
              <w:top w:val="single" w:sz="4" w:space="0" w:color="000000"/>
              <w:left w:val="single" w:sz="4" w:space="0" w:color="000000"/>
              <w:bottom w:val="single" w:sz="4" w:space="0" w:color="000000"/>
              <w:right w:val="single" w:sz="4" w:space="0" w:color="000000"/>
            </w:tcBorders>
          </w:tcPr>
          <w:p w14:paraId="291247D5" w14:textId="77777777" w:rsidR="009E7E56" w:rsidRPr="0025531D" w:rsidRDefault="009E7E56" w:rsidP="00E869C2">
            <w:pPr>
              <w:ind w:left="5"/>
              <w:rPr>
                <w:rFonts w:cs="Arial"/>
                <w:szCs w:val="24"/>
              </w:rPr>
            </w:pPr>
            <w:r w:rsidRPr="0025531D">
              <w:rPr>
                <w:rFonts w:eastAsia="Arial" w:cs="Arial"/>
                <w:szCs w:val="24"/>
              </w:rPr>
              <w:t xml:space="preserve">Qualifications (Technical and General)  </w:t>
            </w:r>
          </w:p>
        </w:tc>
        <w:tc>
          <w:tcPr>
            <w:tcW w:w="3260" w:type="dxa"/>
            <w:tcBorders>
              <w:top w:val="single" w:sz="4" w:space="0" w:color="000000"/>
              <w:left w:val="single" w:sz="4" w:space="0" w:color="000000"/>
              <w:bottom w:val="single" w:sz="4" w:space="0" w:color="000000"/>
              <w:right w:val="nil"/>
            </w:tcBorders>
          </w:tcPr>
          <w:p w14:paraId="3D5A7A6A"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53170BA6"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635A30C4" w14:textId="77777777" w:rsidTr="00E869C2">
        <w:trPr>
          <w:trHeight w:val="374"/>
        </w:trPr>
        <w:tc>
          <w:tcPr>
            <w:tcW w:w="7047" w:type="dxa"/>
            <w:tcBorders>
              <w:top w:val="single" w:sz="4" w:space="0" w:color="000000"/>
              <w:left w:val="single" w:sz="4" w:space="0" w:color="000000"/>
              <w:bottom w:val="single" w:sz="4" w:space="0" w:color="000000"/>
              <w:right w:val="single" w:sz="4" w:space="0" w:color="000000"/>
            </w:tcBorders>
          </w:tcPr>
          <w:p w14:paraId="0806A1B1" w14:textId="77777777" w:rsidR="009E7E56" w:rsidRPr="0025531D" w:rsidRDefault="009E7E56" w:rsidP="00E869C2">
            <w:pPr>
              <w:ind w:left="5"/>
              <w:rPr>
                <w:rFonts w:cs="Arial"/>
                <w:szCs w:val="24"/>
              </w:rPr>
            </w:pPr>
            <w:r w:rsidRPr="0025531D">
              <w:rPr>
                <w:rFonts w:eastAsia="Arial" w:cs="Arial"/>
                <w:szCs w:val="24"/>
              </w:rPr>
              <w:t xml:space="preserve">Membership in professional bodies  </w:t>
            </w:r>
          </w:p>
        </w:tc>
        <w:tc>
          <w:tcPr>
            <w:tcW w:w="3260" w:type="dxa"/>
            <w:tcBorders>
              <w:top w:val="single" w:sz="4" w:space="0" w:color="000000"/>
              <w:left w:val="single" w:sz="4" w:space="0" w:color="000000"/>
              <w:bottom w:val="single" w:sz="4" w:space="0" w:color="000000"/>
              <w:right w:val="nil"/>
            </w:tcBorders>
          </w:tcPr>
          <w:p w14:paraId="0175C40B"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1DEE8B14"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08F4B917" w14:textId="77777777" w:rsidTr="00E869C2">
        <w:trPr>
          <w:trHeight w:val="238"/>
        </w:trPr>
        <w:tc>
          <w:tcPr>
            <w:tcW w:w="7047" w:type="dxa"/>
            <w:tcBorders>
              <w:top w:val="single" w:sz="4" w:space="0" w:color="000000"/>
              <w:left w:val="single" w:sz="4" w:space="0" w:color="000000"/>
              <w:bottom w:val="single" w:sz="4" w:space="0" w:color="000000"/>
              <w:right w:val="single" w:sz="4" w:space="0" w:color="000000"/>
            </w:tcBorders>
          </w:tcPr>
          <w:p w14:paraId="160DC4E2" w14:textId="77777777" w:rsidR="009E7E56" w:rsidRPr="0025531D" w:rsidRDefault="009E7E56" w:rsidP="00E869C2">
            <w:pPr>
              <w:ind w:left="5"/>
              <w:rPr>
                <w:rFonts w:cs="Arial"/>
                <w:szCs w:val="24"/>
              </w:rPr>
            </w:pPr>
            <w:r w:rsidRPr="0025531D">
              <w:rPr>
                <w:rFonts w:eastAsia="Arial" w:cs="Arial"/>
                <w:szCs w:val="24"/>
              </w:rPr>
              <w:t xml:space="preserve">Experience and Training (Relevant in the context of assignment)  </w:t>
            </w:r>
          </w:p>
        </w:tc>
        <w:tc>
          <w:tcPr>
            <w:tcW w:w="3260" w:type="dxa"/>
            <w:tcBorders>
              <w:top w:val="single" w:sz="4" w:space="0" w:color="000000"/>
              <w:left w:val="single" w:sz="4" w:space="0" w:color="000000"/>
              <w:bottom w:val="single" w:sz="4" w:space="0" w:color="000000"/>
              <w:right w:val="nil"/>
            </w:tcBorders>
          </w:tcPr>
          <w:p w14:paraId="2946BCAA"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19C07FD4"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13834152" w14:textId="77777777" w:rsidTr="00E869C2">
        <w:trPr>
          <w:trHeight w:val="394"/>
        </w:trPr>
        <w:tc>
          <w:tcPr>
            <w:tcW w:w="7047" w:type="dxa"/>
            <w:tcBorders>
              <w:top w:val="single" w:sz="4" w:space="0" w:color="000000"/>
              <w:left w:val="single" w:sz="4" w:space="0" w:color="000000"/>
              <w:bottom w:val="single" w:sz="4" w:space="0" w:color="000000"/>
              <w:right w:val="single" w:sz="4" w:space="0" w:color="000000"/>
            </w:tcBorders>
          </w:tcPr>
          <w:p w14:paraId="2F6D6F5D" w14:textId="77777777" w:rsidR="009E7E56" w:rsidRPr="0025531D" w:rsidRDefault="009E7E56" w:rsidP="00E869C2">
            <w:pPr>
              <w:ind w:left="5"/>
              <w:rPr>
                <w:rFonts w:cs="Arial"/>
                <w:szCs w:val="24"/>
              </w:rPr>
            </w:pPr>
            <w:r w:rsidRPr="0025531D">
              <w:rPr>
                <w:rFonts w:eastAsia="Arial" w:cs="Arial"/>
                <w:szCs w:val="24"/>
              </w:rPr>
              <w:t xml:space="preserve">Employment Record  </w:t>
            </w:r>
          </w:p>
        </w:tc>
        <w:tc>
          <w:tcPr>
            <w:tcW w:w="3260" w:type="dxa"/>
            <w:tcBorders>
              <w:top w:val="single" w:sz="4" w:space="0" w:color="000000"/>
              <w:left w:val="single" w:sz="4" w:space="0" w:color="000000"/>
              <w:bottom w:val="single" w:sz="4" w:space="0" w:color="000000"/>
              <w:right w:val="nil"/>
            </w:tcBorders>
          </w:tcPr>
          <w:p w14:paraId="14560B9E"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nil"/>
              <w:bottom w:val="single" w:sz="4" w:space="0" w:color="000000"/>
              <w:right w:val="single" w:sz="4" w:space="0" w:color="000000"/>
            </w:tcBorders>
          </w:tcPr>
          <w:p w14:paraId="44087527"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5B3770CF" w14:textId="77777777" w:rsidTr="00E869C2">
        <w:trPr>
          <w:trHeight w:val="398"/>
        </w:trPr>
        <w:tc>
          <w:tcPr>
            <w:tcW w:w="7047" w:type="dxa"/>
            <w:tcBorders>
              <w:top w:val="single" w:sz="4" w:space="0" w:color="000000"/>
              <w:left w:val="single" w:sz="4" w:space="0" w:color="000000"/>
              <w:bottom w:val="single" w:sz="4" w:space="0" w:color="000000"/>
              <w:right w:val="single" w:sz="4" w:space="0" w:color="000000"/>
            </w:tcBorders>
          </w:tcPr>
          <w:p w14:paraId="2D6DACB3" w14:textId="77777777" w:rsidR="009E7E56" w:rsidRPr="0025531D" w:rsidRDefault="009E7E56" w:rsidP="00E869C2">
            <w:pPr>
              <w:ind w:left="5"/>
              <w:rPr>
                <w:rFonts w:cs="Arial"/>
                <w:szCs w:val="24"/>
              </w:rPr>
            </w:pPr>
            <w:r w:rsidRPr="0025531D">
              <w:rPr>
                <w:rFonts w:eastAsia="Arial" w:cs="Arial"/>
                <w:szCs w:val="24"/>
              </w:rPr>
              <w:t xml:space="preserve">Name of the Firm  </w:t>
            </w:r>
          </w:p>
        </w:tc>
        <w:tc>
          <w:tcPr>
            <w:tcW w:w="3260" w:type="dxa"/>
            <w:tcBorders>
              <w:top w:val="single" w:sz="4" w:space="0" w:color="000000"/>
              <w:left w:val="single" w:sz="4" w:space="0" w:color="000000"/>
              <w:bottom w:val="single" w:sz="4" w:space="0" w:color="000000"/>
              <w:right w:val="single" w:sz="4" w:space="0" w:color="000000"/>
            </w:tcBorders>
          </w:tcPr>
          <w:p w14:paraId="6387148F" w14:textId="77777777" w:rsidR="009E7E56" w:rsidRPr="0025531D" w:rsidRDefault="009E7E56" w:rsidP="00E869C2">
            <w:pPr>
              <w:rPr>
                <w:rFonts w:cs="Arial"/>
                <w:szCs w:val="24"/>
              </w:rPr>
            </w:pPr>
            <w:r w:rsidRPr="0025531D">
              <w:rPr>
                <w:rFonts w:eastAsia="Arial" w:cs="Arial"/>
                <w:szCs w:val="24"/>
              </w:rPr>
              <w:t xml:space="preserve">Position Held  </w:t>
            </w:r>
          </w:p>
        </w:tc>
        <w:tc>
          <w:tcPr>
            <w:tcW w:w="3522" w:type="dxa"/>
            <w:tcBorders>
              <w:top w:val="single" w:sz="4" w:space="0" w:color="000000"/>
              <w:left w:val="single" w:sz="4" w:space="0" w:color="000000"/>
              <w:bottom w:val="single" w:sz="4" w:space="0" w:color="000000"/>
              <w:right w:val="single" w:sz="4" w:space="0" w:color="000000"/>
            </w:tcBorders>
          </w:tcPr>
          <w:p w14:paraId="502CA15E" w14:textId="77777777" w:rsidR="009E7E56" w:rsidRPr="0025531D" w:rsidRDefault="009E7E56" w:rsidP="00E869C2">
            <w:pPr>
              <w:ind w:left="5"/>
              <w:rPr>
                <w:rFonts w:cs="Arial"/>
                <w:szCs w:val="24"/>
              </w:rPr>
            </w:pPr>
            <w:r w:rsidRPr="0025531D">
              <w:rPr>
                <w:rFonts w:eastAsia="Arial" w:cs="Arial"/>
                <w:szCs w:val="24"/>
              </w:rPr>
              <w:t xml:space="preserve">Years of Employment  </w:t>
            </w:r>
          </w:p>
        </w:tc>
      </w:tr>
      <w:tr w:rsidR="009E7E56" w:rsidRPr="004D5854" w14:paraId="0D98FC12" w14:textId="77777777" w:rsidTr="00E869C2">
        <w:trPr>
          <w:trHeight w:val="326"/>
        </w:trPr>
        <w:tc>
          <w:tcPr>
            <w:tcW w:w="7047" w:type="dxa"/>
            <w:tcBorders>
              <w:top w:val="single" w:sz="4" w:space="0" w:color="000000"/>
              <w:left w:val="single" w:sz="4" w:space="0" w:color="000000"/>
              <w:bottom w:val="single" w:sz="4" w:space="0" w:color="000000"/>
              <w:right w:val="single" w:sz="4" w:space="0" w:color="000000"/>
            </w:tcBorders>
          </w:tcPr>
          <w:p w14:paraId="78EF90FC" w14:textId="77777777" w:rsidR="009E7E56" w:rsidRPr="0025531D" w:rsidRDefault="009E7E56" w:rsidP="00E869C2">
            <w:pPr>
              <w:ind w:left="5"/>
              <w:rPr>
                <w:rFonts w:cs="Arial"/>
                <w:szCs w:val="24"/>
              </w:rPr>
            </w:pPr>
            <w:r w:rsidRPr="0025531D">
              <w:rPr>
                <w:rFonts w:eastAsia="Arial" w:cs="Arial"/>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99A00F2"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single" w:sz="4" w:space="0" w:color="000000"/>
              <w:bottom w:val="single" w:sz="4" w:space="0" w:color="000000"/>
              <w:right w:val="single" w:sz="4" w:space="0" w:color="000000"/>
            </w:tcBorders>
          </w:tcPr>
          <w:p w14:paraId="4422FEE2" w14:textId="77777777" w:rsidR="009E7E56" w:rsidRPr="0025531D" w:rsidRDefault="009E7E56" w:rsidP="00E869C2">
            <w:pPr>
              <w:ind w:left="5"/>
              <w:rPr>
                <w:rFonts w:cs="Arial"/>
                <w:szCs w:val="24"/>
              </w:rPr>
            </w:pPr>
            <w:r w:rsidRPr="0025531D">
              <w:rPr>
                <w:rFonts w:eastAsia="Arial" w:cs="Arial"/>
                <w:szCs w:val="24"/>
              </w:rPr>
              <w:t xml:space="preserve">  </w:t>
            </w:r>
          </w:p>
        </w:tc>
      </w:tr>
      <w:tr w:rsidR="009E7E56" w:rsidRPr="004D5854" w14:paraId="71528F39" w14:textId="77777777" w:rsidTr="00E869C2">
        <w:trPr>
          <w:trHeight w:val="326"/>
        </w:trPr>
        <w:tc>
          <w:tcPr>
            <w:tcW w:w="7047" w:type="dxa"/>
            <w:tcBorders>
              <w:top w:val="single" w:sz="4" w:space="0" w:color="000000"/>
              <w:left w:val="single" w:sz="4" w:space="0" w:color="000000"/>
              <w:bottom w:val="single" w:sz="4" w:space="0" w:color="000000"/>
              <w:right w:val="single" w:sz="4" w:space="0" w:color="000000"/>
            </w:tcBorders>
          </w:tcPr>
          <w:p w14:paraId="410AFB75" w14:textId="77777777" w:rsidR="009E7E56" w:rsidRPr="0025531D" w:rsidRDefault="009E7E56" w:rsidP="00E869C2">
            <w:pPr>
              <w:ind w:left="5"/>
              <w:rPr>
                <w:rFonts w:cs="Arial"/>
                <w:szCs w:val="24"/>
              </w:rPr>
            </w:pPr>
            <w:r w:rsidRPr="0025531D">
              <w:rPr>
                <w:rFonts w:eastAsia="Arial" w:cs="Arial"/>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D5D84D4" w14:textId="77777777" w:rsidR="009E7E56" w:rsidRPr="0025531D" w:rsidRDefault="009E7E56" w:rsidP="00E869C2">
            <w:pPr>
              <w:rPr>
                <w:rFonts w:cs="Arial"/>
                <w:szCs w:val="24"/>
              </w:rPr>
            </w:pPr>
            <w:r w:rsidRPr="0025531D">
              <w:rPr>
                <w:rFonts w:eastAsia="Arial" w:cs="Arial"/>
                <w:szCs w:val="24"/>
              </w:rPr>
              <w:t xml:space="preserve">  </w:t>
            </w:r>
          </w:p>
        </w:tc>
        <w:tc>
          <w:tcPr>
            <w:tcW w:w="3522" w:type="dxa"/>
            <w:tcBorders>
              <w:top w:val="single" w:sz="4" w:space="0" w:color="000000"/>
              <w:left w:val="single" w:sz="4" w:space="0" w:color="000000"/>
              <w:bottom w:val="single" w:sz="4" w:space="0" w:color="000000"/>
              <w:right w:val="single" w:sz="4" w:space="0" w:color="000000"/>
            </w:tcBorders>
          </w:tcPr>
          <w:p w14:paraId="67BDA43C" w14:textId="77777777" w:rsidR="009E7E56" w:rsidRPr="0025531D" w:rsidRDefault="009E7E56" w:rsidP="00E869C2">
            <w:pPr>
              <w:ind w:left="5"/>
              <w:rPr>
                <w:rFonts w:cs="Arial"/>
                <w:szCs w:val="24"/>
              </w:rPr>
            </w:pPr>
            <w:r w:rsidRPr="0025531D">
              <w:rPr>
                <w:rFonts w:eastAsia="Arial" w:cs="Arial"/>
                <w:szCs w:val="24"/>
              </w:rPr>
              <w:t xml:space="preserve">  </w:t>
            </w:r>
          </w:p>
        </w:tc>
      </w:tr>
    </w:tbl>
    <w:p w14:paraId="4345E0FF" w14:textId="77777777" w:rsidR="009E7E56" w:rsidRPr="0025531D" w:rsidRDefault="009E7E56" w:rsidP="0025531D">
      <w:pPr>
        <w:spacing w:before="240" w:line="267" w:lineRule="auto"/>
        <w:ind w:left="10" w:right="252" w:hanging="10"/>
        <w:rPr>
          <w:rFonts w:cs="Arial"/>
          <w:szCs w:val="24"/>
        </w:rPr>
      </w:pPr>
      <w:proofErr w:type="gramStart"/>
      <w:r w:rsidRPr="0025531D">
        <w:rPr>
          <w:rFonts w:eastAsia="Arial" w:cs="Arial"/>
          <w:szCs w:val="24"/>
        </w:rPr>
        <w:t>Note :The</w:t>
      </w:r>
      <w:proofErr w:type="gramEnd"/>
      <w:r w:rsidRPr="0025531D">
        <w:rPr>
          <w:rFonts w:eastAsia="Arial" w:cs="Arial"/>
          <w:szCs w:val="24"/>
        </w:rPr>
        <w:t xml:space="preserve"> Prospective Contractors  should also have an exclusive coordinating office headed by an officer not below the rank of a General Manager duly assisted by other necessary staff. Please also enclose similar CV of the General Manager and his key assistants.  </w:t>
      </w:r>
    </w:p>
    <w:p w14:paraId="6BE4290D" w14:textId="6424E9A3" w:rsidR="00E869C2" w:rsidRDefault="009E7E56">
      <w:pPr>
        <w:autoSpaceDE w:val="0"/>
        <w:autoSpaceDN w:val="0"/>
        <w:adjustRightInd w:val="0"/>
        <w:spacing w:before="240" w:line="240" w:lineRule="auto"/>
        <w:jc w:val="right"/>
        <w:rPr>
          <w:rFonts w:eastAsia="Arial" w:cs="Arial"/>
          <w:szCs w:val="24"/>
        </w:rPr>
      </w:pPr>
      <w:r w:rsidRPr="0025531D">
        <w:rPr>
          <w:rFonts w:eastAsia="Arial" w:cs="Arial"/>
          <w:szCs w:val="24"/>
        </w:rPr>
        <w:t xml:space="preserve">Signature of the </w:t>
      </w:r>
      <w:r w:rsidR="00815BBD" w:rsidRPr="0025531D">
        <w:rPr>
          <w:rFonts w:eastAsia="Arial" w:cs="Arial"/>
          <w:szCs w:val="24"/>
        </w:rPr>
        <w:t>A</w:t>
      </w:r>
      <w:r w:rsidRPr="0025531D">
        <w:rPr>
          <w:rFonts w:eastAsia="Arial" w:cs="Arial"/>
          <w:szCs w:val="24"/>
        </w:rPr>
        <w:t xml:space="preserve">pplicant </w:t>
      </w:r>
      <w:r w:rsidR="00815BBD" w:rsidRPr="0025531D">
        <w:rPr>
          <w:rFonts w:eastAsia="Arial" w:cs="Arial"/>
          <w:szCs w:val="24"/>
        </w:rPr>
        <w:t>with seal</w:t>
      </w:r>
    </w:p>
    <w:p w14:paraId="3048A6FD" w14:textId="7723F737" w:rsidR="003431CA" w:rsidRPr="0025531D" w:rsidRDefault="00E869C2" w:rsidP="0025531D">
      <w:pPr>
        <w:jc w:val="left"/>
        <w:rPr>
          <w:rFonts w:cs="Arial"/>
          <w:color w:val="000000"/>
          <w:szCs w:val="24"/>
        </w:rPr>
        <w:sectPr w:rsidR="003431CA" w:rsidRPr="0025531D" w:rsidSect="00464078">
          <w:pgSz w:w="16838" w:h="11906" w:orient="landscape"/>
          <w:pgMar w:top="1440" w:right="1440" w:bottom="1440" w:left="1440" w:header="709" w:footer="709" w:gutter="0"/>
          <w:cols w:space="708"/>
          <w:docGrid w:linePitch="360"/>
        </w:sectPr>
      </w:pPr>
      <w:r>
        <w:rPr>
          <w:rFonts w:eastAsia="Arial" w:cs="Arial"/>
          <w:szCs w:val="24"/>
        </w:rPr>
        <w:br w:type="page"/>
      </w:r>
    </w:p>
    <w:p w14:paraId="1BCAF6BC" w14:textId="79DF2526" w:rsidR="00DD6879" w:rsidRPr="0025531D" w:rsidRDefault="00E869C2" w:rsidP="0025531D">
      <w:pPr>
        <w:pStyle w:val="Heading2"/>
        <w:rPr>
          <w:b w:val="0"/>
        </w:rPr>
      </w:pPr>
      <w:bookmarkStart w:id="1161" w:name="_Toc158131972"/>
      <w:r w:rsidRPr="00E869C2">
        <w:lastRenderedPageBreak/>
        <w:t>FORMAT 7</w:t>
      </w:r>
      <w:bookmarkEnd w:id="1161"/>
    </w:p>
    <w:p w14:paraId="5A24BAA7" w14:textId="5B4DCEE6" w:rsidR="00815BBD" w:rsidRPr="0025531D" w:rsidRDefault="00815BBD" w:rsidP="0025531D">
      <w:pPr>
        <w:spacing w:before="240" w:line="256" w:lineRule="auto"/>
        <w:ind w:left="10" w:right="136" w:hanging="10"/>
        <w:jc w:val="center"/>
        <w:rPr>
          <w:rFonts w:eastAsia="Arial" w:cs="Arial"/>
          <w:color w:val="000000"/>
          <w:kern w:val="2"/>
          <w:szCs w:val="24"/>
          <w:lang w:eastAsia="en-IN"/>
          <w14:ligatures w14:val="standardContextual"/>
        </w:rPr>
      </w:pPr>
      <w:r w:rsidRPr="0025531D">
        <w:rPr>
          <w:rFonts w:eastAsia="Arial" w:cs="Arial"/>
          <w:b/>
          <w:color w:val="000000"/>
          <w:kern w:val="2"/>
          <w:szCs w:val="24"/>
          <w:u w:val="single" w:color="000000"/>
          <w:lang w:eastAsia="en-IN"/>
          <w14:ligatures w14:val="standardContextual"/>
        </w:rPr>
        <w:t xml:space="preserve">(To be read with Item </w:t>
      </w:r>
      <w:r w:rsidR="00EB1AB9" w:rsidRPr="00EB1AB9">
        <w:rPr>
          <w:rFonts w:eastAsia="Arial" w:cs="Arial"/>
          <w:b/>
          <w:color w:val="000000"/>
          <w:kern w:val="2"/>
          <w:szCs w:val="24"/>
          <w:u w:val="single" w:color="000000"/>
          <w:lang w:eastAsia="en-IN"/>
          <w14:ligatures w14:val="standardContextual"/>
        </w:rPr>
        <w:t xml:space="preserve">1.3.3.2 </w:t>
      </w:r>
      <w:r w:rsidRPr="0025531D">
        <w:rPr>
          <w:rFonts w:eastAsia="Arial" w:cs="Arial"/>
          <w:b/>
          <w:color w:val="000000"/>
          <w:kern w:val="2"/>
          <w:szCs w:val="24"/>
          <w:u w:val="single" w:color="000000"/>
          <w:lang w:eastAsia="en-IN"/>
          <w14:ligatures w14:val="standardContextual"/>
        </w:rPr>
        <w:t>/ Section I)</w:t>
      </w:r>
    </w:p>
    <w:p w14:paraId="66AF97C3" w14:textId="414159E7" w:rsidR="00DD6879" w:rsidRPr="0025531D" w:rsidRDefault="00DD6879" w:rsidP="0025531D">
      <w:pPr>
        <w:pStyle w:val="ListParagraph"/>
        <w:autoSpaceDE w:val="0"/>
        <w:autoSpaceDN w:val="0"/>
        <w:adjustRightInd w:val="0"/>
        <w:spacing w:before="240" w:line="240" w:lineRule="auto"/>
        <w:ind w:left="0"/>
        <w:jc w:val="center"/>
        <w:rPr>
          <w:rFonts w:cs="Arial"/>
          <w:color w:val="000000"/>
          <w:szCs w:val="24"/>
        </w:rPr>
      </w:pPr>
      <w:r w:rsidRPr="0025531D">
        <w:rPr>
          <w:rFonts w:cs="Arial"/>
          <w:b/>
          <w:bCs/>
          <w:color w:val="000000"/>
          <w:szCs w:val="24"/>
        </w:rPr>
        <w:t>List of available plants, available machineries, equipment etc</w:t>
      </w:r>
      <w:r w:rsidRPr="0025531D">
        <w:rPr>
          <w:rFonts w:cs="Arial"/>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7"/>
        <w:gridCol w:w="3544"/>
        <w:gridCol w:w="2268"/>
        <w:gridCol w:w="2313"/>
      </w:tblGrid>
      <w:tr w:rsidR="00DD6879" w:rsidRPr="004D5854" w14:paraId="0962DA24" w14:textId="77777777" w:rsidTr="00020784">
        <w:trPr>
          <w:trHeight w:val="904"/>
        </w:trPr>
        <w:tc>
          <w:tcPr>
            <w:tcW w:w="387" w:type="dxa"/>
          </w:tcPr>
          <w:p w14:paraId="5EF2627D"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 xml:space="preserve">Sr. No. </w:t>
            </w:r>
          </w:p>
        </w:tc>
        <w:tc>
          <w:tcPr>
            <w:tcW w:w="3544" w:type="dxa"/>
          </w:tcPr>
          <w:p w14:paraId="13B941D6" w14:textId="77777777" w:rsidR="00DD6879" w:rsidRPr="0025531D" w:rsidRDefault="00DD6879" w:rsidP="00A963B0">
            <w:pPr>
              <w:autoSpaceDE w:val="0"/>
              <w:autoSpaceDN w:val="0"/>
              <w:adjustRightInd w:val="0"/>
              <w:spacing w:after="0" w:line="240" w:lineRule="auto"/>
              <w:jc w:val="center"/>
              <w:rPr>
                <w:rFonts w:cs="Arial"/>
                <w:color w:val="000000"/>
                <w:szCs w:val="24"/>
              </w:rPr>
            </w:pPr>
            <w:r w:rsidRPr="0025531D">
              <w:rPr>
                <w:rFonts w:cs="Arial"/>
                <w:color w:val="000000"/>
                <w:szCs w:val="24"/>
              </w:rPr>
              <w:t>Name of plant/ machinery/ equipment and accessories</w:t>
            </w:r>
          </w:p>
        </w:tc>
        <w:tc>
          <w:tcPr>
            <w:tcW w:w="2268" w:type="dxa"/>
          </w:tcPr>
          <w:p w14:paraId="451F5BD9" w14:textId="77777777" w:rsidR="00DD6879" w:rsidRPr="0025531D" w:rsidRDefault="00DD6879" w:rsidP="00A963B0">
            <w:pPr>
              <w:autoSpaceDE w:val="0"/>
              <w:autoSpaceDN w:val="0"/>
              <w:adjustRightInd w:val="0"/>
              <w:spacing w:after="0" w:line="240" w:lineRule="auto"/>
              <w:jc w:val="center"/>
              <w:rPr>
                <w:rFonts w:cs="Arial"/>
                <w:color w:val="000000"/>
                <w:szCs w:val="24"/>
              </w:rPr>
            </w:pPr>
            <w:r w:rsidRPr="0025531D">
              <w:rPr>
                <w:rFonts w:cs="Arial"/>
                <w:color w:val="000000"/>
                <w:szCs w:val="24"/>
              </w:rPr>
              <w:t>Total no. of units/ sq.mt.</w:t>
            </w:r>
          </w:p>
        </w:tc>
        <w:tc>
          <w:tcPr>
            <w:tcW w:w="2313" w:type="dxa"/>
          </w:tcPr>
          <w:p w14:paraId="5F137B02" w14:textId="77777777" w:rsidR="00DD6879" w:rsidRPr="0025531D" w:rsidRDefault="00DD6879" w:rsidP="00A963B0">
            <w:pPr>
              <w:autoSpaceDE w:val="0"/>
              <w:autoSpaceDN w:val="0"/>
              <w:adjustRightInd w:val="0"/>
              <w:spacing w:after="0" w:line="240" w:lineRule="auto"/>
              <w:jc w:val="center"/>
              <w:rPr>
                <w:rFonts w:cs="Arial"/>
                <w:color w:val="000000"/>
                <w:szCs w:val="24"/>
              </w:rPr>
            </w:pPr>
            <w:r w:rsidRPr="0025531D">
              <w:rPr>
                <w:rFonts w:cs="Arial"/>
                <w:color w:val="000000"/>
                <w:szCs w:val="24"/>
              </w:rPr>
              <w:t>No. of units/ sq.mt. which can be spared for the Bank's work.</w:t>
            </w:r>
          </w:p>
        </w:tc>
      </w:tr>
      <w:tr w:rsidR="00DD6879" w:rsidRPr="004D5854" w14:paraId="5C9E1989" w14:textId="77777777" w:rsidTr="00020784">
        <w:trPr>
          <w:trHeight w:val="421"/>
        </w:trPr>
        <w:tc>
          <w:tcPr>
            <w:tcW w:w="387" w:type="dxa"/>
          </w:tcPr>
          <w:p w14:paraId="30574576"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r w:rsidRPr="0025531D">
              <w:rPr>
                <w:rFonts w:cs="Arial"/>
                <w:color w:val="000000"/>
                <w:szCs w:val="24"/>
              </w:rPr>
              <w:t xml:space="preserve">1. </w:t>
            </w:r>
          </w:p>
        </w:tc>
        <w:tc>
          <w:tcPr>
            <w:tcW w:w="3544" w:type="dxa"/>
          </w:tcPr>
          <w:p w14:paraId="1F10840E"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Concrete mixers - with capacity</w:t>
            </w:r>
          </w:p>
        </w:tc>
        <w:tc>
          <w:tcPr>
            <w:tcW w:w="2268" w:type="dxa"/>
          </w:tcPr>
          <w:p w14:paraId="57A6CBCD"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 xml:space="preserve"> </w:t>
            </w:r>
          </w:p>
        </w:tc>
        <w:tc>
          <w:tcPr>
            <w:tcW w:w="2313" w:type="dxa"/>
          </w:tcPr>
          <w:p w14:paraId="34E55296"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5339D2B0" w14:textId="77777777" w:rsidTr="00020784">
        <w:trPr>
          <w:trHeight w:val="412"/>
        </w:trPr>
        <w:tc>
          <w:tcPr>
            <w:tcW w:w="387" w:type="dxa"/>
          </w:tcPr>
          <w:p w14:paraId="38467CD4"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r w:rsidRPr="0025531D">
              <w:rPr>
                <w:rFonts w:cs="Arial"/>
                <w:color w:val="000000"/>
                <w:szCs w:val="24"/>
              </w:rPr>
              <w:t xml:space="preserve">2. </w:t>
            </w:r>
          </w:p>
        </w:tc>
        <w:tc>
          <w:tcPr>
            <w:tcW w:w="3544" w:type="dxa"/>
          </w:tcPr>
          <w:p w14:paraId="032FA59D"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Vibrators</w:t>
            </w:r>
          </w:p>
        </w:tc>
        <w:tc>
          <w:tcPr>
            <w:tcW w:w="2268" w:type="dxa"/>
          </w:tcPr>
          <w:p w14:paraId="55F12E48"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20896D7B"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29D2DEDD" w14:textId="77777777" w:rsidTr="00020784">
        <w:trPr>
          <w:trHeight w:val="419"/>
        </w:trPr>
        <w:tc>
          <w:tcPr>
            <w:tcW w:w="387" w:type="dxa"/>
          </w:tcPr>
          <w:p w14:paraId="6C547CF5"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p>
        </w:tc>
        <w:tc>
          <w:tcPr>
            <w:tcW w:w="3544" w:type="dxa"/>
          </w:tcPr>
          <w:p w14:paraId="004AA6BD"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(a) Needle type</w:t>
            </w:r>
          </w:p>
        </w:tc>
        <w:tc>
          <w:tcPr>
            <w:tcW w:w="2268" w:type="dxa"/>
          </w:tcPr>
          <w:p w14:paraId="4AEB4B25"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3FAEA3E8"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6813C048" w14:textId="77777777" w:rsidTr="00020784">
        <w:trPr>
          <w:trHeight w:val="411"/>
        </w:trPr>
        <w:tc>
          <w:tcPr>
            <w:tcW w:w="387" w:type="dxa"/>
          </w:tcPr>
          <w:p w14:paraId="19BC8720"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p>
        </w:tc>
        <w:tc>
          <w:tcPr>
            <w:tcW w:w="3544" w:type="dxa"/>
          </w:tcPr>
          <w:p w14:paraId="70988AFF"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(b) Form work/ Slab type</w:t>
            </w:r>
          </w:p>
        </w:tc>
        <w:tc>
          <w:tcPr>
            <w:tcW w:w="2268" w:type="dxa"/>
          </w:tcPr>
          <w:p w14:paraId="27195791"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12412421"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360DEBAA" w14:textId="77777777" w:rsidTr="00020784">
        <w:trPr>
          <w:trHeight w:val="417"/>
        </w:trPr>
        <w:tc>
          <w:tcPr>
            <w:tcW w:w="387" w:type="dxa"/>
          </w:tcPr>
          <w:p w14:paraId="58C47022"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r w:rsidRPr="0025531D">
              <w:rPr>
                <w:rFonts w:cs="Arial"/>
                <w:color w:val="000000"/>
                <w:szCs w:val="24"/>
              </w:rPr>
              <w:t xml:space="preserve">3. </w:t>
            </w:r>
          </w:p>
        </w:tc>
        <w:tc>
          <w:tcPr>
            <w:tcW w:w="3544" w:type="dxa"/>
          </w:tcPr>
          <w:p w14:paraId="030EAA5D"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Weigh-batcher with capacity</w:t>
            </w:r>
          </w:p>
        </w:tc>
        <w:tc>
          <w:tcPr>
            <w:tcW w:w="2268" w:type="dxa"/>
          </w:tcPr>
          <w:p w14:paraId="64AA5560"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 xml:space="preserve"> </w:t>
            </w:r>
          </w:p>
        </w:tc>
        <w:tc>
          <w:tcPr>
            <w:tcW w:w="2313" w:type="dxa"/>
          </w:tcPr>
          <w:p w14:paraId="759A286E"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3751317B" w14:textId="77777777" w:rsidTr="00020784">
        <w:trPr>
          <w:trHeight w:val="550"/>
        </w:trPr>
        <w:tc>
          <w:tcPr>
            <w:tcW w:w="387" w:type="dxa"/>
          </w:tcPr>
          <w:p w14:paraId="4F169B38"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r w:rsidRPr="0025531D">
              <w:rPr>
                <w:rFonts w:cs="Arial"/>
                <w:color w:val="000000"/>
                <w:szCs w:val="24"/>
              </w:rPr>
              <w:t xml:space="preserve">4. </w:t>
            </w:r>
          </w:p>
        </w:tc>
        <w:tc>
          <w:tcPr>
            <w:tcW w:w="3544" w:type="dxa"/>
          </w:tcPr>
          <w:p w14:paraId="314D919B"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Concrete cube testing equipment with capacity</w:t>
            </w:r>
          </w:p>
        </w:tc>
        <w:tc>
          <w:tcPr>
            <w:tcW w:w="2268" w:type="dxa"/>
          </w:tcPr>
          <w:p w14:paraId="07D7AE1F"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 xml:space="preserve"> </w:t>
            </w:r>
          </w:p>
        </w:tc>
        <w:tc>
          <w:tcPr>
            <w:tcW w:w="2313" w:type="dxa"/>
          </w:tcPr>
          <w:p w14:paraId="783F8152"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4951046C" w14:textId="77777777" w:rsidTr="00020784">
        <w:trPr>
          <w:trHeight w:val="841"/>
        </w:trPr>
        <w:tc>
          <w:tcPr>
            <w:tcW w:w="387" w:type="dxa"/>
          </w:tcPr>
          <w:p w14:paraId="40E41DEA"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r w:rsidRPr="0025531D">
              <w:rPr>
                <w:rFonts w:cs="Arial"/>
                <w:color w:val="000000"/>
                <w:szCs w:val="24"/>
              </w:rPr>
              <w:t xml:space="preserve">5. </w:t>
            </w:r>
          </w:p>
        </w:tc>
        <w:tc>
          <w:tcPr>
            <w:tcW w:w="3544" w:type="dxa"/>
          </w:tcPr>
          <w:p w14:paraId="0A5C78DF"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Steel tabular scaffolding, also indicate the height to which it can be erected.</w:t>
            </w:r>
          </w:p>
        </w:tc>
        <w:tc>
          <w:tcPr>
            <w:tcW w:w="2268" w:type="dxa"/>
          </w:tcPr>
          <w:p w14:paraId="1895B4D7"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 xml:space="preserve"> </w:t>
            </w:r>
          </w:p>
        </w:tc>
        <w:tc>
          <w:tcPr>
            <w:tcW w:w="2313" w:type="dxa"/>
          </w:tcPr>
          <w:p w14:paraId="42476DED"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61AFDC5A" w14:textId="77777777" w:rsidTr="00020784">
        <w:trPr>
          <w:trHeight w:val="415"/>
        </w:trPr>
        <w:tc>
          <w:tcPr>
            <w:tcW w:w="387" w:type="dxa"/>
          </w:tcPr>
          <w:p w14:paraId="44238F95"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r w:rsidRPr="0025531D">
              <w:rPr>
                <w:rFonts w:cs="Arial"/>
                <w:color w:val="000000"/>
                <w:szCs w:val="24"/>
              </w:rPr>
              <w:t xml:space="preserve">6. </w:t>
            </w:r>
          </w:p>
        </w:tc>
        <w:tc>
          <w:tcPr>
            <w:tcW w:w="3544" w:type="dxa"/>
          </w:tcPr>
          <w:p w14:paraId="234813A2"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Slab shuttering area</w:t>
            </w:r>
          </w:p>
        </w:tc>
        <w:tc>
          <w:tcPr>
            <w:tcW w:w="2268" w:type="dxa"/>
          </w:tcPr>
          <w:p w14:paraId="1F25F2CA"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 xml:space="preserve"> </w:t>
            </w:r>
          </w:p>
        </w:tc>
        <w:tc>
          <w:tcPr>
            <w:tcW w:w="2313" w:type="dxa"/>
          </w:tcPr>
          <w:p w14:paraId="0DDFE70F"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07D8F862" w14:textId="77777777" w:rsidTr="00020784">
        <w:trPr>
          <w:trHeight w:val="407"/>
        </w:trPr>
        <w:tc>
          <w:tcPr>
            <w:tcW w:w="387" w:type="dxa"/>
          </w:tcPr>
          <w:p w14:paraId="32A5417D"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p>
        </w:tc>
        <w:tc>
          <w:tcPr>
            <w:tcW w:w="3544" w:type="dxa"/>
          </w:tcPr>
          <w:p w14:paraId="08CE1541"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(a) Steel</w:t>
            </w:r>
          </w:p>
        </w:tc>
        <w:tc>
          <w:tcPr>
            <w:tcW w:w="2268" w:type="dxa"/>
          </w:tcPr>
          <w:p w14:paraId="651224F8"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04212D71"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55EEFAEA" w14:textId="77777777" w:rsidTr="00020784">
        <w:trPr>
          <w:trHeight w:val="426"/>
        </w:trPr>
        <w:tc>
          <w:tcPr>
            <w:tcW w:w="387" w:type="dxa"/>
          </w:tcPr>
          <w:p w14:paraId="29BD8126"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szCs w:val="24"/>
              </w:rPr>
              <w:t xml:space="preserve"> </w:t>
            </w:r>
          </w:p>
        </w:tc>
        <w:tc>
          <w:tcPr>
            <w:tcW w:w="3544" w:type="dxa"/>
          </w:tcPr>
          <w:p w14:paraId="66105576"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(b) Timber</w:t>
            </w:r>
          </w:p>
        </w:tc>
        <w:tc>
          <w:tcPr>
            <w:tcW w:w="2268" w:type="dxa"/>
          </w:tcPr>
          <w:p w14:paraId="1BAB74B9"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1BA9A36B"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761EFFF2" w14:textId="77777777" w:rsidTr="00020784">
        <w:trPr>
          <w:trHeight w:val="426"/>
        </w:trPr>
        <w:tc>
          <w:tcPr>
            <w:tcW w:w="387" w:type="dxa"/>
          </w:tcPr>
          <w:p w14:paraId="4C1CC1F1" w14:textId="77777777" w:rsidR="00DD6879" w:rsidRPr="0025531D" w:rsidRDefault="00DD6879" w:rsidP="00A963B0">
            <w:pPr>
              <w:autoSpaceDE w:val="0"/>
              <w:autoSpaceDN w:val="0"/>
              <w:adjustRightInd w:val="0"/>
              <w:spacing w:after="0" w:line="240" w:lineRule="auto"/>
              <w:jc w:val="center"/>
              <w:rPr>
                <w:rFonts w:cs="Arial"/>
                <w:szCs w:val="24"/>
              </w:rPr>
            </w:pPr>
            <w:r w:rsidRPr="0025531D">
              <w:rPr>
                <w:rFonts w:cs="Arial"/>
                <w:szCs w:val="24"/>
              </w:rPr>
              <w:t>7.</w:t>
            </w:r>
          </w:p>
        </w:tc>
        <w:tc>
          <w:tcPr>
            <w:tcW w:w="3544" w:type="dxa"/>
          </w:tcPr>
          <w:p w14:paraId="064919B7"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Pumps with capacity</w:t>
            </w:r>
          </w:p>
        </w:tc>
        <w:tc>
          <w:tcPr>
            <w:tcW w:w="2268" w:type="dxa"/>
          </w:tcPr>
          <w:p w14:paraId="3D6C28D1"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7966C1A0"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09A9DA8A" w14:textId="77777777" w:rsidTr="00020784">
        <w:trPr>
          <w:trHeight w:val="426"/>
        </w:trPr>
        <w:tc>
          <w:tcPr>
            <w:tcW w:w="387" w:type="dxa"/>
          </w:tcPr>
          <w:p w14:paraId="1E4DEB9D" w14:textId="77777777" w:rsidR="00DD6879" w:rsidRPr="0025531D" w:rsidRDefault="00DD6879" w:rsidP="00A963B0">
            <w:pPr>
              <w:autoSpaceDE w:val="0"/>
              <w:autoSpaceDN w:val="0"/>
              <w:adjustRightInd w:val="0"/>
              <w:spacing w:after="0" w:line="240" w:lineRule="auto"/>
              <w:jc w:val="center"/>
              <w:rPr>
                <w:rFonts w:cs="Arial"/>
                <w:szCs w:val="24"/>
              </w:rPr>
            </w:pPr>
            <w:r w:rsidRPr="0025531D">
              <w:rPr>
                <w:rFonts w:cs="Arial"/>
                <w:szCs w:val="24"/>
              </w:rPr>
              <w:t>8.</w:t>
            </w:r>
          </w:p>
        </w:tc>
        <w:tc>
          <w:tcPr>
            <w:tcW w:w="3544" w:type="dxa"/>
          </w:tcPr>
          <w:p w14:paraId="2E54B3E3"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 xml:space="preserve">Air compressors </w:t>
            </w:r>
          </w:p>
        </w:tc>
        <w:tc>
          <w:tcPr>
            <w:tcW w:w="2268" w:type="dxa"/>
          </w:tcPr>
          <w:p w14:paraId="0285DABE"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6425653E"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20EF16EE" w14:textId="77777777" w:rsidTr="00020784">
        <w:trPr>
          <w:trHeight w:val="426"/>
        </w:trPr>
        <w:tc>
          <w:tcPr>
            <w:tcW w:w="387" w:type="dxa"/>
          </w:tcPr>
          <w:p w14:paraId="54319089" w14:textId="77777777" w:rsidR="00DD6879" w:rsidRPr="0025531D" w:rsidRDefault="00DD6879" w:rsidP="00A963B0">
            <w:pPr>
              <w:autoSpaceDE w:val="0"/>
              <w:autoSpaceDN w:val="0"/>
              <w:adjustRightInd w:val="0"/>
              <w:spacing w:after="0" w:line="240" w:lineRule="auto"/>
              <w:jc w:val="center"/>
              <w:rPr>
                <w:rFonts w:cs="Arial"/>
                <w:szCs w:val="24"/>
              </w:rPr>
            </w:pPr>
            <w:r w:rsidRPr="0025531D">
              <w:rPr>
                <w:rFonts w:cs="Arial"/>
                <w:szCs w:val="24"/>
              </w:rPr>
              <w:t>9.</w:t>
            </w:r>
          </w:p>
        </w:tc>
        <w:tc>
          <w:tcPr>
            <w:tcW w:w="3544" w:type="dxa"/>
          </w:tcPr>
          <w:p w14:paraId="0C82BEA6"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Welding, bar cutting and bending equipment</w:t>
            </w:r>
          </w:p>
        </w:tc>
        <w:tc>
          <w:tcPr>
            <w:tcW w:w="2268" w:type="dxa"/>
          </w:tcPr>
          <w:p w14:paraId="0ED8A8D8"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28D22556"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447B283A" w14:textId="77777777" w:rsidTr="00020784">
        <w:trPr>
          <w:trHeight w:val="426"/>
        </w:trPr>
        <w:tc>
          <w:tcPr>
            <w:tcW w:w="387" w:type="dxa"/>
          </w:tcPr>
          <w:p w14:paraId="0F4F7544" w14:textId="77777777" w:rsidR="00DD6879" w:rsidRPr="0025531D" w:rsidRDefault="00DD6879" w:rsidP="00A963B0">
            <w:pPr>
              <w:autoSpaceDE w:val="0"/>
              <w:autoSpaceDN w:val="0"/>
              <w:adjustRightInd w:val="0"/>
              <w:spacing w:after="0" w:line="240" w:lineRule="auto"/>
              <w:jc w:val="center"/>
              <w:rPr>
                <w:rFonts w:cs="Arial"/>
                <w:szCs w:val="24"/>
              </w:rPr>
            </w:pPr>
            <w:r w:rsidRPr="0025531D">
              <w:rPr>
                <w:rFonts w:cs="Arial"/>
                <w:szCs w:val="24"/>
              </w:rPr>
              <w:t>10.</w:t>
            </w:r>
          </w:p>
        </w:tc>
        <w:tc>
          <w:tcPr>
            <w:tcW w:w="3544" w:type="dxa"/>
          </w:tcPr>
          <w:p w14:paraId="76526C25"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Floor polishing machines</w:t>
            </w:r>
          </w:p>
        </w:tc>
        <w:tc>
          <w:tcPr>
            <w:tcW w:w="2268" w:type="dxa"/>
          </w:tcPr>
          <w:p w14:paraId="530BBB5B"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041F6BE7" w14:textId="77777777" w:rsidR="00DD6879" w:rsidRPr="0025531D" w:rsidRDefault="00DD6879" w:rsidP="00A963B0">
            <w:pPr>
              <w:autoSpaceDE w:val="0"/>
              <w:autoSpaceDN w:val="0"/>
              <w:adjustRightInd w:val="0"/>
              <w:spacing w:after="0" w:line="240" w:lineRule="auto"/>
              <w:rPr>
                <w:rFonts w:cs="Arial"/>
                <w:color w:val="000000"/>
                <w:szCs w:val="24"/>
              </w:rPr>
            </w:pPr>
          </w:p>
        </w:tc>
      </w:tr>
      <w:tr w:rsidR="00DD6879" w:rsidRPr="004D5854" w14:paraId="710D71B4" w14:textId="77777777" w:rsidTr="00020784">
        <w:trPr>
          <w:trHeight w:val="426"/>
        </w:trPr>
        <w:tc>
          <w:tcPr>
            <w:tcW w:w="387" w:type="dxa"/>
          </w:tcPr>
          <w:p w14:paraId="43C31276" w14:textId="77777777" w:rsidR="00DD6879" w:rsidRPr="0025531D" w:rsidRDefault="00DD6879" w:rsidP="00A963B0">
            <w:pPr>
              <w:autoSpaceDE w:val="0"/>
              <w:autoSpaceDN w:val="0"/>
              <w:adjustRightInd w:val="0"/>
              <w:spacing w:after="0" w:line="240" w:lineRule="auto"/>
              <w:jc w:val="center"/>
              <w:rPr>
                <w:rFonts w:cs="Arial"/>
                <w:szCs w:val="24"/>
              </w:rPr>
            </w:pPr>
            <w:r w:rsidRPr="0025531D">
              <w:rPr>
                <w:rFonts w:cs="Arial"/>
                <w:szCs w:val="24"/>
              </w:rPr>
              <w:t>11.</w:t>
            </w:r>
          </w:p>
        </w:tc>
        <w:tc>
          <w:tcPr>
            <w:tcW w:w="3544" w:type="dxa"/>
          </w:tcPr>
          <w:p w14:paraId="2DA80718" w14:textId="77777777" w:rsidR="00DD6879" w:rsidRPr="0025531D" w:rsidRDefault="00DD6879" w:rsidP="00A963B0">
            <w:pPr>
              <w:autoSpaceDE w:val="0"/>
              <w:autoSpaceDN w:val="0"/>
              <w:adjustRightInd w:val="0"/>
              <w:spacing w:after="0" w:line="240" w:lineRule="auto"/>
              <w:rPr>
                <w:rFonts w:cs="Arial"/>
                <w:color w:val="000000"/>
                <w:szCs w:val="24"/>
              </w:rPr>
            </w:pPr>
            <w:r w:rsidRPr="0025531D">
              <w:rPr>
                <w:rFonts w:cs="Arial"/>
                <w:color w:val="000000"/>
                <w:szCs w:val="24"/>
              </w:rPr>
              <w:t>Hoists with capacity</w:t>
            </w:r>
          </w:p>
        </w:tc>
        <w:tc>
          <w:tcPr>
            <w:tcW w:w="2268" w:type="dxa"/>
          </w:tcPr>
          <w:p w14:paraId="2224EF79" w14:textId="77777777" w:rsidR="00DD6879" w:rsidRPr="0025531D" w:rsidRDefault="00DD6879" w:rsidP="00A963B0">
            <w:pPr>
              <w:autoSpaceDE w:val="0"/>
              <w:autoSpaceDN w:val="0"/>
              <w:adjustRightInd w:val="0"/>
              <w:spacing w:after="0" w:line="240" w:lineRule="auto"/>
              <w:rPr>
                <w:rFonts w:cs="Arial"/>
                <w:color w:val="000000"/>
                <w:szCs w:val="24"/>
              </w:rPr>
            </w:pPr>
          </w:p>
        </w:tc>
        <w:tc>
          <w:tcPr>
            <w:tcW w:w="2313" w:type="dxa"/>
          </w:tcPr>
          <w:p w14:paraId="7E03C0EE" w14:textId="77777777" w:rsidR="00DD6879" w:rsidRPr="0025531D" w:rsidRDefault="00DD6879" w:rsidP="00A963B0">
            <w:pPr>
              <w:autoSpaceDE w:val="0"/>
              <w:autoSpaceDN w:val="0"/>
              <w:adjustRightInd w:val="0"/>
              <w:spacing w:after="0" w:line="240" w:lineRule="auto"/>
              <w:rPr>
                <w:rFonts w:cs="Arial"/>
                <w:color w:val="000000"/>
                <w:szCs w:val="24"/>
              </w:rPr>
            </w:pPr>
          </w:p>
        </w:tc>
      </w:tr>
      <w:tr w:rsidR="00FA1C26" w:rsidRPr="004D5854" w14:paraId="0846F4BB" w14:textId="77777777" w:rsidTr="00020784">
        <w:trPr>
          <w:trHeight w:val="426"/>
        </w:trPr>
        <w:tc>
          <w:tcPr>
            <w:tcW w:w="387" w:type="dxa"/>
          </w:tcPr>
          <w:p w14:paraId="082A57E8" w14:textId="7CA1B855" w:rsidR="00FA1C26" w:rsidRPr="0025531D" w:rsidRDefault="00FA1C26" w:rsidP="00A963B0">
            <w:pPr>
              <w:autoSpaceDE w:val="0"/>
              <w:autoSpaceDN w:val="0"/>
              <w:adjustRightInd w:val="0"/>
              <w:spacing w:after="0" w:line="240" w:lineRule="auto"/>
              <w:jc w:val="center"/>
              <w:rPr>
                <w:rFonts w:cs="Arial"/>
                <w:szCs w:val="24"/>
              </w:rPr>
            </w:pPr>
            <w:r w:rsidRPr="0025531D">
              <w:rPr>
                <w:rFonts w:cs="Arial"/>
                <w:szCs w:val="24"/>
              </w:rPr>
              <w:t>12.</w:t>
            </w:r>
          </w:p>
        </w:tc>
        <w:tc>
          <w:tcPr>
            <w:tcW w:w="3544" w:type="dxa"/>
          </w:tcPr>
          <w:p w14:paraId="5B7B1108" w14:textId="7E7B6CC2" w:rsidR="00FA1C26" w:rsidRPr="0025531D" w:rsidRDefault="00FA1C26" w:rsidP="00A963B0">
            <w:pPr>
              <w:autoSpaceDE w:val="0"/>
              <w:autoSpaceDN w:val="0"/>
              <w:adjustRightInd w:val="0"/>
              <w:spacing w:after="0" w:line="240" w:lineRule="auto"/>
              <w:rPr>
                <w:rFonts w:cs="Arial"/>
                <w:color w:val="000000"/>
                <w:szCs w:val="24"/>
              </w:rPr>
            </w:pPr>
            <w:r w:rsidRPr="0025531D">
              <w:rPr>
                <w:rFonts w:cs="Arial"/>
                <w:color w:val="000000"/>
                <w:szCs w:val="24"/>
              </w:rPr>
              <w:t>Any other relevant plant / machinery/ equipment</w:t>
            </w:r>
          </w:p>
        </w:tc>
        <w:tc>
          <w:tcPr>
            <w:tcW w:w="2268" w:type="dxa"/>
          </w:tcPr>
          <w:p w14:paraId="1B495120" w14:textId="77777777" w:rsidR="00FA1C26" w:rsidRPr="0025531D" w:rsidRDefault="00FA1C26" w:rsidP="00A963B0">
            <w:pPr>
              <w:autoSpaceDE w:val="0"/>
              <w:autoSpaceDN w:val="0"/>
              <w:adjustRightInd w:val="0"/>
              <w:spacing w:after="0" w:line="240" w:lineRule="auto"/>
              <w:rPr>
                <w:rFonts w:cs="Arial"/>
                <w:color w:val="000000"/>
                <w:szCs w:val="24"/>
              </w:rPr>
            </w:pPr>
          </w:p>
        </w:tc>
        <w:tc>
          <w:tcPr>
            <w:tcW w:w="2313" w:type="dxa"/>
          </w:tcPr>
          <w:p w14:paraId="66B9FDB5" w14:textId="77777777" w:rsidR="00FA1C26" w:rsidRPr="0025531D" w:rsidRDefault="00FA1C26" w:rsidP="00A963B0">
            <w:pPr>
              <w:autoSpaceDE w:val="0"/>
              <w:autoSpaceDN w:val="0"/>
              <w:adjustRightInd w:val="0"/>
              <w:spacing w:after="0" w:line="240" w:lineRule="auto"/>
              <w:rPr>
                <w:rFonts w:cs="Arial"/>
                <w:color w:val="000000"/>
                <w:szCs w:val="24"/>
              </w:rPr>
            </w:pPr>
          </w:p>
        </w:tc>
      </w:tr>
    </w:tbl>
    <w:p w14:paraId="2BD00159" w14:textId="77777777" w:rsidR="00DD6879" w:rsidRPr="0025531D" w:rsidRDefault="00DD6879" w:rsidP="0025531D">
      <w:pPr>
        <w:autoSpaceDE w:val="0"/>
        <w:autoSpaceDN w:val="0"/>
        <w:adjustRightInd w:val="0"/>
        <w:spacing w:before="240" w:line="240" w:lineRule="auto"/>
        <w:rPr>
          <w:rFonts w:cs="Arial"/>
          <w:color w:val="000000"/>
          <w:szCs w:val="24"/>
        </w:rPr>
      </w:pPr>
    </w:p>
    <w:p w14:paraId="65D09004" w14:textId="77777777" w:rsidR="00DD6879" w:rsidRPr="004D5854" w:rsidRDefault="00DD6879" w:rsidP="0025531D">
      <w:pPr>
        <w:spacing w:before="240"/>
        <w:rPr>
          <w:rFonts w:cs="Arial"/>
          <w:szCs w:val="24"/>
        </w:rPr>
      </w:pPr>
    </w:p>
    <w:p w14:paraId="0D31DDBF" w14:textId="77777777" w:rsidR="00DD6879" w:rsidRPr="004D5854" w:rsidRDefault="00DD6879" w:rsidP="0025531D">
      <w:pPr>
        <w:spacing w:before="240"/>
        <w:rPr>
          <w:rFonts w:cs="Arial"/>
          <w:szCs w:val="24"/>
        </w:rPr>
      </w:pPr>
    </w:p>
    <w:p w14:paraId="4D149844" w14:textId="77777777" w:rsidR="00DD6879" w:rsidRPr="004D5854" w:rsidRDefault="00DD6879" w:rsidP="0025531D">
      <w:pPr>
        <w:spacing w:before="240"/>
        <w:rPr>
          <w:rFonts w:cs="Arial"/>
          <w:szCs w:val="24"/>
        </w:rPr>
      </w:pPr>
    </w:p>
    <w:p w14:paraId="2A22452B" w14:textId="00A10BC9" w:rsidR="00E869C2" w:rsidRDefault="00DD6879">
      <w:pPr>
        <w:spacing w:before="240"/>
        <w:jc w:val="right"/>
        <w:rPr>
          <w:rFonts w:cs="Arial"/>
          <w:szCs w:val="24"/>
        </w:rPr>
      </w:pPr>
      <w:r w:rsidRPr="004D5854">
        <w:rPr>
          <w:rFonts w:cs="Arial"/>
          <w:szCs w:val="24"/>
        </w:rPr>
        <w:t xml:space="preserve">Signature of the applicant </w:t>
      </w:r>
      <w:r w:rsidR="00FA1C26" w:rsidRPr="004D5854">
        <w:rPr>
          <w:rFonts w:cs="Arial"/>
          <w:szCs w:val="24"/>
        </w:rPr>
        <w:t>with seal</w:t>
      </w:r>
    </w:p>
    <w:p w14:paraId="22454B67" w14:textId="77777777" w:rsidR="00E869C2" w:rsidRDefault="00E869C2">
      <w:pPr>
        <w:jc w:val="left"/>
        <w:rPr>
          <w:rFonts w:cs="Arial"/>
          <w:szCs w:val="24"/>
        </w:rPr>
      </w:pPr>
      <w:r>
        <w:rPr>
          <w:rFonts w:cs="Arial"/>
          <w:szCs w:val="24"/>
        </w:rPr>
        <w:br w:type="page"/>
      </w:r>
    </w:p>
    <w:p w14:paraId="21D774AE" w14:textId="19C5BEB6" w:rsidR="00200AC1" w:rsidRPr="004D5854" w:rsidRDefault="00E869C2" w:rsidP="0025531D">
      <w:pPr>
        <w:pStyle w:val="Heading2"/>
        <w:rPr>
          <w:rFonts w:eastAsia="Calibri"/>
          <w:lang w:val="en-US"/>
        </w:rPr>
      </w:pPr>
      <w:bookmarkStart w:id="1162" w:name="_Toc158131973"/>
      <w:r w:rsidRPr="00E869C2">
        <w:lastRenderedPageBreak/>
        <w:t>F</w:t>
      </w:r>
      <w:r w:rsidRPr="00E869C2">
        <w:rPr>
          <w:rFonts w:eastAsia="Calibri"/>
          <w:lang w:val="en-US"/>
        </w:rPr>
        <w:t>ORMAT</w:t>
      </w:r>
      <w:r w:rsidRPr="004D5854">
        <w:rPr>
          <w:rFonts w:eastAsia="Calibri"/>
          <w:lang w:val="en-US"/>
        </w:rPr>
        <w:t xml:space="preserve"> </w:t>
      </w:r>
      <w:r w:rsidR="00815BBD" w:rsidRPr="004D5854">
        <w:rPr>
          <w:rFonts w:eastAsia="Calibri"/>
          <w:lang w:val="en-US"/>
        </w:rPr>
        <w:t>8</w:t>
      </w:r>
      <w:bookmarkEnd w:id="1162"/>
    </w:p>
    <w:p w14:paraId="21130A8C" w14:textId="1D800253" w:rsidR="00FA1C26" w:rsidRPr="0025531D" w:rsidRDefault="00FA1C26" w:rsidP="0025531D">
      <w:pPr>
        <w:spacing w:before="240" w:line="240" w:lineRule="auto"/>
        <w:ind w:left="10" w:right="136" w:hanging="10"/>
        <w:jc w:val="center"/>
        <w:rPr>
          <w:rFonts w:eastAsia="Arial" w:cs="Arial"/>
          <w:color w:val="000000"/>
          <w:kern w:val="2"/>
          <w:szCs w:val="24"/>
          <w:lang w:eastAsia="en-IN"/>
          <w14:ligatures w14:val="standardContextual"/>
        </w:rPr>
      </w:pPr>
      <w:r w:rsidRPr="0025531D">
        <w:rPr>
          <w:rFonts w:eastAsia="Arial" w:cs="Arial"/>
          <w:b/>
          <w:color w:val="000000"/>
          <w:kern w:val="2"/>
          <w:szCs w:val="24"/>
          <w:u w:val="single" w:color="000000"/>
          <w:lang w:eastAsia="en-IN"/>
          <w14:ligatures w14:val="standardContextual"/>
        </w:rPr>
        <w:t>(To be read with Item 1.17 / Section I)</w:t>
      </w:r>
    </w:p>
    <w:p w14:paraId="367AA85D" w14:textId="20316409" w:rsidR="00200AC1" w:rsidRPr="004D5854" w:rsidRDefault="00200AC1" w:rsidP="0025531D">
      <w:pPr>
        <w:spacing w:before="240" w:line="240" w:lineRule="auto"/>
        <w:jc w:val="center"/>
        <w:rPr>
          <w:rFonts w:eastAsia="Calibri" w:cs="Arial"/>
          <w:b/>
          <w:bCs/>
          <w:szCs w:val="24"/>
          <w:lang w:val="en-US"/>
        </w:rPr>
      </w:pPr>
      <w:r w:rsidRPr="004D5854">
        <w:rPr>
          <w:rFonts w:eastAsia="Calibri" w:cs="Arial"/>
          <w:b/>
          <w:bCs/>
          <w:szCs w:val="24"/>
          <w:lang w:val="en-US"/>
        </w:rPr>
        <w:t>Undertaking regarding declaration of debarment by public institution(s)</w:t>
      </w:r>
    </w:p>
    <w:p w14:paraId="1A99BC46" w14:textId="77777777" w:rsidR="00200AC1" w:rsidRPr="004D5854" w:rsidRDefault="00200AC1" w:rsidP="0025531D">
      <w:pPr>
        <w:spacing w:before="240" w:line="240" w:lineRule="auto"/>
        <w:jc w:val="center"/>
        <w:rPr>
          <w:rFonts w:eastAsia="Calibri" w:cs="Arial"/>
          <w:szCs w:val="24"/>
          <w:lang w:val="en-US"/>
        </w:rPr>
      </w:pPr>
      <w:r w:rsidRPr="004D5854">
        <w:rPr>
          <w:rFonts w:eastAsia="Calibri" w:cs="Arial"/>
          <w:szCs w:val="24"/>
          <w:lang w:val="en-US"/>
        </w:rPr>
        <w:t>(To be submitted by the tenderer on their letterhead)</w:t>
      </w:r>
    </w:p>
    <w:p w14:paraId="16D87DA8" w14:textId="679BFDD3" w:rsidR="00200AC1" w:rsidRPr="004D5854" w:rsidRDefault="00200AC1" w:rsidP="0025531D">
      <w:pPr>
        <w:spacing w:before="240" w:line="240" w:lineRule="auto"/>
        <w:rPr>
          <w:rFonts w:eastAsia="Times New Roman" w:cs="Arial"/>
          <w:b/>
          <w:bCs/>
          <w:szCs w:val="24"/>
          <w:u w:val="single"/>
        </w:rPr>
      </w:pPr>
      <w:bookmarkStart w:id="1163" w:name="_Hlk119398065"/>
      <w:r w:rsidRPr="004D5854">
        <w:rPr>
          <w:rFonts w:eastAsia="Calibri" w:cs="Arial"/>
          <w:b/>
          <w:bCs/>
          <w:szCs w:val="24"/>
          <w:lang w:val="en-US"/>
        </w:rPr>
        <w:t>Name of Work:</w:t>
      </w:r>
      <w:r w:rsidRPr="004D5854">
        <w:rPr>
          <w:rFonts w:eastAsia="Calibri" w:cs="Arial"/>
          <w:szCs w:val="24"/>
          <w:lang w:val="en-US"/>
        </w:rPr>
        <w:t xml:space="preserve"> </w:t>
      </w:r>
      <w:r w:rsidRPr="004D5854">
        <w:rPr>
          <w:rFonts w:eastAsia="Times New Roman" w:cs="Arial"/>
          <w:b/>
          <w:bCs/>
          <w:szCs w:val="24"/>
        </w:rPr>
        <w:t xml:space="preserve"> </w:t>
      </w:r>
      <w:r w:rsidR="000C69D8" w:rsidRPr="004D5854">
        <w:rPr>
          <w:rFonts w:cs="Arial"/>
          <w:b/>
          <w:bCs/>
          <w:szCs w:val="24"/>
        </w:rPr>
        <w:t>Empanelment of contractors for</w:t>
      </w:r>
      <w:r w:rsidR="000C69D8" w:rsidRPr="004D5854">
        <w:rPr>
          <w:rFonts w:cs="Arial"/>
          <w:szCs w:val="24"/>
        </w:rPr>
        <w:t xml:space="preserve"> </w:t>
      </w:r>
      <w:r w:rsidR="000C69D8" w:rsidRPr="004D5854">
        <w:rPr>
          <w:rFonts w:eastAsia="Calibri" w:cs="Arial"/>
          <w:b/>
          <w:bCs/>
          <w:color w:val="000000"/>
          <w:szCs w:val="24"/>
          <w:lang w:bidi="ar-SA"/>
        </w:rPr>
        <w:t>the proposed Construction of Residential Flats for Officers at Sitapur Road, Lucknow</w:t>
      </w:r>
    </w:p>
    <w:bookmarkEnd w:id="1163"/>
    <w:p w14:paraId="21DE09F0"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1.</w:t>
      </w:r>
      <w:r w:rsidRPr="004D5854">
        <w:rPr>
          <w:rFonts w:eastAsia="Calibri" w:cs="Arial"/>
          <w:szCs w:val="24"/>
          <w:lang w:val="en-US"/>
        </w:rPr>
        <w:tab/>
        <w:t>I/We …………………………</w:t>
      </w:r>
      <w:proofErr w:type="gramStart"/>
      <w:r w:rsidRPr="004D5854">
        <w:rPr>
          <w:rFonts w:eastAsia="Calibri" w:cs="Arial"/>
          <w:szCs w:val="24"/>
          <w:lang w:val="en-US"/>
        </w:rPr>
        <w:t>…..</w:t>
      </w:r>
      <w:proofErr w:type="gramEnd"/>
      <w:r w:rsidRPr="004D5854">
        <w:rPr>
          <w:rFonts w:eastAsia="Calibri" w:cs="Arial"/>
          <w:szCs w:val="24"/>
          <w:lang w:val="en-US"/>
        </w:rPr>
        <w:t xml:space="preserve"> (Name of the bidder) declares </w:t>
      </w:r>
      <w:proofErr w:type="gramStart"/>
      <w:r w:rsidRPr="004D5854">
        <w:rPr>
          <w:rFonts w:eastAsia="Calibri" w:cs="Arial"/>
          <w:szCs w:val="24"/>
          <w:lang w:val="en-US"/>
        </w:rPr>
        <w:t>that</w:t>
      </w:r>
      <w:proofErr w:type="gramEnd"/>
      <w:r w:rsidRPr="004D5854">
        <w:rPr>
          <w:rFonts w:eastAsia="Calibri" w:cs="Arial"/>
          <w:szCs w:val="24"/>
          <w:lang w:val="en-US"/>
        </w:rPr>
        <w:t xml:space="preserve"> </w:t>
      </w:r>
    </w:p>
    <w:p w14:paraId="5E300E28"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a)</w:t>
      </w:r>
      <w:r w:rsidRPr="004D5854">
        <w:rPr>
          <w:rFonts w:eastAsia="Calibri" w:cs="Arial"/>
          <w:szCs w:val="24"/>
          <w:lang w:val="en-US"/>
        </w:rPr>
        <w:tab/>
        <w:t xml:space="preserve">I/we or any of our allied firm* is/ are not debarred / suspended / blacklisted by any public institution / entity in India or any other </w:t>
      </w:r>
      <w:proofErr w:type="gramStart"/>
      <w:r w:rsidRPr="004D5854">
        <w:rPr>
          <w:rFonts w:eastAsia="Calibri" w:cs="Arial"/>
          <w:szCs w:val="24"/>
          <w:lang w:val="en-US"/>
        </w:rPr>
        <w:t>country  as</w:t>
      </w:r>
      <w:proofErr w:type="gramEnd"/>
      <w:r w:rsidRPr="004D5854">
        <w:rPr>
          <w:rFonts w:eastAsia="Calibri" w:cs="Arial"/>
          <w:szCs w:val="24"/>
          <w:lang w:val="en-US"/>
        </w:rPr>
        <w:t xml:space="preserve"> on …………..(last date of submission of  bid).</w:t>
      </w:r>
    </w:p>
    <w:p w14:paraId="749C09CB"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b)</w:t>
      </w:r>
      <w:r w:rsidRPr="004D5854">
        <w:rPr>
          <w:rFonts w:eastAsia="Calibri" w:cs="Arial"/>
          <w:szCs w:val="24"/>
          <w:lang w:val="en-US"/>
        </w:rPr>
        <w:tab/>
        <w:t xml:space="preserve"> I/ We or any of our allied firm* have not made any transgression in respect of the code of integrity (as mentioned in the tender) with any public institution / entity in India or any other country in last three years as on ……………</w:t>
      </w:r>
      <w:proofErr w:type="gramStart"/>
      <w:r w:rsidRPr="004D5854">
        <w:rPr>
          <w:rFonts w:eastAsia="Calibri" w:cs="Arial"/>
          <w:szCs w:val="24"/>
          <w:lang w:val="en-US"/>
        </w:rPr>
        <w:t>...(</w:t>
      </w:r>
      <w:proofErr w:type="gramEnd"/>
      <w:r w:rsidRPr="004D5854">
        <w:rPr>
          <w:rFonts w:eastAsia="Calibri" w:cs="Arial"/>
          <w:szCs w:val="24"/>
          <w:lang w:val="en-US"/>
        </w:rPr>
        <w:t xml:space="preserve">last date of submission of  bid). </w:t>
      </w:r>
    </w:p>
    <w:p w14:paraId="213094DA"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c)</w:t>
      </w:r>
      <w:r w:rsidRPr="004D5854">
        <w:rPr>
          <w:rFonts w:eastAsia="Calibri" w:cs="Arial"/>
          <w:szCs w:val="24"/>
          <w:lang w:val="en-US"/>
        </w:rPr>
        <w:tab/>
        <w:t xml:space="preserve">we will inform the Bank in writing, in case, I/we or any of our allied firm* is/are debarred / suspended / blacklisted by any public institution / entity in India or any other country on or before award of work for the captioned work. </w:t>
      </w:r>
    </w:p>
    <w:p w14:paraId="5FCB3C72"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2.</w:t>
      </w:r>
      <w:r w:rsidRPr="004D5854">
        <w:rPr>
          <w:rFonts w:eastAsia="Calibri" w:cs="Arial"/>
          <w:szCs w:val="24"/>
          <w:lang w:val="en-US"/>
        </w:rPr>
        <w:tab/>
        <w:t xml:space="preserve">I/We ……………………………..(Name of the bidder) declare that I/we or our allied firm* ………………………(Name of the allied firm(s)) is/ are debarred / suspended / blacklisted by ………………….……..(Name and address of public institution in  India or any other country) and the same effective </w:t>
      </w:r>
      <w:proofErr w:type="spellStart"/>
      <w:r w:rsidRPr="004D5854">
        <w:rPr>
          <w:rFonts w:eastAsia="Calibri" w:cs="Arial"/>
          <w:szCs w:val="24"/>
          <w:lang w:val="en-US"/>
        </w:rPr>
        <w:t>upto</w:t>
      </w:r>
      <w:proofErr w:type="spellEnd"/>
      <w:r w:rsidRPr="004D5854">
        <w:rPr>
          <w:rFonts w:eastAsia="Calibri" w:cs="Arial"/>
          <w:szCs w:val="24"/>
          <w:lang w:val="en-US"/>
        </w:rPr>
        <w:t xml:space="preserve"> ………….(date).  A copy of such letter is attached for your information and record. </w:t>
      </w:r>
    </w:p>
    <w:p w14:paraId="12DAC5AC" w14:textId="64361C8D" w:rsidR="00200AC1" w:rsidRDefault="00200AC1" w:rsidP="005574EA">
      <w:pPr>
        <w:spacing w:before="240" w:line="240" w:lineRule="auto"/>
        <w:rPr>
          <w:rFonts w:eastAsia="Calibri" w:cs="Arial"/>
          <w:szCs w:val="24"/>
          <w:lang w:val="en-US"/>
        </w:rPr>
      </w:pPr>
    </w:p>
    <w:p w14:paraId="0AF2268A" w14:textId="77777777" w:rsidR="005574EA" w:rsidRPr="004D5854" w:rsidRDefault="005574EA" w:rsidP="0025531D">
      <w:pPr>
        <w:spacing w:before="240" w:line="240" w:lineRule="auto"/>
        <w:rPr>
          <w:rFonts w:eastAsia="Calibri" w:cs="Arial"/>
          <w:szCs w:val="24"/>
          <w:lang w:val="en-US"/>
        </w:rPr>
      </w:pPr>
    </w:p>
    <w:p w14:paraId="6DDE0C4E" w14:textId="77777777" w:rsidR="00200AC1" w:rsidRPr="004D5854" w:rsidRDefault="00200AC1" w:rsidP="0025531D">
      <w:pPr>
        <w:spacing w:before="240" w:line="240" w:lineRule="auto"/>
        <w:rPr>
          <w:rFonts w:eastAsia="Calibri" w:cs="Arial"/>
          <w:szCs w:val="24"/>
          <w:lang w:val="en-US"/>
        </w:rPr>
      </w:pPr>
    </w:p>
    <w:p w14:paraId="7A8B0EB5" w14:textId="25559F37" w:rsidR="00200AC1" w:rsidRPr="004D5854" w:rsidRDefault="00200AC1" w:rsidP="0025531D">
      <w:pPr>
        <w:spacing w:before="240" w:line="240" w:lineRule="auto"/>
        <w:jc w:val="right"/>
        <w:rPr>
          <w:rFonts w:eastAsia="Calibri" w:cs="Arial"/>
          <w:szCs w:val="24"/>
          <w:lang w:val="en-US"/>
        </w:rPr>
      </w:pPr>
      <w:r w:rsidRPr="004D5854">
        <w:rPr>
          <w:rFonts w:eastAsia="Calibri" w:cs="Arial"/>
          <w:szCs w:val="24"/>
          <w:lang w:val="en-US"/>
        </w:rPr>
        <w:t>(</w:t>
      </w:r>
      <w:r w:rsidR="005574EA" w:rsidRPr="005574EA">
        <w:rPr>
          <w:rFonts w:eastAsia="Calibri" w:cs="Arial"/>
          <w:szCs w:val="24"/>
          <w:lang w:val="en-US"/>
        </w:rPr>
        <w:t>Signature of the applicant with seal</w:t>
      </w:r>
      <w:r w:rsidRPr="004D5854">
        <w:rPr>
          <w:rFonts w:eastAsia="Calibri" w:cs="Arial"/>
          <w:szCs w:val="24"/>
          <w:lang w:val="en-US"/>
        </w:rPr>
        <w:t>)</w:t>
      </w:r>
    </w:p>
    <w:p w14:paraId="43C0380E"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Date</w:t>
      </w:r>
    </w:p>
    <w:p w14:paraId="40334621"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Place</w:t>
      </w:r>
    </w:p>
    <w:p w14:paraId="12A3E0F5" w14:textId="3A62934B"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(Note: strike out one of the above two declarations which is not applicable)</w:t>
      </w:r>
    </w:p>
    <w:p w14:paraId="33F9CD41"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*Allied firm: A firm would be termed as “allied firm” if the management is common, or substantial or majority shares are owned by the banned/ suspended firm and by virtue of this it has a controlling voice. Further all successor firms will also be considered as allied firms.</w:t>
      </w:r>
    </w:p>
    <w:p w14:paraId="1143FD93" w14:textId="75D786B8" w:rsidR="00200AC1" w:rsidRPr="004D5854" w:rsidRDefault="00200AC1" w:rsidP="0025531D">
      <w:pPr>
        <w:spacing w:before="240"/>
        <w:rPr>
          <w:rFonts w:eastAsia="Calibri" w:cs="Arial"/>
          <w:szCs w:val="24"/>
          <w:lang w:val="en-US"/>
        </w:rPr>
      </w:pPr>
      <w:r w:rsidRPr="004D5854">
        <w:rPr>
          <w:rFonts w:eastAsia="Calibri" w:cs="Arial"/>
          <w:szCs w:val="24"/>
          <w:lang w:val="en-US"/>
        </w:rPr>
        <w:br w:type="page"/>
      </w:r>
    </w:p>
    <w:p w14:paraId="43AA2D65" w14:textId="0F86BEBB" w:rsidR="00200AC1" w:rsidRPr="004D5854" w:rsidRDefault="00E869C2" w:rsidP="0025531D">
      <w:pPr>
        <w:pStyle w:val="Heading2"/>
        <w:rPr>
          <w:lang w:val="en-US"/>
        </w:rPr>
      </w:pPr>
      <w:bookmarkStart w:id="1164" w:name="_Toc158131974"/>
      <w:r w:rsidRPr="00E869C2">
        <w:rPr>
          <w:lang w:val="en-US"/>
        </w:rPr>
        <w:lastRenderedPageBreak/>
        <w:t xml:space="preserve">FORMAT </w:t>
      </w:r>
      <w:r w:rsidRPr="004D5854">
        <w:rPr>
          <w:lang w:val="en-US"/>
        </w:rPr>
        <w:t>9</w:t>
      </w:r>
      <w:bookmarkEnd w:id="1164"/>
    </w:p>
    <w:p w14:paraId="583F357F" w14:textId="2185FEF7" w:rsidR="005574EA" w:rsidRPr="0025531D" w:rsidRDefault="00FA1C26" w:rsidP="0025531D">
      <w:pPr>
        <w:spacing w:before="240" w:line="256" w:lineRule="auto"/>
        <w:ind w:left="10" w:right="136" w:hanging="10"/>
        <w:jc w:val="center"/>
        <w:rPr>
          <w:rFonts w:eastAsia="Arial" w:cs="Arial"/>
          <w:color w:val="000000"/>
          <w:kern w:val="2"/>
          <w:szCs w:val="24"/>
          <w:lang w:eastAsia="en-IN"/>
          <w14:ligatures w14:val="standardContextual"/>
        </w:rPr>
      </w:pPr>
      <w:r w:rsidRPr="0025531D">
        <w:rPr>
          <w:rFonts w:eastAsia="Arial" w:cs="Arial"/>
          <w:b/>
          <w:color w:val="000000"/>
          <w:kern w:val="2"/>
          <w:szCs w:val="24"/>
          <w:u w:val="single" w:color="000000"/>
          <w:lang w:eastAsia="en-IN"/>
          <w14:ligatures w14:val="standardContextual"/>
        </w:rPr>
        <w:t>(To be read with Item 1.18 / Section I)</w:t>
      </w:r>
    </w:p>
    <w:p w14:paraId="4C14C887" w14:textId="47FC43C2" w:rsidR="00200AC1" w:rsidRPr="005574EA" w:rsidRDefault="00200AC1" w:rsidP="0025531D">
      <w:pPr>
        <w:spacing w:before="240" w:line="240" w:lineRule="auto"/>
        <w:jc w:val="center"/>
        <w:rPr>
          <w:rFonts w:eastAsia="Calibri" w:cs="Arial"/>
          <w:b/>
          <w:bCs/>
          <w:szCs w:val="24"/>
          <w:lang w:val="en-US"/>
        </w:rPr>
      </w:pPr>
      <w:r w:rsidRPr="0025531D">
        <w:rPr>
          <w:rFonts w:eastAsia="Calibri" w:cs="Arial"/>
          <w:b/>
          <w:bCs/>
          <w:szCs w:val="24"/>
          <w:lang w:val="en-US"/>
        </w:rPr>
        <w:t>Proforma for Undertaking / Declaration / Certificate by the Bidder</w:t>
      </w:r>
      <w:r w:rsidR="005574EA">
        <w:rPr>
          <w:rFonts w:eastAsia="Calibri" w:cs="Arial"/>
          <w:b/>
          <w:bCs/>
          <w:szCs w:val="24"/>
          <w:lang w:val="en-US"/>
        </w:rPr>
        <w:t xml:space="preserve"> </w:t>
      </w:r>
      <w:r w:rsidRPr="004D5854">
        <w:rPr>
          <w:rFonts w:eastAsia="Calibri" w:cs="Arial"/>
          <w:b/>
          <w:bCs/>
          <w:szCs w:val="24"/>
          <w:lang w:val="en-US"/>
        </w:rPr>
        <w:t>r</w:t>
      </w:r>
      <w:r w:rsidRPr="0025531D">
        <w:rPr>
          <w:rFonts w:eastAsia="Calibri" w:cs="Arial"/>
          <w:b/>
          <w:bCs/>
          <w:szCs w:val="24"/>
          <w:lang w:val="en-US"/>
        </w:rPr>
        <w:t>egarding</w:t>
      </w:r>
      <w:r w:rsidR="005574EA">
        <w:rPr>
          <w:rFonts w:eastAsia="Calibri" w:cs="Arial"/>
          <w:b/>
          <w:bCs/>
          <w:szCs w:val="24"/>
          <w:lang w:val="en-US"/>
        </w:rPr>
        <w:t xml:space="preserve"> </w:t>
      </w:r>
      <w:r w:rsidRPr="0025531D">
        <w:rPr>
          <w:rFonts w:eastAsia="Calibri" w:cs="Arial"/>
          <w:b/>
          <w:bCs/>
          <w:szCs w:val="24"/>
          <w:lang w:val="en-US"/>
        </w:rPr>
        <w:t xml:space="preserve">country sharing land border with </w:t>
      </w:r>
      <w:proofErr w:type="gramStart"/>
      <w:r w:rsidRPr="0025531D">
        <w:rPr>
          <w:rFonts w:eastAsia="Calibri" w:cs="Arial"/>
          <w:b/>
          <w:bCs/>
          <w:szCs w:val="24"/>
          <w:lang w:val="en-US"/>
        </w:rPr>
        <w:t>India</w:t>
      </w:r>
      <w:proofErr w:type="gramEnd"/>
    </w:p>
    <w:p w14:paraId="545DC3D9" w14:textId="77777777" w:rsidR="00200AC1" w:rsidRPr="004D5854" w:rsidRDefault="00200AC1" w:rsidP="0025531D">
      <w:pPr>
        <w:spacing w:after="0" w:line="240" w:lineRule="auto"/>
        <w:rPr>
          <w:rFonts w:eastAsia="Calibri" w:cs="Arial"/>
          <w:szCs w:val="24"/>
          <w:lang w:val="en-US"/>
        </w:rPr>
      </w:pPr>
      <w:r w:rsidRPr="004D5854">
        <w:rPr>
          <w:rFonts w:eastAsia="Calibri" w:cs="Arial"/>
          <w:szCs w:val="24"/>
          <w:lang w:val="en-US"/>
        </w:rPr>
        <w:t>To</w:t>
      </w:r>
    </w:p>
    <w:p w14:paraId="2C2F4FBF" w14:textId="77777777" w:rsidR="00200AC1" w:rsidRPr="004D5854" w:rsidRDefault="00200AC1" w:rsidP="0025531D">
      <w:pPr>
        <w:spacing w:after="0" w:line="240" w:lineRule="auto"/>
        <w:rPr>
          <w:rFonts w:eastAsia="Calibri" w:cs="Arial"/>
          <w:szCs w:val="24"/>
          <w:lang w:val="en-US"/>
        </w:rPr>
      </w:pPr>
      <w:r w:rsidRPr="004D5854">
        <w:rPr>
          <w:rFonts w:eastAsia="Calibri" w:cs="Arial"/>
          <w:szCs w:val="24"/>
          <w:lang w:val="en-US"/>
        </w:rPr>
        <w:t>The Regional Director</w:t>
      </w:r>
    </w:p>
    <w:p w14:paraId="2E132C27" w14:textId="77777777" w:rsidR="00200AC1" w:rsidRPr="004D5854" w:rsidRDefault="00200AC1" w:rsidP="0025531D">
      <w:pPr>
        <w:spacing w:after="0" w:line="240" w:lineRule="auto"/>
        <w:rPr>
          <w:rFonts w:eastAsia="Calibri" w:cs="Arial"/>
          <w:szCs w:val="24"/>
          <w:lang w:val="en-US"/>
        </w:rPr>
      </w:pPr>
      <w:r w:rsidRPr="004D5854">
        <w:rPr>
          <w:rFonts w:eastAsia="Calibri" w:cs="Arial"/>
          <w:szCs w:val="24"/>
          <w:lang w:val="en-US"/>
        </w:rPr>
        <w:t xml:space="preserve">Estate Department </w:t>
      </w:r>
    </w:p>
    <w:p w14:paraId="30919EDF" w14:textId="77777777" w:rsidR="00200AC1" w:rsidRPr="004D5854" w:rsidRDefault="00200AC1" w:rsidP="0025531D">
      <w:pPr>
        <w:spacing w:after="0" w:line="240" w:lineRule="auto"/>
        <w:rPr>
          <w:rFonts w:eastAsia="Calibri" w:cs="Arial"/>
          <w:szCs w:val="24"/>
          <w:lang w:val="en-US"/>
        </w:rPr>
      </w:pPr>
      <w:r w:rsidRPr="004D5854">
        <w:rPr>
          <w:rFonts w:eastAsia="Calibri" w:cs="Arial"/>
          <w:szCs w:val="24"/>
          <w:lang w:val="en-US"/>
        </w:rPr>
        <w:t>Reserve Bank of India</w:t>
      </w:r>
    </w:p>
    <w:p w14:paraId="0F78FAC3" w14:textId="77777777" w:rsidR="000C69D8" w:rsidRPr="004D5854" w:rsidRDefault="000C69D8" w:rsidP="0025531D">
      <w:pPr>
        <w:spacing w:after="0" w:line="240" w:lineRule="auto"/>
        <w:rPr>
          <w:rFonts w:eastAsia="Calibri" w:cs="Arial"/>
          <w:szCs w:val="24"/>
        </w:rPr>
      </w:pPr>
      <w:r w:rsidRPr="0025531D">
        <w:rPr>
          <w:rFonts w:eastAsia="Calibri" w:cs="Arial"/>
          <w:szCs w:val="24"/>
        </w:rPr>
        <w:t>8-9</w:t>
      </w:r>
      <w:r w:rsidRPr="004D5854">
        <w:rPr>
          <w:rFonts w:eastAsia="Calibri" w:cs="Arial"/>
          <w:szCs w:val="24"/>
        </w:rPr>
        <w:t>Vipin Khand</w:t>
      </w:r>
      <w:r w:rsidRPr="0025531D">
        <w:rPr>
          <w:rFonts w:eastAsia="Calibri" w:cs="Arial"/>
          <w:szCs w:val="24"/>
        </w:rPr>
        <w:t>, G</w:t>
      </w:r>
      <w:r w:rsidRPr="004D5854">
        <w:rPr>
          <w:rFonts w:eastAsia="Calibri" w:cs="Arial"/>
          <w:szCs w:val="24"/>
        </w:rPr>
        <w:t>omti Nagar</w:t>
      </w:r>
      <w:r w:rsidRPr="0025531D">
        <w:rPr>
          <w:rFonts w:eastAsia="Calibri" w:cs="Arial"/>
          <w:szCs w:val="24"/>
        </w:rPr>
        <w:t>,</w:t>
      </w:r>
    </w:p>
    <w:p w14:paraId="1A9C3BCC" w14:textId="487E59CD" w:rsidR="00200AC1" w:rsidRPr="005574EA" w:rsidRDefault="000C69D8" w:rsidP="0025531D">
      <w:pPr>
        <w:spacing w:after="0" w:line="240" w:lineRule="auto"/>
        <w:rPr>
          <w:rFonts w:eastAsia="Calibri" w:cs="Arial"/>
          <w:szCs w:val="24"/>
        </w:rPr>
      </w:pPr>
      <w:r w:rsidRPr="004D5854">
        <w:rPr>
          <w:rFonts w:eastAsia="Calibri" w:cs="Arial"/>
          <w:szCs w:val="24"/>
        </w:rPr>
        <w:t xml:space="preserve">Lucknow </w:t>
      </w:r>
      <w:r w:rsidRPr="0025531D">
        <w:rPr>
          <w:rFonts w:eastAsia="Calibri" w:cs="Arial"/>
          <w:szCs w:val="24"/>
        </w:rPr>
        <w:t>– 226010</w:t>
      </w:r>
    </w:p>
    <w:p w14:paraId="28191E3F" w14:textId="7F29F77F" w:rsidR="00200AC1" w:rsidRPr="004D5854" w:rsidRDefault="00200AC1" w:rsidP="0025531D">
      <w:pPr>
        <w:spacing w:before="240" w:line="240" w:lineRule="auto"/>
        <w:rPr>
          <w:rFonts w:eastAsia="Calibri" w:cs="Arial"/>
          <w:szCs w:val="24"/>
          <w:lang w:val="en-US"/>
        </w:rPr>
      </w:pPr>
      <w:r w:rsidRPr="0025531D">
        <w:rPr>
          <w:rFonts w:eastAsia="Calibri" w:cs="Arial"/>
          <w:b/>
          <w:bCs/>
          <w:szCs w:val="24"/>
          <w:lang w:val="en-US"/>
        </w:rPr>
        <w:t>Name of Work</w:t>
      </w:r>
      <w:r w:rsidRPr="004D5854">
        <w:rPr>
          <w:rFonts w:eastAsia="Calibri" w:cs="Arial"/>
          <w:szCs w:val="24"/>
          <w:lang w:val="en-US"/>
        </w:rPr>
        <w:t xml:space="preserve">:  </w:t>
      </w:r>
      <w:r w:rsidR="000C69D8" w:rsidRPr="004D5854">
        <w:rPr>
          <w:rFonts w:cs="Arial"/>
          <w:b/>
          <w:bCs/>
          <w:szCs w:val="24"/>
        </w:rPr>
        <w:t>Empanelment of contractors for</w:t>
      </w:r>
      <w:r w:rsidR="000C69D8" w:rsidRPr="004D5854">
        <w:rPr>
          <w:rFonts w:cs="Arial"/>
          <w:szCs w:val="24"/>
        </w:rPr>
        <w:t xml:space="preserve"> </w:t>
      </w:r>
      <w:r w:rsidR="000C69D8" w:rsidRPr="004D5854">
        <w:rPr>
          <w:rFonts w:eastAsia="Calibri" w:cs="Arial"/>
          <w:b/>
          <w:bCs/>
          <w:color w:val="000000"/>
          <w:szCs w:val="24"/>
          <w:lang w:bidi="ar-SA"/>
        </w:rPr>
        <w:t>the proposed Construction of Residential Flats for Officers at Sitapur Road, Lucknow</w:t>
      </w:r>
    </w:p>
    <w:p w14:paraId="66AA178C" w14:textId="77802D3C"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 xml:space="preserve">I </w:t>
      </w:r>
      <w:proofErr w:type="gramStart"/>
      <w:r w:rsidRPr="004D5854">
        <w:rPr>
          <w:rFonts w:eastAsia="Calibri" w:cs="Arial"/>
          <w:szCs w:val="24"/>
          <w:lang w:val="en-US"/>
        </w:rPr>
        <w:t>/  We</w:t>
      </w:r>
      <w:proofErr w:type="gramEnd"/>
      <w:r w:rsidRPr="004D5854">
        <w:rPr>
          <w:rFonts w:eastAsia="Calibri" w:cs="Arial"/>
          <w:szCs w:val="24"/>
          <w:lang w:val="en-US"/>
        </w:rPr>
        <w:t xml:space="preserve"> ... ... ... ... ... ... ... ... ... ... ... ... ... .... (Name and address, including Country of location of bidder) have read and understood the contents of the Office memorandum (OM) F. No. 6/18/2019-PPD dated July 23, 2020 and its subsequent orders / revision issued by Public Procurement Division, Department of Expenditure, Ministry </w:t>
      </w:r>
      <w:proofErr w:type="gramStart"/>
      <w:r w:rsidRPr="004D5854">
        <w:rPr>
          <w:rFonts w:eastAsia="Calibri" w:cs="Arial"/>
          <w:szCs w:val="24"/>
          <w:lang w:val="en-US"/>
        </w:rPr>
        <w:t xml:space="preserve">of  </w:t>
      </w:r>
      <w:proofErr w:type="spellStart"/>
      <w:r w:rsidRPr="004D5854">
        <w:rPr>
          <w:rFonts w:eastAsia="Calibri" w:cs="Arial"/>
          <w:szCs w:val="24"/>
          <w:lang w:val="en-US"/>
        </w:rPr>
        <w:t>inance</w:t>
      </w:r>
      <w:proofErr w:type="spellEnd"/>
      <w:proofErr w:type="gramEnd"/>
      <w:r w:rsidRPr="004D5854">
        <w:rPr>
          <w:rFonts w:eastAsia="Calibri" w:cs="Arial"/>
          <w:szCs w:val="24"/>
          <w:lang w:val="en-US"/>
        </w:rPr>
        <w:t>, Government of India regarding the restrictions on procurement from a bidder of a country which shares a land border with India.</w:t>
      </w:r>
    </w:p>
    <w:p w14:paraId="57C925A6" w14:textId="266F369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2. I / We certify that</w:t>
      </w:r>
      <w:r w:rsidRPr="004D5854">
        <w:rPr>
          <w:rFonts w:eastAsia="Calibri" w:cs="Arial"/>
          <w:szCs w:val="24"/>
          <w:lang w:val="en-US"/>
        </w:rPr>
        <w:tab/>
        <w:t>(Name of the bidder)</w:t>
      </w:r>
    </w:p>
    <w:p w14:paraId="5AB63B1A" w14:textId="77777777" w:rsidR="00200AC1" w:rsidRPr="004D5854" w:rsidRDefault="00200AC1" w:rsidP="0025531D">
      <w:pPr>
        <w:spacing w:before="240" w:line="240" w:lineRule="auto"/>
        <w:rPr>
          <w:rFonts w:eastAsia="Calibri" w:cs="Arial"/>
          <w:szCs w:val="24"/>
          <w:lang w:val="en-US"/>
        </w:rPr>
      </w:pPr>
      <w:proofErr w:type="spellStart"/>
      <w:r w:rsidRPr="004D5854">
        <w:rPr>
          <w:rFonts w:eastAsia="Calibri" w:cs="Arial"/>
          <w:szCs w:val="24"/>
          <w:lang w:val="en-US"/>
        </w:rPr>
        <w:t>i</w:t>
      </w:r>
      <w:proofErr w:type="spellEnd"/>
      <w:r w:rsidRPr="004D5854">
        <w:rPr>
          <w:rFonts w:eastAsia="Calibri" w:cs="Arial"/>
          <w:szCs w:val="24"/>
          <w:lang w:val="en-US"/>
        </w:rPr>
        <w:t>.</w:t>
      </w:r>
      <w:r w:rsidRPr="004D5854">
        <w:rPr>
          <w:rFonts w:eastAsia="Calibri" w:cs="Arial"/>
          <w:szCs w:val="24"/>
          <w:lang w:val="en-US"/>
        </w:rPr>
        <w:tab/>
        <w:t>is not from a country sharing land border with India, or</w:t>
      </w:r>
    </w:p>
    <w:p w14:paraId="1C064092" w14:textId="287E57EB"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ii.</w:t>
      </w:r>
      <w:r w:rsidRPr="004D5854">
        <w:rPr>
          <w:rFonts w:eastAsia="Calibri" w:cs="Arial"/>
          <w:szCs w:val="24"/>
          <w:lang w:val="en-US"/>
        </w:rPr>
        <w:tab/>
        <w:t xml:space="preserve">is from a country sharing land border with India and has been registered </w:t>
      </w:r>
      <w:proofErr w:type="gramStart"/>
      <w:r w:rsidRPr="004D5854">
        <w:rPr>
          <w:rFonts w:eastAsia="Calibri" w:cs="Arial"/>
          <w:szCs w:val="24"/>
          <w:lang w:val="en-US"/>
        </w:rPr>
        <w:t>with  the</w:t>
      </w:r>
      <w:proofErr w:type="gramEnd"/>
      <w:r w:rsidRPr="004D5854">
        <w:rPr>
          <w:rFonts w:eastAsia="Calibri" w:cs="Arial"/>
          <w:szCs w:val="24"/>
          <w:lang w:val="en-US"/>
        </w:rPr>
        <w:t xml:space="preserve"> Competent Authority, the certificate of which is enclosed, or</w:t>
      </w:r>
    </w:p>
    <w:p w14:paraId="36E7D8A3"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iii.</w:t>
      </w:r>
      <w:r w:rsidRPr="004D5854">
        <w:rPr>
          <w:rFonts w:eastAsia="Calibri" w:cs="Arial"/>
          <w:szCs w:val="24"/>
          <w:lang w:val="en-US"/>
        </w:rPr>
        <w:tab/>
        <w:t>is from a country sharing land border with India where Government of India has extended lines of credit, or</w:t>
      </w:r>
    </w:p>
    <w:p w14:paraId="776EB682"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iv.</w:t>
      </w:r>
      <w:r w:rsidRPr="004D5854">
        <w:rPr>
          <w:rFonts w:eastAsia="Calibri" w:cs="Arial"/>
          <w:szCs w:val="24"/>
          <w:lang w:val="en-US"/>
        </w:rPr>
        <w:tab/>
        <w:t>is from a country sharing land border with India where Government of India is engaged in development projects.</w:t>
      </w:r>
    </w:p>
    <w:p w14:paraId="14ECBD55" w14:textId="450A209A"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(Strikeout whichever of the above is not applicable).</w:t>
      </w:r>
    </w:p>
    <w:p w14:paraId="75BFE2EE" w14:textId="215AA3BD"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3. I /We further certify</w:t>
      </w:r>
      <w:r w:rsidR="005574EA">
        <w:rPr>
          <w:rFonts w:eastAsia="Calibri" w:cs="Arial"/>
          <w:szCs w:val="24"/>
          <w:lang w:val="en-US"/>
        </w:rPr>
        <w:t xml:space="preserve"> </w:t>
      </w:r>
      <w:proofErr w:type="gramStart"/>
      <w:r w:rsidRPr="004D5854">
        <w:rPr>
          <w:rFonts w:eastAsia="Calibri" w:cs="Arial"/>
          <w:szCs w:val="24"/>
          <w:lang w:val="en-US"/>
        </w:rPr>
        <w:t>that  ...............................</w:t>
      </w:r>
      <w:proofErr w:type="gramEnd"/>
      <w:r w:rsidRPr="004D5854">
        <w:rPr>
          <w:rFonts w:eastAsia="Calibri" w:cs="Arial"/>
          <w:szCs w:val="24"/>
          <w:lang w:val="en-US"/>
        </w:rPr>
        <w:t xml:space="preserve"> (Name of bidder) fulfils all requirements in this regard and is eligible to be considered under the provision of the above referred Office Memorandum and its subsequent orders / revision. I/We also undertake that even in case of contracts where we are permitted by the Bank/RBI to sub- contract I/we</w:t>
      </w:r>
      <w:r w:rsidRPr="004D5854">
        <w:rPr>
          <w:rFonts w:eastAsia="Calibri" w:cs="Arial"/>
          <w:szCs w:val="24"/>
          <w:lang w:val="en-US"/>
        </w:rPr>
        <w:tab/>
        <w:t>(Name of bidder) will not sub-contract any work to a contractor from country(</w:t>
      </w:r>
      <w:proofErr w:type="spellStart"/>
      <w:r w:rsidRPr="004D5854">
        <w:rPr>
          <w:rFonts w:eastAsia="Calibri" w:cs="Arial"/>
          <w:szCs w:val="24"/>
          <w:lang w:val="en-US"/>
        </w:rPr>
        <w:t>ies</w:t>
      </w:r>
      <w:proofErr w:type="spellEnd"/>
      <w:r w:rsidRPr="004D5854">
        <w:rPr>
          <w:rFonts w:eastAsia="Calibri" w:cs="Arial"/>
          <w:szCs w:val="24"/>
          <w:lang w:val="en-US"/>
        </w:rPr>
        <w:t>) sharing land border with India, unless such contractor fulfils all the requirements contained in the above referred office memorandum / order.</w:t>
      </w:r>
    </w:p>
    <w:p w14:paraId="5D71BB85"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 xml:space="preserve">4. l/We know and understand that, if this Undertaking / Declaration / Certificate submitted by us is found to be false, the Bank shall be free to reject / terminate our tender / Work Order and that the Bank shall also be free to initiate any legal action in accordance with law including forfeiting of Earnest Money Deposit / Performance Bank </w:t>
      </w:r>
      <w:r w:rsidRPr="004D5854">
        <w:rPr>
          <w:rFonts w:eastAsia="Calibri" w:cs="Arial"/>
          <w:szCs w:val="24"/>
          <w:lang w:val="en-US"/>
        </w:rPr>
        <w:lastRenderedPageBreak/>
        <w:t>Guarantee / Security Deposit and / or debarring us from participating in tenders invited by the Bank in future.</w:t>
      </w:r>
    </w:p>
    <w:p w14:paraId="6F33CF48" w14:textId="77777777" w:rsidR="00200AC1" w:rsidRPr="004D5854" w:rsidRDefault="00200AC1" w:rsidP="0025531D">
      <w:pPr>
        <w:spacing w:before="240" w:line="240" w:lineRule="auto"/>
        <w:rPr>
          <w:rFonts w:eastAsia="Calibri" w:cs="Arial"/>
          <w:szCs w:val="24"/>
          <w:lang w:val="en-US"/>
        </w:rPr>
      </w:pPr>
    </w:p>
    <w:p w14:paraId="31A3E190" w14:textId="77777777" w:rsidR="00200AC1" w:rsidRPr="004D5854" w:rsidRDefault="00200AC1" w:rsidP="0025531D">
      <w:pPr>
        <w:spacing w:before="240" w:line="240" w:lineRule="auto"/>
        <w:rPr>
          <w:rFonts w:eastAsia="Calibri" w:cs="Arial"/>
          <w:szCs w:val="24"/>
          <w:lang w:val="en-US"/>
        </w:rPr>
      </w:pPr>
    </w:p>
    <w:p w14:paraId="653BF0AC" w14:textId="52897499" w:rsidR="00200AC1" w:rsidRPr="004D5854" w:rsidRDefault="005574EA" w:rsidP="0025531D">
      <w:pPr>
        <w:spacing w:before="240" w:line="240" w:lineRule="auto"/>
        <w:jc w:val="right"/>
        <w:rPr>
          <w:rFonts w:eastAsia="Calibri" w:cs="Arial"/>
          <w:szCs w:val="24"/>
          <w:lang w:val="en-US"/>
        </w:rPr>
      </w:pPr>
      <w:bookmarkStart w:id="1165" w:name="_Hlk157694586"/>
      <w:r w:rsidRPr="005574EA">
        <w:rPr>
          <w:rFonts w:eastAsia="Calibri" w:cs="Arial"/>
          <w:szCs w:val="24"/>
          <w:lang w:val="en-US"/>
        </w:rPr>
        <w:t>Signature of the applicant with seal</w:t>
      </w:r>
    </w:p>
    <w:p w14:paraId="478CD352" w14:textId="77777777" w:rsidR="00200AC1" w:rsidRPr="004D5854" w:rsidRDefault="00200AC1" w:rsidP="0025531D">
      <w:pPr>
        <w:spacing w:before="240" w:line="240" w:lineRule="auto"/>
        <w:rPr>
          <w:rFonts w:eastAsia="Calibri" w:cs="Arial"/>
          <w:szCs w:val="24"/>
          <w:lang w:val="en-US"/>
        </w:rPr>
      </w:pPr>
    </w:p>
    <w:p w14:paraId="0093CCA8" w14:textId="77777777"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Date:</w:t>
      </w:r>
    </w:p>
    <w:p w14:paraId="411EF0AB" w14:textId="719A9E26" w:rsidR="00200AC1" w:rsidRPr="004D5854" w:rsidRDefault="00200AC1" w:rsidP="0025531D">
      <w:pPr>
        <w:spacing w:before="240" w:line="240" w:lineRule="auto"/>
        <w:rPr>
          <w:rFonts w:eastAsia="Calibri" w:cs="Arial"/>
          <w:szCs w:val="24"/>
          <w:lang w:val="en-US"/>
        </w:rPr>
      </w:pPr>
      <w:r w:rsidRPr="004D5854">
        <w:rPr>
          <w:rFonts w:eastAsia="Calibri" w:cs="Arial"/>
          <w:szCs w:val="24"/>
          <w:lang w:val="en-US"/>
        </w:rPr>
        <w:t>Place:</w:t>
      </w:r>
    </w:p>
    <w:p w14:paraId="5500EFB1" w14:textId="2A8BCEF4" w:rsidR="00CB748D" w:rsidRPr="004D5854" w:rsidRDefault="00CB748D" w:rsidP="0025531D">
      <w:pPr>
        <w:spacing w:before="240"/>
        <w:rPr>
          <w:rFonts w:eastAsia="Calibri" w:cs="Arial"/>
          <w:szCs w:val="24"/>
          <w:lang w:val="en-US"/>
        </w:rPr>
      </w:pPr>
      <w:r w:rsidRPr="004D5854">
        <w:rPr>
          <w:rFonts w:eastAsia="Calibri" w:cs="Arial"/>
          <w:szCs w:val="24"/>
          <w:lang w:val="en-US"/>
        </w:rPr>
        <w:br w:type="page"/>
      </w:r>
    </w:p>
    <w:p w14:paraId="508F3B9C" w14:textId="23754B17" w:rsidR="00CB748D" w:rsidRDefault="00E869C2" w:rsidP="00553A7D">
      <w:pPr>
        <w:pStyle w:val="Heading2"/>
        <w:rPr>
          <w:lang w:val="en-US"/>
        </w:rPr>
      </w:pPr>
      <w:bookmarkStart w:id="1166" w:name="_Toc158131975"/>
      <w:bookmarkEnd w:id="1165"/>
      <w:r w:rsidRPr="00E869C2">
        <w:rPr>
          <w:lang w:val="en-US"/>
        </w:rPr>
        <w:lastRenderedPageBreak/>
        <w:t>FORMAT 10</w:t>
      </w:r>
      <w:bookmarkEnd w:id="1166"/>
    </w:p>
    <w:p w14:paraId="65CE7B9C" w14:textId="5F2F9A7A" w:rsidR="00982D03" w:rsidRPr="0025531D" w:rsidRDefault="00982D03" w:rsidP="00982D03">
      <w:pPr>
        <w:spacing w:before="240" w:line="256" w:lineRule="auto"/>
        <w:ind w:left="10" w:right="136" w:hanging="10"/>
        <w:jc w:val="center"/>
        <w:rPr>
          <w:rFonts w:eastAsia="Arial" w:cs="Arial"/>
          <w:color w:val="000000"/>
          <w:kern w:val="2"/>
          <w:szCs w:val="24"/>
          <w:lang w:eastAsia="en-IN"/>
          <w14:ligatures w14:val="standardContextual"/>
        </w:rPr>
      </w:pPr>
      <w:r w:rsidRPr="0025531D">
        <w:rPr>
          <w:rFonts w:eastAsia="Arial" w:cs="Arial"/>
          <w:b/>
          <w:color w:val="000000"/>
          <w:kern w:val="2"/>
          <w:szCs w:val="24"/>
          <w:u w:val="single" w:color="000000"/>
          <w:lang w:eastAsia="en-IN"/>
          <w14:ligatures w14:val="standardContextual"/>
        </w:rPr>
        <w:t>(To be read with Item 1.1</w:t>
      </w:r>
      <w:r>
        <w:rPr>
          <w:rFonts w:eastAsia="Arial" w:cs="Arial"/>
          <w:b/>
          <w:color w:val="000000"/>
          <w:kern w:val="2"/>
          <w:szCs w:val="24"/>
          <w:u w:val="single" w:color="000000"/>
          <w:lang w:eastAsia="en-IN"/>
          <w14:ligatures w14:val="standardContextual"/>
        </w:rPr>
        <w:t>9</w:t>
      </w:r>
      <w:r w:rsidRPr="0025531D">
        <w:rPr>
          <w:rFonts w:eastAsia="Arial" w:cs="Arial"/>
          <w:b/>
          <w:color w:val="000000"/>
          <w:kern w:val="2"/>
          <w:szCs w:val="24"/>
          <w:u w:val="single" w:color="000000"/>
          <w:lang w:eastAsia="en-IN"/>
          <w14:ligatures w14:val="standardContextual"/>
        </w:rPr>
        <w:t xml:space="preserve"> / Section I)</w:t>
      </w:r>
    </w:p>
    <w:p w14:paraId="5792E060" w14:textId="77777777" w:rsidR="00CB748D" w:rsidRPr="004D5854" w:rsidRDefault="00CB748D" w:rsidP="0025531D">
      <w:pPr>
        <w:spacing w:before="240" w:line="360" w:lineRule="auto"/>
        <w:jc w:val="center"/>
        <w:rPr>
          <w:rFonts w:eastAsia="Calibri" w:cs="Arial"/>
          <w:b/>
          <w:bCs/>
          <w:szCs w:val="24"/>
        </w:rPr>
      </w:pPr>
      <w:r w:rsidRPr="004D5854">
        <w:rPr>
          <w:rFonts w:eastAsia="Calibri" w:cs="Arial"/>
          <w:b/>
          <w:bCs/>
          <w:szCs w:val="24"/>
        </w:rPr>
        <w:t>PRE-CONTRACT INTEGRITY PACT</w:t>
      </w:r>
    </w:p>
    <w:p w14:paraId="38B6A602" w14:textId="77777777" w:rsidR="00CB748D" w:rsidRPr="004D5854" w:rsidRDefault="00CB748D" w:rsidP="0025531D">
      <w:pPr>
        <w:spacing w:before="240" w:line="240" w:lineRule="auto"/>
        <w:rPr>
          <w:rFonts w:eastAsia="Calibri" w:cs="Arial"/>
          <w:b/>
          <w:bCs/>
          <w:szCs w:val="24"/>
        </w:rPr>
      </w:pPr>
      <w:r w:rsidRPr="004D5854">
        <w:rPr>
          <w:rFonts w:eastAsia="Calibri" w:cs="Arial"/>
          <w:b/>
          <w:bCs/>
          <w:szCs w:val="24"/>
        </w:rPr>
        <w:t>1. General</w:t>
      </w:r>
    </w:p>
    <w:p w14:paraId="3FD77CB7" w14:textId="4B866571" w:rsidR="00CB748D" w:rsidRPr="004D5854" w:rsidRDefault="00CB748D" w:rsidP="0025531D">
      <w:pPr>
        <w:spacing w:before="240" w:line="240" w:lineRule="auto"/>
        <w:rPr>
          <w:rFonts w:eastAsia="Calibri" w:cs="Arial"/>
          <w:szCs w:val="24"/>
        </w:rPr>
      </w:pPr>
      <w:r w:rsidRPr="004D5854">
        <w:rPr>
          <w:rFonts w:eastAsia="Calibri" w:cs="Arial"/>
          <w:szCs w:val="24"/>
        </w:rPr>
        <w:t xml:space="preserve">This pre-bid pre-contract Agreement (hereinafter called the “Integrity Pact”) is made on ______ day of the month of ______ </w:t>
      </w:r>
      <w:r w:rsidR="005574EA">
        <w:rPr>
          <w:rFonts w:eastAsia="Calibri" w:cs="Arial"/>
          <w:szCs w:val="24"/>
        </w:rPr>
        <w:t>2024</w:t>
      </w:r>
      <w:r w:rsidRPr="004D5854">
        <w:rPr>
          <w:rFonts w:eastAsia="Calibri" w:cs="Arial"/>
          <w:szCs w:val="24"/>
        </w:rPr>
        <w:t xml:space="preserve"> between, on one hand, the Reserve Bank of India, </w:t>
      </w:r>
      <w:r w:rsidR="000C69D8" w:rsidRPr="004D5854">
        <w:rPr>
          <w:rFonts w:eastAsia="Calibri" w:cs="Arial"/>
          <w:szCs w:val="24"/>
        </w:rPr>
        <w:t>Estate Department, Lucknow</w:t>
      </w:r>
      <w:r w:rsidRPr="004D5854">
        <w:rPr>
          <w:rFonts w:eastAsia="Calibri" w:cs="Arial"/>
          <w:szCs w:val="24"/>
        </w:rPr>
        <w:t xml:space="preserve"> acting through </w:t>
      </w:r>
      <w:r w:rsidR="000C69D8" w:rsidRPr="004D5854">
        <w:rPr>
          <w:rFonts w:eastAsia="Calibri" w:cs="Arial"/>
          <w:szCs w:val="24"/>
        </w:rPr>
        <w:t>Shri Balu Kench</w:t>
      </w:r>
      <w:r w:rsidR="00D00495" w:rsidRPr="004D5854">
        <w:rPr>
          <w:rFonts w:eastAsia="Calibri" w:cs="Arial"/>
          <w:szCs w:val="24"/>
        </w:rPr>
        <w:t>a</w:t>
      </w:r>
      <w:r w:rsidR="000C69D8" w:rsidRPr="004D5854">
        <w:rPr>
          <w:rFonts w:eastAsia="Calibri" w:cs="Arial"/>
          <w:szCs w:val="24"/>
        </w:rPr>
        <w:t xml:space="preserve">ppa, Regional Director, </w:t>
      </w:r>
      <w:r w:rsidRPr="004D5854">
        <w:rPr>
          <w:rFonts w:eastAsia="Calibri" w:cs="Arial"/>
          <w:szCs w:val="24"/>
        </w:rPr>
        <w:t xml:space="preserve">Reserve Bank of India, </w:t>
      </w:r>
      <w:r w:rsidR="000C69D8" w:rsidRPr="004D5854">
        <w:rPr>
          <w:rFonts w:eastAsia="Calibri" w:cs="Arial"/>
          <w:szCs w:val="24"/>
        </w:rPr>
        <w:t>Lucknow</w:t>
      </w:r>
      <w:r w:rsidRPr="004D5854">
        <w:rPr>
          <w:rFonts w:eastAsia="Calibri" w:cs="Arial"/>
          <w:szCs w:val="24"/>
        </w:rPr>
        <w:t xml:space="preserve"> (hereinafter called the "PRINCIPAL", which expression shall mean and include, unless the context otherwise requires, his successors in office and assigns) of the First Part and M/s ________ represented by Mr / Ms________, …………(Add designation of the APPLICANT) (hereinafter called the "APPLICANT" which expression shall mean and include, unless the context otherwise requires, his successors and permitted assigns) of the Second Part.</w:t>
      </w:r>
    </w:p>
    <w:p w14:paraId="147D829B" w14:textId="6E7F9EAF" w:rsidR="00CB748D" w:rsidRPr="004D5854" w:rsidRDefault="00CB748D" w:rsidP="0025531D">
      <w:pPr>
        <w:spacing w:before="240" w:line="240" w:lineRule="auto"/>
        <w:rPr>
          <w:rFonts w:eastAsia="Calibri" w:cs="Arial"/>
          <w:szCs w:val="24"/>
        </w:rPr>
      </w:pPr>
      <w:r w:rsidRPr="004D5854">
        <w:rPr>
          <w:rFonts w:eastAsia="Calibri" w:cs="Arial"/>
          <w:szCs w:val="24"/>
        </w:rPr>
        <w:t xml:space="preserve">WHEREAS the PRINCIPAL proposes to </w:t>
      </w:r>
      <w:r w:rsidR="000C69D8" w:rsidRPr="004D5854">
        <w:rPr>
          <w:rFonts w:eastAsia="Calibri" w:cs="Arial"/>
          <w:szCs w:val="24"/>
        </w:rPr>
        <w:t>prepare a panel of eligible contractors for inviting tender for</w:t>
      </w:r>
      <w:r w:rsidR="00D00495" w:rsidRPr="004D5854">
        <w:rPr>
          <w:rFonts w:eastAsia="Calibri" w:cs="Arial"/>
          <w:szCs w:val="24"/>
        </w:rPr>
        <w:t xml:space="preserve"> the Construction of Residential Flats for Officers at Sitapur Road, Lucknow</w:t>
      </w:r>
      <w:r w:rsidR="000C69D8" w:rsidRPr="004D5854">
        <w:rPr>
          <w:rFonts w:eastAsia="Calibri" w:cs="Arial"/>
          <w:szCs w:val="24"/>
        </w:rPr>
        <w:t xml:space="preserve"> </w:t>
      </w:r>
      <w:r w:rsidRPr="004D5854">
        <w:rPr>
          <w:rFonts w:eastAsia="Calibri" w:cs="Arial"/>
          <w:szCs w:val="24"/>
        </w:rPr>
        <w:t>and the APPLICANT is willing to offer/has offered the services and</w:t>
      </w:r>
    </w:p>
    <w:p w14:paraId="0F291D3D" w14:textId="02E3DB44" w:rsidR="00CB748D" w:rsidRPr="004D5854" w:rsidRDefault="00CB748D" w:rsidP="0025531D">
      <w:pPr>
        <w:spacing w:before="240" w:line="240" w:lineRule="auto"/>
        <w:rPr>
          <w:rFonts w:eastAsia="Calibri" w:cs="Arial"/>
          <w:szCs w:val="24"/>
        </w:rPr>
      </w:pPr>
      <w:r w:rsidRPr="004D5854">
        <w:rPr>
          <w:rFonts w:eastAsia="Calibri" w:cs="Arial"/>
          <w:szCs w:val="24"/>
        </w:rPr>
        <w:t xml:space="preserve">WHEREAS the APPLICANT is a ……… (please indicate category </w:t>
      </w:r>
      <w:proofErr w:type="gramStart"/>
      <w:r w:rsidRPr="004D5854">
        <w:rPr>
          <w:rFonts w:eastAsia="Calibri" w:cs="Arial"/>
          <w:szCs w:val="24"/>
        </w:rPr>
        <w:t>e.g.</w:t>
      </w:r>
      <w:proofErr w:type="gramEnd"/>
      <w:r w:rsidRPr="004D5854">
        <w:rPr>
          <w:rFonts w:eastAsia="Calibri" w:cs="Arial"/>
          <w:szCs w:val="24"/>
        </w:rPr>
        <w:t xml:space="preserve"> private company/</w:t>
      </w:r>
      <w:r w:rsidR="00451E4C" w:rsidRPr="004D5854">
        <w:rPr>
          <w:rFonts w:eastAsia="Calibri" w:cs="Arial"/>
          <w:szCs w:val="24"/>
        </w:rPr>
        <w:t xml:space="preserve"> </w:t>
      </w:r>
      <w:r w:rsidRPr="004D5854">
        <w:rPr>
          <w:rFonts w:eastAsia="Calibri" w:cs="Arial"/>
          <w:szCs w:val="24"/>
        </w:rPr>
        <w:t>public company/ Government undertaking/ partnership, etc.) constituted in accordance with the</w:t>
      </w:r>
      <w:r w:rsidR="00451E4C" w:rsidRPr="004D5854">
        <w:rPr>
          <w:rFonts w:eastAsia="Calibri" w:cs="Arial"/>
          <w:szCs w:val="24"/>
        </w:rPr>
        <w:t xml:space="preserve"> </w:t>
      </w:r>
      <w:r w:rsidRPr="004D5854">
        <w:rPr>
          <w:rFonts w:eastAsia="Calibri" w:cs="Arial"/>
          <w:szCs w:val="24"/>
        </w:rPr>
        <w:t>relevant law in the matter and the PRINCIPAL is a statutory body performing its functions</w:t>
      </w:r>
      <w:r w:rsidR="00451E4C" w:rsidRPr="004D5854">
        <w:rPr>
          <w:rFonts w:eastAsia="Calibri" w:cs="Arial"/>
          <w:szCs w:val="24"/>
        </w:rPr>
        <w:t xml:space="preserve"> </w:t>
      </w:r>
      <w:r w:rsidRPr="004D5854">
        <w:rPr>
          <w:rFonts w:eastAsia="Calibri" w:cs="Arial"/>
          <w:szCs w:val="24"/>
        </w:rPr>
        <w:t xml:space="preserve">under the Reserve Bank of India Act, 1934 and other </w:t>
      </w:r>
      <w:r w:rsidR="00451E4C" w:rsidRPr="004D5854">
        <w:rPr>
          <w:rFonts w:eastAsia="Calibri" w:cs="Arial"/>
          <w:szCs w:val="24"/>
        </w:rPr>
        <w:t>r</w:t>
      </w:r>
      <w:r w:rsidRPr="004D5854">
        <w:rPr>
          <w:rFonts w:eastAsia="Calibri" w:cs="Arial"/>
          <w:szCs w:val="24"/>
        </w:rPr>
        <w:t>elevant legislations.</w:t>
      </w:r>
    </w:p>
    <w:p w14:paraId="37537132" w14:textId="77777777" w:rsidR="00CB748D" w:rsidRPr="004D5854" w:rsidRDefault="00CB748D" w:rsidP="0025531D">
      <w:pPr>
        <w:spacing w:before="240" w:line="240" w:lineRule="auto"/>
        <w:rPr>
          <w:rFonts w:eastAsia="Calibri" w:cs="Arial"/>
          <w:szCs w:val="24"/>
        </w:rPr>
      </w:pPr>
      <w:r w:rsidRPr="004D5854">
        <w:rPr>
          <w:rFonts w:eastAsia="Calibri" w:cs="Arial"/>
          <w:szCs w:val="24"/>
        </w:rPr>
        <w:t>NOW, THEREFORE,</w:t>
      </w:r>
    </w:p>
    <w:p w14:paraId="3187B399" w14:textId="5AC24B47" w:rsidR="00CB748D" w:rsidRPr="004D5854" w:rsidRDefault="00CB748D" w:rsidP="0025531D">
      <w:pPr>
        <w:spacing w:before="240" w:line="240" w:lineRule="auto"/>
        <w:rPr>
          <w:rFonts w:eastAsia="Calibri" w:cs="Arial"/>
          <w:szCs w:val="24"/>
        </w:rPr>
      </w:pPr>
      <w:r w:rsidRPr="004D5854">
        <w:rPr>
          <w:rFonts w:eastAsia="Calibri" w:cs="Arial"/>
          <w:szCs w:val="24"/>
        </w:rPr>
        <w:t xml:space="preserve">To avoid all forms of corruption by following a system that is fair, </w:t>
      </w:r>
      <w:proofErr w:type="gramStart"/>
      <w:r w:rsidRPr="004D5854">
        <w:rPr>
          <w:rFonts w:eastAsia="Calibri" w:cs="Arial"/>
          <w:szCs w:val="24"/>
        </w:rPr>
        <w:t>transparent</w:t>
      </w:r>
      <w:proofErr w:type="gramEnd"/>
      <w:r w:rsidRPr="004D5854">
        <w:rPr>
          <w:rFonts w:eastAsia="Calibri" w:cs="Arial"/>
          <w:szCs w:val="24"/>
        </w:rPr>
        <w:t xml:space="preserve"> and free from</w:t>
      </w:r>
      <w:r w:rsidR="00451E4C" w:rsidRPr="004D5854">
        <w:rPr>
          <w:rFonts w:eastAsia="Calibri" w:cs="Arial"/>
          <w:szCs w:val="24"/>
        </w:rPr>
        <w:t xml:space="preserve"> </w:t>
      </w:r>
      <w:r w:rsidRPr="004D5854">
        <w:rPr>
          <w:rFonts w:eastAsia="Calibri" w:cs="Arial"/>
          <w:szCs w:val="24"/>
        </w:rPr>
        <w:t>any influence/prejudiced dealings prior to, during and subsequent to the currency of the contract</w:t>
      </w:r>
      <w:r w:rsidR="00451E4C" w:rsidRPr="004D5854">
        <w:rPr>
          <w:rFonts w:eastAsia="Calibri" w:cs="Arial"/>
          <w:szCs w:val="24"/>
        </w:rPr>
        <w:t xml:space="preserve"> </w:t>
      </w:r>
      <w:r w:rsidRPr="004D5854">
        <w:rPr>
          <w:rFonts w:eastAsia="Calibri" w:cs="Arial"/>
          <w:szCs w:val="24"/>
        </w:rPr>
        <w:t>to be entered into with a view to:</w:t>
      </w:r>
    </w:p>
    <w:p w14:paraId="474906E5" w14:textId="44F7E2D4" w:rsidR="00CB748D" w:rsidRPr="004D5854" w:rsidRDefault="00CB748D" w:rsidP="0025531D">
      <w:pPr>
        <w:spacing w:before="240" w:line="240" w:lineRule="auto"/>
        <w:rPr>
          <w:rFonts w:eastAsia="Calibri" w:cs="Arial"/>
          <w:szCs w:val="24"/>
        </w:rPr>
      </w:pPr>
      <w:r w:rsidRPr="004D5854">
        <w:rPr>
          <w:rFonts w:eastAsia="Calibri" w:cs="Arial"/>
          <w:szCs w:val="24"/>
        </w:rPr>
        <w:t xml:space="preserve">Enabling the PRINCIPAL to receive the desired services at a competitive price in </w:t>
      </w:r>
      <w:r w:rsidR="00451E4C" w:rsidRPr="004D5854">
        <w:rPr>
          <w:rFonts w:eastAsia="Calibri" w:cs="Arial"/>
          <w:szCs w:val="24"/>
        </w:rPr>
        <w:t>c</w:t>
      </w:r>
      <w:r w:rsidRPr="004D5854">
        <w:rPr>
          <w:rFonts w:eastAsia="Calibri" w:cs="Arial"/>
          <w:szCs w:val="24"/>
        </w:rPr>
        <w:t>onformity</w:t>
      </w:r>
      <w:r w:rsidR="00451E4C" w:rsidRPr="004D5854">
        <w:rPr>
          <w:rFonts w:eastAsia="Calibri" w:cs="Arial"/>
          <w:szCs w:val="24"/>
        </w:rPr>
        <w:t xml:space="preserve"> </w:t>
      </w:r>
      <w:r w:rsidRPr="004D5854">
        <w:rPr>
          <w:rFonts w:eastAsia="Calibri" w:cs="Arial"/>
          <w:szCs w:val="24"/>
        </w:rPr>
        <w:t>with the defined specifications by avoiding the high cost and the</w:t>
      </w:r>
      <w:r w:rsidR="00451E4C" w:rsidRPr="004D5854">
        <w:rPr>
          <w:rFonts w:eastAsia="Calibri" w:cs="Arial"/>
          <w:szCs w:val="24"/>
        </w:rPr>
        <w:t xml:space="preserve"> </w:t>
      </w:r>
      <w:r w:rsidRPr="004D5854">
        <w:rPr>
          <w:rFonts w:eastAsia="Calibri" w:cs="Arial"/>
          <w:szCs w:val="24"/>
        </w:rPr>
        <w:t>distortionary impact of</w:t>
      </w:r>
      <w:r w:rsidR="00451E4C" w:rsidRPr="004D5854">
        <w:rPr>
          <w:rFonts w:eastAsia="Calibri" w:cs="Arial"/>
          <w:szCs w:val="24"/>
        </w:rPr>
        <w:t xml:space="preserve"> </w:t>
      </w:r>
      <w:r w:rsidRPr="004D5854">
        <w:rPr>
          <w:rFonts w:eastAsia="Calibri" w:cs="Arial"/>
          <w:szCs w:val="24"/>
        </w:rPr>
        <w:t>corruption on public procurement, and</w:t>
      </w:r>
      <w:r w:rsidR="00451E4C" w:rsidRPr="004D5854">
        <w:rPr>
          <w:rFonts w:eastAsia="Calibri" w:cs="Arial"/>
          <w:szCs w:val="24"/>
        </w:rPr>
        <w:t xml:space="preserve"> </w:t>
      </w:r>
      <w:r w:rsidRPr="004D5854">
        <w:rPr>
          <w:rFonts w:eastAsia="Calibri" w:cs="Arial"/>
          <w:szCs w:val="24"/>
        </w:rPr>
        <w:t>Enabling APPLICANT to abstain from bribing or indulging in any corrupt practice in order to</w:t>
      </w:r>
      <w:r w:rsidR="00451E4C" w:rsidRPr="004D5854">
        <w:rPr>
          <w:rFonts w:eastAsia="Calibri" w:cs="Arial"/>
          <w:szCs w:val="24"/>
        </w:rPr>
        <w:t xml:space="preserve"> </w:t>
      </w:r>
      <w:r w:rsidRPr="004D5854">
        <w:rPr>
          <w:rFonts w:eastAsia="Calibri" w:cs="Arial"/>
          <w:szCs w:val="24"/>
        </w:rPr>
        <w:t>secure the contract by providing assurance to them that their competitors will also abstain from</w:t>
      </w:r>
      <w:r w:rsidR="00451E4C" w:rsidRPr="004D5854">
        <w:rPr>
          <w:rFonts w:eastAsia="Calibri" w:cs="Arial"/>
          <w:szCs w:val="24"/>
        </w:rPr>
        <w:t xml:space="preserve"> </w:t>
      </w:r>
      <w:r w:rsidRPr="004D5854">
        <w:rPr>
          <w:rFonts w:eastAsia="Calibri" w:cs="Arial"/>
          <w:szCs w:val="24"/>
        </w:rPr>
        <w:t xml:space="preserve">bribing and other corrupt practices and the PRINCIPAL will commit to prevent </w:t>
      </w:r>
      <w:r w:rsidR="00451E4C" w:rsidRPr="004D5854">
        <w:rPr>
          <w:rFonts w:eastAsia="Calibri" w:cs="Arial"/>
          <w:szCs w:val="24"/>
        </w:rPr>
        <w:t xml:space="preserve"> c</w:t>
      </w:r>
      <w:r w:rsidRPr="004D5854">
        <w:rPr>
          <w:rFonts w:eastAsia="Calibri" w:cs="Arial"/>
          <w:szCs w:val="24"/>
        </w:rPr>
        <w:t>orruption, in</w:t>
      </w:r>
      <w:r w:rsidR="00451E4C" w:rsidRPr="004D5854">
        <w:rPr>
          <w:rFonts w:eastAsia="Calibri" w:cs="Arial"/>
          <w:szCs w:val="24"/>
        </w:rPr>
        <w:t xml:space="preserve"> </w:t>
      </w:r>
      <w:r w:rsidRPr="004D5854">
        <w:rPr>
          <w:rFonts w:eastAsia="Calibri" w:cs="Arial"/>
          <w:szCs w:val="24"/>
        </w:rPr>
        <w:t>any form, by its officials by following transparent procedures. The parties hereto hereby agree</w:t>
      </w:r>
      <w:r w:rsidR="00451E4C" w:rsidRPr="004D5854">
        <w:rPr>
          <w:rFonts w:eastAsia="Calibri" w:cs="Arial"/>
          <w:szCs w:val="24"/>
        </w:rPr>
        <w:t xml:space="preserve"> </w:t>
      </w:r>
      <w:r w:rsidRPr="004D5854">
        <w:rPr>
          <w:rFonts w:eastAsia="Calibri" w:cs="Arial"/>
          <w:szCs w:val="24"/>
        </w:rPr>
        <w:t xml:space="preserve">to </w:t>
      </w:r>
      <w:proofErr w:type="gramStart"/>
      <w:r w:rsidRPr="004D5854">
        <w:rPr>
          <w:rFonts w:eastAsia="Calibri" w:cs="Arial"/>
          <w:szCs w:val="24"/>
        </w:rPr>
        <w:t>enter into</w:t>
      </w:r>
      <w:proofErr w:type="gramEnd"/>
      <w:r w:rsidRPr="004D5854">
        <w:rPr>
          <w:rFonts w:eastAsia="Calibri" w:cs="Arial"/>
          <w:szCs w:val="24"/>
        </w:rPr>
        <w:t xml:space="preserve"> this Integrity Pact and agree as follows:</w:t>
      </w:r>
    </w:p>
    <w:p w14:paraId="579A6A1D" w14:textId="77777777" w:rsidR="00CB748D" w:rsidRPr="004D5854" w:rsidRDefault="00CB748D" w:rsidP="0025531D">
      <w:pPr>
        <w:spacing w:before="240" w:line="240" w:lineRule="auto"/>
        <w:rPr>
          <w:rFonts w:eastAsia="Calibri" w:cs="Arial"/>
          <w:b/>
          <w:bCs/>
          <w:szCs w:val="24"/>
        </w:rPr>
      </w:pPr>
      <w:r w:rsidRPr="004D5854">
        <w:rPr>
          <w:rFonts w:eastAsia="Calibri" w:cs="Arial"/>
          <w:b/>
          <w:bCs/>
          <w:szCs w:val="24"/>
        </w:rPr>
        <w:t>2. Commitments of the PRINCIPAL</w:t>
      </w:r>
    </w:p>
    <w:p w14:paraId="604E399A" w14:textId="78C95250" w:rsidR="00451E4C" w:rsidRPr="004D5854" w:rsidRDefault="00CB748D" w:rsidP="0025531D">
      <w:pPr>
        <w:spacing w:before="240" w:line="240" w:lineRule="auto"/>
        <w:rPr>
          <w:rFonts w:eastAsia="Calibri" w:cs="Arial"/>
          <w:szCs w:val="24"/>
        </w:rPr>
      </w:pPr>
      <w:r w:rsidRPr="004D5854">
        <w:rPr>
          <w:rFonts w:eastAsia="Calibri" w:cs="Arial"/>
          <w:szCs w:val="24"/>
        </w:rPr>
        <w:t>2.1.1 The PRINCIPAL undertakes that no official of the PRINCIPAL, connected</w:t>
      </w:r>
      <w:r w:rsidR="00451E4C" w:rsidRPr="004D5854">
        <w:rPr>
          <w:rFonts w:eastAsia="Calibri" w:cs="Arial"/>
          <w:szCs w:val="24"/>
        </w:rPr>
        <w:t xml:space="preserve"> </w:t>
      </w:r>
      <w:r w:rsidRPr="004D5854">
        <w:rPr>
          <w:rFonts w:eastAsia="Calibri" w:cs="Arial"/>
          <w:szCs w:val="24"/>
        </w:rPr>
        <w:t>directly or indirectly with the contract, will demand, take a promise for or accept,</w:t>
      </w:r>
      <w:r w:rsidR="00451E4C" w:rsidRPr="004D5854">
        <w:rPr>
          <w:rFonts w:eastAsia="Calibri" w:cs="Arial"/>
          <w:szCs w:val="24"/>
        </w:rPr>
        <w:t xml:space="preserve"> </w:t>
      </w:r>
      <w:r w:rsidRPr="004D5854">
        <w:rPr>
          <w:rFonts w:eastAsia="Calibri" w:cs="Arial"/>
          <w:szCs w:val="24"/>
        </w:rPr>
        <w:t>directly or through intermediaries, any bribe, consideration, gift, reward, favour</w:t>
      </w:r>
      <w:r w:rsidR="00451E4C" w:rsidRPr="004D5854">
        <w:rPr>
          <w:rFonts w:eastAsia="Calibri" w:cs="Arial"/>
          <w:szCs w:val="24"/>
        </w:rPr>
        <w:t xml:space="preserve"> </w:t>
      </w:r>
      <w:r w:rsidRPr="004D5854">
        <w:rPr>
          <w:rFonts w:eastAsia="Calibri" w:cs="Arial"/>
          <w:szCs w:val="24"/>
        </w:rPr>
        <w:t>or any material or immaterial benefit or any other advantage from the</w:t>
      </w:r>
      <w:r w:rsidR="00451E4C" w:rsidRPr="004D5854">
        <w:rPr>
          <w:rFonts w:eastAsia="Calibri" w:cs="Arial"/>
          <w:szCs w:val="24"/>
        </w:rPr>
        <w:t xml:space="preserve"> </w:t>
      </w:r>
      <w:r w:rsidRPr="004D5854">
        <w:rPr>
          <w:rFonts w:eastAsia="Calibri" w:cs="Arial"/>
          <w:szCs w:val="24"/>
        </w:rPr>
        <w:t xml:space="preserve">APPLICANT, </w:t>
      </w:r>
      <w:r w:rsidR="00451E4C" w:rsidRPr="004D5854">
        <w:rPr>
          <w:rFonts w:eastAsia="Calibri" w:cs="Arial"/>
          <w:szCs w:val="24"/>
        </w:rPr>
        <w:t>e</w:t>
      </w:r>
      <w:r w:rsidRPr="004D5854">
        <w:rPr>
          <w:rFonts w:eastAsia="Calibri" w:cs="Arial"/>
          <w:szCs w:val="24"/>
        </w:rPr>
        <w:t>ither for themselves or for any person, organisation or third party</w:t>
      </w:r>
      <w:r w:rsidR="00451E4C" w:rsidRPr="004D5854">
        <w:rPr>
          <w:rFonts w:eastAsia="Calibri" w:cs="Arial"/>
          <w:szCs w:val="24"/>
        </w:rPr>
        <w:t xml:space="preserve"> related to the contract in </w:t>
      </w:r>
      <w:r w:rsidR="00451E4C" w:rsidRPr="004D5854">
        <w:rPr>
          <w:rFonts w:eastAsia="Calibri" w:cs="Arial"/>
          <w:szCs w:val="24"/>
        </w:rPr>
        <w:lastRenderedPageBreak/>
        <w:t>exchange for an advantage in the bidding process, bid evaluation, contracting or implementation process related to the contract.</w:t>
      </w:r>
    </w:p>
    <w:p w14:paraId="0A319BA2" w14:textId="6C594A5D" w:rsidR="00451E4C" w:rsidRPr="004D5854" w:rsidRDefault="00451E4C" w:rsidP="0025531D">
      <w:pPr>
        <w:spacing w:before="240" w:line="240" w:lineRule="auto"/>
        <w:rPr>
          <w:rFonts w:eastAsia="Calibri" w:cs="Arial"/>
          <w:szCs w:val="24"/>
        </w:rPr>
      </w:pPr>
      <w:r w:rsidRPr="004D5854">
        <w:rPr>
          <w:rFonts w:eastAsia="Calibri" w:cs="Arial"/>
          <w:szCs w:val="24"/>
        </w:rPr>
        <w:t xml:space="preserve">2.1.2 The PRINCIPAL will, during the pre-contract stage, treat all APPLICANTs alike, and will provide to all APPLICANTs the same information and will not provide any such information to any </w:t>
      </w:r>
      <w:proofErr w:type="gramStart"/>
      <w:r w:rsidRPr="004D5854">
        <w:rPr>
          <w:rFonts w:eastAsia="Calibri" w:cs="Arial"/>
          <w:szCs w:val="24"/>
        </w:rPr>
        <w:t>particular APPLICANT</w:t>
      </w:r>
      <w:proofErr w:type="gramEnd"/>
      <w:r w:rsidRPr="004D5854">
        <w:rPr>
          <w:rFonts w:eastAsia="Calibri" w:cs="Arial"/>
          <w:szCs w:val="24"/>
        </w:rPr>
        <w:t xml:space="preserve"> which could afford an advantage to that particular APPLICANT in comparison to other APPLICANTs.</w:t>
      </w:r>
    </w:p>
    <w:p w14:paraId="513D78C0" w14:textId="64534908" w:rsidR="00451E4C" w:rsidRPr="004D5854" w:rsidRDefault="00451E4C" w:rsidP="0025531D">
      <w:pPr>
        <w:spacing w:before="240" w:line="240" w:lineRule="auto"/>
        <w:rPr>
          <w:rFonts w:eastAsia="Calibri" w:cs="Arial"/>
          <w:szCs w:val="24"/>
        </w:rPr>
      </w:pPr>
      <w:r w:rsidRPr="004D5854">
        <w:rPr>
          <w:rFonts w:eastAsia="Calibri" w:cs="Arial"/>
          <w:szCs w:val="24"/>
        </w:rPr>
        <w:t>2.1.3 All the officials of the PRINCIPAL will report to the appropriate authority any attempted or completed breaches of the above commitments as well as any substantial suspicion of such a breach.</w:t>
      </w:r>
    </w:p>
    <w:p w14:paraId="05274E28" w14:textId="389502FA" w:rsidR="00451E4C" w:rsidRPr="004D5854" w:rsidRDefault="00451E4C" w:rsidP="0025531D">
      <w:pPr>
        <w:spacing w:before="240" w:line="240" w:lineRule="auto"/>
        <w:rPr>
          <w:rFonts w:eastAsia="Calibri" w:cs="Arial"/>
          <w:szCs w:val="24"/>
        </w:rPr>
      </w:pPr>
      <w:r w:rsidRPr="004D5854">
        <w:rPr>
          <w:rFonts w:eastAsia="Calibri" w:cs="Arial"/>
          <w:szCs w:val="24"/>
        </w:rPr>
        <w:t>2.2 In case any such preceding misconduct on the part of such official(s) is reported by the APPLICANT to the PRINCIPAL with full and verifiable facts and the same is prima facie found to be correct by the PRINCIPAL necessary disciplinary proceedings, or any other action as deemed fit, including criminal proceedings may be initiated by the PRINCIPAL and such a person shall be debarred from further dealings related to the contract process. In such a case while an enquiry is being conducted by the PRINCIPAL the proceedings under the contract would not be stalled.</w:t>
      </w:r>
    </w:p>
    <w:p w14:paraId="4FEDF5CC" w14:textId="77777777" w:rsidR="00451E4C" w:rsidRPr="004D5854" w:rsidRDefault="00451E4C" w:rsidP="0025531D">
      <w:pPr>
        <w:spacing w:before="240" w:line="240" w:lineRule="auto"/>
        <w:rPr>
          <w:rFonts w:eastAsia="Calibri" w:cs="Arial"/>
          <w:b/>
          <w:bCs/>
          <w:szCs w:val="24"/>
        </w:rPr>
      </w:pPr>
      <w:r w:rsidRPr="004D5854">
        <w:rPr>
          <w:rFonts w:eastAsia="Calibri" w:cs="Arial"/>
          <w:b/>
          <w:bCs/>
          <w:szCs w:val="24"/>
        </w:rPr>
        <w:t>3. Commitments of APPLICANT</w:t>
      </w:r>
    </w:p>
    <w:p w14:paraId="0D7AF769" w14:textId="2FE48F0D" w:rsidR="00451E4C" w:rsidRPr="004D5854" w:rsidRDefault="00451E4C" w:rsidP="0025531D">
      <w:pPr>
        <w:spacing w:before="240" w:line="240" w:lineRule="auto"/>
        <w:rPr>
          <w:rFonts w:eastAsia="Calibri" w:cs="Arial"/>
          <w:szCs w:val="24"/>
        </w:rPr>
      </w:pPr>
      <w:r w:rsidRPr="004D5854">
        <w:rPr>
          <w:rFonts w:eastAsia="Calibri" w:cs="Arial"/>
          <w:szCs w:val="24"/>
        </w:rPr>
        <w:t xml:space="preserve">3.1 The APPLICANT commits itself to take all measures necessary to prevent corrupt practices, unfair </w:t>
      </w:r>
      <w:proofErr w:type="gramStart"/>
      <w:r w:rsidRPr="004D5854">
        <w:rPr>
          <w:rFonts w:eastAsia="Calibri" w:cs="Arial"/>
          <w:szCs w:val="24"/>
        </w:rPr>
        <w:t>means</w:t>
      </w:r>
      <w:proofErr w:type="gramEnd"/>
      <w:r w:rsidRPr="004D5854">
        <w:rPr>
          <w:rFonts w:eastAsia="Calibri" w:cs="Arial"/>
          <w:szCs w:val="24"/>
        </w:rPr>
        <w:t xml:space="preserve"> and illegal activities during any stage of its bid or during any pre-contract or post-contract stage in order to secure the contract or in furtherance to secure it and in particular commit itself to the following:</w:t>
      </w:r>
    </w:p>
    <w:p w14:paraId="34F05D73" w14:textId="17B91DAC" w:rsidR="00451E4C" w:rsidRPr="004D5854" w:rsidRDefault="00451E4C" w:rsidP="0025531D">
      <w:pPr>
        <w:spacing w:before="240" w:line="240" w:lineRule="auto"/>
        <w:rPr>
          <w:rFonts w:eastAsia="Calibri" w:cs="Arial"/>
          <w:szCs w:val="24"/>
        </w:rPr>
      </w:pPr>
      <w:r w:rsidRPr="004D5854">
        <w:rPr>
          <w:rFonts w:eastAsia="Calibri" w:cs="Arial"/>
          <w:szCs w:val="24"/>
        </w:rPr>
        <w:t>3.1.1 The APPLICANT will not offer, directly or through intermediaries, any bribe, gift, consideration, reward, favour, any material or immaterial benefit or other advantage, commission, fees, brokerage or inducement to any official of the PRINCIPAL , connected directly or indirectly with the bidding process, or to any person, organisation or third party related to the contract in exchange for any advantage in the bidding, evaluation, contracting and implementation of the contract.</w:t>
      </w:r>
    </w:p>
    <w:p w14:paraId="565F2182" w14:textId="48E2DE7B" w:rsidR="00451E4C" w:rsidRPr="004D5854" w:rsidRDefault="00451E4C" w:rsidP="0025531D">
      <w:pPr>
        <w:spacing w:before="240" w:line="240" w:lineRule="auto"/>
        <w:rPr>
          <w:rFonts w:eastAsia="Calibri" w:cs="Arial"/>
          <w:szCs w:val="24"/>
        </w:rPr>
      </w:pPr>
      <w:r w:rsidRPr="004D5854">
        <w:rPr>
          <w:rFonts w:eastAsia="Calibri" w:cs="Arial"/>
          <w:szCs w:val="24"/>
        </w:rPr>
        <w:t>3.1.2 The APPLICANT further undertakes and declares/represents that it has not given, offered or promised to give, directly or indirectly any bribe, gift, consideration, reward, favour, any material or immaterial benefit or other advantage, commission, fees, brokerage or inducement to any official of the PRINCIPAL or otherwise in procuring the Contract or forbearing to do or having done any act in relation to the obtaining or execution of the contract or any other contract with the PRINCIPAL for showing or forbearing to show favour or disfavour to any person in relation to the contract or any other contract with the PRINCIPAL</w:t>
      </w:r>
    </w:p>
    <w:p w14:paraId="71A777BC" w14:textId="02650970" w:rsidR="00451E4C" w:rsidRPr="004D5854" w:rsidRDefault="00451E4C" w:rsidP="0025531D">
      <w:pPr>
        <w:spacing w:before="240" w:line="240" w:lineRule="auto"/>
        <w:rPr>
          <w:rFonts w:eastAsia="Calibri" w:cs="Arial"/>
          <w:szCs w:val="24"/>
        </w:rPr>
      </w:pPr>
      <w:r w:rsidRPr="004D5854">
        <w:rPr>
          <w:rFonts w:eastAsia="Calibri" w:cs="Arial"/>
          <w:szCs w:val="24"/>
        </w:rPr>
        <w:t xml:space="preserve">3.1.3 APPLICANT shall disclose in writing the name and address of representatives and Indian APPLICANTs shall disclose their foreign principals or associates. </w:t>
      </w:r>
    </w:p>
    <w:p w14:paraId="19C2BDBE" w14:textId="03D92CB0" w:rsidR="00451E4C" w:rsidRPr="004D5854" w:rsidRDefault="00451E4C" w:rsidP="0025531D">
      <w:pPr>
        <w:spacing w:before="240" w:line="240" w:lineRule="auto"/>
        <w:rPr>
          <w:rFonts w:eastAsia="Calibri" w:cs="Arial"/>
          <w:szCs w:val="24"/>
        </w:rPr>
      </w:pPr>
      <w:r w:rsidRPr="004D5854">
        <w:rPr>
          <w:rFonts w:eastAsia="Calibri" w:cs="Arial"/>
          <w:szCs w:val="24"/>
        </w:rPr>
        <w:t>3.1.4 APPLICANT shall disclose in writing the payments to be made by them to any intermediary, in connection with this bid/contract.</w:t>
      </w:r>
    </w:p>
    <w:p w14:paraId="431B3F57" w14:textId="42494036" w:rsidR="00451E4C" w:rsidRPr="004D5854" w:rsidRDefault="00451E4C" w:rsidP="0025531D">
      <w:pPr>
        <w:spacing w:before="240" w:line="240" w:lineRule="auto"/>
        <w:rPr>
          <w:rFonts w:eastAsia="Calibri" w:cs="Arial"/>
          <w:szCs w:val="24"/>
        </w:rPr>
      </w:pPr>
      <w:r w:rsidRPr="004D5854">
        <w:rPr>
          <w:rFonts w:eastAsia="Calibri" w:cs="Arial"/>
          <w:szCs w:val="24"/>
        </w:rPr>
        <w:t xml:space="preserve">3.1.5 The APPLICANT, either while presenting the bid or during pre-contract negotiations or before signing the contract, shall disclose in writing payments, if any, </w:t>
      </w:r>
      <w:r w:rsidRPr="004D5854">
        <w:rPr>
          <w:rFonts w:eastAsia="Calibri" w:cs="Arial"/>
          <w:szCs w:val="24"/>
        </w:rPr>
        <w:lastRenderedPageBreak/>
        <w:t>he has made / is committed to or intends to make to officials of the PRINCIPAL or their family members or any other intermediaries in connection with the contract or otherwise and the details of services agreed upon for such payments.</w:t>
      </w:r>
    </w:p>
    <w:p w14:paraId="122F08B3" w14:textId="63D361EF" w:rsidR="00451E4C" w:rsidRPr="004D5854" w:rsidRDefault="00451E4C" w:rsidP="0025531D">
      <w:pPr>
        <w:spacing w:before="240" w:line="240" w:lineRule="auto"/>
        <w:rPr>
          <w:rFonts w:eastAsia="Calibri" w:cs="Arial"/>
          <w:szCs w:val="24"/>
        </w:rPr>
      </w:pPr>
      <w:r w:rsidRPr="004D5854">
        <w:rPr>
          <w:rFonts w:eastAsia="Calibri" w:cs="Arial"/>
          <w:szCs w:val="24"/>
        </w:rPr>
        <w:t xml:space="preserve">3.1.6 The APPLICANT will not collude with other parties interested in the contract to impair the transparency, </w:t>
      </w:r>
      <w:proofErr w:type="gramStart"/>
      <w:r w:rsidRPr="004D5854">
        <w:rPr>
          <w:rFonts w:eastAsia="Calibri" w:cs="Arial"/>
          <w:szCs w:val="24"/>
        </w:rPr>
        <w:t>fairness</w:t>
      </w:r>
      <w:proofErr w:type="gramEnd"/>
      <w:r w:rsidRPr="004D5854">
        <w:rPr>
          <w:rFonts w:eastAsia="Calibri" w:cs="Arial"/>
          <w:szCs w:val="24"/>
        </w:rPr>
        <w:t xml:space="preserve"> and progress of the bidding process, bid evaluation, contracting and implementation of the contract.</w:t>
      </w:r>
    </w:p>
    <w:p w14:paraId="4F62EEF5" w14:textId="2CFD6D4A" w:rsidR="00451E4C" w:rsidRPr="004D5854" w:rsidRDefault="00451E4C" w:rsidP="0025531D">
      <w:pPr>
        <w:spacing w:before="240" w:line="240" w:lineRule="auto"/>
        <w:rPr>
          <w:rFonts w:eastAsia="Calibri" w:cs="Arial"/>
          <w:szCs w:val="24"/>
        </w:rPr>
      </w:pPr>
      <w:r w:rsidRPr="004D5854">
        <w:rPr>
          <w:rFonts w:eastAsia="Calibri" w:cs="Arial"/>
          <w:szCs w:val="24"/>
        </w:rPr>
        <w:t xml:space="preserve">3.1.7 The APPLICANT will not accept any advantage in exchange for any corrupt practice, unfair </w:t>
      </w:r>
      <w:proofErr w:type="gramStart"/>
      <w:r w:rsidRPr="004D5854">
        <w:rPr>
          <w:rFonts w:eastAsia="Calibri" w:cs="Arial"/>
          <w:szCs w:val="24"/>
        </w:rPr>
        <w:t>means</w:t>
      </w:r>
      <w:proofErr w:type="gramEnd"/>
      <w:r w:rsidRPr="004D5854">
        <w:rPr>
          <w:rFonts w:eastAsia="Calibri" w:cs="Arial"/>
          <w:szCs w:val="24"/>
        </w:rPr>
        <w:t xml:space="preserve"> and illegal activities.</w:t>
      </w:r>
    </w:p>
    <w:p w14:paraId="5FF1F9E9" w14:textId="72FA9626" w:rsidR="00451E4C" w:rsidRPr="004D5854" w:rsidRDefault="00451E4C" w:rsidP="0025531D">
      <w:pPr>
        <w:spacing w:before="240" w:line="240" w:lineRule="auto"/>
        <w:rPr>
          <w:rFonts w:eastAsia="Calibri" w:cs="Arial"/>
          <w:szCs w:val="24"/>
        </w:rPr>
      </w:pPr>
      <w:r w:rsidRPr="004D5854">
        <w:rPr>
          <w:rFonts w:eastAsia="Calibri" w:cs="Arial"/>
          <w:szCs w:val="24"/>
        </w:rPr>
        <w:t xml:space="preserve">3.1.8 The APPLICANT shall not use improperly, for purposes of competition or personal gain, or pass on to others, any information provided by the PRINCIPAL as part of the business relationship, regarding plans, technical </w:t>
      </w:r>
      <w:proofErr w:type="gramStart"/>
      <w:r w:rsidRPr="004D5854">
        <w:rPr>
          <w:rFonts w:eastAsia="Calibri" w:cs="Arial"/>
          <w:szCs w:val="24"/>
        </w:rPr>
        <w:t>proposals</w:t>
      </w:r>
      <w:proofErr w:type="gramEnd"/>
      <w:r w:rsidRPr="004D5854">
        <w:rPr>
          <w:rFonts w:eastAsia="Calibri" w:cs="Arial"/>
          <w:szCs w:val="24"/>
        </w:rPr>
        <w:t xml:space="preserve"> and business details, including information contained in any electronic data carrier, without written consent of the PRINCIPAL. The APPLICANT also undertakes to exercise due and adequate care lest any such information is divulged.</w:t>
      </w:r>
    </w:p>
    <w:p w14:paraId="589BBF95" w14:textId="0C8DFC61" w:rsidR="00451E4C" w:rsidRPr="004D5854" w:rsidRDefault="00451E4C" w:rsidP="0025531D">
      <w:pPr>
        <w:spacing w:before="240" w:line="240" w:lineRule="auto"/>
        <w:rPr>
          <w:rFonts w:eastAsia="Calibri" w:cs="Arial"/>
          <w:szCs w:val="24"/>
        </w:rPr>
      </w:pPr>
      <w:r w:rsidRPr="004D5854">
        <w:rPr>
          <w:rFonts w:eastAsia="Calibri" w:cs="Arial"/>
          <w:szCs w:val="24"/>
        </w:rPr>
        <w:t>3.1.9 The APPLICANT commits to refrain from giving any complaint directly or through any other manner without supporting it with full and verifiable facts.</w:t>
      </w:r>
    </w:p>
    <w:p w14:paraId="3F29E94F" w14:textId="6B0993EC" w:rsidR="00451E4C" w:rsidRPr="004D5854" w:rsidRDefault="00451E4C" w:rsidP="0025531D">
      <w:pPr>
        <w:spacing w:before="240" w:line="240" w:lineRule="auto"/>
        <w:rPr>
          <w:rFonts w:eastAsia="Calibri" w:cs="Arial"/>
          <w:szCs w:val="24"/>
        </w:rPr>
      </w:pPr>
      <w:r w:rsidRPr="004D5854">
        <w:rPr>
          <w:rFonts w:eastAsia="Calibri" w:cs="Arial"/>
          <w:szCs w:val="24"/>
        </w:rPr>
        <w:t>3.1.10 The APPLICANT shall not instigate or cause to instigate any third person to commit any of the actions mentioned above.</w:t>
      </w:r>
    </w:p>
    <w:p w14:paraId="49FF398A" w14:textId="7A2D34DF" w:rsidR="00451E4C" w:rsidRPr="004D5854" w:rsidRDefault="00451E4C" w:rsidP="0025531D">
      <w:pPr>
        <w:spacing w:before="240" w:line="240" w:lineRule="auto"/>
        <w:rPr>
          <w:rFonts w:eastAsia="Calibri" w:cs="Arial"/>
          <w:szCs w:val="24"/>
        </w:rPr>
      </w:pPr>
      <w:r w:rsidRPr="004D5854">
        <w:rPr>
          <w:rFonts w:eastAsia="Calibri" w:cs="Arial"/>
          <w:szCs w:val="24"/>
        </w:rPr>
        <w:t>3.1.11 If the APPLICANT or any employee of the APPLICANT or any person acting on behalf of the APPLICANT, either directly or indirectly, is a relative of any of the officers of the PRINCIPAL, or alternatively, if any relative of an officer of the PRINCIPAL has financial interest/stake in the APPLICANT's firm, the same shall be disclosed in writing by the APPLICANT at the time of filing of tender. The term 'relative' for this purpose would be as defined in Section 2(77) of the Companies Act, 2013 of India.</w:t>
      </w:r>
    </w:p>
    <w:p w14:paraId="75C5551E" w14:textId="3C6E15E2" w:rsidR="00451E4C" w:rsidRPr="004D5854" w:rsidRDefault="00451E4C" w:rsidP="0025531D">
      <w:pPr>
        <w:spacing w:before="240" w:line="240" w:lineRule="auto"/>
        <w:rPr>
          <w:rFonts w:eastAsia="Calibri" w:cs="Arial"/>
          <w:szCs w:val="24"/>
        </w:rPr>
      </w:pPr>
      <w:r w:rsidRPr="004D5854">
        <w:rPr>
          <w:rFonts w:eastAsia="Calibri" w:cs="Arial"/>
          <w:szCs w:val="24"/>
        </w:rPr>
        <w:t xml:space="preserve">3.1.12 The APPLICANT shall not lend to or borrow any money from or enter into any monetary dealings or transactions, directly or indirectly, with any employee of the </w:t>
      </w:r>
      <w:proofErr w:type="gramStart"/>
      <w:r w:rsidRPr="004D5854">
        <w:rPr>
          <w:rFonts w:eastAsia="Calibri" w:cs="Arial"/>
          <w:szCs w:val="24"/>
        </w:rPr>
        <w:t>PRINCIPAL</w:t>
      </w:r>
      <w:proofErr w:type="gramEnd"/>
    </w:p>
    <w:p w14:paraId="2E5F4654" w14:textId="77777777" w:rsidR="00451E4C" w:rsidRPr="004D5854" w:rsidRDefault="00451E4C" w:rsidP="0025531D">
      <w:pPr>
        <w:spacing w:before="240" w:line="240" w:lineRule="auto"/>
        <w:rPr>
          <w:rFonts w:eastAsia="Calibri" w:cs="Arial"/>
          <w:b/>
          <w:bCs/>
          <w:szCs w:val="24"/>
        </w:rPr>
      </w:pPr>
      <w:r w:rsidRPr="004D5854">
        <w:rPr>
          <w:rFonts w:eastAsia="Calibri" w:cs="Arial"/>
          <w:b/>
          <w:bCs/>
          <w:szCs w:val="24"/>
        </w:rPr>
        <w:t>4. Previous Transgression</w:t>
      </w:r>
    </w:p>
    <w:p w14:paraId="58F750B1" w14:textId="5FA92833" w:rsidR="009E6219" w:rsidRPr="004D5854" w:rsidRDefault="00451E4C" w:rsidP="0025531D">
      <w:pPr>
        <w:spacing w:before="240" w:line="240" w:lineRule="auto"/>
        <w:rPr>
          <w:rFonts w:eastAsia="Calibri" w:cs="Arial"/>
          <w:szCs w:val="24"/>
        </w:rPr>
      </w:pPr>
      <w:r w:rsidRPr="004D5854">
        <w:rPr>
          <w:rFonts w:eastAsia="Calibri" w:cs="Arial"/>
          <w:szCs w:val="24"/>
        </w:rPr>
        <w:t>4.1 The APPLICANT declares that no previous transgression occurred in the last three years immediately before signing of this Integrity Pact, with any other company/entity in any country in respect of any corrupt practices envisaged hereunder or with any</w:t>
      </w:r>
      <w:r w:rsidR="009E6219" w:rsidRPr="004D5854">
        <w:rPr>
          <w:rFonts w:eastAsia="Calibri" w:cs="Arial"/>
          <w:szCs w:val="24"/>
        </w:rPr>
        <w:t xml:space="preserve"> Public Sector Enterprise in India or any Government Department in India that could justify APPLICANT's exclusion from the tender process.</w:t>
      </w:r>
    </w:p>
    <w:p w14:paraId="52924B5D" w14:textId="6D43D60E" w:rsidR="009E6219" w:rsidRPr="004D5854" w:rsidRDefault="009E6219" w:rsidP="0025531D">
      <w:pPr>
        <w:spacing w:before="240" w:line="240" w:lineRule="auto"/>
        <w:rPr>
          <w:rFonts w:eastAsia="Calibri" w:cs="Arial"/>
          <w:szCs w:val="24"/>
        </w:rPr>
      </w:pPr>
      <w:r w:rsidRPr="004D5854">
        <w:rPr>
          <w:rFonts w:eastAsia="Calibri" w:cs="Arial"/>
          <w:szCs w:val="24"/>
        </w:rPr>
        <w:t>4.2 The APPLICANT agrees that if it makes incorrect statement on this subject, APPLICANT can be disqualified from the procurement process or the contract, if already awarded, can be terminated for such reason.</w:t>
      </w:r>
    </w:p>
    <w:p w14:paraId="516205ED" w14:textId="77777777" w:rsidR="009E6219" w:rsidRPr="004D5854" w:rsidRDefault="009E6219" w:rsidP="0025531D">
      <w:pPr>
        <w:spacing w:before="240" w:line="240" w:lineRule="auto"/>
        <w:rPr>
          <w:rFonts w:eastAsia="Calibri" w:cs="Arial"/>
          <w:b/>
          <w:bCs/>
          <w:szCs w:val="24"/>
        </w:rPr>
      </w:pPr>
      <w:r w:rsidRPr="004D5854">
        <w:rPr>
          <w:rFonts w:eastAsia="Calibri" w:cs="Arial"/>
          <w:b/>
          <w:bCs/>
          <w:szCs w:val="24"/>
        </w:rPr>
        <w:t>5. Earnest Money (Security Deposit)</w:t>
      </w:r>
    </w:p>
    <w:p w14:paraId="78377009" w14:textId="341E715B" w:rsidR="009E6219" w:rsidRPr="004D5854" w:rsidRDefault="009E6219" w:rsidP="0025531D">
      <w:pPr>
        <w:spacing w:before="240" w:line="240" w:lineRule="auto"/>
        <w:rPr>
          <w:rFonts w:eastAsia="Calibri" w:cs="Arial"/>
          <w:szCs w:val="24"/>
        </w:rPr>
      </w:pPr>
      <w:r w:rsidRPr="004D5854">
        <w:rPr>
          <w:rFonts w:eastAsia="Calibri" w:cs="Arial"/>
          <w:szCs w:val="24"/>
        </w:rPr>
        <w:t xml:space="preserve">5.1 While submitting the Bid in the main tender, the APPLICANT shall deposit an amount as may be specified by the PRINCIPAL in the main tender (as Earnest </w:t>
      </w:r>
      <w:r w:rsidRPr="004D5854">
        <w:rPr>
          <w:rFonts w:eastAsia="Calibri" w:cs="Arial"/>
          <w:szCs w:val="24"/>
        </w:rPr>
        <w:lastRenderedPageBreak/>
        <w:t>Money/Security Deposit) with the PRINCIPAL through instruments, the detail of which along with the amount will be notified by the PRINCIPAL in the main tender.</w:t>
      </w:r>
    </w:p>
    <w:p w14:paraId="01C9454F" w14:textId="72439081" w:rsidR="009E6219" w:rsidRPr="004D5854" w:rsidRDefault="009E6219" w:rsidP="0025531D">
      <w:pPr>
        <w:spacing w:before="240" w:line="240" w:lineRule="auto"/>
        <w:rPr>
          <w:rFonts w:eastAsia="Calibri" w:cs="Arial"/>
          <w:szCs w:val="24"/>
        </w:rPr>
      </w:pPr>
      <w:r w:rsidRPr="004D5854">
        <w:rPr>
          <w:rFonts w:eastAsia="Calibri" w:cs="Arial"/>
          <w:szCs w:val="24"/>
        </w:rPr>
        <w:t>5.2 In case of the successful APPLICANT, a clause would also be incorporated in the Article pertaining to Performance Bond (Performance Bank Guarantee and / or Security Deposit) in the Purchase Contract that the provisions of Sanctions for Violation shall be applicable for forfeiture of Performance Bond in case of a decision by the PRINCIPAL to forfeit the same without assigning any reason for imposing sanction for violation of this Pact.</w:t>
      </w:r>
    </w:p>
    <w:p w14:paraId="21748752" w14:textId="77777777" w:rsidR="009E6219" w:rsidRPr="004D5854" w:rsidRDefault="009E6219" w:rsidP="0025531D">
      <w:pPr>
        <w:spacing w:before="240" w:line="240" w:lineRule="auto"/>
        <w:rPr>
          <w:rFonts w:eastAsia="Calibri" w:cs="Arial"/>
          <w:b/>
          <w:bCs/>
          <w:szCs w:val="24"/>
        </w:rPr>
      </w:pPr>
      <w:r w:rsidRPr="004D5854">
        <w:rPr>
          <w:rFonts w:eastAsia="Calibri" w:cs="Arial"/>
          <w:b/>
          <w:bCs/>
          <w:szCs w:val="24"/>
        </w:rPr>
        <w:t>6. Sanctions for Violations</w:t>
      </w:r>
    </w:p>
    <w:p w14:paraId="71082515" w14:textId="4A6FBE0B" w:rsidR="009E6219" w:rsidRPr="004D5854" w:rsidRDefault="009E6219" w:rsidP="0025531D">
      <w:pPr>
        <w:spacing w:before="240" w:line="240" w:lineRule="auto"/>
        <w:rPr>
          <w:rFonts w:eastAsia="Calibri" w:cs="Arial"/>
          <w:szCs w:val="24"/>
        </w:rPr>
      </w:pPr>
      <w:r w:rsidRPr="004D5854">
        <w:rPr>
          <w:rFonts w:eastAsia="Calibri" w:cs="Arial"/>
          <w:szCs w:val="24"/>
        </w:rPr>
        <w:t xml:space="preserve">6.1 Any breach of the aforesaid provisions by the APPLICANT or </w:t>
      </w:r>
      <w:r w:rsidR="005574EA" w:rsidRPr="004D5854">
        <w:rPr>
          <w:rFonts w:eastAsia="Calibri" w:cs="Arial"/>
          <w:szCs w:val="24"/>
        </w:rPr>
        <w:t>anyone</w:t>
      </w:r>
      <w:r w:rsidRPr="004D5854">
        <w:rPr>
          <w:rFonts w:eastAsia="Calibri" w:cs="Arial"/>
          <w:szCs w:val="24"/>
        </w:rPr>
        <w:t xml:space="preserve"> employed by it or acting on its behalf (whether with or without the knowledge of the APPLICANT) shall entitle the PRINCIPAL to take all or any one of the following actions, wherever required:</w:t>
      </w:r>
    </w:p>
    <w:p w14:paraId="7F4C06C0" w14:textId="6ED28823" w:rsidR="009E6219" w:rsidRPr="004D5854" w:rsidRDefault="009E6219" w:rsidP="0025531D">
      <w:pPr>
        <w:spacing w:before="240" w:line="240" w:lineRule="auto"/>
        <w:rPr>
          <w:rFonts w:eastAsia="Calibri" w:cs="Arial"/>
          <w:szCs w:val="24"/>
        </w:rPr>
      </w:pPr>
      <w:r w:rsidRPr="004D5854">
        <w:rPr>
          <w:rFonts w:eastAsia="Calibri" w:cs="Arial"/>
          <w:szCs w:val="24"/>
        </w:rPr>
        <w:t>6.1.1 To immediately call off the precontract negotiations / proceedings with applicant without assigning any reason or giving any compensation to the APPLICANT. However, the proceedings with the other APPLICANT(s) would continue.</w:t>
      </w:r>
    </w:p>
    <w:p w14:paraId="53F1FA9F" w14:textId="671B228B" w:rsidR="009E6219" w:rsidRPr="004D5854" w:rsidRDefault="009E6219" w:rsidP="0025531D">
      <w:pPr>
        <w:spacing w:before="240" w:line="240" w:lineRule="auto"/>
        <w:rPr>
          <w:rFonts w:eastAsia="Calibri" w:cs="Arial"/>
          <w:szCs w:val="24"/>
        </w:rPr>
      </w:pPr>
      <w:r w:rsidRPr="004D5854">
        <w:rPr>
          <w:rFonts w:eastAsia="Calibri" w:cs="Arial"/>
          <w:szCs w:val="24"/>
        </w:rPr>
        <w:t xml:space="preserve">6.1.2 The Earnest Money Deposit (in pre-contract stage) and/or Security Deposit/Performance Bond (after the contract is signed) shall stand forfeited either fully or partially, as decided by the PRINCIPAL and the PRINCIPAL shall not be required to assign any </w:t>
      </w:r>
      <w:proofErr w:type="gramStart"/>
      <w:r w:rsidRPr="004D5854">
        <w:rPr>
          <w:rFonts w:eastAsia="Calibri" w:cs="Arial"/>
          <w:szCs w:val="24"/>
        </w:rPr>
        <w:t>reason</w:t>
      </w:r>
      <w:proofErr w:type="gramEnd"/>
      <w:r w:rsidRPr="004D5854">
        <w:rPr>
          <w:rFonts w:eastAsia="Calibri" w:cs="Arial"/>
          <w:szCs w:val="24"/>
        </w:rPr>
        <w:t xml:space="preserve"> therefore.</w:t>
      </w:r>
    </w:p>
    <w:p w14:paraId="7C4CB8C8" w14:textId="17FCF430" w:rsidR="009E6219" w:rsidRPr="004D5854" w:rsidRDefault="009E6219" w:rsidP="0025531D">
      <w:pPr>
        <w:spacing w:before="240" w:line="240" w:lineRule="auto"/>
        <w:rPr>
          <w:rFonts w:eastAsia="Calibri" w:cs="Arial"/>
          <w:szCs w:val="24"/>
        </w:rPr>
      </w:pPr>
      <w:r w:rsidRPr="004D5854">
        <w:rPr>
          <w:rFonts w:eastAsia="Calibri" w:cs="Arial"/>
          <w:szCs w:val="24"/>
        </w:rPr>
        <w:t>6.1.3 To immediately cancel the contract, if already signed, without giving any compensation to the APPLICANT.</w:t>
      </w:r>
    </w:p>
    <w:p w14:paraId="7927CAC0" w14:textId="40C4A6D2" w:rsidR="00451E4C" w:rsidRPr="004D5854" w:rsidRDefault="009E6219" w:rsidP="0025531D">
      <w:pPr>
        <w:spacing w:before="240" w:line="240" w:lineRule="auto"/>
        <w:rPr>
          <w:rFonts w:eastAsia="Calibri" w:cs="Arial"/>
          <w:szCs w:val="24"/>
        </w:rPr>
      </w:pPr>
      <w:r w:rsidRPr="004D5854">
        <w:rPr>
          <w:rFonts w:eastAsia="Calibri" w:cs="Arial"/>
          <w:szCs w:val="24"/>
        </w:rPr>
        <w:t>6.1.4 To recover all sums already paid by the PRINCIPAL, and in case of an Indian APPLICANT with interest thereon at 2% higher than the prevailing six months Marginal Cost of funds-based Lending Rate (MCLR) of State Bank of India, while in case of APPLICANT from a country other than India with interest thereon at 2% higher than the six months LIBOR. If any outstanding payment is due to the APPLICANT from the PRINCIPAL in connection with any other contract for any other stores, such outstanding payment could also be utilised to recover the aforesaid sum and interest.</w:t>
      </w:r>
    </w:p>
    <w:p w14:paraId="066DB53C" w14:textId="77777777" w:rsidR="009E6219" w:rsidRPr="004D5854" w:rsidRDefault="009E6219" w:rsidP="0025531D">
      <w:pPr>
        <w:spacing w:before="240" w:line="240" w:lineRule="auto"/>
        <w:rPr>
          <w:rFonts w:eastAsia="Calibri" w:cs="Arial"/>
          <w:szCs w:val="24"/>
        </w:rPr>
      </w:pPr>
      <w:r w:rsidRPr="004D5854">
        <w:rPr>
          <w:rFonts w:eastAsia="Calibri" w:cs="Arial"/>
          <w:szCs w:val="24"/>
        </w:rPr>
        <w:t xml:space="preserve">6.1.5 To encash the advance bank guarantee and performance bond/warranty bond, if furnished by the APPLICANT, </w:t>
      </w:r>
      <w:proofErr w:type="gramStart"/>
      <w:r w:rsidRPr="004D5854">
        <w:rPr>
          <w:rFonts w:eastAsia="Calibri" w:cs="Arial"/>
          <w:szCs w:val="24"/>
        </w:rPr>
        <w:t>in order to</w:t>
      </w:r>
      <w:proofErr w:type="gramEnd"/>
      <w:r w:rsidRPr="004D5854">
        <w:rPr>
          <w:rFonts w:eastAsia="Calibri" w:cs="Arial"/>
          <w:szCs w:val="24"/>
        </w:rPr>
        <w:t xml:space="preserve"> recover the payments, already made by the PRINCIPAL, along with interest. </w:t>
      </w:r>
    </w:p>
    <w:p w14:paraId="6ECFD9BD" w14:textId="3143DA7E" w:rsidR="009E6219" w:rsidRPr="004D5854" w:rsidRDefault="009E6219" w:rsidP="0025531D">
      <w:pPr>
        <w:spacing w:before="240" w:line="240" w:lineRule="auto"/>
        <w:rPr>
          <w:rFonts w:eastAsia="Calibri" w:cs="Arial"/>
          <w:szCs w:val="24"/>
        </w:rPr>
      </w:pPr>
      <w:r w:rsidRPr="004D5854">
        <w:rPr>
          <w:rFonts w:eastAsia="Calibri" w:cs="Arial"/>
          <w:szCs w:val="24"/>
        </w:rPr>
        <w:t>6.1.6 To cancel all or any other Contracts with the APPLICANT. The APPLICANT shall be liable to pay compensation for any loss or damage to the PRINCIPAL resulting from such cancellation/rescission and the PRINCIPAL shall be entitled to deduct the amount so payable from the money(s) due to the APPLICANT.</w:t>
      </w:r>
    </w:p>
    <w:p w14:paraId="69B05515" w14:textId="2DF7175B" w:rsidR="009E6219" w:rsidRPr="004D5854" w:rsidRDefault="009E6219" w:rsidP="0025531D">
      <w:pPr>
        <w:spacing w:before="240" w:line="240" w:lineRule="auto"/>
        <w:rPr>
          <w:rFonts w:eastAsia="Calibri" w:cs="Arial"/>
          <w:szCs w:val="24"/>
        </w:rPr>
      </w:pPr>
      <w:r w:rsidRPr="004D5854">
        <w:rPr>
          <w:rFonts w:eastAsia="Calibri" w:cs="Arial"/>
          <w:szCs w:val="24"/>
        </w:rPr>
        <w:t>6.1.7 To debar the APPLICANT from participating in future bidding processes of the PRINCIPAL for a minimum period of five years, which may be further extended at the discretion of the PRINCIPAL.</w:t>
      </w:r>
    </w:p>
    <w:p w14:paraId="0B285C45" w14:textId="76184EAF" w:rsidR="009E6219" w:rsidRPr="004D5854" w:rsidRDefault="009E6219" w:rsidP="0025531D">
      <w:pPr>
        <w:spacing w:before="240" w:line="240" w:lineRule="auto"/>
        <w:rPr>
          <w:rFonts w:eastAsia="Calibri" w:cs="Arial"/>
          <w:szCs w:val="24"/>
        </w:rPr>
      </w:pPr>
      <w:r w:rsidRPr="004D5854">
        <w:rPr>
          <w:rFonts w:eastAsia="Calibri" w:cs="Arial"/>
          <w:szCs w:val="24"/>
        </w:rPr>
        <w:t xml:space="preserve">6.1.8 To recover all sums paid in violation of this Pact by APPLICANT(s) to any middleman or agent or broker or any other intermediary with a view to securing the </w:t>
      </w:r>
      <w:r w:rsidRPr="004D5854">
        <w:rPr>
          <w:rFonts w:eastAsia="Calibri" w:cs="Arial"/>
          <w:szCs w:val="24"/>
        </w:rPr>
        <w:lastRenderedPageBreak/>
        <w:t>contract. In cases where irrevocable Letters of Credit have been received in respect of any contract signed by the PRINCIPAL with the APPLICANT, the same shall not be opened.</w:t>
      </w:r>
    </w:p>
    <w:p w14:paraId="0B31D07F" w14:textId="6E9BDBB2" w:rsidR="009E6219" w:rsidRPr="004D5854" w:rsidRDefault="009E6219" w:rsidP="0025531D">
      <w:pPr>
        <w:spacing w:before="240" w:line="240" w:lineRule="auto"/>
        <w:rPr>
          <w:rFonts w:eastAsia="Calibri" w:cs="Arial"/>
          <w:szCs w:val="24"/>
        </w:rPr>
      </w:pPr>
      <w:r w:rsidRPr="004D5854">
        <w:rPr>
          <w:rFonts w:eastAsia="Calibri" w:cs="Arial"/>
          <w:szCs w:val="24"/>
        </w:rPr>
        <w:t>6.1.9 Forfeiture of Performance Bond in case of a decision by the PRINCIPAL to forfeit the same without assigning any reason for imposing sanction for violation of this Pact.</w:t>
      </w:r>
    </w:p>
    <w:p w14:paraId="46FB5912" w14:textId="595CEDA5" w:rsidR="009E6219" w:rsidRPr="004D5854" w:rsidRDefault="009E6219" w:rsidP="0025531D">
      <w:pPr>
        <w:spacing w:before="240" w:line="240" w:lineRule="auto"/>
        <w:rPr>
          <w:rFonts w:eastAsia="Calibri" w:cs="Arial"/>
          <w:szCs w:val="24"/>
        </w:rPr>
      </w:pPr>
      <w:r w:rsidRPr="004D5854">
        <w:rPr>
          <w:rFonts w:eastAsia="Calibri" w:cs="Arial"/>
          <w:szCs w:val="24"/>
        </w:rPr>
        <w:t>6.2 The PRINCIPAL will be entitled to take all or any of the actions mentioned at  para 6.1.1 to 6.1.9 of this Pact also on the commission by the APPLICANT or any one employed by it or acting on its behalf (whether with or without the knowledge of the APPLICANT), of an offence as defined in Chapter IX of the Indian Penal code, 1860 or Prevention of Corruption Act, 1988 or any other statute enacted for  prevention of corruption.</w:t>
      </w:r>
    </w:p>
    <w:p w14:paraId="5CB9E8F2" w14:textId="477A220E" w:rsidR="009E6219" w:rsidRPr="004D5854" w:rsidRDefault="009E6219" w:rsidP="0025531D">
      <w:pPr>
        <w:spacing w:before="240" w:line="240" w:lineRule="auto"/>
        <w:rPr>
          <w:rFonts w:eastAsia="Calibri" w:cs="Arial"/>
          <w:szCs w:val="24"/>
        </w:rPr>
      </w:pPr>
      <w:r w:rsidRPr="004D5854">
        <w:rPr>
          <w:rFonts w:eastAsia="Calibri" w:cs="Arial"/>
          <w:szCs w:val="24"/>
        </w:rPr>
        <w:t>6.3 The decision of the PRINCIPAL to the effect that a breach of the provisions of this Pact has been committed by the APPLICANT shall be final and conclusive on the APPLICANT. However, the APPLICANT can approach the Independent Monitor(s) appointed for the purposes of this Pact.</w:t>
      </w:r>
    </w:p>
    <w:p w14:paraId="632A7ACE" w14:textId="77777777" w:rsidR="009E6219" w:rsidRPr="0025531D" w:rsidRDefault="009E6219" w:rsidP="0025531D">
      <w:pPr>
        <w:spacing w:before="240" w:line="240" w:lineRule="auto"/>
        <w:rPr>
          <w:rFonts w:eastAsia="Calibri" w:cs="Arial"/>
          <w:b/>
          <w:bCs/>
          <w:szCs w:val="24"/>
        </w:rPr>
      </w:pPr>
      <w:r w:rsidRPr="0025531D">
        <w:rPr>
          <w:rFonts w:eastAsia="Calibri" w:cs="Arial"/>
          <w:b/>
          <w:bCs/>
          <w:szCs w:val="24"/>
        </w:rPr>
        <w:t>7. Fall Clause:</w:t>
      </w:r>
    </w:p>
    <w:p w14:paraId="53408DD8" w14:textId="49CCB703" w:rsidR="009E6219" w:rsidRPr="004D5854" w:rsidRDefault="009E6219" w:rsidP="0025531D">
      <w:pPr>
        <w:spacing w:before="240" w:line="240" w:lineRule="auto"/>
        <w:rPr>
          <w:rFonts w:eastAsia="Calibri" w:cs="Arial"/>
          <w:szCs w:val="24"/>
        </w:rPr>
      </w:pPr>
      <w:r w:rsidRPr="004D5854">
        <w:rPr>
          <w:rFonts w:eastAsia="Calibri" w:cs="Arial"/>
          <w:szCs w:val="24"/>
        </w:rPr>
        <w:t>The APPLICANT undertakes that it has not supplied/is not supplying similar product/systems or subsystems at a price lower than that offered in the present bid in respect of any other Ministry/Department of the Government of India or PSU or any other unit owned by Government of India / the PRINCIPAL and if it is found at any stage that similar product/systems or sub systems was supplied by the APPLICANT to any Ministry/Department of the Government of India or a PSU or any other unit owned by Government of India / the PRINCIPAL at a lower price, then that very price, with due allowance for elapsed time, will be applicable to the present case and the difference in the cost would be refunded by the APPLICANT to the PRINCIPAL, if the contract has already been concluded.</w:t>
      </w:r>
    </w:p>
    <w:p w14:paraId="59EC1B9A" w14:textId="77777777" w:rsidR="009E6219" w:rsidRPr="0025531D" w:rsidRDefault="009E6219" w:rsidP="0025531D">
      <w:pPr>
        <w:spacing w:before="240" w:line="240" w:lineRule="auto"/>
        <w:rPr>
          <w:rFonts w:eastAsia="Calibri" w:cs="Arial"/>
          <w:b/>
          <w:bCs/>
          <w:szCs w:val="24"/>
        </w:rPr>
      </w:pPr>
      <w:r w:rsidRPr="0025531D">
        <w:rPr>
          <w:rFonts w:eastAsia="Calibri" w:cs="Arial"/>
          <w:b/>
          <w:bCs/>
          <w:szCs w:val="24"/>
        </w:rPr>
        <w:t>8. Independent Monitors</w:t>
      </w:r>
    </w:p>
    <w:p w14:paraId="1F844B0D" w14:textId="0809A7F8" w:rsidR="009E6219" w:rsidRPr="004D5854" w:rsidRDefault="009E6219" w:rsidP="0025531D">
      <w:pPr>
        <w:spacing w:before="240" w:line="240" w:lineRule="auto"/>
        <w:rPr>
          <w:rFonts w:eastAsia="Calibri" w:cs="Arial"/>
          <w:szCs w:val="24"/>
        </w:rPr>
      </w:pPr>
      <w:r w:rsidRPr="004D5854">
        <w:rPr>
          <w:rFonts w:eastAsia="Calibri" w:cs="Arial"/>
          <w:szCs w:val="24"/>
        </w:rPr>
        <w:t>8.1 The PRINCIPAL has appointed Shri Divya Prakash Sinha, IPS (Retd.) (</w:t>
      </w:r>
      <w:proofErr w:type="gramStart"/>
      <w:r w:rsidRPr="004D5854">
        <w:rPr>
          <w:rFonts w:eastAsia="Calibri" w:cs="Arial"/>
          <w:szCs w:val="24"/>
        </w:rPr>
        <w:t>email</w:t>
      </w:r>
      <w:proofErr w:type="gramEnd"/>
      <w:r w:rsidRPr="004D5854">
        <w:rPr>
          <w:rFonts w:eastAsia="Calibri" w:cs="Arial"/>
          <w:szCs w:val="24"/>
        </w:rPr>
        <w:t xml:space="preserve"> id – dpsinha.ips@gmail.com) as the Independent monitor (hereinafter referred to as Monitor) for this Pact.</w:t>
      </w:r>
    </w:p>
    <w:p w14:paraId="7B31A83B" w14:textId="7052FFE7" w:rsidR="009E6219" w:rsidRPr="004D5854" w:rsidRDefault="009E6219" w:rsidP="0025531D">
      <w:pPr>
        <w:spacing w:before="240" w:line="240" w:lineRule="auto"/>
        <w:rPr>
          <w:rFonts w:eastAsia="Calibri" w:cs="Arial"/>
          <w:szCs w:val="24"/>
        </w:rPr>
      </w:pPr>
      <w:r w:rsidRPr="004D5854">
        <w:rPr>
          <w:rFonts w:eastAsia="Calibri" w:cs="Arial"/>
          <w:szCs w:val="24"/>
        </w:rPr>
        <w:t>8.2 The task of the Monitor shall be to review independently and objectively, whether and to what extent the parties comply with the obligations under this Pact.</w:t>
      </w:r>
    </w:p>
    <w:p w14:paraId="6A230C0C" w14:textId="3E356438" w:rsidR="009E6219" w:rsidRPr="004D5854" w:rsidRDefault="009E6219" w:rsidP="0025531D">
      <w:pPr>
        <w:spacing w:before="240" w:line="240" w:lineRule="auto"/>
        <w:rPr>
          <w:rFonts w:eastAsia="Calibri" w:cs="Arial"/>
          <w:szCs w:val="24"/>
        </w:rPr>
      </w:pPr>
      <w:r w:rsidRPr="004D5854">
        <w:rPr>
          <w:rFonts w:eastAsia="Calibri" w:cs="Arial"/>
          <w:szCs w:val="24"/>
        </w:rPr>
        <w:t xml:space="preserve">8.3 The Monitor shall not be subject to instructions by the representatives of </w:t>
      </w:r>
      <w:r w:rsidR="005574EA" w:rsidRPr="004D5854">
        <w:rPr>
          <w:rFonts w:eastAsia="Calibri" w:cs="Arial"/>
          <w:szCs w:val="24"/>
        </w:rPr>
        <w:t>the parties</w:t>
      </w:r>
      <w:r w:rsidRPr="004D5854">
        <w:rPr>
          <w:rFonts w:eastAsia="Calibri" w:cs="Arial"/>
          <w:szCs w:val="24"/>
        </w:rPr>
        <w:t xml:space="preserve"> and perform their functions neutrally and independently.</w:t>
      </w:r>
    </w:p>
    <w:p w14:paraId="4892EBDC" w14:textId="2B99E063" w:rsidR="009E6219" w:rsidRPr="004D5854" w:rsidRDefault="009E6219" w:rsidP="0025531D">
      <w:pPr>
        <w:spacing w:before="240" w:line="240" w:lineRule="auto"/>
        <w:rPr>
          <w:rFonts w:eastAsia="Calibri" w:cs="Arial"/>
          <w:szCs w:val="24"/>
        </w:rPr>
      </w:pPr>
      <w:r w:rsidRPr="004D5854">
        <w:rPr>
          <w:rFonts w:eastAsia="Calibri" w:cs="Arial"/>
          <w:szCs w:val="24"/>
        </w:rPr>
        <w:t>8.4 Both the parties accept that the Monitor have the right to access all the documents relating to the project/procurement, including minutes of meetings.</w:t>
      </w:r>
    </w:p>
    <w:p w14:paraId="0E8C2794" w14:textId="5D097C5D" w:rsidR="009E6219" w:rsidRPr="004D5854" w:rsidRDefault="009E6219" w:rsidP="0025531D">
      <w:pPr>
        <w:spacing w:before="240" w:line="240" w:lineRule="auto"/>
        <w:rPr>
          <w:rFonts w:eastAsia="Calibri" w:cs="Arial"/>
          <w:szCs w:val="24"/>
        </w:rPr>
      </w:pPr>
      <w:r w:rsidRPr="004D5854">
        <w:rPr>
          <w:rFonts w:eastAsia="Calibri" w:cs="Arial"/>
          <w:szCs w:val="24"/>
        </w:rPr>
        <w:t>8.5 As soon as the Monitor notices, or has reason to believe, a violation of this Pact, he will so inform the Authority designated by the PRINCIPAL.</w:t>
      </w:r>
    </w:p>
    <w:p w14:paraId="3E4CE7FB" w14:textId="5FFFEFF7" w:rsidR="009E6219" w:rsidRPr="004D5854" w:rsidRDefault="009E6219" w:rsidP="0025531D">
      <w:pPr>
        <w:spacing w:before="240" w:line="240" w:lineRule="auto"/>
        <w:rPr>
          <w:rFonts w:eastAsia="Calibri" w:cs="Arial"/>
          <w:szCs w:val="24"/>
        </w:rPr>
      </w:pPr>
      <w:r w:rsidRPr="004D5854">
        <w:rPr>
          <w:rFonts w:eastAsia="Calibri" w:cs="Arial"/>
          <w:szCs w:val="24"/>
        </w:rPr>
        <w:t xml:space="preserve">8.6 The APPLICANT(s) accepts that the Monitor has the right to access without restriction to all project documentation of the PRINCIPAL including that provided by </w:t>
      </w:r>
      <w:r w:rsidRPr="004D5854">
        <w:rPr>
          <w:rFonts w:eastAsia="Calibri" w:cs="Arial"/>
          <w:szCs w:val="24"/>
        </w:rPr>
        <w:lastRenderedPageBreak/>
        <w:t xml:space="preserve">the APPLICANT. The APPLICANT will also grant the Monitor, upon his request and demonstration of a valid interest, unrestricted and unconditional access to his </w:t>
      </w:r>
      <w:proofErr w:type="gramStart"/>
      <w:r w:rsidRPr="004D5854">
        <w:rPr>
          <w:rFonts w:eastAsia="Calibri" w:cs="Arial"/>
          <w:szCs w:val="24"/>
        </w:rPr>
        <w:t>project</w:t>
      </w:r>
      <w:proofErr w:type="gramEnd"/>
    </w:p>
    <w:p w14:paraId="20414D7C" w14:textId="08660883" w:rsidR="009E6219" w:rsidRPr="004D5854" w:rsidRDefault="009E6219" w:rsidP="0025531D">
      <w:pPr>
        <w:spacing w:before="240" w:line="240" w:lineRule="auto"/>
        <w:rPr>
          <w:rFonts w:eastAsia="Calibri" w:cs="Arial"/>
          <w:szCs w:val="24"/>
        </w:rPr>
      </w:pPr>
      <w:r w:rsidRPr="004D5854">
        <w:rPr>
          <w:rFonts w:eastAsia="Calibri" w:cs="Arial"/>
          <w:szCs w:val="24"/>
        </w:rPr>
        <w:t>documentation. The same is applicable to sub-consultants. The Monitor shall be under contractual obligation to treat the information and documents of the APPLICANT/Subcontractor(s) with confidentiality.</w:t>
      </w:r>
    </w:p>
    <w:p w14:paraId="4FA04EC1" w14:textId="673C3AE7" w:rsidR="009E6219" w:rsidRPr="004D5854" w:rsidRDefault="009E6219" w:rsidP="0025531D">
      <w:pPr>
        <w:spacing w:before="240" w:line="240" w:lineRule="auto"/>
        <w:rPr>
          <w:rFonts w:eastAsia="Calibri" w:cs="Arial"/>
          <w:szCs w:val="24"/>
        </w:rPr>
      </w:pPr>
      <w:r w:rsidRPr="004D5854">
        <w:rPr>
          <w:rFonts w:eastAsia="Calibri" w:cs="Arial"/>
          <w:szCs w:val="24"/>
        </w:rPr>
        <w:t>8.7 The PRINCIPAL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27930B17" w14:textId="60E63FAA" w:rsidR="009E6219" w:rsidRPr="004D5854" w:rsidRDefault="009E6219" w:rsidP="0025531D">
      <w:pPr>
        <w:spacing w:before="240" w:line="240" w:lineRule="auto"/>
        <w:rPr>
          <w:rFonts w:eastAsia="Calibri" w:cs="Arial"/>
          <w:szCs w:val="24"/>
        </w:rPr>
      </w:pPr>
      <w:r w:rsidRPr="004D5854">
        <w:rPr>
          <w:rFonts w:eastAsia="Calibri" w:cs="Arial"/>
          <w:szCs w:val="24"/>
        </w:rPr>
        <w:t xml:space="preserve">8.8 The Monitor will submit a written report to the designated Authority </w:t>
      </w:r>
      <w:r w:rsidR="005574EA" w:rsidRPr="004D5854">
        <w:rPr>
          <w:rFonts w:eastAsia="Calibri" w:cs="Arial"/>
          <w:szCs w:val="24"/>
        </w:rPr>
        <w:t>of PRINCIPAL</w:t>
      </w:r>
      <w:r w:rsidRPr="004D5854">
        <w:rPr>
          <w:rFonts w:eastAsia="Calibri" w:cs="Arial"/>
          <w:szCs w:val="24"/>
        </w:rPr>
        <w:t xml:space="preserve"> within 8 to 10 weeks from the date of reference or intimation to him by the PRINCIPAL / APPLICANT and, should the occasion arise, submit proposals for correcting problematic situations.</w:t>
      </w:r>
    </w:p>
    <w:p w14:paraId="4F1D4A25" w14:textId="77777777" w:rsidR="009E6219" w:rsidRPr="0025531D" w:rsidRDefault="009E6219" w:rsidP="0025531D">
      <w:pPr>
        <w:spacing w:before="240" w:line="240" w:lineRule="auto"/>
        <w:rPr>
          <w:rFonts w:eastAsia="Calibri" w:cs="Arial"/>
          <w:b/>
          <w:bCs/>
          <w:szCs w:val="24"/>
        </w:rPr>
      </w:pPr>
      <w:r w:rsidRPr="0025531D">
        <w:rPr>
          <w:rFonts w:eastAsia="Calibri" w:cs="Arial"/>
          <w:b/>
          <w:bCs/>
          <w:szCs w:val="24"/>
        </w:rPr>
        <w:t>9. Facilitation of Investigation</w:t>
      </w:r>
    </w:p>
    <w:p w14:paraId="7717A19A" w14:textId="253E446F" w:rsidR="009E6219" w:rsidRPr="004D5854" w:rsidRDefault="009E6219" w:rsidP="0025531D">
      <w:pPr>
        <w:spacing w:before="240" w:line="240" w:lineRule="auto"/>
        <w:rPr>
          <w:rFonts w:eastAsia="Calibri" w:cs="Arial"/>
          <w:szCs w:val="24"/>
        </w:rPr>
      </w:pPr>
      <w:r w:rsidRPr="004D5854">
        <w:rPr>
          <w:rFonts w:eastAsia="Calibri" w:cs="Arial"/>
          <w:szCs w:val="24"/>
        </w:rPr>
        <w:t>9.1 In case of any allegation of violation of any provisions of this Pact or payment of commission, the PRINCIPAL or its authorized agencies shall be entitled to examine all the documents including the Books of Accounts of the APPLICANT and the APPLICANT shall provide necessary information and documents in English and shall extend all possible help for the purpose of such examination.</w:t>
      </w:r>
    </w:p>
    <w:p w14:paraId="7773591F" w14:textId="33A38552" w:rsidR="009E6219" w:rsidRPr="004D5854" w:rsidRDefault="009E6219" w:rsidP="0025531D">
      <w:pPr>
        <w:spacing w:before="240" w:line="240" w:lineRule="auto"/>
        <w:rPr>
          <w:rFonts w:eastAsia="Calibri" w:cs="Arial"/>
          <w:szCs w:val="24"/>
        </w:rPr>
      </w:pPr>
      <w:r w:rsidRPr="004D5854">
        <w:rPr>
          <w:rFonts w:eastAsia="Calibri" w:cs="Arial"/>
          <w:szCs w:val="24"/>
        </w:rPr>
        <w:t>9.2 In the event of any dispute between the PRINCIPAL and APPLICANT where Integrity Pact is applicable, in case, both the parties are agreeable, they may try to settle dispute through mediation before the panel of IEMs in a time bound manner. In case, dispute remains unresolved even after mediation by the panel of IEMs, the PRINCIPAL may take further action as per terms and conditions of the contract.</w:t>
      </w:r>
    </w:p>
    <w:p w14:paraId="3634F1BE" w14:textId="5A364E44"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9.3 Person signing the Integrity Pact shall not approach the Courts while representing the</w:t>
      </w:r>
      <w:r w:rsidRPr="004D5854">
        <w:rPr>
          <w:rFonts w:cs="Arial"/>
          <w:szCs w:val="24"/>
        </w:rPr>
        <w:t xml:space="preserve"> </w:t>
      </w:r>
      <w:r w:rsidRPr="0025531D">
        <w:rPr>
          <w:rFonts w:cs="Arial"/>
          <w:szCs w:val="24"/>
        </w:rPr>
        <w:t xml:space="preserve">matter to IEMs and he/ she will await their decision in the </w:t>
      </w:r>
      <w:proofErr w:type="gramStart"/>
      <w:r w:rsidRPr="0025531D">
        <w:rPr>
          <w:rFonts w:cs="Arial"/>
          <w:szCs w:val="24"/>
        </w:rPr>
        <w:t>matter</w:t>
      </w:r>
      <w:proofErr w:type="gramEnd"/>
    </w:p>
    <w:p w14:paraId="282AC62A" w14:textId="77777777" w:rsidR="009E6219" w:rsidRPr="0025531D" w:rsidRDefault="009E6219" w:rsidP="0025531D">
      <w:pPr>
        <w:autoSpaceDE w:val="0"/>
        <w:autoSpaceDN w:val="0"/>
        <w:adjustRightInd w:val="0"/>
        <w:spacing w:before="240" w:line="240" w:lineRule="auto"/>
        <w:rPr>
          <w:rFonts w:cs="Arial"/>
          <w:b/>
          <w:bCs/>
          <w:szCs w:val="24"/>
        </w:rPr>
      </w:pPr>
      <w:r w:rsidRPr="0025531D">
        <w:rPr>
          <w:rFonts w:cs="Arial"/>
          <w:b/>
          <w:bCs/>
          <w:szCs w:val="24"/>
        </w:rPr>
        <w:t>10. Law and Place of Jurisdiction:</w:t>
      </w:r>
    </w:p>
    <w:p w14:paraId="1D4F99E6" w14:textId="5AA2F83F"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This Pact is subject to Indian Law. The place of performance and jurisdiction is the seat of</w:t>
      </w:r>
      <w:r w:rsidRPr="004D5854">
        <w:rPr>
          <w:rFonts w:cs="Arial"/>
          <w:szCs w:val="24"/>
        </w:rPr>
        <w:t xml:space="preserve"> </w:t>
      </w:r>
      <w:r w:rsidRPr="0025531D">
        <w:rPr>
          <w:rFonts w:cs="Arial"/>
          <w:szCs w:val="24"/>
        </w:rPr>
        <w:t xml:space="preserve">the PRINCIPAL, i.e., </w:t>
      </w:r>
      <w:r w:rsidR="0030739A" w:rsidRPr="0030739A">
        <w:rPr>
          <w:rFonts w:cs="Arial"/>
          <w:szCs w:val="24"/>
        </w:rPr>
        <w:t>Lucknow</w:t>
      </w:r>
      <w:r w:rsidRPr="0025531D">
        <w:rPr>
          <w:rFonts w:cs="Arial"/>
          <w:szCs w:val="24"/>
        </w:rPr>
        <w:t>, India.</w:t>
      </w:r>
    </w:p>
    <w:p w14:paraId="11CFCD5F" w14:textId="77777777" w:rsidR="009E6219" w:rsidRPr="0025531D" w:rsidRDefault="009E6219" w:rsidP="0025531D">
      <w:pPr>
        <w:autoSpaceDE w:val="0"/>
        <w:autoSpaceDN w:val="0"/>
        <w:adjustRightInd w:val="0"/>
        <w:spacing w:before="240" w:line="240" w:lineRule="auto"/>
        <w:rPr>
          <w:rFonts w:cs="Arial"/>
          <w:b/>
          <w:bCs/>
          <w:szCs w:val="24"/>
        </w:rPr>
      </w:pPr>
      <w:r w:rsidRPr="0025531D">
        <w:rPr>
          <w:rFonts w:cs="Arial"/>
          <w:b/>
          <w:bCs/>
          <w:szCs w:val="24"/>
        </w:rPr>
        <w:t>11. Other Legal Actions:</w:t>
      </w:r>
    </w:p>
    <w:p w14:paraId="6EE9FFEC" w14:textId="31942F79"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The actions stipulated in this Integrity Pact are without prejudice to any other legal action</w:t>
      </w:r>
      <w:r w:rsidRPr="004D5854">
        <w:rPr>
          <w:rFonts w:cs="Arial"/>
          <w:szCs w:val="24"/>
        </w:rPr>
        <w:t xml:space="preserve"> </w:t>
      </w:r>
      <w:r w:rsidRPr="0025531D">
        <w:rPr>
          <w:rFonts w:cs="Arial"/>
          <w:szCs w:val="24"/>
        </w:rPr>
        <w:t>that may follow in accordance with the provisions of the extant law in force relating to any</w:t>
      </w:r>
      <w:r w:rsidRPr="004D5854">
        <w:rPr>
          <w:rFonts w:cs="Arial"/>
          <w:szCs w:val="24"/>
        </w:rPr>
        <w:t xml:space="preserve"> </w:t>
      </w:r>
      <w:r w:rsidRPr="0025531D">
        <w:rPr>
          <w:rFonts w:cs="Arial"/>
          <w:szCs w:val="24"/>
        </w:rPr>
        <w:t>civil or criminal proceedings.</w:t>
      </w:r>
    </w:p>
    <w:p w14:paraId="220BECC8" w14:textId="77777777" w:rsidR="009E6219" w:rsidRPr="0025531D" w:rsidRDefault="009E6219" w:rsidP="0025531D">
      <w:pPr>
        <w:autoSpaceDE w:val="0"/>
        <w:autoSpaceDN w:val="0"/>
        <w:adjustRightInd w:val="0"/>
        <w:spacing w:before="240" w:line="240" w:lineRule="auto"/>
        <w:rPr>
          <w:rFonts w:cs="Arial"/>
          <w:b/>
          <w:bCs/>
          <w:szCs w:val="24"/>
        </w:rPr>
      </w:pPr>
      <w:r w:rsidRPr="0025531D">
        <w:rPr>
          <w:rFonts w:cs="Arial"/>
          <w:b/>
          <w:bCs/>
          <w:szCs w:val="24"/>
        </w:rPr>
        <w:t>12. Validity</w:t>
      </w:r>
    </w:p>
    <w:p w14:paraId="6617F4DB" w14:textId="1A09BBE0"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 xml:space="preserve">12.1 The validity of this Integrity Pact shall be from the date of its signing and extend </w:t>
      </w:r>
      <w:proofErr w:type="spellStart"/>
      <w:r w:rsidRPr="0025531D">
        <w:rPr>
          <w:rFonts w:cs="Arial"/>
          <w:szCs w:val="24"/>
        </w:rPr>
        <w:t>upto</w:t>
      </w:r>
      <w:proofErr w:type="spellEnd"/>
      <w:r w:rsidRPr="004D5854">
        <w:rPr>
          <w:rFonts w:cs="Arial"/>
          <w:szCs w:val="24"/>
        </w:rPr>
        <w:t xml:space="preserve"> </w:t>
      </w:r>
      <w:r w:rsidRPr="0025531D">
        <w:rPr>
          <w:rFonts w:cs="Arial"/>
          <w:szCs w:val="24"/>
        </w:rPr>
        <w:t>5 years or the complete execution of the contract to the satisfaction of both the</w:t>
      </w:r>
      <w:r w:rsidR="005574EA">
        <w:rPr>
          <w:rFonts w:cs="Arial"/>
          <w:szCs w:val="24"/>
        </w:rPr>
        <w:t xml:space="preserve"> </w:t>
      </w:r>
      <w:r w:rsidRPr="0025531D">
        <w:rPr>
          <w:rFonts w:cs="Arial"/>
          <w:szCs w:val="24"/>
        </w:rPr>
        <w:t>PRINCIPAL and the APPLICANT, including warranty period, whichever is later. In</w:t>
      </w:r>
      <w:r w:rsidR="00A74C2A" w:rsidRPr="004D5854">
        <w:rPr>
          <w:rFonts w:cs="Arial"/>
          <w:szCs w:val="24"/>
        </w:rPr>
        <w:t xml:space="preserve"> </w:t>
      </w:r>
      <w:r w:rsidRPr="0025531D">
        <w:rPr>
          <w:rFonts w:cs="Arial"/>
          <w:szCs w:val="24"/>
        </w:rPr>
        <w:t>case a</w:t>
      </w:r>
      <w:r w:rsidR="000C69D8" w:rsidRPr="004D5854">
        <w:rPr>
          <w:rFonts w:cs="Arial"/>
          <w:szCs w:val="24"/>
        </w:rPr>
        <w:t>n</w:t>
      </w:r>
      <w:r w:rsidRPr="0025531D">
        <w:rPr>
          <w:rFonts w:cs="Arial"/>
          <w:szCs w:val="24"/>
        </w:rPr>
        <w:t xml:space="preserve"> APPLICANT is unsuccessful in empanelment process, this Integrity Pact </w:t>
      </w:r>
      <w:proofErr w:type="gramStart"/>
      <w:r w:rsidRPr="0025531D">
        <w:rPr>
          <w:rFonts w:cs="Arial"/>
          <w:szCs w:val="24"/>
        </w:rPr>
        <w:t>shall</w:t>
      </w:r>
      <w:proofErr w:type="gramEnd"/>
    </w:p>
    <w:p w14:paraId="401953F8" w14:textId="77777777"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lastRenderedPageBreak/>
        <w:t>expire after six months from the date of its execution.</w:t>
      </w:r>
    </w:p>
    <w:p w14:paraId="5EF494F6" w14:textId="16746845"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12.2 Should one or several provisions of this Pact turn out to be invalid; the remainder of</w:t>
      </w:r>
      <w:r w:rsidRPr="004D5854">
        <w:rPr>
          <w:rFonts w:cs="Arial"/>
          <w:szCs w:val="24"/>
        </w:rPr>
        <w:t xml:space="preserve"> </w:t>
      </w:r>
      <w:r w:rsidRPr="0025531D">
        <w:rPr>
          <w:rFonts w:cs="Arial"/>
          <w:szCs w:val="24"/>
        </w:rPr>
        <w:t>this Pact shall remain valid. In this case, the parties will strive to come to an agreement</w:t>
      </w:r>
      <w:r w:rsidRPr="004D5854">
        <w:rPr>
          <w:rFonts w:cs="Arial"/>
          <w:szCs w:val="24"/>
        </w:rPr>
        <w:t xml:space="preserve"> </w:t>
      </w:r>
      <w:r w:rsidRPr="0025531D">
        <w:rPr>
          <w:rFonts w:cs="Arial"/>
          <w:szCs w:val="24"/>
        </w:rPr>
        <w:t>to their original intentions.</w:t>
      </w:r>
    </w:p>
    <w:p w14:paraId="68037C7A" w14:textId="77777777"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13. The parties hereby sign this Integrity Pact at __________on ________________</w:t>
      </w:r>
    </w:p>
    <w:p w14:paraId="4F205A19" w14:textId="77777777" w:rsidR="009E6219" w:rsidRPr="004D5854" w:rsidRDefault="009E6219" w:rsidP="0025531D">
      <w:pPr>
        <w:autoSpaceDE w:val="0"/>
        <w:autoSpaceDN w:val="0"/>
        <w:adjustRightInd w:val="0"/>
        <w:spacing w:before="240" w:line="240" w:lineRule="auto"/>
        <w:rPr>
          <w:rFonts w:cs="Arial"/>
          <w:szCs w:val="24"/>
        </w:rPr>
      </w:pPr>
    </w:p>
    <w:p w14:paraId="68CB4FBA" w14:textId="1D617F4C" w:rsidR="009E6219" w:rsidRPr="0025531D" w:rsidRDefault="009E6219" w:rsidP="005574EA">
      <w:pPr>
        <w:autoSpaceDE w:val="0"/>
        <w:autoSpaceDN w:val="0"/>
        <w:adjustRightInd w:val="0"/>
        <w:spacing w:after="0" w:line="240" w:lineRule="auto"/>
        <w:rPr>
          <w:rFonts w:cs="Arial"/>
          <w:szCs w:val="24"/>
        </w:rPr>
      </w:pPr>
      <w:r w:rsidRPr="0025531D">
        <w:rPr>
          <w:rFonts w:cs="Arial"/>
          <w:szCs w:val="24"/>
        </w:rPr>
        <w:t xml:space="preserve">PRINCIPAL </w:t>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25531D">
        <w:rPr>
          <w:rFonts w:cs="Arial"/>
          <w:szCs w:val="24"/>
        </w:rPr>
        <w:t>APPLICANT</w:t>
      </w:r>
    </w:p>
    <w:p w14:paraId="5ABE72A1" w14:textId="11EDAA85" w:rsidR="009E6219" w:rsidRPr="0025531D" w:rsidRDefault="009E6219" w:rsidP="005574EA">
      <w:pPr>
        <w:autoSpaceDE w:val="0"/>
        <w:autoSpaceDN w:val="0"/>
        <w:adjustRightInd w:val="0"/>
        <w:spacing w:after="0" w:line="240" w:lineRule="auto"/>
        <w:rPr>
          <w:rFonts w:cs="Arial"/>
          <w:szCs w:val="24"/>
        </w:rPr>
      </w:pPr>
      <w:r w:rsidRPr="0025531D">
        <w:rPr>
          <w:rFonts w:cs="Arial"/>
          <w:szCs w:val="24"/>
        </w:rPr>
        <w:t xml:space="preserve">Name of the Officer </w:t>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25531D">
        <w:rPr>
          <w:rFonts w:cs="Arial"/>
          <w:szCs w:val="24"/>
        </w:rPr>
        <w:t>Name of the Authorised Signatory</w:t>
      </w:r>
    </w:p>
    <w:p w14:paraId="57405F15" w14:textId="7019FE64" w:rsidR="009E6219" w:rsidRPr="0025531D" w:rsidRDefault="009E6219" w:rsidP="005574EA">
      <w:pPr>
        <w:autoSpaceDE w:val="0"/>
        <w:autoSpaceDN w:val="0"/>
        <w:adjustRightInd w:val="0"/>
        <w:spacing w:after="0" w:line="240" w:lineRule="auto"/>
        <w:rPr>
          <w:rFonts w:cs="Arial"/>
          <w:szCs w:val="24"/>
        </w:rPr>
      </w:pPr>
      <w:r w:rsidRPr="0025531D">
        <w:rPr>
          <w:rFonts w:cs="Arial"/>
          <w:szCs w:val="24"/>
        </w:rPr>
        <w:t xml:space="preserve">Designation </w:t>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4D5854">
        <w:rPr>
          <w:rFonts w:cs="Arial"/>
          <w:szCs w:val="24"/>
        </w:rPr>
        <w:tab/>
      </w:r>
      <w:proofErr w:type="spellStart"/>
      <w:r w:rsidRPr="0025531D">
        <w:rPr>
          <w:rFonts w:cs="Arial"/>
          <w:szCs w:val="24"/>
        </w:rPr>
        <w:t>Designation</w:t>
      </w:r>
      <w:proofErr w:type="spellEnd"/>
    </w:p>
    <w:p w14:paraId="5B8C853D" w14:textId="6D0309E5" w:rsidR="009E6219" w:rsidRPr="0025531D" w:rsidRDefault="009E6219" w:rsidP="005574EA">
      <w:pPr>
        <w:autoSpaceDE w:val="0"/>
        <w:autoSpaceDN w:val="0"/>
        <w:adjustRightInd w:val="0"/>
        <w:spacing w:after="0" w:line="240" w:lineRule="auto"/>
        <w:rPr>
          <w:rFonts w:cs="Arial"/>
          <w:szCs w:val="24"/>
        </w:rPr>
      </w:pPr>
      <w:r w:rsidRPr="0025531D">
        <w:rPr>
          <w:rFonts w:cs="Arial"/>
          <w:szCs w:val="24"/>
        </w:rPr>
        <w:t xml:space="preserve">Reserve Bank of India </w:t>
      </w:r>
      <w:r w:rsidRPr="004D5854">
        <w:rPr>
          <w:rFonts w:cs="Arial"/>
          <w:szCs w:val="24"/>
        </w:rPr>
        <w:tab/>
      </w:r>
      <w:r w:rsidRPr="004D5854">
        <w:rPr>
          <w:rFonts w:cs="Arial"/>
          <w:szCs w:val="24"/>
        </w:rPr>
        <w:tab/>
      </w:r>
      <w:r w:rsidRPr="004D5854">
        <w:rPr>
          <w:rFonts w:cs="Arial"/>
          <w:szCs w:val="24"/>
        </w:rPr>
        <w:tab/>
      </w:r>
      <w:r w:rsidRPr="004D5854">
        <w:rPr>
          <w:rFonts w:cs="Arial"/>
          <w:szCs w:val="24"/>
        </w:rPr>
        <w:tab/>
      </w:r>
      <w:r w:rsidRPr="0025531D">
        <w:rPr>
          <w:rFonts w:cs="Arial"/>
          <w:szCs w:val="24"/>
        </w:rPr>
        <w:t>Name of the Applicant</w:t>
      </w:r>
    </w:p>
    <w:p w14:paraId="38E0627B" w14:textId="6B9FCDAF" w:rsidR="009E6219" w:rsidRPr="004D5854" w:rsidRDefault="009E6219" w:rsidP="0025531D">
      <w:pPr>
        <w:autoSpaceDE w:val="0"/>
        <w:autoSpaceDN w:val="0"/>
        <w:adjustRightInd w:val="0"/>
        <w:spacing w:after="0" w:line="240" w:lineRule="auto"/>
        <w:rPr>
          <w:rFonts w:cs="Arial"/>
          <w:szCs w:val="24"/>
        </w:rPr>
      </w:pPr>
      <w:r w:rsidRPr="004D5854">
        <w:rPr>
          <w:rFonts w:cs="Arial"/>
          <w:szCs w:val="24"/>
        </w:rPr>
        <w:t>Estate</w:t>
      </w:r>
      <w:r w:rsidRPr="0025531D">
        <w:rPr>
          <w:rFonts w:cs="Arial"/>
          <w:szCs w:val="24"/>
        </w:rPr>
        <w:t xml:space="preserve"> Department</w:t>
      </w:r>
    </w:p>
    <w:p w14:paraId="6CA2A1D7" w14:textId="3D82859F" w:rsidR="009E6219" w:rsidRPr="004D5854" w:rsidRDefault="009E6219" w:rsidP="0025531D">
      <w:pPr>
        <w:autoSpaceDE w:val="0"/>
        <w:autoSpaceDN w:val="0"/>
        <w:adjustRightInd w:val="0"/>
        <w:spacing w:after="0" w:line="240" w:lineRule="auto"/>
        <w:rPr>
          <w:rFonts w:cs="Arial"/>
          <w:szCs w:val="24"/>
        </w:rPr>
      </w:pPr>
      <w:r w:rsidRPr="004D5854">
        <w:rPr>
          <w:rFonts w:cs="Arial"/>
          <w:szCs w:val="24"/>
        </w:rPr>
        <w:t>Lucknow</w:t>
      </w:r>
    </w:p>
    <w:p w14:paraId="0E456080" w14:textId="77777777" w:rsidR="009E6219" w:rsidRPr="0025531D" w:rsidRDefault="009E6219" w:rsidP="0025531D">
      <w:pPr>
        <w:autoSpaceDE w:val="0"/>
        <w:autoSpaceDN w:val="0"/>
        <w:adjustRightInd w:val="0"/>
        <w:spacing w:before="240" w:line="240" w:lineRule="auto"/>
        <w:rPr>
          <w:rFonts w:cs="Arial"/>
          <w:szCs w:val="24"/>
        </w:rPr>
      </w:pPr>
    </w:p>
    <w:p w14:paraId="132EE30D" w14:textId="70CBAC9D"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Witness</w:t>
      </w:r>
    </w:p>
    <w:p w14:paraId="08C91F73" w14:textId="77777777" w:rsidR="009E6219" w:rsidRPr="0025531D" w:rsidRDefault="009E6219" w:rsidP="0025531D">
      <w:pPr>
        <w:autoSpaceDE w:val="0"/>
        <w:autoSpaceDN w:val="0"/>
        <w:adjustRightInd w:val="0"/>
        <w:spacing w:before="240" w:line="240" w:lineRule="auto"/>
        <w:rPr>
          <w:rFonts w:cs="Arial"/>
          <w:szCs w:val="24"/>
        </w:rPr>
      </w:pPr>
      <w:r w:rsidRPr="0025531D">
        <w:rPr>
          <w:rFonts w:cs="Arial"/>
          <w:szCs w:val="24"/>
        </w:rPr>
        <w:t>1._________________________________ 1. _________________________</w:t>
      </w:r>
    </w:p>
    <w:p w14:paraId="3FD1D855" w14:textId="25E2BA71" w:rsidR="00200AC1" w:rsidRPr="004D5854" w:rsidRDefault="009E6219" w:rsidP="0025531D">
      <w:pPr>
        <w:spacing w:before="240" w:line="240" w:lineRule="auto"/>
        <w:rPr>
          <w:rFonts w:eastAsia="Calibri" w:cs="Arial"/>
          <w:szCs w:val="24"/>
          <w:lang w:val="en-US"/>
        </w:rPr>
      </w:pPr>
      <w:r w:rsidRPr="0025531D">
        <w:rPr>
          <w:rFonts w:cs="Arial"/>
          <w:szCs w:val="24"/>
        </w:rPr>
        <w:t>2.______________________________</w:t>
      </w:r>
      <w:r w:rsidR="005574EA">
        <w:rPr>
          <w:rFonts w:cs="Arial"/>
          <w:szCs w:val="24"/>
        </w:rPr>
        <w:t>_</w:t>
      </w:r>
      <w:r w:rsidRPr="0025531D">
        <w:rPr>
          <w:rFonts w:cs="Arial"/>
          <w:szCs w:val="24"/>
        </w:rPr>
        <w:t>__ 2. __________________________</w:t>
      </w:r>
    </w:p>
    <w:p w14:paraId="59208DAD" w14:textId="4E9EF89D" w:rsidR="009E6219" w:rsidRPr="004D5854" w:rsidRDefault="009E6219" w:rsidP="0025531D">
      <w:pPr>
        <w:spacing w:before="240" w:line="240" w:lineRule="auto"/>
        <w:rPr>
          <w:rFonts w:cs="Arial"/>
          <w:szCs w:val="24"/>
        </w:rPr>
      </w:pPr>
      <w:r w:rsidRPr="004D5854">
        <w:rPr>
          <w:rFonts w:cs="Arial"/>
          <w:szCs w:val="24"/>
        </w:rPr>
        <w:br w:type="page"/>
      </w:r>
    </w:p>
    <w:p w14:paraId="030CAD74" w14:textId="1881DE78" w:rsidR="008E3E09" w:rsidRDefault="00E869C2" w:rsidP="0082704F">
      <w:pPr>
        <w:pStyle w:val="Heading1"/>
        <w:rPr>
          <w:lang w:val="en-US" w:bidi="ar-SA"/>
        </w:rPr>
      </w:pPr>
      <w:bookmarkStart w:id="1167" w:name="_Toc158131976"/>
      <w:r w:rsidRPr="00E869C2">
        <w:rPr>
          <w:lang w:val="en-US" w:bidi="ar-SA"/>
        </w:rPr>
        <w:lastRenderedPageBreak/>
        <w:t>CHECKLIST</w:t>
      </w:r>
      <w:bookmarkEnd w:id="1167"/>
      <w:r w:rsidRPr="00E869C2">
        <w:rPr>
          <w:lang w:val="en-US" w:bidi="ar-SA"/>
        </w:rPr>
        <w:t xml:space="preserve"> </w:t>
      </w:r>
    </w:p>
    <w:p w14:paraId="5F891850" w14:textId="71052B28" w:rsidR="00D709F0" w:rsidRPr="0025531D" w:rsidRDefault="00D709F0" w:rsidP="00D709F0">
      <w:pPr>
        <w:jc w:val="center"/>
        <w:rPr>
          <w:b/>
          <w:bCs/>
          <w:u w:color="000000"/>
          <w:lang w:eastAsia="en-IN"/>
        </w:rPr>
      </w:pPr>
      <w:r w:rsidRPr="0025531D">
        <w:rPr>
          <w:b/>
          <w:bCs/>
          <w:u w:color="000000"/>
          <w:lang w:eastAsia="en-IN"/>
        </w:rPr>
        <w:t>(To be read with item 1.</w:t>
      </w:r>
      <w:r>
        <w:rPr>
          <w:b/>
          <w:bCs/>
          <w:u w:color="000000"/>
          <w:lang w:eastAsia="en-IN"/>
        </w:rPr>
        <w:t>7.2</w:t>
      </w:r>
      <w:r w:rsidRPr="0025531D">
        <w:rPr>
          <w:b/>
          <w:bCs/>
          <w:u w:color="000000"/>
          <w:lang w:eastAsia="en-IN"/>
        </w:rPr>
        <w:t xml:space="preserve"> / Section I)</w:t>
      </w:r>
    </w:p>
    <w:p w14:paraId="1866DC09" w14:textId="32ACEFB4" w:rsidR="008E3E09" w:rsidRPr="0082704F" w:rsidRDefault="0082704F" w:rsidP="0082704F">
      <w:pPr>
        <w:widowControl w:val="0"/>
        <w:overflowPunct w:val="0"/>
        <w:autoSpaceDE w:val="0"/>
        <w:autoSpaceDN w:val="0"/>
        <w:adjustRightInd w:val="0"/>
        <w:spacing w:after="0" w:line="240" w:lineRule="auto"/>
        <w:rPr>
          <w:rFonts w:eastAsia="SimSun" w:cs="Arial"/>
          <w:szCs w:val="24"/>
          <w:lang w:val="en-US" w:bidi="ar-SA"/>
        </w:rPr>
      </w:pPr>
      <w:r w:rsidRPr="0082704F">
        <w:rPr>
          <w:rFonts w:eastAsia="SimSun" w:cs="Arial"/>
          <w:szCs w:val="24"/>
          <w:lang w:val="en-US" w:bidi="ar-SA"/>
        </w:rPr>
        <w:t>A.</w:t>
      </w:r>
      <w:r>
        <w:rPr>
          <w:rFonts w:eastAsia="SimSun" w:cs="Arial"/>
          <w:szCs w:val="24"/>
          <w:lang w:val="en-US" w:bidi="ar-SA"/>
        </w:rPr>
        <w:t xml:space="preserve"> </w:t>
      </w:r>
      <w:r w:rsidR="008E3E09" w:rsidRPr="0082704F">
        <w:rPr>
          <w:rFonts w:eastAsia="SimSun" w:cs="Arial"/>
          <w:szCs w:val="24"/>
          <w:lang w:val="en-US" w:bidi="ar-SA"/>
        </w:rPr>
        <w:t>List of Documents duly signed and certified and to be submitted to the Reserve Bank of India on or before last date and time of submission</w:t>
      </w:r>
      <w:r w:rsidR="00AA4B4B">
        <w:rPr>
          <w:rFonts w:eastAsia="SimSun" w:cs="Arial"/>
          <w:szCs w:val="24"/>
          <w:lang w:val="en-US" w:bidi="ar-SA"/>
        </w:rPr>
        <w:t>:</w:t>
      </w:r>
    </w:p>
    <w:p w14:paraId="106D2E22" w14:textId="77777777" w:rsidR="0082704F" w:rsidRPr="0082704F" w:rsidRDefault="0082704F" w:rsidP="0082704F">
      <w:pPr>
        <w:rPr>
          <w:lang w:val="en-US" w:bidi="ar-SA"/>
        </w:rPr>
      </w:pPr>
    </w:p>
    <w:tbl>
      <w:tblPr>
        <w:tblStyle w:val="TableGrid"/>
        <w:tblW w:w="0" w:type="auto"/>
        <w:tblLook w:val="04A0" w:firstRow="1" w:lastRow="0" w:firstColumn="1" w:lastColumn="0" w:noHBand="0" w:noVBand="1"/>
      </w:tblPr>
      <w:tblGrid>
        <w:gridCol w:w="870"/>
        <w:gridCol w:w="6635"/>
        <w:gridCol w:w="1303"/>
      </w:tblGrid>
      <w:tr w:rsidR="008E3E09" w:rsidRPr="004D5854" w14:paraId="2ABA42BB" w14:textId="77777777" w:rsidTr="005900DC">
        <w:tc>
          <w:tcPr>
            <w:tcW w:w="870" w:type="dxa"/>
          </w:tcPr>
          <w:p w14:paraId="3D141525"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roofErr w:type="spellStart"/>
            <w:r w:rsidRPr="004D5854">
              <w:rPr>
                <w:rFonts w:eastAsia="SimSun" w:cs="Arial"/>
                <w:szCs w:val="24"/>
                <w:lang w:val="en-US" w:bidi="ar-SA"/>
              </w:rPr>
              <w:t>Sl.No</w:t>
            </w:r>
            <w:proofErr w:type="spellEnd"/>
            <w:r w:rsidRPr="004D5854">
              <w:rPr>
                <w:rFonts w:eastAsia="SimSun" w:cs="Arial"/>
                <w:szCs w:val="24"/>
                <w:lang w:val="en-US" w:bidi="ar-SA"/>
              </w:rPr>
              <w:t>.</w:t>
            </w:r>
          </w:p>
        </w:tc>
        <w:tc>
          <w:tcPr>
            <w:tcW w:w="6635" w:type="dxa"/>
          </w:tcPr>
          <w:p w14:paraId="467C0F0C"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Description of Documents</w:t>
            </w:r>
          </w:p>
        </w:tc>
        <w:tc>
          <w:tcPr>
            <w:tcW w:w="1303" w:type="dxa"/>
          </w:tcPr>
          <w:p w14:paraId="205A1AB3"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Submitted</w:t>
            </w:r>
          </w:p>
          <w:p w14:paraId="3BBF089D"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Yes / No</w:t>
            </w:r>
          </w:p>
        </w:tc>
      </w:tr>
      <w:tr w:rsidR="008E3E09" w:rsidRPr="004D5854" w14:paraId="6236F150" w14:textId="77777777" w:rsidTr="005900DC">
        <w:tc>
          <w:tcPr>
            <w:tcW w:w="870" w:type="dxa"/>
          </w:tcPr>
          <w:p w14:paraId="469ED5A7"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roofErr w:type="spellStart"/>
            <w:r w:rsidRPr="004D5854">
              <w:rPr>
                <w:rFonts w:eastAsia="SimSun" w:cs="Arial"/>
                <w:szCs w:val="24"/>
                <w:lang w:val="en-US" w:bidi="ar-SA"/>
              </w:rPr>
              <w:t>i</w:t>
            </w:r>
            <w:proofErr w:type="spellEnd"/>
          </w:p>
        </w:tc>
        <w:tc>
          <w:tcPr>
            <w:tcW w:w="6635" w:type="dxa"/>
          </w:tcPr>
          <w:p w14:paraId="567739B7"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 of tender</w:t>
            </w:r>
          </w:p>
        </w:tc>
        <w:tc>
          <w:tcPr>
            <w:tcW w:w="1303" w:type="dxa"/>
          </w:tcPr>
          <w:p w14:paraId="36EDF759"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3575A96D" w14:textId="77777777" w:rsidTr="005900DC">
        <w:tc>
          <w:tcPr>
            <w:tcW w:w="870" w:type="dxa"/>
          </w:tcPr>
          <w:p w14:paraId="41D7D4F5" w14:textId="259DA8AA"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ii</w:t>
            </w:r>
          </w:p>
        </w:tc>
        <w:tc>
          <w:tcPr>
            <w:tcW w:w="6635" w:type="dxa"/>
          </w:tcPr>
          <w:p w14:paraId="10119C6A"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Composition of the firm/organization:</w:t>
            </w:r>
          </w:p>
        </w:tc>
        <w:tc>
          <w:tcPr>
            <w:tcW w:w="1303" w:type="dxa"/>
          </w:tcPr>
          <w:p w14:paraId="0EAA4715"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09E1E0F1" w14:textId="77777777" w:rsidTr="005900DC">
        <w:tc>
          <w:tcPr>
            <w:tcW w:w="870" w:type="dxa"/>
          </w:tcPr>
          <w:p w14:paraId="7DF1884B"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3606B350"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w:t>
            </w:r>
            <w:proofErr w:type="spellStart"/>
            <w:r w:rsidRPr="004D5854">
              <w:rPr>
                <w:rFonts w:eastAsia="SimSun" w:cs="Arial"/>
                <w:szCs w:val="24"/>
                <w:lang w:val="en-US" w:bidi="ar-SA"/>
              </w:rPr>
              <w:t>i</w:t>
            </w:r>
            <w:proofErr w:type="spellEnd"/>
            <w:r w:rsidRPr="004D5854">
              <w:rPr>
                <w:rFonts w:eastAsia="SimSun" w:cs="Arial"/>
                <w:szCs w:val="24"/>
                <w:lang w:val="en-US" w:bidi="ar-SA"/>
              </w:rPr>
              <w:t>)Format A (duly signed)</w:t>
            </w:r>
          </w:p>
        </w:tc>
        <w:tc>
          <w:tcPr>
            <w:tcW w:w="1303" w:type="dxa"/>
          </w:tcPr>
          <w:p w14:paraId="3A19C686"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63A47D0C" w14:textId="77777777" w:rsidTr="005900DC">
        <w:tc>
          <w:tcPr>
            <w:tcW w:w="870" w:type="dxa"/>
          </w:tcPr>
          <w:p w14:paraId="397F445C"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626E49D9"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(ii) Copy of registration certificate.</w:t>
            </w:r>
          </w:p>
        </w:tc>
        <w:tc>
          <w:tcPr>
            <w:tcW w:w="1303" w:type="dxa"/>
          </w:tcPr>
          <w:p w14:paraId="3C13EE29"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19CCA225" w14:textId="77777777" w:rsidTr="005900DC">
        <w:tc>
          <w:tcPr>
            <w:tcW w:w="870" w:type="dxa"/>
          </w:tcPr>
          <w:p w14:paraId="385E339D"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10EEEA5A"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(iii)Copy of the Articles of Association/ Power of Attorney/</w:t>
            </w:r>
            <w:proofErr w:type="gramStart"/>
            <w:r w:rsidRPr="004D5854">
              <w:rPr>
                <w:rFonts w:eastAsia="SimSun" w:cs="Arial"/>
                <w:szCs w:val="24"/>
                <w:lang w:val="en-US" w:bidi="ar-SA"/>
              </w:rPr>
              <w:t>other</w:t>
            </w:r>
            <w:proofErr w:type="gramEnd"/>
            <w:r w:rsidRPr="004D5854">
              <w:rPr>
                <w:rFonts w:eastAsia="SimSun" w:cs="Arial"/>
                <w:szCs w:val="24"/>
                <w:lang w:val="en-US" w:bidi="ar-SA"/>
              </w:rPr>
              <w:t xml:space="preserve"> relevant document</w:t>
            </w:r>
          </w:p>
        </w:tc>
        <w:tc>
          <w:tcPr>
            <w:tcW w:w="1303" w:type="dxa"/>
          </w:tcPr>
          <w:p w14:paraId="38A129C8"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449A7238" w14:textId="77777777" w:rsidTr="005900DC">
        <w:tc>
          <w:tcPr>
            <w:tcW w:w="870" w:type="dxa"/>
          </w:tcPr>
          <w:p w14:paraId="5A7519AA"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59667FC0"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(iv)copy of Goods and Service Tax registration certificate</w:t>
            </w:r>
          </w:p>
        </w:tc>
        <w:tc>
          <w:tcPr>
            <w:tcW w:w="1303" w:type="dxa"/>
          </w:tcPr>
          <w:p w14:paraId="4C3FBF4B"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6F587EE9" w14:textId="77777777" w:rsidTr="005900DC">
        <w:tc>
          <w:tcPr>
            <w:tcW w:w="870" w:type="dxa"/>
          </w:tcPr>
          <w:p w14:paraId="741C9D3E"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08C937A2"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(v) Details of registration of </w:t>
            </w:r>
            <w:proofErr w:type="spellStart"/>
            <w:r w:rsidRPr="004D5854">
              <w:rPr>
                <w:rFonts w:eastAsia="SimSun" w:cs="Arial"/>
                <w:szCs w:val="24"/>
                <w:lang w:val="en-US" w:bidi="ar-SA"/>
              </w:rPr>
              <w:t>labour</w:t>
            </w:r>
            <w:proofErr w:type="spellEnd"/>
            <w:r w:rsidRPr="004D5854">
              <w:rPr>
                <w:rFonts w:eastAsia="SimSun" w:cs="Arial"/>
                <w:szCs w:val="24"/>
                <w:lang w:val="en-US" w:bidi="ar-SA"/>
              </w:rPr>
              <w:t xml:space="preserve"> along with EPF and ESI documents.</w:t>
            </w:r>
          </w:p>
        </w:tc>
        <w:tc>
          <w:tcPr>
            <w:tcW w:w="1303" w:type="dxa"/>
          </w:tcPr>
          <w:p w14:paraId="2A67E8BE"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76064560" w14:textId="77777777" w:rsidTr="005900DC">
        <w:tc>
          <w:tcPr>
            <w:tcW w:w="870" w:type="dxa"/>
          </w:tcPr>
          <w:p w14:paraId="3109B232" w14:textId="5F891850"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i</w:t>
            </w:r>
            <w:r w:rsidR="007D557E" w:rsidRPr="004D5854">
              <w:rPr>
                <w:rFonts w:eastAsia="SimSun" w:cs="Arial"/>
                <w:szCs w:val="24"/>
                <w:lang w:val="en-US" w:bidi="ar-SA"/>
              </w:rPr>
              <w:t>ii</w:t>
            </w:r>
          </w:p>
        </w:tc>
        <w:tc>
          <w:tcPr>
            <w:tcW w:w="6635" w:type="dxa"/>
          </w:tcPr>
          <w:p w14:paraId="5C060440"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Experience:</w:t>
            </w:r>
          </w:p>
        </w:tc>
        <w:tc>
          <w:tcPr>
            <w:tcW w:w="1303" w:type="dxa"/>
          </w:tcPr>
          <w:p w14:paraId="6DDDEE27"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3E904912" w14:textId="77777777" w:rsidTr="005900DC">
        <w:tc>
          <w:tcPr>
            <w:tcW w:w="870" w:type="dxa"/>
          </w:tcPr>
          <w:p w14:paraId="69A073C6"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4B867588"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Proof of </w:t>
            </w:r>
            <w:proofErr w:type="gramStart"/>
            <w:r w:rsidRPr="004D5854">
              <w:rPr>
                <w:rFonts w:eastAsia="SimSun" w:cs="Arial"/>
                <w:szCs w:val="24"/>
                <w:lang w:val="en-US" w:bidi="ar-SA"/>
              </w:rPr>
              <w:t>past experience</w:t>
            </w:r>
            <w:proofErr w:type="gramEnd"/>
            <w:r w:rsidRPr="004D5854">
              <w:rPr>
                <w:rFonts w:eastAsia="SimSun" w:cs="Arial"/>
                <w:szCs w:val="24"/>
                <w:lang w:val="en-US" w:bidi="ar-SA"/>
              </w:rPr>
              <w:t xml:space="preserve"> of 7 years (Format 2)</w:t>
            </w:r>
          </w:p>
        </w:tc>
        <w:tc>
          <w:tcPr>
            <w:tcW w:w="1303" w:type="dxa"/>
          </w:tcPr>
          <w:p w14:paraId="0057ACE4"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49915684" w14:textId="77777777" w:rsidTr="005900DC">
        <w:tc>
          <w:tcPr>
            <w:tcW w:w="870" w:type="dxa"/>
          </w:tcPr>
          <w:p w14:paraId="405011C1"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5AC5F5A6"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2A (works on hand)</w:t>
            </w:r>
          </w:p>
        </w:tc>
        <w:tc>
          <w:tcPr>
            <w:tcW w:w="1303" w:type="dxa"/>
          </w:tcPr>
          <w:p w14:paraId="776DC7A7"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598957D6" w14:textId="77777777" w:rsidTr="005900DC">
        <w:tc>
          <w:tcPr>
            <w:tcW w:w="870" w:type="dxa"/>
          </w:tcPr>
          <w:p w14:paraId="67B0E1BD"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07D0FD0F" w14:textId="79933E5B"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List of eligible similar nature of works completed during the last Seven Years ending </w:t>
            </w:r>
            <w:r w:rsidR="0030739A" w:rsidRPr="001E2BEE">
              <w:rPr>
                <w:rFonts w:eastAsia="SimSun" w:cs="Arial"/>
                <w:szCs w:val="24"/>
                <w:lang w:val="en-US" w:bidi="ar-SA"/>
              </w:rPr>
              <w:t>……</w:t>
            </w:r>
            <w:proofErr w:type="gramStart"/>
            <w:r w:rsidR="0030739A" w:rsidRPr="001E2BEE">
              <w:rPr>
                <w:rFonts w:eastAsia="SimSun" w:cs="Arial"/>
                <w:szCs w:val="24"/>
                <w:lang w:val="en-US" w:bidi="ar-SA"/>
              </w:rPr>
              <w:t>…..</w:t>
            </w:r>
            <w:proofErr w:type="gramEnd"/>
            <w:r w:rsidR="0030739A" w:rsidRPr="001E2BEE">
              <w:rPr>
                <w:rFonts w:eastAsia="SimSun" w:cs="Arial"/>
                <w:szCs w:val="24"/>
                <w:lang w:val="en-US" w:bidi="ar-SA"/>
              </w:rPr>
              <w:t xml:space="preserve"> 2024</w:t>
            </w:r>
            <w:r w:rsidRPr="001E2BEE">
              <w:rPr>
                <w:rFonts w:eastAsia="SimSun" w:cs="Arial"/>
                <w:szCs w:val="24"/>
                <w:lang w:val="en-US" w:bidi="ar-SA"/>
              </w:rPr>
              <w:t xml:space="preserve"> </w:t>
            </w:r>
            <w:bookmarkStart w:id="1168" w:name="_Hlk110525575"/>
            <w:r w:rsidR="0030739A" w:rsidRPr="0025531D">
              <w:rPr>
                <w:rFonts w:cs="Arial"/>
                <w:szCs w:val="24"/>
              </w:rPr>
              <w:t>(work completed on or after …. 2017)</w:t>
            </w:r>
            <w:r w:rsidRPr="004D5854">
              <w:rPr>
                <w:rFonts w:eastAsia="SimSun" w:cs="Arial"/>
                <w:szCs w:val="24"/>
                <w:lang w:val="en-US" w:bidi="ar-SA"/>
              </w:rPr>
              <w:t xml:space="preserve"> </w:t>
            </w:r>
            <w:bookmarkEnd w:id="1168"/>
            <w:r w:rsidRPr="004D5854">
              <w:rPr>
                <w:rFonts w:eastAsia="SimSun" w:cs="Arial"/>
                <w:szCs w:val="24"/>
                <w:lang w:val="en-US" w:bidi="ar-SA"/>
              </w:rPr>
              <w:t>in Format 3</w:t>
            </w:r>
          </w:p>
        </w:tc>
        <w:tc>
          <w:tcPr>
            <w:tcW w:w="1303" w:type="dxa"/>
          </w:tcPr>
          <w:p w14:paraId="7788E36A"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4A5ED093" w14:textId="77777777" w:rsidTr="005900DC">
        <w:tc>
          <w:tcPr>
            <w:tcW w:w="870" w:type="dxa"/>
          </w:tcPr>
          <w:p w14:paraId="04FB902D"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41D6C33F"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w:t>
            </w:r>
            <w:proofErr w:type="spellStart"/>
            <w:r w:rsidRPr="004D5854">
              <w:rPr>
                <w:rFonts w:eastAsia="SimSun" w:cs="Arial"/>
                <w:szCs w:val="24"/>
                <w:lang w:val="en-US" w:bidi="ar-SA"/>
              </w:rPr>
              <w:t>i</w:t>
            </w:r>
            <w:proofErr w:type="spellEnd"/>
            <w:r w:rsidRPr="004D5854">
              <w:rPr>
                <w:rFonts w:eastAsia="SimSun" w:cs="Arial"/>
                <w:szCs w:val="24"/>
                <w:lang w:val="en-US" w:bidi="ar-SA"/>
              </w:rPr>
              <w:t>) Proof of eligible works (value wise – past 7 years)</w:t>
            </w:r>
            <w:r w:rsidRPr="004D5854">
              <w:rPr>
                <w:rFonts w:eastAsia="SimSun" w:cs="Arial"/>
                <w:color w:val="0070C0"/>
                <w:szCs w:val="24"/>
                <w:lang w:val="en-US" w:bidi="ar-SA"/>
              </w:rPr>
              <w:t xml:space="preserve"> </w:t>
            </w:r>
          </w:p>
          <w:p w14:paraId="670D2ADD"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(a) Works executed for Government / Public sector companies: Copies of detailed work order/s for eligible works indicating date of award, contract amount, time given for completing the work, etc. and the corresponding completion certificate(s) indicating actual date of completion and actual value of executed similar work/s issued by the client(s) </w:t>
            </w:r>
          </w:p>
        </w:tc>
        <w:tc>
          <w:tcPr>
            <w:tcW w:w="1303" w:type="dxa"/>
          </w:tcPr>
          <w:p w14:paraId="7F325E76"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50545675" w14:textId="77777777" w:rsidTr="005900DC">
        <w:tc>
          <w:tcPr>
            <w:tcW w:w="870" w:type="dxa"/>
          </w:tcPr>
          <w:p w14:paraId="32746D0C"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37883070"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(b) Work executed for Private Companies: Copies of work order, work completion certificate along with Tax Deducted at Source (TDS) certificate(s) issued by the client(s) and Form 26AS for works executed for private companies.</w:t>
            </w:r>
          </w:p>
        </w:tc>
        <w:tc>
          <w:tcPr>
            <w:tcW w:w="1303" w:type="dxa"/>
          </w:tcPr>
          <w:p w14:paraId="7EB712AC"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0E01C5E0" w14:textId="77777777" w:rsidTr="005900DC">
        <w:tc>
          <w:tcPr>
            <w:tcW w:w="870" w:type="dxa"/>
          </w:tcPr>
          <w:p w14:paraId="4E8597A7"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7617B0A4"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(c)Client’s certificate in Form 3A in the letterhead of the client and should be signed by the concerned Executive Engineer or an officer in an equivalent or higher rank. </w:t>
            </w:r>
          </w:p>
        </w:tc>
        <w:tc>
          <w:tcPr>
            <w:tcW w:w="1303" w:type="dxa"/>
          </w:tcPr>
          <w:p w14:paraId="05E06EA8"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4EEAD8C9" w14:textId="77777777" w:rsidTr="005900DC">
        <w:tc>
          <w:tcPr>
            <w:tcW w:w="870" w:type="dxa"/>
          </w:tcPr>
          <w:p w14:paraId="7510E79B" w14:textId="04881460" w:rsidR="008E3E09" w:rsidRPr="004D5854" w:rsidRDefault="007D557E"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iv</w:t>
            </w:r>
          </w:p>
        </w:tc>
        <w:tc>
          <w:tcPr>
            <w:tcW w:w="6635" w:type="dxa"/>
          </w:tcPr>
          <w:p w14:paraId="24921F38"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Annual Financial Turn Over: </w:t>
            </w:r>
          </w:p>
        </w:tc>
        <w:tc>
          <w:tcPr>
            <w:tcW w:w="1303" w:type="dxa"/>
          </w:tcPr>
          <w:p w14:paraId="14C46F34"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433957F9" w14:textId="77777777" w:rsidTr="005900DC">
        <w:tc>
          <w:tcPr>
            <w:tcW w:w="870" w:type="dxa"/>
          </w:tcPr>
          <w:p w14:paraId="228B6805"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592248DA"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4 duly signed by the bidder and certified by Chartered Accountant</w:t>
            </w:r>
          </w:p>
        </w:tc>
        <w:tc>
          <w:tcPr>
            <w:tcW w:w="1303" w:type="dxa"/>
          </w:tcPr>
          <w:p w14:paraId="1351C683"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47FA9E9A" w14:textId="77777777" w:rsidTr="005900DC">
        <w:tc>
          <w:tcPr>
            <w:tcW w:w="870" w:type="dxa"/>
          </w:tcPr>
          <w:p w14:paraId="09F0B0C5"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71BA29B7"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Income Tax Assessment Orders along with the latest final accounts of the business of the contractor duly certified by a </w:t>
            </w:r>
            <w:r w:rsidRPr="004D5854">
              <w:rPr>
                <w:rFonts w:eastAsia="SimSun" w:cs="Arial"/>
                <w:szCs w:val="24"/>
                <w:lang w:val="en-US" w:bidi="ar-SA"/>
              </w:rPr>
              <w:lastRenderedPageBreak/>
              <w:t>Chartered Accountant</w:t>
            </w:r>
          </w:p>
        </w:tc>
        <w:tc>
          <w:tcPr>
            <w:tcW w:w="1303" w:type="dxa"/>
          </w:tcPr>
          <w:p w14:paraId="0DDF3B82"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796F72F2" w14:textId="77777777" w:rsidTr="005900DC">
        <w:tc>
          <w:tcPr>
            <w:tcW w:w="870" w:type="dxa"/>
          </w:tcPr>
          <w:p w14:paraId="74A35282" w14:textId="4A44C116"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v</w:t>
            </w:r>
          </w:p>
        </w:tc>
        <w:tc>
          <w:tcPr>
            <w:tcW w:w="6635" w:type="dxa"/>
          </w:tcPr>
          <w:p w14:paraId="38A139E4"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 xml:space="preserve">Solvency: </w:t>
            </w:r>
          </w:p>
        </w:tc>
        <w:tc>
          <w:tcPr>
            <w:tcW w:w="1303" w:type="dxa"/>
          </w:tcPr>
          <w:p w14:paraId="1C36B2A0"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22534527" w14:textId="77777777" w:rsidTr="005900DC">
        <w:tc>
          <w:tcPr>
            <w:tcW w:w="870" w:type="dxa"/>
          </w:tcPr>
          <w:p w14:paraId="4399B16A"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7A3800F4"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(a) Format 5 in the letterhead of the bidder’s bank</w:t>
            </w:r>
          </w:p>
        </w:tc>
        <w:tc>
          <w:tcPr>
            <w:tcW w:w="1303" w:type="dxa"/>
          </w:tcPr>
          <w:p w14:paraId="51897B7D"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1E51BF40" w14:textId="77777777" w:rsidTr="005900DC">
        <w:tc>
          <w:tcPr>
            <w:tcW w:w="870" w:type="dxa"/>
          </w:tcPr>
          <w:p w14:paraId="6F909B5E" w14:textId="77777777"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p>
        </w:tc>
        <w:tc>
          <w:tcPr>
            <w:tcW w:w="6635" w:type="dxa"/>
          </w:tcPr>
          <w:p w14:paraId="19A559D1"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(b) Details of Tenderer’s bank in Format 5A</w:t>
            </w:r>
          </w:p>
        </w:tc>
        <w:tc>
          <w:tcPr>
            <w:tcW w:w="1303" w:type="dxa"/>
          </w:tcPr>
          <w:p w14:paraId="7773535B"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2CFFB93B" w14:textId="77777777" w:rsidTr="005900DC">
        <w:tc>
          <w:tcPr>
            <w:tcW w:w="870" w:type="dxa"/>
          </w:tcPr>
          <w:p w14:paraId="4122B106" w14:textId="6E87BC92"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vi</w:t>
            </w:r>
          </w:p>
        </w:tc>
        <w:tc>
          <w:tcPr>
            <w:tcW w:w="6635" w:type="dxa"/>
          </w:tcPr>
          <w:p w14:paraId="6AEE048D"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6</w:t>
            </w:r>
          </w:p>
        </w:tc>
        <w:tc>
          <w:tcPr>
            <w:tcW w:w="1303" w:type="dxa"/>
          </w:tcPr>
          <w:p w14:paraId="4831791A"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F425EC" w:rsidRPr="004D5854" w14:paraId="2EC00259" w14:textId="77777777" w:rsidTr="005900DC">
        <w:tc>
          <w:tcPr>
            <w:tcW w:w="870" w:type="dxa"/>
          </w:tcPr>
          <w:p w14:paraId="6C0DD813" w14:textId="1C073D24" w:rsidR="00F425EC" w:rsidRPr="004D5854" w:rsidRDefault="00F425EC"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vii</w:t>
            </w:r>
          </w:p>
        </w:tc>
        <w:tc>
          <w:tcPr>
            <w:tcW w:w="6635" w:type="dxa"/>
          </w:tcPr>
          <w:p w14:paraId="6A2733F5" w14:textId="5011491C" w:rsidR="00F425EC" w:rsidRPr="004D5854" w:rsidRDefault="00F425EC"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6A</w:t>
            </w:r>
          </w:p>
        </w:tc>
        <w:tc>
          <w:tcPr>
            <w:tcW w:w="1303" w:type="dxa"/>
          </w:tcPr>
          <w:p w14:paraId="7D011CEF" w14:textId="77777777" w:rsidR="00F425EC" w:rsidRPr="004D5854" w:rsidRDefault="00F425EC"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79B763A5" w14:textId="77777777" w:rsidTr="005900DC">
        <w:tc>
          <w:tcPr>
            <w:tcW w:w="870" w:type="dxa"/>
          </w:tcPr>
          <w:p w14:paraId="6971DDA7" w14:textId="7FF2C9E4"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vii</w:t>
            </w:r>
            <w:r w:rsidR="00F425EC" w:rsidRPr="004D5854">
              <w:rPr>
                <w:rFonts w:eastAsia="SimSun" w:cs="Arial"/>
                <w:szCs w:val="24"/>
                <w:lang w:val="en-US" w:bidi="ar-SA"/>
              </w:rPr>
              <w:t>i</w:t>
            </w:r>
          </w:p>
        </w:tc>
        <w:tc>
          <w:tcPr>
            <w:tcW w:w="6635" w:type="dxa"/>
          </w:tcPr>
          <w:p w14:paraId="50514BF9"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7</w:t>
            </w:r>
          </w:p>
        </w:tc>
        <w:tc>
          <w:tcPr>
            <w:tcW w:w="1303" w:type="dxa"/>
          </w:tcPr>
          <w:p w14:paraId="59DC7668"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7D557E" w:rsidRPr="004D5854" w14:paraId="496AE6EB" w14:textId="77777777" w:rsidTr="005900DC">
        <w:tc>
          <w:tcPr>
            <w:tcW w:w="870" w:type="dxa"/>
          </w:tcPr>
          <w:p w14:paraId="4DDFE23F" w14:textId="56E0FFA5" w:rsidR="007D557E" w:rsidRPr="004D5854" w:rsidRDefault="00F425EC"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ix</w:t>
            </w:r>
          </w:p>
        </w:tc>
        <w:tc>
          <w:tcPr>
            <w:tcW w:w="6635" w:type="dxa"/>
          </w:tcPr>
          <w:p w14:paraId="20F76E52" w14:textId="6BD2CE4C" w:rsidR="007D557E" w:rsidRPr="004D5854" w:rsidRDefault="007D557E"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8</w:t>
            </w:r>
          </w:p>
        </w:tc>
        <w:tc>
          <w:tcPr>
            <w:tcW w:w="1303" w:type="dxa"/>
          </w:tcPr>
          <w:p w14:paraId="4F4FF4B0" w14:textId="77777777" w:rsidR="007D557E" w:rsidRPr="004D5854" w:rsidRDefault="007D557E" w:rsidP="0025531D">
            <w:pPr>
              <w:widowControl w:val="0"/>
              <w:overflowPunct w:val="0"/>
              <w:autoSpaceDE w:val="0"/>
              <w:autoSpaceDN w:val="0"/>
              <w:adjustRightInd w:val="0"/>
              <w:spacing w:line="276" w:lineRule="auto"/>
              <w:rPr>
                <w:rFonts w:eastAsia="SimSun" w:cs="Arial"/>
                <w:szCs w:val="24"/>
                <w:lang w:val="en-US" w:bidi="ar-SA"/>
              </w:rPr>
            </w:pPr>
          </w:p>
        </w:tc>
      </w:tr>
      <w:tr w:rsidR="00F425EC" w:rsidRPr="004D5854" w14:paraId="769102BD" w14:textId="77777777" w:rsidTr="005900DC">
        <w:tc>
          <w:tcPr>
            <w:tcW w:w="870" w:type="dxa"/>
          </w:tcPr>
          <w:p w14:paraId="4732A7AF" w14:textId="0E291E50" w:rsidR="00F425EC" w:rsidRPr="004D5854" w:rsidRDefault="00F425EC"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x</w:t>
            </w:r>
          </w:p>
        </w:tc>
        <w:tc>
          <w:tcPr>
            <w:tcW w:w="6635" w:type="dxa"/>
          </w:tcPr>
          <w:p w14:paraId="7D57CD3F" w14:textId="50B66CE6" w:rsidR="00F425EC" w:rsidRPr="004D5854" w:rsidRDefault="00F425EC"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9</w:t>
            </w:r>
          </w:p>
        </w:tc>
        <w:tc>
          <w:tcPr>
            <w:tcW w:w="1303" w:type="dxa"/>
          </w:tcPr>
          <w:p w14:paraId="2C69EC0A" w14:textId="77777777" w:rsidR="00F425EC" w:rsidRPr="004D5854" w:rsidRDefault="00F425EC" w:rsidP="0025531D">
            <w:pPr>
              <w:widowControl w:val="0"/>
              <w:overflowPunct w:val="0"/>
              <w:autoSpaceDE w:val="0"/>
              <w:autoSpaceDN w:val="0"/>
              <w:adjustRightInd w:val="0"/>
              <w:spacing w:line="276" w:lineRule="auto"/>
              <w:rPr>
                <w:rFonts w:eastAsia="SimSun" w:cs="Arial"/>
                <w:szCs w:val="24"/>
                <w:lang w:val="en-US" w:bidi="ar-SA"/>
              </w:rPr>
            </w:pPr>
          </w:p>
        </w:tc>
      </w:tr>
      <w:tr w:rsidR="00F425EC" w:rsidRPr="004D5854" w14:paraId="7A8C7351" w14:textId="77777777" w:rsidTr="005900DC">
        <w:tc>
          <w:tcPr>
            <w:tcW w:w="870" w:type="dxa"/>
          </w:tcPr>
          <w:p w14:paraId="414B0742" w14:textId="08EA1169" w:rsidR="00F425EC" w:rsidRPr="004D5854" w:rsidRDefault="00F425EC"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xi</w:t>
            </w:r>
          </w:p>
        </w:tc>
        <w:tc>
          <w:tcPr>
            <w:tcW w:w="6635" w:type="dxa"/>
          </w:tcPr>
          <w:p w14:paraId="766252DA" w14:textId="2628CB31" w:rsidR="00F425EC" w:rsidRPr="004D5854" w:rsidRDefault="00F425EC"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Format 10</w:t>
            </w:r>
          </w:p>
        </w:tc>
        <w:tc>
          <w:tcPr>
            <w:tcW w:w="1303" w:type="dxa"/>
          </w:tcPr>
          <w:p w14:paraId="35117A45" w14:textId="77777777" w:rsidR="00F425EC" w:rsidRPr="004D5854" w:rsidRDefault="00F425EC" w:rsidP="0025531D">
            <w:pPr>
              <w:widowControl w:val="0"/>
              <w:overflowPunct w:val="0"/>
              <w:autoSpaceDE w:val="0"/>
              <w:autoSpaceDN w:val="0"/>
              <w:adjustRightInd w:val="0"/>
              <w:spacing w:line="276" w:lineRule="auto"/>
              <w:rPr>
                <w:rFonts w:eastAsia="SimSun" w:cs="Arial"/>
                <w:szCs w:val="24"/>
                <w:lang w:val="en-US" w:bidi="ar-SA"/>
              </w:rPr>
            </w:pPr>
          </w:p>
        </w:tc>
      </w:tr>
      <w:tr w:rsidR="007D557E" w:rsidRPr="004D5854" w14:paraId="42745FD6" w14:textId="77777777" w:rsidTr="005900DC">
        <w:tc>
          <w:tcPr>
            <w:tcW w:w="870" w:type="dxa"/>
          </w:tcPr>
          <w:p w14:paraId="2684577F" w14:textId="631084EF" w:rsidR="007D557E" w:rsidRPr="004D5854" w:rsidRDefault="007D557E"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x</w:t>
            </w:r>
            <w:r w:rsidR="00F425EC" w:rsidRPr="004D5854">
              <w:rPr>
                <w:rFonts w:eastAsia="SimSun" w:cs="Arial"/>
                <w:szCs w:val="24"/>
                <w:lang w:val="en-US" w:bidi="ar-SA"/>
              </w:rPr>
              <w:t>ii</w:t>
            </w:r>
          </w:p>
        </w:tc>
        <w:tc>
          <w:tcPr>
            <w:tcW w:w="6635" w:type="dxa"/>
          </w:tcPr>
          <w:p w14:paraId="3E1D611A" w14:textId="59F2785F" w:rsidR="007D557E" w:rsidRPr="004D5854" w:rsidRDefault="007D557E"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Details of proposed site office</w:t>
            </w:r>
          </w:p>
        </w:tc>
        <w:tc>
          <w:tcPr>
            <w:tcW w:w="1303" w:type="dxa"/>
          </w:tcPr>
          <w:p w14:paraId="0823049B" w14:textId="77777777" w:rsidR="007D557E" w:rsidRPr="004D5854" w:rsidRDefault="007D557E"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5BCA85DA" w14:textId="77777777" w:rsidTr="005900DC">
        <w:tc>
          <w:tcPr>
            <w:tcW w:w="870" w:type="dxa"/>
          </w:tcPr>
          <w:p w14:paraId="6F926BB2" w14:textId="691850FD" w:rsidR="008E3E09" w:rsidRPr="004D5854" w:rsidRDefault="007D557E"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x</w:t>
            </w:r>
            <w:r w:rsidR="00F425EC" w:rsidRPr="004D5854">
              <w:rPr>
                <w:rFonts w:eastAsia="SimSun" w:cs="Arial"/>
                <w:szCs w:val="24"/>
                <w:lang w:val="en-US" w:bidi="ar-SA"/>
              </w:rPr>
              <w:t>iii</w:t>
            </w:r>
            <w:r w:rsidR="008E3E09" w:rsidRPr="004D5854">
              <w:rPr>
                <w:rFonts w:eastAsia="SimSun" w:cs="Arial"/>
                <w:szCs w:val="24"/>
                <w:lang w:val="en-US" w:bidi="ar-SA"/>
              </w:rPr>
              <w:t>.</w:t>
            </w:r>
          </w:p>
        </w:tc>
        <w:tc>
          <w:tcPr>
            <w:tcW w:w="6635" w:type="dxa"/>
          </w:tcPr>
          <w:p w14:paraId="5F3A7A2F"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Certificate of Registration for GST.</w:t>
            </w:r>
          </w:p>
        </w:tc>
        <w:tc>
          <w:tcPr>
            <w:tcW w:w="1303" w:type="dxa"/>
          </w:tcPr>
          <w:p w14:paraId="616E33EA"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r w:rsidR="008E3E09" w:rsidRPr="004D5854" w14:paraId="6DCA2F61" w14:textId="77777777" w:rsidTr="005900DC">
        <w:tc>
          <w:tcPr>
            <w:tcW w:w="870" w:type="dxa"/>
          </w:tcPr>
          <w:p w14:paraId="037DE0FA" w14:textId="0DC807C1" w:rsidR="008E3E09" w:rsidRPr="004D5854" w:rsidRDefault="008E3E09" w:rsidP="0025531D">
            <w:pPr>
              <w:widowControl w:val="0"/>
              <w:overflowPunct w:val="0"/>
              <w:autoSpaceDE w:val="0"/>
              <w:autoSpaceDN w:val="0"/>
              <w:adjustRightInd w:val="0"/>
              <w:spacing w:line="276" w:lineRule="auto"/>
              <w:jc w:val="center"/>
              <w:rPr>
                <w:rFonts w:eastAsia="SimSun" w:cs="Arial"/>
                <w:szCs w:val="24"/>
                <w:lang w:val="en-US" w:bidi="ar-SA"/>
              </w:rPr>
            </w:pPr>
            <w:r w:rsidRPr="004D5854">
              <w:rPr>
                <w:rFonts w:eastAsia="SimSun" w:cs="Arial"/>
                <w:szCs w:val="24"/>
                <w:lang w:val="en-US" w:bidi="ar-SA"/>
              </w:rPr>
              <w:t>xi</w:t>
            </w:r>
            <w:r w:rsidR="00F425EC" w:rsidRPr="004D5854">
              <w:rPr>
                <w:rFonts w:eastAsia="SimSun" w:cs="Arial"/>
                <w:szCs w:val="24"/>
                <w:lang w:val="en-US" w:bidi="ar-SA"/>
              </w:rPr>
              <w:t>v</w:t>
            </w:r>
            <w:r w:rsidRPr="004D5854">
              <w:rPr>
                <w:rFonts w:eastAsia="SimSun" w:cs="Arial"/>
                <w:szCs w:val="24"/>
                <w:lang w:val="en-US" w:bidi="ar-SA"/>
              </w:rPr>
              <w:t>.</w:t>
            </w:r>
          </w:p>
        </w:tc>
        <w:tc>
          <w:tcPr>
            <w:tcW w:w="6635" w:type="dxa"/>
          </w:tcPr>
          <w:p w14:paraId="0F2C9610"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r w:rsidRPr="004D5854">
              <w:rPr>
                <w:rFonts w:eastAsia="SimSun" w:cs="Arial"/>
                <w:szCs w:val="24"/>
                <w:lang w:val="en-US" w:bidi="ar-SA"/>
              </w:rPr>
              <w:t>Any other document as specified in the NIT and tender.</w:t>
            </w:r>
          </w:p>
        </w:tc>
        <w:tc>
          <w:tcPr>
            <w:tcW w:w="1303" w:type="dxa"/>
          </w:tcPr>
          <w:p w14:paraId="3C85A2FA" w14:textId="77777777" w:rsidR="008E3E09" w:rsidRPr="004D5854" w:rsidRDefault="008E3E09" w:rsidP="0025531D">
            <w:pPr>
              <w:widowControl w:val="0"/>
              <w:overflowPunct w:val="0"/>
              <w:autoSpaceDE w:val="0"/>
              <w:autoSpaceDN w:val="0"/>
              <w:adjustRightInd w:val="0"/>
              <w:spacing w:line="276" w:lineRule="auto"/>
              <w:rPr>
                <w:rFonts w:eastAsia="SimSun" w:cs="Arial"/>
                <w:szCs w:val="24"/>
                <w:lang w:val="en-US" w:bidi="ar-SA"/>
              </w:rPr>
            </w:pPr>
          </w:p>
        </w:tc>
      </w:tr>
    </w:tbl>
    <w:p w14:paraId="0A44A1E7" w14:textId="77777777" w:rsidR="00F054A5" w:rsidRDefault="00F054A5" w:rsidP="00F054A5">
      <w:pPr>
        <w:widowControl w:val="0"/>
        <w:overflowPunct w:val="0"/>
        <w:autoSpaceDE w:val="0"/>
        <w:autoSpaceDN w:val="0"/>
        <w:adjustRightInd w:val="0"/>
        <w:spacing w:after="0" w:line="240" w:lineRule="auto"/>
        <w:rPr>
          <w:rFonts w:eastAsia="SimSun" w:cs="Arial"/>
          <w:szCs w:val="24"/>
          <w:lang w:val="en-US" w:bidi="ar-SA"/>
        </w:rPr>
      </w:pPr>
    </w:p>
    <w:p w14:paraId="46DA3359" w14:textId="533BAFB9" w:rsidR="00F054A5" w:rsidRPr="0082704F" w:rsidRDefault="00F054A5" w:rsidP="00F054A5">
      <w:pPr>
        <w:widowControl w:val="0"/>
        <w:overflowPunct w:val="0"/>
        <w:autoSpaceDE w:val="0"/>
        <w:autoSpaceDN w:val="0"/>
        <w:adjustRightInd w:val="0"/>
        <w:spacing w:after="0" w:line="240" w:lineRule="auto"/>
        <w:rPr>
          <w:rFonts w:eastAsia="SimSun" w:cs="Arial"/>
          <w:szCs w:val="24"/>
          <w:lang w:val="en-US" w:bidi="ar-SA"/>
        </w:rPr>
      </w:pPr>
      <w:r>
        <w:rPr>
          <w:rFonts w:eastAsia="SimSun" w:cs="Arial"/>
          <w:szCs w:val="24"/>
          <w:lang w:val="en-US" w:bidi="ar-SA"/>
        </w:rPr>
        <w:t>B</w:t>
      </w:r>
      <w:r w:rsidRPr="0082704F">
        <w:rPr>
          <w:rFonts w:eastAsia="SimSun" w:cs="Arial"/>
          <w:szCs w:val="24"/>
          <w:lang w:val="en-US" w:bidi="ar-SA"/>
        </w:rPr>
        <w:t>.</w:t>
      </w:r>
      <w:r>
        <w:rPr>
          <w:rFonts w:eastAsia="SimSun" w:cs="Arial"/>
          <w:szCs w:val="24"/>
          <w:lang w:val="en-US" w:bidi="ar-SA"/>
        </w:rPr>
        <w:t xml:space="preserve"> </w:t>
      </w:r>
      <w:r w:rsidRPr="004D5854">
        <w:rPr>
          <w:rFonts w:eastAsia="SimSun" w:cs="Arial"/>
          <w:szCs w:val="24"/>
          <w:lang w:val="en-US" w:bidi="ar-SA"/>
        </w:rPr>
        <w:t>ORIGINAL Application duly signed in all pages and</w:t>
      </w:r>
      <w:r>
        <w:rPr>
          <w:rFonts w:eastAsia="SimSun" w:cs="Arial"/>
          <w:szCs w:val="24"/>
          <w:lang w:val="en-US" w:bidi="ar-SA"/>
        </w:rPr>
        <w:t xml:space="preserve"> a</w:t>
      </w:r>
      <w:r w:rsidRPr="004D5854">
        <w:rPr>
          <w:rFonts w:eastAsia="SimSun" w:cs="Arial"/>
          <w:szCs w:val="24"/>
          <w:lang w:val="en-US" w:bidi="ar-SA"/>
        </w:rPr>
        <w:t xml:space="preserve"> COPY</w:t>
      </w:r>
      <w:r>
        <w:rPr>
          <w:rFonts w:eastAsia="SimSun" w:cs="Arial"/>
          <w:szCs w:val="24"/>
          <w:lang w:val="en-US" w:bidi="ar-SA"/>
        </w:rPr>
        <w:t xml:space="preserve"> </w:t>
      </w:r>
      <w:proofErr w:type="gramStart"/>
      <w:r>
        <w:rPr>
          <w:rFonts w:eastAsia="SimSun" w:cs="Arial"/>
          <w:szCs w:val="24"/>
          <w:lang w:val="en-US" w:bidi="ar-SA"/>
        </w:rPr>
        <w:t>thereof</w:t>
      </w:r>
      <w:proofErr w:type="gramEnd"/>
    </w:p>
    <w:p w14:paraId="784CD432" w14:textId="77777777" w:rsidR="008E3E09" w:rsidRPr="004D5854" w:rsidRDefault="008E3E09" w:rsidP="0025531D">
      <w:pPr>
        <w:widowControl w:val="0"/>
        <w:overflowPunct w:val="0"/>
        <w:autoSpaceDE w:val="0"/>
        <w:autoSpaceDN w:val="0"/>
        <w:adjustRightInd w:val="0"/>
        <w:spacing w:after="0" w:line="240" w:lineRule="auto"/>
        <w:rPr>
          <w:rFonts w:eastAsia="SimSun" w:cs="Arial"/>
          <w:szCs w:val="24"/>
          <w:lang w:val="en-US" w:bidi="ar-SA"/>
        </w:rPr>
      </w:pPr>
    </w:p>
    <w:p w14:paraId="36757A20" w14:textId="77777777" w:rsidR="008E3E09" w:rsidRPr="004D5854" w:rsidRDefault="008E3E09" w:rsidP="0025531D">
      <w:pPr>
        <w:widowControl w:val="0"/>
        <w:overflowPunct w:val="0"/>
        <w:autoSpaceDE w:val="0"/>
        <w:autoSpaceDN w:val="0"/>
        <w:adjustRightInd w:val="0"/>
        <w:spacing w:after="0" w:line="240" w:lineRule="auto"/>
        <w:ind w:firstLine="720"/>
        <w:rPr>
          <w:rFonts w:eastAsia="SimSun" w:cs="Arial"/>
          <w:szCs w:val="24"/>
          <w:lang w:val="en-US" w:bidi="ar-SA"/>
        </w:rPr>
      </w:pPr>
      <w:r w:rsidRPr="004D5854">
        <w:rPr>
          <w:rFonts w:eastAsia="SimSun" w:cs="Arial"/>
          <w:szCs w:val="24"/>
          <w:lang w:val="en-US" w:bidi="ar-SA"/>
        </w:rPr>
        <w:t xml:space="preserve"> </w:t>
      </w:r>
    </w:p>
    <w:p w14:paraId="4DE8FEB2" w14:textId="77777777" w:rsidR="0030739A" w:rsidRPr="004D5854" w:rsidRDefault="0030739A" w:rsidP="0025531D">
      <w:pPr>
        <w:spacing w:before="240" w:line="240" w:lineRule="auto"/>
        <w:jc w:val="right"/>
        <w:rPr>
          <w:rFonts w:eastAsia="Calibri" w:cs="Arial"/>
          <w:szCs w:val="24"/>
          <w:lang w:val="en-US"/>
        </w:rPr>
      </w:pPr>
      <w:r w:rsidRPr="005574EA">
        <w:rPr>
          <w:rFonts w:eastAsia="Calibri" w:cs="Arial"/>
          <w:szCs w:val="24"/>
          <w:lang w:val="en-US"/>
        </w:rPr>
        <w:t>Signature of the applicant with seal</w:t>
      </w:r>
    </w:p>
    <w:p w14:paraId="7E7FC2C2" w14:textId="77777777" w:rsidR="0030739A" w:rsidRPr="004D5854" w:rsidRDefault="0030739A" w:rsidP="0025531D">
      <w:pPr>
        <w:spacing w:before="240" w:line="240" w:lineRule="auto"/>
        <w:rPr>
          <w:rFonts w:eastAsia="Calibri" w:cs="Arial"/>
          <w:szCs w:val="24"/>
          <w:lang w:val="en-US"/>
        </w:rPr>
      </w:pPr>
    </w:p>
    <w:p w14:paraId="065F935A" w14:textId="77777777" w:rsidR="0030739A" w:rsidRPr="004D5854" w:rsidRDefault="0030739A" w:rsidP="0025531D">
      <w:pPr>
        <w:spacing w:before="240" w:line="240" w:lineRule="auto"/>
        <w:rPr>
          <w:rFonts w:eastAsia="Calibri" w:cs="Arial"/>
          <w:szCs w:val="24"/>
          <w:lang w:val="en-US"/>
        </w:rPr>
      </w:pPr>
      <w:r w:rsidRPr="004D5854">
        <w:rPr>
          <w:rFonts w:eastAsia="Calibri" w:cs="Arial"/>
          <w:szCs w:val="24"/>
          <w:lang w:val="en-US"/>
        </w:rPr>
        <w:t>Date:</w:t>
      </w:r>
    </w:p>
    <w:p w14:paraId="1BA49560" w14:textId="77777777" w:rsidR="0030739A" w:rsidRPr="004D5854" w:rsidRDefault="0030739A" w:rsidP="0025531D">
      <w:pPr>
        <w:spacing w:before="240" w:line="240" w:lineRule="auto"/>
        <w:rPr>
          <w:rFonts w:eastAsia="Calibri" w:cs="Arial"/>
          <w:szCs w:val="24"/>
          <w:lang w:val="en-US"/>
        </w:rPr>
      </w:pPr>
      <w:r w:rsidRPr="004D5854">
        <w:rPr>
          <w:rFonts w:eastAsia="Calibri" w:cs="Arial"/>
          <w:szCs w:val="24"/>
          <w:lang w:val="en-US"/>
        </w:rPr>
        <w:t>Place:</w:t>
      </w:r>
    </w:p>
    <w:p w14:paraId="1D56725F" w14:textId="509B0A98" w:rsidR="008E3E09" w:rsidRPr="0025531D" w:rsidRDefault="008E3E09" w:rsidP="0025531D">
      <w:pPr>
        <w:spacing w:before="240"/>
        <w:rPr>
          <w:rFonts w:eastAsia="Calibri" w:cs="Arial"/>
          <w:szCs w:val="24"/>
          <w:lang w:val="en-US"/>
        </w:rPr>
      </w:pPr>
    </w:p>
    <w:sectPr w:rsidR="008E3E09" w:rsidRPr="0025531D" w:rsidSect="00DD687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C756" w14:textId="77777777" w:rsidR="00870F27" w:rsidRDefault="00870F27" w:rsidP="002A17E7">
      <w:pPr>
        <w:spacing w:after="0" w:line="240" w:lineRule="auto"/>
      </w:pPr>
      <w:r>
        <w:separator/>
      </w:r>
    </w:p>
  </w:endnote>
  <w:endnote w:type="continuationSeparator" w:id="0">
    <w:p w14:paraId="564DEDFE" w14:textId="77777777" w:rsidR="00870F27" w:rsidRDefault="00870F27" w:rsidP="002A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965195"/>
      <w:docPartObj>
        <w:docPartGallery w:val="Page Numbers (Bottom of Page)"/>
        <w:docPartUnique/>
      </w:docPartObj>
    </w:sdtPr>
    <w:sdtEndPr>
      <w:rPr>
        <w:noProof/>
      </w:rPr>
    </w:sdtEndPr>
    <w:sdtContent>
      <w:p w14:paraId="0668588E" w14:textId="082DE661" w:rsidR="00494286" w:rsidRDefault="004942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370CD" w14:textId="77777777" w:rsidR="00494286" w:rsidRDefault="0049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7B2E" w14:textId="77777777" w:rsidR="00870F27" w:rsidRDefault="00870F27" w:rsidP="002A17E7">
      <w:pPr>
        <w:spacing w:after="0" w:line="240" w:lineRule="auto"/>
      </w:pPr>
      <w:r>
        <w:separator/>
      </w:r>
    </w:p>
  </w:footnote>
  <w:footnote w:type="continuationSeparator" w:id="0">
    <w:p w14:paraId="7D15C7D7" w14:textId="77777777" w:rsidR="00870F27" w:rsidRDefault="00870F27" w:rsidP="002A1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F3A"/>
    <w:multiLevelType w:val="hybridMultilevel"/>
    <w:tmpl w:val="85D6DF32"/>
    <w:lvl w:ilvl="0" w:tplc="04B4DF8E">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61206E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614268E">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DCE38A0">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C87DD8">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4E63AC0">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5F8273C">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45C795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156CB40">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5E4875"/>
    <w:multiLevelType w:val="hybridMultilevel"/>
    <w:tmpl w:val="0D34CFB2"/>
    <w:lvl w:ilvl="0" w:tplc="6A7CA4C2">
      <w:start w:val="2"/>
      <w:numFmt w:val="lowerRoman"/>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BC6F484">
      <w:start w:val="1"/>
      <w:numFmt w:val="lowerLetter"/>
      <w:lvlText w:val="%2"/>
      <w:lvlJc w:val="left"/>
      <w:pPr>
        <w:ind w:left="11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C80306">
      <w:start w:val="1"/>
      <w:numFmt w:val="lowerRoman"/>
      <w:lvlText w:val="%3"/>
      <w:lvlJc w:val="left"/>
      <w:pPr>
        <w:ind w:left="19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A22E3E">
      <w:start w:val="1"/>
      <w:numFmt w:val="decimal"/>
      <w:lvlText w:val="%4"/>
      <w:lvlJc w:val="left"/>
      <w:pPr>
        <w:ind w:left="26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5749E00">
      <w:start w:val="1"/>
      <w:numFmt w:val="lowerLetter"/>
      <w:lvlText w:val="%5"/>
      <w:lvlJc w:val="left"/>
      <w:pPr>
        <w:ind w:left="33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E40AE50">
      <w:start w:val="1"/>
      <w:numFmt w:val="lowerRoman"/>
      <w:lvlText w:val="%6"/>
      <w:lvlJc w:val="left"/>
      <w:pPr>
        <w:ind w:left="40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9EEE4AC">
      <w:start w:val="1"/>
      <w:numFmt w:val="decimal"/>
      <w:lvlText w:val="%7"/>
      <w:lvlJc w:val="left"/>
      <w:pPr>
        <w:ind w:left="4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CBEA586">
      <w:start w:val="1"/>
      <w:numFmt w:val="lowerLetter"/>
      <w:lvlText w:val="%8"/>
      <w:lvlJc w:val="left"/>
      <w:pPr>
        <w:ind w:left="5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39ABE68">
      <w:start w:val="1"/>
      <w:numFmt w:val="lowerRoman"/>
      <w:lvlText w:val="%9"/>
      <w:lvlJc w:val="left"/>
      <w:pPr>
        <w:ind w:left="6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AE23B7B"/>
    <w:multiLevelType w:val="hybridMultilevel"/>
    <w:tmpl w:val="4DB80AD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13B71"/>
    <w:multiLevelType w:val="hybridMultilevel"/>
    <w:tmpl w:val="55F63E86"/>
    <w:lvl w:ilvl="0" w:tplc="FDDCA7F2">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909CFA">
      <w:start w:val="1"/>
      <w:numFmt w:val="bullet"/>
      <w:lvlText w:val="o"/>
      <w:lvlJc w:val="left"/>
      <w:pPr>
        <w:ind w:left="19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6E14F0">
      <w:start w:val="1"/>
      <w:numFmt w:val="bullet"/>
      <w:lvlText w:val="▪"/>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6E3C0">
      <w:start w:val="1"/>
      <w:numFmt w:val="bullet"/>
      <w:lvlText w:val="•"/>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ECA6A">
      <w:start w:val="1"/>
      <w:numFmt w:val="bullet"/>
      <w:lvlText w:val="o"/>
      <w:lvlJc w:val="left"/>
      <w:pPr>
        <w:ind w:left="4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70C0A0">
      <w:start w:val="1"/>
      <w:numFmt w:val="bullet"/>
      <w:lvlText w:val="▪"/>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7AF9F0">
      <w:start w:val="1"/>
      <w:numFmt w:val="bullet"/>
      <w:lvlText w:val="•"/>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2BE1E">
      <w:start w:val="1"/>
      <w:numFmt w:val="bullet"/>
      <w:lvlText w:val="o"/>
      <w:lvlJc w:val="left"/>
      <w:pPr>
        <w:ind w:left="6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8C11E">
      <w:start w:val="1"/>
      <w:numFmt w:val="bullet"/>
      <w:lvlText w:val="▪"/>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8B5857"/>
    <w:multiLevelType w:val="hybridMultilevel"/>
    <w:tmpl w:val="80EEBFD8"/>
    <w:lvl w:ilvl="0" w:tplc="5906AF2A">
      <w:start w:val="1"/>
      <w:numFmt w:val="lowerLetter"/>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9CC5BE0">
      <w:start w:val="1"/>
      <w:numFmt w:val="lowerLetter"/>
      <w:lvlText w:val="%2"/>
      <w:lvlJc w:val="left"/>
      <w:pPr>
        <w:ind w:left="11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78C9218">
      <w:start w:val="1"/>
      <w:numFmt w:val="lowerRoman"/>
      <w:lvlText w:val="%3"/>
      <w:lvlJc w:val="left"/>
      <w:pPr>
        <w:ind w:left="19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E6DCE0">
      <w:start w:val="1"/>
      <w:numFmt w:val="decimal"/>
      <w:lvlText w:val="%4"/>
      <w:lvlJc w:val="left"/>
      <w:pPr>
        <w:ind w:left="26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3FE62FE">
      <w:start w:val="1"/>
      <w:numFmt w:val="lowerLetter"/>
      <w:lvlText w:val="%5"/>
      <w:lvlJc w:val="left"/>
      <w:pPr>
        <w:ind w:left="33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D44A450">
      <w:start w:val="1"/>
      <w:numFmt w:val="lowerRoman"/>
      <w:lvlText w:val="%6"/>
      <w:lvlJc w:val="left"/>
      <w:pPr>
        <w:ind w:left="40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F72D1A0">
      <w:start w:val="1"/>
      <w:numFmt w:val="decimal"/>
      <w:lvlText w:val="%7"/>
      <w:lvlJc w:val="left"/>
      <w:pPr>
        <w:ind w:left="4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2363676">
      <w:start w:val="1"/>
      <w:numFmt w:val="lowerLetter"/>
      <w:lvlText w:val="%8"/>
      <w:lvlJc w:val="left"/>
      <w:pPr>
        <w:ind w:left="55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6F6AF00">
      <w:start w:val="1"/>
      <w:numFmt w:val="lowerRoman"/>
      <w:lvlText w:val="%9"/>
      <w:lvlJc w:val="left"/>
      <w:pPr>
        <w:ind w:left="62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CD02747"/>
    <w:multiLevelType w:val="multilevel"/>
    <w:tmpl w:val="32C2C9B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634E4B"/>
    <w:multiLevelType w:val="hybridMultilevel"/>
    <w:tmpl w:val="AD089726"/>
    <w:lvl w:ilvl="0" w:tplc="F0EAC81C">
      <w:start w:val="1"/>
      <w:numFmt w:val="decimal"/>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4FBE0">
      <w:start w:val="1"/>
      <w:numFmt w:val="lowerLetter"/>
      <w:lvlText w:val="%2"/>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E2450C">
      <w:start w:val="1"/>
      <w:numFmt w:val="lowerRoman"/>
      <w:lvlText w:val="%3"/>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482646">
      <w:start w:val="1"/>
      <w:numFmt w:val="decimal"/>
      <w:lvlText w:val="%4"/>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5667D0">
      <w:start w:val="1"/>
      <w:numFmt w:val="lowerLetter"/>
      <w:lvlText w:val="%5"/>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7A9E5C">
      <w:start w:val="1"/>
      <w:numFmt w:val="lowerRoman"/>
      <w:lvlText w:val="%6"/>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D0E58C">
      <w:start w:val="1"/>
      <w:numFmt w:val="decimal"/>
      <w:lvlText w:val="%7"/>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04BA2">
      <w:start w:val="1"/>
      <w:numFmt w:val="lowerLetter"/>
      <w:lvlText w:val="%8"/>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80B3FE">
      <w:start w:val="1"/>
      <w:numFmt w:val="lowerRoman"/>
      <w:lvlText w:val="%9"/>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5B0136"/>
    <w:multiLevelType w:val="hybridMultilevel"/>
    <w:tmpl w:val="A47A86DA"/>
    <w:lvl w:ilvl="0" w:tplc="02444892">
      <w:start w:val="1"/>
      <w:numFmt w:val="decimal"/>
      <w:pStyle w:val="Heading3"/>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00E4B"/>
    <w:multiLevelType w:val="hybridMultilevel"/>
    <w:tmpl w:val="0C4C2B3E"/>
    <w:lvl w:ilvl="0" w:tplc="4E20BB36">
      <w:start w:val="1"/>
      <w:numFmt w:val="lowerRoman"/>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DD3E">
      <w:start w:val="1"/>
      <w:numFmt w:val="lowerLetter"/>
      <w:lvlText w:val="%2"/>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04B5C">
      <w:start w:val="1"/>
      <w:numFmt w:val="lowerRoman"/>
      <w:lvlText w:val="%3"/>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AD60A">
      <w:start w:val="1"/>
      <w:numFmt w:val="decimal"/>
      <w:lvlText w:val="%4"/>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FE6700">
      <w:start w:val="1"/>
      <w:numFmt w:val="lowerLetter"/>
      <w:lvlText w:val="%5"/>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943E38">
      <w:start w:val="1"/>
      <w:numFmt w:val="lowerRoman"/>
      <w:lvlText w:val="%6"/>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6A736C">
      <w:start w:val="1"/>
      <w:numFmt w:val="decimal"/>
      <w:lvlText w:val="%7"/>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1A9C0A">
      <w:start w:val="1"/>
      <w:numFmt w:val="lowerLetter"/>
      <w:lvlText w:val="%8"/>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AA7298">
      <w:start w:val="1"/>
      <w:numFmt w:val="lowerRoman"/>
      <w:lvlText w:val="%9"/>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445125"/>
    <w:multiLevelType w:val="multilevel"/>
    <w:tmpl w:val="74CAEBB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5605BA"/>
    <w:multiLevelType w:val="hybridMultilevel"/>
    <w:tmpl w:val="D0AE1C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43A2EE8"/>
    <w:multiLevelType w:val="multilevel"/>
    <w:tmpl w:val="4F9690B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D42F95"/>
    <w:multiLevelType w:val="multilevel"/>
    <w:tmpl w:val="5024F20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E1091B"/>
    <w:multiLevelType w:val="multilevel"/>
    <w:tmpl w:val="AAE80B78"/>
    <w:lvl w:ilvl="0">
      <w:start w:val="1"/>
      <w:numFmt w:val="decimal"/>
      <w:lvlText w:val="%1"/>
      <w:lvlJc w:val="left"/>
      <w:pPr>
        <w:ind w:left="3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362"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2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2B4EEE"/>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5" w15:restartNumberingAfterBreak="0">
    <w:nsid w:val="1C4957C6"/>
    <w:multiLevelType w:val="hybridMultilevel"/>
    <w:tmpl w:val="31748BA0"/>
    <w:lvl w:ilvl="0" w:tplc="5F3010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0BF04AC"/>
    <w:multiLevelType w:val="multilevel"/>
    <w:tmpl w:val="F8A4572A"/>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89450A"/>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8" w15:restartNumberingAfterBreak="0">
    <w:nsid w:val="279835CF"/>
    <w:multiLevelType w:val="hybridMultilevel"/>
    <w:tmpl w:val="F886EA6A"/>
    <w:lvl w:ilvl="0" w:tplc="B2E2FD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D814C1"/>
    <w:multiLevelType w:val="hybridMultilevel"/>
    <w:tmpl w:val="A9C2FA46"/>
    <w:lvl w:ilvl="0" w:tplc="67C0C760">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A746FE4"/>
    <w:multiLevelType w:val="hybridMultilevel"/>
    <w:tmpl w:val="A1A82BDA"/>
    <w:lvl w:ilvl="0" w:tplc="A508A2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CDA5E">
      <w:start w:val="1"/>
      <w:numFmt w:val="lowerLetter"/>
      <w:lvlText w:val="%2"/>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9A25E6">
      <w:start w:val="1"/>
      <w:numFmt w:val="lowerRoman"/>
      <w:lvlText w:val="%3"/>
      <w:lvlJc w:val="left"/>
      <w:pPr>
        <w:ind w:left="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DC87C6">
      <w:start w:val="1"/>
      <w:numFmt w:val="lowerRoman"/>
      <w:lvlRestart w:val="0"/>
      <w:lvlText w:val="(%4)"/>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0DCEC">
      <w:start w:val="1"/>
      <w:numFmt w:val="lowerLetter"/>
      <w:lvlText w:val="%5"/>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3077F0">
      <w:start w:val="1"/>
      <w:numFmt w:val="lowerRoman"/>
      <w:lvlText w:val="%6"/>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64D5FA">
      <w:start w:val="1"/>
      <w:numFmt w:val="decimal"/>
      <w:lvlText w:val="%7"/>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AE4DC">
      <w:start w:val="1"/>
      <w:numFmt w:val="lowerLetter"/>
      <w:lvlText w:val="%8"/>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5C81A0">
      <w:start w:val="1"/>
      <w:numFmt w:val="lowerRoman"/>
      <w:lvlText w:val="%9"/>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E87F3A"/>
    <w:multiLevelType w:val="hybridMultilevel"/>
    <w:tmpl w:val="2E24829E"/>
    <w:lvl w:ilvl="0" w:tplc="86C474E6">
      <w:start w:val="13"/>
      <w:numFmt w:val="decimal"/>
      <w:lvlText w:val="%1."/>
      <w:lvlJc w:val="left"/>
      <w:pPr>
        <w:ind w:left="1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6A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40FD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0029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DA41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E81C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2827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14E4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5ABC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E9960E0"/>
    <w:multiLevelType w:val="multilevel"/>
    <w:tmpl w:val="9272C306"/>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A918F4"/>
    <w:multiLevelType w:val="hybridMultilevel"/>
    <w:tmpl w:val="D8749B66"/>
    <w:lvl w:ilvl="0" w:tplc="15B4195A">
      <w:start w:val="1"/>
      <w:numFmt w:val="decimal"/>
      <w:lvlText w:val="(%1)"/>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D64F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7873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BC64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40A3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041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244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BA8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C473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FA7288"/>
    <w:multiLevelType w:val="hybridMultilevel"/>
    <w:tmpl w:val="54AA63C6"/>
    <w:lvl w:ilvl="0" w:tplc="3A26188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CC9CE8">
      <w:start w:val="1"/>
      <w:numFmt w:val="lowerLetter"/>
      <w:lvlText w:val="%2"/>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606F62">
      <w:start w:val="1"/>
      <w:numFmt w:val="lowerRoman"/>
      <w:lvlText w:val="%3"/>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C43136">
      <w:start w:val="1"/>
      <w:numFmt w:val="decimal"/>
      <w:lvlText w:val="%4"/>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0A10C0">
      <w:start w:val="1"/>
      <w:numFmt w:val="lowerRoman"/>
      <w:lvlRestart w:val="0"/>
      <w:lvlText w:val="(%5)"/>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FCD99C">
      <w:start w:val="1"/>
      <w:numFmt w:val="lowerRoman"/>
      <w:lvlText w:val="%6"/>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B60DBC">
      <w:start w:val="1"/>
      <w:numFmt w:val="decimal"/>
      <w:lvlText w:val="%7"/>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4628E4">
      <w:start w:val="1"/>
      <w:numFmt w:val="lowerLetter"/>
      <w:lvlText w:val="%8"/>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58DF5C">
      <w:start w:val="1"/>
      <w:numFmt w:val="lowerRoman"/>
      <w:lvlText w:val="%9"/>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66614E8"/>
    <w:multiLevelType w:val="hybridMultilevel"/>
    <w:tmpl w:val="700C0FC8"/>
    <w:lvl w:ilvl="0" w:tplc="B81A6DF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AC986">
      <w:start w:val="1"/>
      <w:numFmt w:val="lowerLetter"/>
      <w:lvlText w:val="%2"/>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3299C0">
      <w:start w:val="1"/>
      <w:numFmt w:val="lowerRoman"/>
      <w:lvlText w:val="%3"/>
      <w:lvlJc w:val="left"/>
      <w:pPr>
        <w:ind w:left="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EED48">
      <w:start w:val="1"/>
      <w:numFmt w:val="decimal"/>
      <w:lvlText w:val="%4"/>
      <w:lvlJc w:val="left"/>
      <w:pPr>
        <w:ind w:left="1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66CAC">
      <w:start w:val="1"/>
      <w:numFmt w:val="lowerLetter"/>
      <w:lvlText w:val="%5"/>
      <w:lvlJc w:val="left"/>
      <w:pPr>
        <w:ind w:left="2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7E4306">
      <w:start w:val="1"/>
      <w:numFmt w:val="lowerRoman"/>
      <w:lvlText w:val="%6"/>
      <w:lvlJc w:val="left"/>
      <w:pPr>
        <w:ind w:left="3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209D44">
      <w:start w:val="1"/>
      <w:numFmt w:val="decimal"/>
      <w:lvlText w:val="%7"/>
      <w:lvlJc w:val="left"/>
      <w:pPr>
        <w:ind w:left="3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840D0">
      <w:start w:val="1"/>
      <w:numFmt w:val="lowerLetter"/>
      <w:lvlText w:val="%8"/>
      <w:lvlJc w:val="left"/>
      <w:pPr>
        <w:ind w:left="4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406EC">
      <w:start w:val="1"/>
      <w:numFmt w:val="lowerRoman"/>
      <w:lvlText w:val="%9"/>
      <w:lvlJc w:val="left"/>
      <w:pPr>
        <w:ind w:left="5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A1169E6"/>
    <w:multiLevelType w:val="hybridMultilevel"/>
    <w:tmpl w:val="912A86B4"/>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1" w:hanging="360"/>
      </w:pPr>
    </w:lvl>
    <w:lvl w:ilvl="2" w:tplc="4009001B" w:tentative="1">
      <w:start w:val="1"/>
      <w:numFmt w:val="lowerRoman"/>
      <w:lvlText w:val="%3."/>
      <w:lvlJc w:val="right"/>
      <w:pPr>
        <w:ind w:left="2161" w:hanging="180"/>
      </w:pPr>
    </w:lvl>
    <w:lvl w:ilvl="3" w:tplc="4009000F" w:tentative="1">
      <w:start w:val="1"/>
      <w:numFmt w:val="decimal"/>
      <w:lvlText w:val="%4."/>
      <w:lvlJc w:val="left"/>
      <w:pPr>
        <w:ind w:left="2881" w:hanging="360"/>
      </w:pPr>
    </w:lvl>
    <w:lvl w:ilvl="4" w:tplc="40090019" w:tentative="1">
      <w:start w:val="1"/>
      <w:numFmt w:val="lowerLetter"/>
      <w:lvlText w:val="%5."/>
      <w:lvlJc w:val="left"/>
      <w:pPr>
        <w:ind w:left="3601" w:hanging="360"/>
      </w:pPr>
    </w:lvl>
    <w:lvl w:ilvl="5" w:tplc="4009001B" w:tentative="1">
      <w:start w:val="1"/>
      <w:numFmt w:val="lowerRoman"/>
      <w:lvlText w:val="%6."/>
      <w:lvlJc w:val="right"/>
      <w:pPr>
        <w:ind w:left="4321" w:hanging="180"/>
      </w:pPr>
    </w:lvl>
    <w:lvl w:ilvl="6" w:tplc="4009000F" w:tentative="1">
      <w:start w:val="1"/>
      <w:numFmt w:val="decimal"/>
      <w:lvlText w:val="%7."/>
      <w:lvlJc w:val="left"/>
      <w:pPr>
        <w:ind w:left="5041" w:hanging="360"/>
      </w:pPr>
    </w:lvl>
    <w:lvl w:ilvl="7" w:tplc="40090019" w:tentative="1">
      <w:start w:val="1"/>
      <w:numFmt w:val="lowerLetter"/>
      <w:lvlText w:val="%8."/>
      <w:lvlJc w:val="left"/>
      <w:pPr>
        <w:ind w:left="5761" w:hanging="360"/>
      </w:pPr>
    </w:lvl>
    <w:lvl w:ilvl="8" w:tplc="4009001B" w:tentative="1">
      <w:start w:val="1"/>
      <w:numFmt w:val="lowerRoman"/>
      <w:lvlText w:val="%9."/>
      <w:lvlJc w:val="right"/>
      <w:pPr>
        <w:ind w:left="6481" w:hanging="180"/>
      </w:pPr>
    </w:lvl>
  </w:abstractNum>
  <w:abstractNum w:abstractNumId="27" w15:restartNumberingAfterBreak="0">
    <w:nsid w:val="3D565518"/>
    <w:multiLevelType w:val="multilevel"/>
    <w:tmpl w:val="AAE80B78"/>
    <w:lvl w:ilvl="0">
      <w:start w:val="1"/>
      <w:numFmt w:val="decimal"/>
      <w:lvlText w:val="%1"/>
      <w:lvlJc w:val="left"/>
      <w:pPr>
        <w:ind w:left="3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362"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2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5714D49"/>
    <w:multiLevelType w:val="hybridMultilevel"/>
    <w:tmpl w:val="6E369848"/>
    <w:lvl w:ilvl="0" w:tplc="98DA4A84">
      <w:start w:val="6"/>
      <w:numFmt w:val="decimal"/>
      <w:lvlText w:val="%1."/>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4E880">
      <w:start w:val="1"/>
      <w:numFmt w:val="lowerLetter"/>
      <w:lvlText w:val="%2"/>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E4B4BA">
      <w:start w:val="1"/>
      <w:numFmt w:val="lowerRoman"/>
      <w:lvlText w:val="%3"/>
      <w:lvlJc w:val="left"/>
      <w:pPr>
        <w:ind w:left="2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FA4568">
      <w:start w:val="1"/>
      <w:numFmt w:val="decimal"/>
      <w:lvlText w:val="%4"/>
      <w:lvlJc w:val="left"/>
      <w:pPr>
        <w:ind w:left="2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EB05A">
      <w:start w:val="1"/>
      <w:numFmt w:val="lowerLetter"/>
      <w:lvlText w:val="%5"/>
      <w:lvlJc w:val="left"/>
      <w:pPr>
        <w:ind w:left="3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526B5A">
      <w:start w:val="1"/>
      <w:numFmt w:val="lowerRoman"/>
      <w:lvlText w:val="%6"/>
      <w:lvlJc w:val="left"/>
      <w:pPr>
        <w:ind w:left="4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E25036">
      <w:start w:val="1"/>
      <w:numFmt w:val="decimal"/>
      <w:lvlText w:val="%7"/>
      <w:lvlJc w:val="left"/>
      <w:pPr>
        <w:ind w:left="5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E6DDEC">
      <w:start w:val="1"/>
      <w:numFmt w:val="lowerLetter"/>
      <w:lvlText w:val="%8"/>
      <w:lvlJc w:val="left"/>
      <w:pPr>
        <w:ind w:left="5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8749C">
      <w:start w:val="1"/>
      <w:numFmt w:val="lowerRoman"/>
      <w:lvlText w:val="%9"/>
      <w:lvlJc w:val="left"/>
      <w:pPr>
        <w:ind w:left="6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C2764E"/>
    <w:multiLevelType w:val="hybridMultilevel"/>
    <w:tmpl w:val="B1BE519C"/>
    <w:lvl w:ilvl="0" w:tplc="3CA00EE2">
      <w:start w:val="1"/>
      <w:numFmt w:val="lowerLetter"/>
      <w:lvlText w:val="%1)"/>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49FCE">
      <w:start w:val="1"/>
      <w:numFmt w:val="lowerLetter"/>
      <w:lvlText w:val="%2"/>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9A23B4">
      <w:start w:val="1"/>
      <w:numFmt w:val="lowerRoman"/>
      <w:lvlText w:val="%3"/>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788378">
      <w:start w:val="1"/>
      <w:numFmt w:val="decimal"/>
      <w:lvlText w:val="%4"/>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C627D8">
      <w:start w:val="1"/>
      <w:numFmt w:val="lowerLetter"/>
      <w:lvlText w:val="%5"/>
      <w:lvlJc w:val="left"/>
      <w:pPr>
        <w:ind w:left="3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FE723C">
      <w:start w:val="1"/>
      <w:numFmt w:val="lowerRoman"/>
      <w:lvlText w:val="%6"/>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E885CC">
      <w:start w:val="1"/>
      <w:numFmt w:val="decimal"/>
      <w:lvlText w:val="%7"/>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D8E736">
      <w:start w:val="1"/>
      <w:numFmt w:val="lowerLetter"/>
      <w:lvlText w:val="%8"/>
      <w:lvlJc w:val="left"/>
      <w:pPr>
        <w:ind w:left="5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4A7D56">
      <w:start w:val="1"/>
      <w:numFmt w:val="lowerRoman"/>
      <w:lvlText w:val="%9"/>
      <w:lvlJc w:val="left"/>
      <w:pPr>
        <w:ind w:left="6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BB241E0"/>
    <w:multiLevelType w:val="hybridMultilevel"/>
    <w:tmpl w:val="F8289A1A"/>
    <w:lvl w:ilvl="0" w:tplc="51BC07C8">
      <w:start w:val="4"/>
      <w:numFmt w:val="lowerLetter"/>
      <w:lvlText w:val="%1)"/>
      <w:lvlJc w:val="left"/>
      <w:pPr>
        <w:ind w:left="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2A5E1A">
      <w:start w:val="1"/>
      <w:numFmt w:val="lowerLetter"/>
      <w:lvlText w:val="%2"/>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271F2">
      <w:start w:val="1"/>
      <w:numFmt w:val="lowerRoman"/>
      <w:lvlText w:val="%3"/>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A4AF94">
      <w:start w:val="1"/>
      <w:numFmt w:val="decimal"/>
      <w:lvlText w:val="%4"/>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671F4">
      <w:start w:val="1"/>
      <w:numFmt w:val="lowerLetter"/>
      <w:lvlText w:val="%5"/>
      <w:lvlJc w:val="left"/>
      <w:pPr>
        <w:ind w:left="3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1ADF9A">
      <w:start w:val="1"/>
      <w:numFmt w:val="lowerRoman"/>
      <w:lvlText w:val="%6"/>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58A5B6">
      <w:start w:val="1"/>
      <w:numFmt w:val="decimal"/>
      <w:lvlText w:val="%7"/>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6026C">
      <w:start w:val="1"/>
      <w:numFmt w:val="lowerLetter"/>
      <w:lvlText w:val="%8"/>
      <w:lvlJc w:val="left"/>
      <w:pPr>
        <w:ind w:left="5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B8D972">
      <w:start w:val="1"/>
      <w:numFmt w:val="lowerRoman"/>
      <w:lvlText w:val="%9"/>
      <w:lvlJc w:val="left"/>
      <w:pPr>
        <w:ind w:left="6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D6F6078"/>
    <w:multiLevelType w:val="hybridMultilevel"/>
    <w:tmpl w:val="64941622"/>
    <w:lvl w:ilvl="0" w:tplc="9AAEA44C">
      <w:start w:val="1"/>
      <w:numFmt w:val="decimal"/>
      <w:lvlText w:val="%1."/>
      <w:lvlJc w:val="left"/>
      <w:pPr>
        <w:ind w:left="1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AA42E">
      <w:start w:val="1"/>
      <w:numFmt w:val="lowerLetter"/>
      <w:lvlText w:val="%2"/>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605AC">
      <w:start w:val="1"/>
      <w:numFmt w:val="lowerRoman"/>
      <w:lvlText w:val="%3"/>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CAD64A">
      <w:start w:val="1"/>
      <w:numFmt w:val="decimal"/>
      <w:lvlText w:val="%4"/>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2B7D8">
      <w:start w:val="1"/>
      <w:numFmt w:val="lowerLetter"/>
      <w:lvlText w:val="%5"/>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CA426">
      <w:start w:val="1"/>
      <w:numFmt w:val="lowerRoman"/>
      <w:lvlText w:val="%6"/>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4E5802">
      <w:start w:val="1"/>
      <w:numFmt w:val="decimal"/>
      <w:lvlText w:val="%7"/>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2DBDC">
      <w:start w:val="1"/>
      <w:numFmt w:val="lowerLetter"/>
      <w:lvlText w:val="%8"/>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843D42">
      <w:start w:val="1"/>
      <w:numFmt w:val="lowerRoman"/>
      <w:lvlText w:val="%9"/>
      <w:lvlJc w:val="left"/>
      <w:pPr>
        <w:ind w:left="7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D865C09"/>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33" w15:restartNumberingAfterBreak="0">
    <w:nsid w:val="540A5957"/>
    <w:multiLevelType w:val="hybridMultilevel"/>
    <w:tmpl w:val="3320CC5C"/>
    <w:lvl w:ilvl="0" w:tplc="6B0C2528">
      <w:start w:val="2"/>
      <w:numFmt w:val="decimal"/>
      <w:lvlText w:val="%1."/>
      <w:lvlJc w:val="left"/>
      <w:pPr>
        <w:ind w:left="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AA84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4A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EA6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DCC6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80ED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2019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6FD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86E3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5C1206A"/>
    <w:multiLevelType w:val="multilevel"/>
    <w:tmpl w:val="8B060370"/>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7896FCB"/>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36" w15:restartNumberingAfterBreak="0">
    <w:nsid w:val="5ED85CB4"/>
    <w:multiLevelType w:val="hybridMultilevel"/>
    <w:tmpl w:val="82F46440"/>
    <w:lvl w:ilvl="0" w:tplc="9AAEA44C">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19">
      <w:start w:val="1"/>
      <w:numFmt w:val="lowerLetter"/>
      <w:lvlText w:val="%2."/>
      <w:lvlJc w:val="left"/>
      <w:pPr>
        <w:ind w:left="36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FC95A05"/>
    <w:multiLevelType w:val="hybridMultilevel"/>
    <w:tmpl w:val="67640808"/>
    <w:lvl w:ilvl="0" w:tplc="90044EAE">
      <w:start w:val="1"/>
      <w:numFmt w:val="decimal"/>
      <w:lvlText w:val="%1."/>
      <w:lvlJc w:val="left"/>
      <w:pPr>
        <w:ind w:left="269"/>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F7900F6A">
      <w:start w:val="1"/>
      <w:numFmt w:val="lowerLetter"/>
      <w:lvlText w:val="%2"/>
      <w:lvlJc w:val="left"/>
      <w:pPr>
        <w:ind w:left="10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984AF5E4">
      <w:start w:val="1"/>
      <w:numFmt w:val="lowerRoman"/>
      <w:lvlText w:val="%3"/>
      <w:lvlJc w:val="left"/>
      <w:pPr>
        <w:ind w:left="18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3" w:tplc="EAAC513E">
      <w:start w:val="1"/>
      <w:numFmt w:val="decimal"/>
      <w:lvlText w:val="%4"/>
      <w:lvlJc w:val="left"/>
      <w:pPr>
        <w:ind w:left="25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0CE86046">
      <w:start w:val="1"/>
      <w:numFmt w:val="lowerLetter"/>
      <w:lvlText w:val="%5"/>
      <w:lvlJc w:val="left"/>
      <w:pPr>
        <w:ind w:left="32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5" w:tplc="F3CEDF44">
      <w:start w:val="1"/>
      <w:numFmt w:val="lowerRoman"/>
      <w:lvlText w:val="%6"/>
      <w:lvlJc w:val="left"/>
      <w:pPr>
        <w:ind w:left="396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6" w:tplc="ED9C3942">
      <w:start w:val="1"/>
      <w:numFmt w:val="decimal"/>
      <w:lvlText w:val="%7"/>
      <w:lvlJc w:val="left"/>
      <w:pPr>
        <w:ind w:left="46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E28246E0">
      <w:start w:val="1"/>
      <w:numFmt w:val="lowerLetter"/>
      <w:lvlText w:val="%8"/>
      <w:lvlJc w:val="left"/>
      <w:pPr>
        <w:ind w:left="540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8" w:tplc="4B3481F2">
      <w:start w:val="1"/>
      <w:numFmt w:val="lowerRoman"/>
      <w:lvlText w:val="%9"/>
      <w:lvlJc w:val="left"/>
      <w:pPr>
        <w:ind w:left="61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abstractNum>
  <w:abstractNum w:abstractNumId="38" w15:restartNumberingAfterBreak="0">
    <w:nsid w:val="6030530F"/>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39" w15:restartNumberingAfterBreak="0">
    <w:nsid w:val="61512E80"/>
    <w:multiLevelType w:val="multilevel"/>
    <w:tmpl w:val="46546F24"/>
    <w:lvl w:ilvl="0">
      <w:start w:val="1"/>
      <w:numFmt w:val="decimal"/>
      <w:lvlText w:val="%1"/>
      <w:lvlJc w:val="left"/>
      <w:pPr>
        <w:ind w:left="3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1">
      <w:start w:val="4"/>
      <w:numFmt w:val="decimal"/>
      <w:lvlText w:val="%1.%2"/>
      <w:lvlJc w:val="left"/>
      <w:pPr>
        <w:ind w:left="3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2">
      <w:start w:val="1"/>
      <w:numFmt w:val="decimal"/>
      <w:lvlRestart w:val="0"/>
      <w:lvlText w:val="%1.%2.%3"/>
      <w:lvlJc w:val="left"/>
      <w:pPr>
        <w:ind w:left="1267"/>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3">
      <w:start w:val="1"/>
      <w:numFmt w:val="decimal"/>
      <w:lvlText w:val="%4"/>
      <w:lvlJc w:val="left"/>
      <w:pPr>
        <w:ind w:left="108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4">
      <w:start w:val="1"/>
      <w:numFmt w:val="lowerLetter"/>
      <w:lvlText w:val="%5"/>
      <w:lvlJc w:val="left"/>
      <w:pPr>
        <w:ind w:left="180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5">
      <w:start w:val="1"/>
      <w:numFmt w:val="lowerRoman"/>
      <w:lvlText w:val="%6"/>
      <w:lvlJc w:val="left"/>
      <w:pPr>
        <w:ind w:left="252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6">
      <w:start w:val="1"/>
      <w:numFmt w:val="decimal"/>
      <w:lvlText w:val="%7"/>
      <w:lvlJc w:val="left"/>
      <w:pPr>
        <w:ind w:left="324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7">
      <w:start w:val="1"/>
      <w:numFmt w:val="lowerLetter"/>
      <w:lvlText w:val="%8"/>
      <w:lvlJc w:val="left"/>
      <w:pPr>
        <w:ind w:left="39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8">
      <w:start w:val="1"/>
      <w:numFmt w:val="lowerRoman"/>
      <w:lvlText w:val="%9"/>
      <w:lvlJc w:val="left"/>
      <w:pPr>
        <w:ind w:left="468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abstractNum>
  <w:abstractNum w:abstractNumId="40" w15:restartNumberingAfterBreak="0">
    <w:nsid w:val="65577F09"/>
    <w:multiLevelType w:val="hybridMultilevel"/>
    <w:tmpl w:val="91F62CA6"/>
    <w:lvl w:ilvl="0" w:tplc="4A2256F8">
      <w:start w:val="1"/>
      <w:numFmt w:val="lowerLetter"/>
      <w:lvlText w:val="(%1)"/>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2670C0">
      <w:start w:val="1"/>
      <w:numFmt w:val="lowerLetter"/>
      <w:lvlText w:val="%2"/>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AE6D8">
      <w:start w:val="1"/>
      <w:numFmt w:val="lowerRoman"/>
      <w:lvlText w:val="%3"/>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A46040">
      <w:start w:val="1"/>
      <w:numFmt w:val="decimal"/>
      <w:lvlText w:val="%4"/>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8F73C">
      <w:start w:val="1"/>
      <w:numFmt w:val="lowerLetter"/>
      <w:lvlText w:val="%5"/>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260CE8">
      <w:start w:val="1"/>
      <w:numFmt w:val="lowerRoman"/>
      <w:lvlText w:val="%6"/>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E6ED0">
      <w:start w:val="1"/>
      <w:numFmt w:val="decimal"/>
      <w:lvlText w:val="%7"/>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8D196">
      <w:start w:val="1"/>
      <w:numFmt w:val="lowerLetter"/>
      <w:lvlText w:val="%8"/>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5C267A">
      <w:start w:val="1"/>
      <w:numFmt w:val="lowerRoman"/>
      <w:lvlText w:val="%9"/>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D70D41"/>
    <w:multiLevelType w:val="hybridMultilevel"/>
    <w:tmpl w:val="5BA68236"/>
    <w:lvl w:ilvl="0" w:tplc="B3D2FA3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7E34A2">
      <w:start w:val="2"/>
      <w:numFmt w:val="lowerRoman"/>
      <w:lvlRestart w:val="0"/>
      <w:lvlText w:val="%2)"/>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DCB6F2">
      <w:start w:val="1"/>
      <w:numFmt w:val="lowerRoman"/>
      <w:lvlText w:val="%3"/>
      <w:lvlJc w:val="left"/>
      <w:pPr>
        <w:ind w:left="2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601B60">
      <w:start w:val="1"/>
      <w:numFmt w:val="decimal"/>
      <w:lvlText w:val="%4"/>
      <w:lvlJc w:val="left"/>
      <w:pPr>
        <w:ind w:left="2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72D63E">
      <w:start w:val="1"/>
      <w:numFmt w:val="lowerLetter"/>
      <w:lvlText w:val="%5"/>
      <w:lvlJc w:val="left"/>
      <w:pPr>
        <w:ind w:left="3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F4221C">
      <w:start w:val="1"/>
      <w:numFmt w:val="lowerRoman"/>
      <w:lvlText w:val="%6"/>
      <w:lvlJc w:val="left"/>
      <w:pPr>
        <w:ind w:left="4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460BFE">
      <w:start w:val="1"/>
      <w:numFmt w:val="decimal"/>
      <w:lvlText w:val="%7"/>
      <w:lvlJc w:val="left"/>
      <w:pPr>
        <w:ind w:left="5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A750C">
      <w:start w:val="1"/>
      <w:numFmt w:val="lowerLetter"/>
      <w:lvlText w:val="%8"/>
      <w:lvlJc w:val="left"/>
      <w:pPr>
        <w:ind w:left="5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AECFB4">
      <w:start w:val="1"/>
      <w:numFmt w:val="lowerRoman"/>
      <w:lvlText w:val="%9"/>
      <w:lvlJc w:val="left"/>
      <w:pPr>
        <w:ind w:left="6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A3C5A71"/>
    <w:multiLevelType w:val="hybridMultilevel"/>
    <w:tmpl w:val="F61072F4"/>
    <w:lvl w:ilvl="0" w:tplc="68C60A7A">
      <w:start w:val="1"/>
      <w:numFmt w:val="lowerRoman"/>
      <w:lvlText w:val="(%1)"/>
      <w:lvlJc w:val="left"/>
      <w:pPr>
        <w:ind w:left="8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200FE2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33AB6E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0FA594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494B9A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9B6477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B88EF7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0A0126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E4A715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6AFD29A1"/>
    <w:multiLevelType w:val="hybridMultilevel"/>
    <w:tmpl w:val="6F429C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E2B3070"/>
    <w:multiLevelType w:val="hybridMultilevel"/>
    <w:tmpl w:val="ED1ABD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F4737F3"/>
    <w:multiLevelType w:val="multilevel"/>
    <w:tmpl w:val="2F4824E6"/>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FD34E46"/>
    <w:multiLevelType w:val="multilevel"/>
    <w:tmpl w:val="1046C8AE"/>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22D0BCF"/>
    <w:multiLevelType w:val="hybridMultilevel"/>
    <w:tmpl w:val="701A0C8E"/>
    <w:lvl w:ilvl="0" w:tplc="178832EA">
      <w:start w:val="1"/>
      <w:numFmt w:val="decimal"/>
      <w:lvlText w:val="%1."/>
      <w:lvlJc w:val="left"/>
      <w:pPr>
        <w:ind w:left="1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6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80FA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52A3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45B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40F6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5C39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66B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DA15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2630F44"/>
    <w:multiLevelType w:val="hybridMultilevel"/>
    <w:tmpl w:val="7C3464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E925B4"/>
    <w:multiLevelType w:val="multilevel"/>
    <w:tmpl w:val="31BA21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820008"/>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51" w15:restartNumberingAfterBreak="0">
    <w:nsid w:val="76DF0C63"/>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52" w15:restartNumberingAfterBreak="0">
    <w:nsid w:val="7A4C1587"/>
    <w:multiLevelType w:val="multilevel"/>
    <w:tmpl w:val="97786FBA"/>
    <w:lvl w:ilvl="0">
      <w:start w:val="1"/>
      <w:numFmt w:val="decimal"/>
      <w:lvlText w:val="%1."/>
      <w:lvlJc w:val="left"/>
      <w:pPr>
        <w:ind w:left="360" w:hanging="360"/>
      </w:pPr>
    </w:lvl>
    <w:lvl w:ilvl="1">
      <w:start w:val="3"/>
      <w:numFmt w:val="decimal"/>
      <w:isLgl/>
      <w:lvlText w:val="%1.%2"/>
      <w:lvlJc w:val="left"/>
      <w:pPr>
        <w:ind w:left="3456" w:hanging="60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3936"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440"/>
      </w:pPr>
      <w:rPr>
        <w:rFonts w:hint="default"/>
      </w:rPr>
    </w:lvl>
    <w:lvl w:ilvl="6">
      <w:start w:val="1"/>
      <w:numFmt w:val="decimal"/>
      <w:isLgl/>
      <w:lvlText w:val="%1.%2.%3.%4.%5.%6.%7"/>
      <w:lvlJc w:val="left"/>
      <w:pPr>
        <w:ind w:left="4296" w:hanging="1440"/>
      </w:pPr>
      <w:rPr>
        <w:rFonts w:hint="default"/>
      </w:rPr>
    </w:lvl>
    <w:lvl w:ilvl="7">
      <w:start w:val="1"/>
      <w:numFmt w:val="decimal"/>
      <w:isLgl/>
      <w:lvlText w:val="%1.%2.%3.%4.%5.%6.%7.%8"/>
      <w:lvlJc w:val="left"/>
      <w:pPr>
        <w:ind w:left="4656" w:hanging="1800"/>
      </w:pPr>
      <w:rPr>
        <w:rFonts w:hint="default"/>
      </w:rPr>
    </w:lvl>
    <w:lvl w:ilvl="8">
      <w:start w:val="1"/>
      <w:numFmt w:val="decimal"/>
      <w:isLgl/>
      <w:lvlText w:val="%1.%2.%3.%4.%5.%6.%7.%8.%9"/>
      <w:lvlJc w:val="left"/>
      <w:pPr>
        <w:ind w:left="4656" w:hanging="1800"/>
      </w:pPr>
      <w:rPr>
        <w:rFonts w:hint="default"/>
      </w:rPr>
    </w:lvl>
  </w:abstractNum>
  <w:abstractNum w:abstractNumId="53" w15:restartNumberingAfterBreak="0">
    <w:nsid w:val="7BA70169"/>
    <w:multiLevelType w:val="hybridMultilevel"/>
    <w:tmpl w:val="A282E6EA"/>
    <w:lvl w:ilvl="0" w:tplc="2B4A2596">
      <w:start w:val="6"/>
      <w:numFmt w:val="decimal"/>
      <w:lvlText w:val="%1."/>
      <w:lvlJc w:val="left"/>
      <w:pPr>
        <w:ind w:left="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A3045BE">
      <w:start w:val="2"/>
      <w:numFmt w:val="lowerRoman"/>
      <w:lvlText w:val="%2)"/>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7127B4A">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2FC0802">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26CE368">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872652A">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DDA8D7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87C4D4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72A54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7BC805A0"/>
    <w:multiLevelType w:val="hybridMultilevel"/>
    <w:tmpl w:val="16A4D46C"/>
    <w:lvl w:ilvl="0" w:tplc="E30E1E82">
      <w:start w:val="8"/>
      <w:numFmt w:val="lowerRoman"/>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D2A0818">
      <w:start w:val="1"/>
      <w:numFmt w:val="lowerLetter"/>
      <w:lvlText w:val="%2"/>
      <w:lvlJc w:val="left"/>
      <w:pPr>
        <w:ind w:left="11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76E2846">
      <w:start w:val="1"/>
      <w:numFmt w:val="lowerRoman"/>
      <w:lvlText w:val="%3"/>
      <w:lvlJc w:val="left"/>
      <w:pPr>
        <w:ind w:left="19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BD87F7E">
      <w:start w:val="1"/>
      <w:numFmt w:val="decimal"/>
      <w:lvlText w:val="%4"/>
      <w:lvlJc w:val="left"/>
      <w:pPr>
        <w:ind w:left="26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DB89982">
      <w:start w:val="1"/>
      <w:numFmt w:val="lowerLetter"/>
      <w:lvlText w:val="%5"/>
      <w:lvlJc w:val="left"/>
      <w:pPr>
        <w:ind w:left="33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30C42DC">
      <w:start w:val="1"/>
      <w:numFmt w:val="lowerRoman"/>
      <w:lvlText w:val="%6"/>
      <w:lvlJc w:val="left"/>
      <w:pPr>
        <w:ind w:left="40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AD297C4">
      <w:start w:val="1"/>
      <w:numFmt w:val="decimal"/>
      <w:lvlText w:val="%7"/>
      <w:lvlJc w:val="left"/>
      <w:pPr>
        <w:ind w:left="4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4C29C8">
      <w:start w:val="1"/>
      <w:numFmt w:val="lowerLetter"/>
      <w:lvlText w:val="%8"/>
      <w:lvlJc w:val="left"/>
      <w:pPr>
        <w:ind w:left="5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70E4BC4">
      <w:start w:val="1"/>
      <w:numFmt w:val="lowerRoman"/>
      <w:lvlText w:val="%9"/>
      <w:lvlJc w:val="left"/>
      <w:pPr>
        <w:ind w:left="6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7BF9608A"/>
    <w:multiLevelType w:val="hybridMultilevel"/>
    <w:tmpl w:val="CADAB708"/>
    <w:lvl w:ilvl="0" w:tplc="53FAFFFC">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623D3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B0EFF26">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DA213F4">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AE680AE">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36483C">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6949438">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A969E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FD21540">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7C8E32F6"/>
    <w:multiLevelType w:val="multilevel"/>
    <w:tmpl w:val="83420388"/>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9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CD71637"/>
    <w:multiLevelType w:val="hybridMultilevel"/>
    <w:tmpl w:val="912A86B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num w:numId="1" w16cid:durableId="846406706">
    <w:abstractNumId w:val="43"/>
  </w:num>
  <w:num w:numId="2" w16cid:durableId="68433024">
    <w:abstractNumId w:val="26"/>
  </w:num>
  <w:num w:numId="3" w16cid:durableId="222178994">
    <w:abstractNumId w:val="44"/>
  </w:num>
  <w:num w:numId="4" w16cid:durableId="2120104264">
    <w:abstractNumId w:val="2"/>
  </w:num>
  <w:num w:numId="5" w16cid:durableId="947931788">
    <w:abstractNumId w:val="10"/>
  </w:num>
  <w:num w:numId="6" w16cid:durableId="1484156581">
    <w:abstractNumId w:val="8"/>
  </w:num>
  <w:num w:numId="7" w16cid:durableId="1712995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9386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584902">
    <w:abstractNumId w:val="5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0435280">
    <w:abstractNumId w:val="31"/>
  </w:num>
  <w:num w:numId="11" w16cid:durableId="534974694">
    <w:abstractNumId w:val="3"/>
  </w:num>
  <w:num w:numId="12" w16cid:durableId="209149923">
    <w:abstractNumId w:val="33"/>
  </w:num>
  <w:num w:numId="13" w16cid:durableId="1119572073">
    <w:abstractNumId w:val="12"/>
  </w:num>
  <w:num w:numId="14" w16cid:durableId="581767628">
    <w:abstractNumId w:val="46"/>
  </w:num>
  <w:num w:numId="15" w16cid:durableId="74471908">
    <w:abstractNumId w:val="22"/>
  </w:num>
  <w:num w:numId="16" w16cid:durableId="1219123893">
    <w:abstractNumId w:val="34"/>
  </w:num>
  <w:num w:numId="17" w16cid:durableId="161627112">
    <w:abstractNumId w:val="56"/>
  </w:num>
  <w:num w:numId="18" w16cid:durableId="98180726">
    <w:abstractNumId w:val="9"/>
  </w:num>
  <w:num w:numId="19" w16cid:durableId="1506479681">
    <w:abstractNumId w:val="5"/>
  </w:num>
  <w:num w:numId="20" w16cid:durableId="222644728">
    <w:abstractNumId w:val="27"/>
  </w:num>
  <w:num w:numId="21" w16cid:durableId="1840148882">
    <w:abstractNumId w:val="45"/>
  </w:num>
  <w:num w:numId="22" w16cid:durableId="767039625">
    <w:abstractNumId w:val="16"/>
  </w:num>
  <w:num w:numId="23" w16cid:durableId="1788425016">
    <w:abstractNumId w:val="11"/>
  </w:num>
  <w:num w:numId="24" w16cid:durableId="665087435">
    <w:abstractNumId w:val="39"/>
  </w:num>
  <w:num w:numId="25" w16cid:durableId="1102646777">
    <w:abstractNumId w:val="20"/>
  </w:num>
  <w:num w:numId="26" w16cid:durableId="1208761931">
    <w:abstractNumId w:val="24"/>
  </w:num>
  <w:num w:numId="27" w16cid:durableId="93014085">
    <w:abstractNumId w:val="25"/>
  </w:num>
  <w:num w:numId="28" w16cid:durableId="802041158">
    <w:abstractNumId w:val="47"/>
  </w:num>
  <w:num w:numId="29" w16cid:durableId="113407371">
    <w:abstractNumId w:val="21"/>
  </w:num>
  <w:num w:numId="30" w16cid:durableId="912474748">
    <w:abstractNumId w:val="40"/>
  </w:num>
  <w:num w:numId="31" w16cid:durableId="1254896315">
    <w:abstractNumId w:val="23"/>
  </w:num>
  <w:num w:numId="32" w16cid:durableId="1792554412">
    <w:abstractNumId w:val="6"/>
  </w:num>
  <w:num w:numId="33" w16cid:durableId="1000079733">
    <w:abstractNumId w:val="28"/>
  </w:num>
  <w:num w:numId="34" w16cid:durableId="605235313">
    <w:abstractNumId w:val="41"/>
  </w:num>
  <w:num w:numId="35" w16cid:durableId="899439780">
    <w:abstractNumId w:val="29"/>
  </w:num>
  <w:num w:numId="36" w16cid:durableId="1213734549">
    <w:abstractNumId w:val="30"/>
  </w:num>
  <w:num w:numId="37" w16cid:durableId="1721637547">
    <w:abstractNumId w:val="42"/>
  </w:num>
  <w:num w:numId="38" w16cid:durableId="1128203024">
    <w:abstractNumId w:val="37"/>
  </w:num>
  <w:num w:numId="39" w16cid:durableId="1946571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1925151">
    <w:abstractNumId w:val="5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8732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8465330">
    <w:abstractNumId w:val="36"/>
  </w:num>
  <w:num w:numId="43" w16cid:durableId="67963918">
    <w:abstractNumId w:val="13"/>
  </w:num>
  <w:num w:numId="44" w16cid:durableId="1607619740">
    <w:abstractNumId w:val="15"/>
  </w:num>
  <w:num w:numId="45" w16cid:durableId="1846045452">
    <w:abstractNumId w:val="19"/>
  </w:num>
  <w:num w:numId="46" w16cid:durableId="1188449709">
    <w:abstractNumId w:val="18"/>
  </w:num>
  <w:num w:numId="47" w16cid:durableId="1029911961">
    <w:abstractNumId w:val="52"/>
  </w:num>
  <w:num w:numId="48" w16cid:durableId="2056273924">
    <w:abstractNumId w:val="7"/>
  </w:num>
  <w:num w:numId="49" w16cid:durableId="14235190">
    <w:abstractNumId w:val="49"/>
  </w:num>
  <w:num w:numId="50" w16cid:durableId="27412071">
    <w:abstractNumId w:val="52"/>
    <w:lvlOverride w:ilvl="0">
      <w:startOverride w:val="1"/>
    </w:lvlOverride>
    <w:lvlOverride w:ilvl="1">
      <w:startOverride w:val="3"/>
    </w:lvlOverride>
    <w:lvlOverride w:ilvl="2">
      <w:startOverride w:val="2"/>
    </w:lvlOverride>
  </w:num>
  <w:num w:numId="51" w16cid:durableId="289897727">
    <w:abstractNumId w:val="52"/>
    <w:lvlOverride w:ilvl="0">
      <w:startOverride w:val="1"/>
    </w:lvlOverride>
    <w:lvlOverride w:ilvl="1">
      <w:startOverride w:val="2"/>
    </w:lvlOverride>
  </w:num>
  <w:num w:numId="52" w16cid:durableId="515461276">
    <w:abstractNumId w:val="32"/>
  </w:num>
  <w:num w:numId="53" w16cid:durableId="839275658">
    <w:abstractNumId w:val="38"/>
  </w:num>
  <w:num w:numId="54" w16cid:durableId="1644192722">
    <w:abstractNumId w:val="51"/>
  </w:num>
  <w:num w:numId="55" w16cid:durableId="1472210076">
    <w:abstractNumId w:val="14"/>
  </w:num>
  <w:num w:numId="56" w16cid:durableId="550650389">
    <w:abstractNumId w:val="35"/>
  </w:num>
  <w:num w:numId="57" w16cid:durableId="1759525053">
    <w:abstractNumId w:val="57"/>
  </w:num>
  <w:num w:numId="58" w16cid:durableId="1357003683">
    <w:abstractNumId w:val="17"/>
  </w:num>
  <w:num w:numId="59" w16cid:durableId="1390960562">
    <w:abstractNumId w:val="50"/>
  </w:num>
  <w:num w:numId="60" w16cid:durableId="208706917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81"/>
    <w:rsid w:val="00006C2F"/>
    <w:rsid w:val="00030D0B"/>
    <w:rsid w:val="00044729"/>
    <w:rsid w:val="00046563"/>
    <w:rsid w:val="00051581"/>
    <w:rsid w:val="000543A3"/>
    <w:rsid w:val="000614E4"/>
    <w:rsid w:val="00076865"/>
    <w:rsid w:val="00083D22"/>
    <w:rsid w:val="00095B89"/>
    <w:rsid w:val="000C69D8"/>
    <w:rsid w:val="000C7765"/>
    <w:rsid w:val="000E4E53"/>
    <w:rsid w:val="000E672D"/>
    <w:rsid w:val="00100D65"/>
    <w:rsid w:val="001060B4"/>
    <w:rsid w:val="00106BCA"/>
    <w:rsid w:val="00131743"/>
    <w:rsid w:val="00154AA4"/>
    <w:rsid w:val="00155FA4"/>
    <w:rsid w:val="001623CE"/>
    <w:rsid w:val="001745A8"/>
    <w:rsid w:val="00181D2A"/>
    <w:rsid w:val="00186350"/>
    <w:rsid w:val="00191C58"/>
    <w:rsid w:val="001B1056"/>
    <w:rsid w:val="001B4281"/>
    <w:rsid w:val="001B65C5"/>
    <w:rsid w:val="001D2840"/>
    <w:rsid w:val="001D419D"/>
    <w:rsid w:val="001D56BE"/>
    <w:rsid w:val="001E2BEE"/>
    <w:rsid w:val="001E51B8"/>
    <w:rsid w:val="001E67A3"/>
    <w:rsid w:val="001F6D45"/>
    <w:rsid w:val="00200AC1"/>
    <w:rsid w:val="00207057"/>
    <w:rsid w:val="0025531D"/>
    <w:rsid w:val="002639F4"/>
    <w:rsid w:val="002832ED"/>
    <w:rsid w:val="00287083"/>
    <w:rsid w:val="002A17E7"/>
    <w:rsid w:val="002A5C0B"/>
    <w:rsid w:val="002A7886"/>
    <w:rsid w:val="002B119D"/>
    <w:rsid w:val="002D1936"/>
    <w:rsid w:val="002D2638"/>
    <w:rsid w:val="002E2156"/>
    <w:rsid w:val="002E7C86"/>
    <w:rsid w:val="002F0256"/>
    <w:rsid w:val="002F198D"/>
    <w:rsid w:val="002F3E38"/>
    <w:rsid w:val="0030739A"/>
    <w:rsid w:val="0032607F"/>
    <w:rsid w:val="003431CA"/>
    <w:rsid w:val="003779C0"/>
    <w:rsid w:val="00382B2D"/>
    <w:rsid w:val="003B4AC8"/>
    <w:rsid w:val="003B6DF7"/>
    <w:rsid w:val="003D0F47"/>
    <w:rsid w:val="003D4809"/>
    <w:rsid w:val="003E7F5A"/>
    <w:rsid w:val="003F7AAA"/>
    <w:rsid w:val="0043024B"/>
    <w:rsid w:val="00446F8B"/>
    <w:rsid w:val="00451E4C"/>
    <w:rsid w:val="00454B50"/>
    <w:rsid w:val="004607FA"/>
    <w:rsid w:val="00464078"/>
    <w:rsid w:val="00472084"/>
    <w:rsid w:val="0048211A"/>
    <w:rsid w:val="0048496E"/>
    <w:rsid w:val="00494286"/>
    <w:rsid w:val="004B3BF9"/>
    <w:rsid w:val="004C5E84"/>
    <w:rsid w:val="004D5854"/>
    <w:rsid w:val="005128E7"/>
    <w:rsid w:val="00513F0B"/>
    <w:rsid w:val="00516654"/>
    <w:rsid w:val="00525401"/>
    <w:rsid w:val="00553A7D"/>
    <w:rsid w:val="005574EA"/>
    <w:rsid w:val="00567C48"/>
    <w:rsid w:val="00571E2D"/>
    <w:rsid w:val="005738AD"/>
    <w:rsid w:val="00576C38"/>
    <w:rsid w:val="00584AE3"/>
    <w:rsid w:val="005900DC"/>
    <w:rsid w:val="005B1B5C"/>
    <w:rsid w:val="005C436F"/>
    <w:rsid w:val="005E47DB"/>
    <w:rsid w:val="005E480F"/>
    <w:rsid w:val="005E79E4"/>
    <w:rsid w:val="00610B67"/>
    <w:rsid w:val="00626311"/>
    <w:rsid w:val="00632062"/>
    <w:rsid w:val="00656AA3"/>
    <w:rsid w:val="0067435E"/>
    <w:rsid w:val="00675007"/>
    <w:rsid w:val="006753EB"/>
    <w:rsid w:val="006805B7"/>
    <w:rsid w:val="00687412"/>
    <w:rsid w:val="00696EF0"/>
    <w:rsid w:val="006A1762"/>
    <w:rsid w:val="006B468B"/>
    <w:rsid w:val="006D418D"/>
    <w:rsid w:val="006F34C9"/>
    <w:rsid w:val="006F3766"/>
    <w:rsid w:val="00701A6C"/>
    <w:rsid w:val="00712BA3"/>
    <w:rsid w:val="00737593"/>
    <w:rsid w:val="00763EF5"/>
    <w:rsid w:val="007B10FC"/>
    <w:rsid w:val="007C2BD3"/>
    <w:rsid w:val="007D557E"/>
    <w:rsid w:val="007D5959"/>
    <w:rsid w:val="007D5A06"/>
    <w:rsid w:val="007E3A69"/>
    <w:rsid w:val="00805248"/>
    <w:rsid w:val="00815BBD"/>
    <w:rsid w:val="0082291E"/>
    <w:rsid w:val="00823410"/>
    <w:rsid w:val="0082704F"/>
    <w:rsid w:val="008270B7"/>
    <w:rsid w:val="00834B2B"/>
    <w:rsid w:val="0084380B"/>
    <w:rsid w:val="00846A56"/>
    <w:rsid w:val="00867A16"/>
    <w:rsid w:val="00870F27"/>
    <w:rsid w:val="008752E7"/>
    <w:rsid w:val="008869EA"/>
    <w:rsid w:val="008D0D8A"/>
    <w:rsid w:val="008E3E09"/>
    <w:rsid w:val="008F167D"/>
    <w:rsid w:val="008F37FE"/>
    <w:rsid w:val="00910C0A"/>
    <w:rsid w:val="00942260"/>
    <w:rsid w:val="0094231E"/>
    <w:rsid w:val="009528BF"/>
    <w:rsid w:val="00956B87"/>
    <w:rsid w:val="00977498"/>
    <w:rsid w:val="00982D03"/>
    <w:rsid w:val="00990EB2"/>
    <w:rsid w:val="009A01A6"/>
    <w:rsid w:val="009A031A"/>
    <w:rsid w:val="009A361E"/>
    <w:rsid w:val="009D7997"/>
    <w:rsid w:val="009E6219"/>
    <w:rsid w:val="009E7E56"/>
    <w:rsid w:val="009F3CDA"/>
    <w:rsid w:val="00A0155B"/>
    <w:rsid w:val="00A23669"/>
    <w:rsid w:val="00A34888"/>
    <w:rsid w:val="00A54150"/>
    <w:rsid w:val="00A71448"/>
    <w:rsid w:val="00A74C2A"/>
    <w:rsid w:val="00A92B13"/>
    <w:rsid w:val="00A963B0"/>
    <w:rsid w:val="00AA4B4B"/>
    <w:rsid w:val="00AA4D88"/>
    <w:rsid w:val="00AB5044"/>
    <w:rsid w:val="00AC7CCA"/>
    <w:rsid w:val="00AD6197"/>
    <w:rsid w:val="00AE7CA1"/>
    <w:rsid w:val="00AF24D5"/>
    <w:rsid w:val="00B0183D"/>
    <w:rsid w:val="00B04B84"/>
    <w:rsid w:val="00B07D01"/>
    <w:rsid w:val="00B25A4A"/>
    <w:rsid w:val="00B47900"/>
    <w:rsid w:val="00B566DB"/>
    <w:rsid w:val="00B65B81"/>
    <w:rsid w:val="00B758F5"/>
    <w:rsid w:val="00B75E8F"/>
    <w:rsid w:val="00B77E70"/>
    <w:rsid w:val="00B8463F"/>
    <w:rsid w:val="00B85E40"/>
    <w:rsid w:val="00BA095E"/>
    <w:rsid w:val="00BA51C1"/>
    <w:rsid w:val="00BB7A55"/>
    <w:rsid w:val="00BC7427"/>
    <w:rsid w:val="00BD6F92"/>
    <w:rsid w:val="00BE657A"/>
    <w:rsid w:val="00BF7DCB"/>
    <w:rsid w:val="00C01768"/>
    <w:rsid w:val="00C06570"/>
    <w:rsid w:val="00C1352D"/>
    <w:rsid w:val="00C31A34"/>
    <w:rsid w:val="00C31A84"/>
    <w:rsid w:val="00C341F0"/>
    <w:rsid w:val="00C410AB"/>
    <w:rsid w:val="00C52FA0"/>
    <w:rsid w:val="00C62025"/>
    <w:rsid w:val="00C7020C"/>
    <w:rsid w:val="00C834E9"/>
    <w:rsid w:val="00CA14EA"/>
    <w:rsid w:val="00CB748D"/>
    <w:rsid w:val="00CE71C5"/>
    <w:rsid w:val="00CF23A5"/>
    <w:rsid w:val="00D00495"/>
    <w:rsid w:val="00D00E8B"/>
    <w:rsid w:val="00D459B8"/>
    <w:rsid w:val="00D47AD9"/>
    <w:rsid w:val="00D60C4A"/>
    <w:rsid w:val="00D6407E"/>
    <w:rsid w:val="00D709F0"/>
    <w:rsid w:val="00D7283B"/>
    <w:rsid w:val="00D73020"/>
    <w:rsid w:val="00D80ECD"/>
    <w:rsid w:val="00D919F6"/>
    <w:rsid w:val="00DA229F"/>
    <w:rsid w:val="00DB35E9"/>
    <w:rsid w:val="00DD6879"/>
    <w:rsid w:val="00DE1E14"/>
    <w:rsid w:val="00E10B27"/>
    <w:rsid w:val="00E20641"/>
    <w:rsid w:val="00E55BAD"/>
    <w:rsid w:val="00E57D63"/>
    <w:rsid w:val="00E66A59"/>
    <w:rsid w:val="00E86544"/>
    <w:rsid w:val="00E869C2"/>
    <w:rsid w:val="00EA092B"/>
    <w:rsid w:val="00EB1AB9"/>
    <w:rsid w:val="00EB639A"/>
    <w:rsid w:val="00F00B4B"/>
    <w:rsid w:val="00F01EBD"/>
    <w:rsid w:val="00F054A5"/>
    <w:rsid w:val="00F425EC"/>
    <w:rsid w:val="00F64DD1"/>
    <w:rsid w:val="00F82376"/>
    <w:rsid w:val="00F909C2"/>
    <w:rsid w:val="00FA06E2"/>
    <w:rsid w:val="00FA1C26"/>
    <w:rsid w:val="00FB336C"/>
    <w:rsid w:val="00FD0507"/>
    <w:rsid w:val="00FD5CC9"/>
    <w:rsid w:val="00FE09DD"/>
    <w:rsid w:val="00FE58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FBE3"/>
  <w15:chartTrackingRefBased/>
  <w15:docId w15:val="{8D4FE5C6-709A-4E8B-88E7-F8D34829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84"/>
    <w:pPr>
      <w:jc w:val="both"/>
    </w:pPr>
    <w:rPr>
      <w:rFonts w:ascii="Arial" w:hAnsi="Arial"/>
      <w:sz w:val="24"/>
    </w:rPr>
  </w:style>
  <w:style w:type="paragraph" w:styleId="Heading1">
    <w:name w:val="heading 1"/>
    <w:next w:val="Normal"/>
    <w:link w:val="Heading1Char"/>
    <w:autoRedefine/>
    <w:uiPriority w:val="9"/>
    <w:qFormat/>
    <w:rsid w:val="0082704F"/>
    <w:pPr>
      <w:keepNext/>
      <w:keepLines/>
      <w:spacing w:before="240"/>
      <w:ind w:right="258"/>
      <w:jc w:val="center"/>
      <w:outlineLvl w:val="0"/>
    </w:pPr>
    <w:rPr>
      <w:rFonts w:ascii="Arial" w:eastAsia="Arial" w:hAnsi="Arial" w:cs="Arial"/>
      <w:b/>
      <w:caps/>
      <w:color w:val="000000"/>
      <w:kern w:val="2"/>
      <w:sz w:val="36"/>
      <w:u w:val="single" w:color="000000"/>
      <w:lang w:eastAsia="en-IN"/>
      <w14:ligatures w14:val="standardContextual"/>
    </w:rPr>
  </w:style>
  <w:style w:type="paragraph" w:styleId="Heading2">
    <w:name w:val="heading 2"/>
    <w:next w:val="Normal"/>
    <w:link w:val="Heading2Char"/>
    <w:autoRedefine/>
    <w:uiPriority w:val="9"/>
    <w:unhideWhenUsed/>
    <w:qFormat/>
    <w:rsid w:val="00553A7D"/>
    <w:pPr>
      <w:keepNext/>
      <w:keepLines/>
      <w:spacing w:after="0"/>
      <w:ind w:left="360" w:hanging="360"/>
      <w:jc w:val="center"/>
      <w:outlineLvl w:val="1"/>
    </w:pPr>
    <w:rPr>
      <w:rFonts w:ascii="Arial" w:eastAsia="Arial" w:hAnsi="Arial" w:cs="Arial"/>
      <w:b/>
      <w:caps/>
      <w:color w:val="000000"/>
      <w:kern w:val="2"/>
      <w:sz w:val="24"/>
      <w:u w:val="single" w:color="000000"/>
      <w:lang w:eastAsia="en-IN"/>
      <w14:ligatures w14:val="standardContextual"/>
    </w:rPr>
  </w:style>
  <w:style w:type="paragraph" w:styleId="Heading3">
    <w:name w:val="heading 3"/>
    <w:next w:val="Normal"/>
    <w:link w:val="Heading3Char"/>
    <w:autoRedefine/>
    <w:uiPriority w:val="9"/>
    <w:unhideWhenUsed/>
    <w:qFormat/>
    <w:rsid w:val="00FE09DD"/>
    <w:pPr>
      <w:keepNext/>
      <w:keepLines/>
      <w:numPr>
        <w:numId w:val="48"/>
      </w:numPr>
      <w:spacing w:after="1" w:line="256" w:lineRule="auto"/>
      <w:ind w:left="360" w:right="4"/>
      <w:jc w:val="both"/>
      <w:outlineLvl w:val="2"/>
    </w:pPr>
    <w:rPr>
      <w:rFonts w:ascii="Arial" w:eastAsia="Arial" w:hAnsi="Arial" w:cs="Arial"/>
      <w:b/>
      <w:caps/>
      <w:kern w:val="2"/>
      <w:sz w:val="24"/>
      <w:u w:color="000000"/>
      <w:lang w:eastAsia="en-IN"/>
      <w14:ligatures w14:val="standardContextual"/>
    </w:rPr>
  </w:style>
  <w:style w:type="paragraph" w:styleId="Heading4">
    <w:name w:val="heading 4"/>
    <w:basedOn w:val="Normal"/>
    <w:next w:val="Normal"/>
    <w:link w:val="Heading4Char"/>
    <w:autoRedefine/>
    <w:uiPriority w:val="9"/>
    <w:unhideWhenUsed/>
    <w:qFormat/>
    <w:rsid w:val="00BB7A55"/>
    <w:pPr>
      <w:keepNext/>
      <w:keepLines/>
      <w:spacing w:before="40" w:after="0"/>
      <w:outlineLvl w:val="3"/>
    </w:pPr>
    <w:rPr>
      <w:rFonts w:eastAsia="Arial" w:cstheme="majorBidi"/>
      <w:iCs/>
      <w:u w:color="000000"/>
    </w:rPr>
  </w:style>
  <w:style w:type="paragraph" w:styleId="Heading5">
    <w:name w:val="heading 5"/>
    <w:basedOn w:val="Normal"/>
    <w:next w:val="Normal"/>
    <w:link w:val="Heading5Char"/>
    <w:uiPriority w:val="9"/>
    <w:semiHidden/>
    <w:unhideWhenUsed/>
    <w:qFormat/>
    <w:rsid w:val="003D48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7C2BD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361E"/>
    <w:pPr>
      <w:keepNext/>
      <w:keepLines/>
      <w:spacing w:before="40" w:after="0"/>
      <w:outlineLvl w:val="7"/>
    </w:pPr>
    <w:rPr>
      <w:rFonts w:asciiTheme="majorHAnsi" w:eastAsiaTheme="majorEastAsia" w:hAnsiTheme="majorHAnsi" w:cstheme="majorBidi"/>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56BE"/>
    <w:pPr>
      <w:autoSpaceDE w:val="0"/>
      <w:autoSpaceDN w:val="0"/>
      <w:adjustRightInd w:val="0"/>
      <w:spacing w:after="0" w:line="240" w:lineRule="auto"/>
    </w:pPr>
    <w:rPr>
      <w:rFonts w:ascii="Monotype Corsiva" w:hAnsi="Monotype Corsiva" w:cs="Monotype Corsiva"/>
      <w:color w:val="000000"/>
      <w:sz w:val="24"/>
      <w:szCs w:val="24"/>
    </w:rPr>
  </w:style>
  <w:style w:type="paragraph" w:styleId="ListParagraph">
    <w:name w:val="List Paragraph"/>
    <w:basedOn w:val="Normal"/>
    <w:uiPriority w:val="34"/>
    <w:qFormat/>
    <w:rsid w:val="006F3766"/>
    <w:pPr>
      <w:ind w:left="720"/>
      <w:contextualSpacing/>
    </w:pPr>
  </w:style>
  <w:style w:type="table" w:styleId="TableGrid">
    <w:name w:val="Table Grid"/>
    <w:basedOn w:val="TableNormal"/>
    <w:uiPriority w:val="59"/>
    <w:rsid w:val="00AD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05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B1056"/>
    <w:rPr>
      <w:rFonts w:ascii="Segoe UI" w:hAnsi="Segoe UI" w:cs="Mangal"/>
      <w:sz w:val="18"/>
      <w:szCs w:val="16"/>
    </w:rPr>
  </w:style>
  <w:style w:type="paragraph" w:styleId="Subtitle">
    <w:name w:val="Subtitle"/>
    <w:basedOn w:val="Normal"/>
    <w:next w:val="Normal"/>
    <w:link w:val="SubtitleChar"/>
    <w:uiPriority w:val="11"/>
    <w:qFormat/>
    <w:rsid w:val="003F7AAA"/>
    <w:pPr>
      <w:numPr>
        <w:ilvl w:val="1"/>
      </w:numPr>
      <w:spacing w:line="252"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7AAA"/>
    <w:rPr>
      <w:rFonts w:eastAsiaTheme="minorEastAsia"/>
      <w:color w:val="5A5A5A" w:themeColor="text1" w:themeTint="A5"/>
      <w:spacing w:val="15"/>
    </w:rPr>
  </w:style>
  <w:style w:type="table" w:customStyle="1" w:styleId="TableGrid0">
    <w:name w:val="TableGrid"/>
    <w:rsid w:val="00C341F0"/>
    <w:pPr>
      <w:spacing w:after="0" w:line="240" w:lineRule="auto"/>
    </w:pPr>
    <w:rPr>
      <w:rFonts w:eastAsia="Times New Roman"/>
      <w:kern w:val="2"/>
      <w:lang w:eastAsia="en-IN"/>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6753EB"/>
    <w:rPr>
      <w:color w:val="0563C1" w:themeColor="hyperlink"/>
      <w:u w:val="single"/>
    </w:rPr>
  </w:style>
  <w:style w:type="table" w:customStyle="1" w:styleId="TableGrid10">
    <w:name w:val="Table Grid10"/>
    <w:basedOn w:val="TableNormal"/>
    <w:next w:val="TableGrid"/>
    <w:uiPriority w:val="59"/>
    <w:rsid w:val="00EB639A"/>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04F"/>
    <w:rPr>
      <w:rFonts w:ascii="Arial" w:eastAsia="Arial" w:hAnsi="Arial" w:cs="Arial"/>
      <w:b/>
      <w:caps/>
      <w:color w:val="000000"/>
      <w:kern w:val="2"/>
      <w:sz w:val="36"/>
      <w:u w:val="single" w:color="000000"/>
      <w:lang w:eastAsia="en-IN"/>
      <w14:ligatures w14:val="standardContextual"/>
    </w:rPr>
  </w:style>
  <w:style w:type="character" w:customStyle="1" w:styleId="Heading2Char">
    <w:name w:val="Heading 2 Char"/>
    <w:basedOn w:val="DefaultParagraphFont"/>
    <w:link w:val="Heading2"/>
    <w:uiPriority w:val="9"/>
    <w:rsid w:val="00553A7D"/>
    <w:rPr>
      <w:rFonts w:ascii="Arial" w:eastAsia="Arial" w:hAnsi="Arial" w:cs="Arial"/>
      <w:b/>
      <w:caps/>
      <w:color w:val="000000"/>
      <w:kern w:val="2"/>
      <w:sz w:val="24"/>
      <w:u w:val="single" w:color="000000"/>
      <w:lang w:eastAsia="en-IN"/>
      <w14:ligatures w14:val="standardContextual"/>
    </w:rPr>
  </w:style>
  <w:style w:type="character" w:customStyle="1" w:styleId="Heading3Char">
    <w:name w:val="Heading 3 Char"/>
    <w:basedOn w:val="DefaultParagraphFont"/>
    <w:link w:val="Heading3"/>
    <w:uiPriority w:val="9"/>
    <w:rsid w:val="00FE09DD"/>
    <w:rPr>
      <w:rFonts w:ascii="Arial" w:eastAsia="Arial" w:hAnsi="Arial" w:cs="Arial"/>
      <w:b/>
      <w:caps/>
      <w:kern w:val="2"/>
      <w:sz w:val="24"/>
      <w:u w:color="000000"/>
      <w:lang w:eastAsia="en-IN"/>
      <w14:ligatures w14:val="standardContextual"/>
    </w:rPr>
  </w:style>
  <w:style w:type="numbering" w:customStyle="1" w:styleId="NoList1">
    <w:name w:val="No List1"/>
    <w:next w:val="NoList"/>
    <w:uiPriority w:val="99"/>
    <w:semiHidden/>
    <w:unhideWhenUsed/>
    <w:rsid w:val="00EB639A"/>
  </w:style>
  <w:style w:type="table" w:customStyle="1" w:styleId="TableGrid1">
    <w:name w:val="TableGrid1"/>
    <w:rsid w:val="00EB639A"/>
    <w:pPr>
      <w:spacing w:after="0" w:line="240" w:lineRule="auto"/>
    </w:pPr>
    <w:rPr>
      <w:rFonts w:eastAsia="Times New Roman"/>
      <w:kern w:val="2"/>
      <w:lang w:eastAsia="en-IN"/>
      <w14:ligatures w14:val="standardContextual"/>
    </w:rPr>
    <w:tblPr>
      <w:tblCellMar>
        <w:top w:w="0" w:type="dxa"/>
        <w:left w:w="0" w:type="dxa"/>
        <w:bottom w:w="0" w:type="dxa"/>
        <w:right w:w="0" w:type="dxa"/>
      </w:tblCellMar>
    </w:tblPr>
  </w:style>
  <w:style w:type="table" w:customStyle="1" w:styleId="TableGrid2">
    <w:name w:val="TableGrid2"/>
    <w:rsid w:val="00154AA4"/>
    <w:pPr>
      <w:spacing w:after="0" w:line="240" w:lineRule="auto"/>
    </w:pPr>
    <w:rPr>
      <w:rFonts w:ascii="Calibri" w:eastAsia="Times New Roman" w:hAnsi="Calibri" w:cs="Mangal"/>
      <w:kern w:val="2"/>
      <w:lang w:eastAsia="en-IN"/>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A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7E7"/>
  </w:style>
  <w:style w:type="paragraph" w:styleId="Footer">
    <w:name w:val="footer"/>
    <w:basedOn w:val="Normal"/>
    <w:link w:val="FooterChar"/>
    <w:uiPriority w:val="99"/>
    <w:unhideWhenUsed/>
    <w:rsid w:val="002A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7E7"/>
  </w:style>
  <w:style w:type="character" w:customStyle="1" w:styleId="Heading8Char">
    <w:name w:val="Heading 8 Char"/>
    <w:basedOn w:val="DefaultParagraphFont"/>
    <w:link w:val="Heading8"/>
    <w:uiPriority w:val="9"/>
    <w:semiHidden/>
    <w:rsid w:val="009A361E"/>
    <w:rPr>
      <w:rFonts w:asciiTheme="majorHAnsi" w:eastAsiaTheme="majorEastAsia" w:hAnsiTheme="majorHAnsi" w:cstheme="majorBidi"/>
      <w:color w:val="272727" w:themeColor="text1" w:themeTint="D8"/>
      <w:sz w:val="21"/>
      <w:szCs w:val="19"/>
    </w:rPr>
  </w:style>
  <w:style w:type="table" w:customStyle="1" w:styleId="TableGrid3">
    <w:name w:val="TableGrid3"/>
    <w:rsid w:val="009A361E"/>
    <w:pPr>
      <w:spacing w:after="0" w:line="240" w:lineRule="auto"/>
    </w:pPr>
    <w:rPr>
      <w:rFonts w:ascii="Calibri" w:eastAsia="Times New Roman" w:hAnsi="Calibri" w:cs="Mangal"/>
      <w:kern w:val="2"/>
      <w:lang w:eastAsia="en-IN"/>
      <w14:ligatures w14:val="standardContextual"/>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7C2BD3"/>
    <w:rPr>
      <w:rFonts w:asciiTheme="majorHAnsi" w:eastAsiaTheme="majorEastAsia" w:hAnsiTheme="majorHAnsi" w:cstheme="majorBidi"/>
      <w:i/>
      <w:iCs/>
      <w:color w:val="1F4D78" w:themeColor="accent1" w:themeShade="7F"/>
    </w:rPr>
  </w:style>
  <w:style w:type="table" w:customStyle="1" w:styleId="TableGrid4">
    <w:name w:val="TableGrid4"/>
    <w:rsid w:val="007C2BD3"/>
    <w:pPr>
      <w:spacing w:after="0" w:line="240" w:lineRule="auto"/>
    </w:pPr>
    <w:rPr>
      <w:rFonts w:ascii="Calibri" w:eastAsia="Times New Roman" w:hAnsi="Calibri" w:cs="Mangal"/>
      <w:kern w:val="2"/>
      <w:lang w:eastAsia="en-IN"/>
      <w14:ligatures w14:val="standardContextual"/>
    </w:rPr>
    <w:tblPr>
      <w:tblCellMar>
        <w:top w:w="0" w:type="dxa"/>
        <w:left w:w="0" w:type="dxa"/>
        <w:bottom w:w="0" w:type="dxa"/>
        <w:right w:w="0" w:type="dxa"/>
      </w:tblCellMar>
    </w:tblPr>
  </w:style>
  <w:style w:type="table" w:customStyle="1" w:styleId="TableGrid5">
    <w:name w:val="TableGrid5"/>
    <w:rsid w:val="007C2BD3"/>
    <w:pPr>
      <w:spacing w:after="0" w:line="240" w:lineRule="auto"/>
    </w:pPr>
    <w:rPr>
      <w:rFonts w:ascii="Calibri" w:eastAsia="Times New Roman" w:hAnsi="Calibri" w:cs="Mangal"/>
      <w:kern w:val="2"/>
      <w:lang w:eastAsia="en-IN"/>
      <w14:ligatures w14:val="standardContextual"/>
    </w:rPr>
    <w:tblPr>
      <w:tblCellMar>
        <w:top w:w="0" w:type="dxa"/>
        <w:left w:w="0" w:type="dxa"/>
        <w:bottom w:w="0" w:type="dxa"/>
        <w:right w:w="0" w:type="dxa"/>
      </w:tblCellMar>
    </w:tblPr>
  </w:style>
  <w:style w:type="table" w:customStyle="1" w:styleId="TableGrid6">
    <w:name w:val="TableGrid6"/>
    <w:rsid w:val="00F909C2"/>
    <w:pPr>
      <w:spacing w:after="0" w:line="240" w:lineRule="auto"/>
    </w:pPr>
    <w:rPr>
      <w:rFonts w:eastAsia="Times New Roman"/>
      <w:kern w:val="2"/>
      <w:lang w:eastAsia="en-IN"/>
      <w14:ligatures w14:val="standardContextual"/>
    </w:rPr>
    <w:tblPr>
      <w:tblCellMar>
        <w:top w:w="0" w:type="dxa"/>
        <w:left w:w="0" w:type="dxa"/>
        <w:bottom w:w="0" w:type="dxa"/>
        <w:right w:w="0" w:type="dxa"/>
      </w:tblCellMar>
    </w:tblPr>
  </w:style>
  <w:style w:type="table" w:customStyle="1" w:styleId="TableGrid7">
    <w:name w:val="TableGrid7"/>
    <w:rsid w:val="00F909C2"/>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 w:type="table" w:customStyle="1" w:styleId="TableGrid8">
    <w:name w:val="TableGrid8"/>
    <w:rsid w:val="00B0183D"/>
    <w:pPr>
      <w:spacing w:after="0" w:line="240" w:lineRule="auto"/>
    </w:pPr>
    <w:rPr>
      <w:rFonts w:eastAsia="Times New Roman"/>
      <w:kern w:val="2"/>
      <w:lang w:eastAsia="en-IN"/>
      <w14:ligatures w14:val="standardContextual"/>
    </w:rPr>
    <w:tblPr>
      <w:tblCellMar>
        <w:top w:w="0" w:type="dxa"/>
        <w:left w:w="0" w:type="dxa"/>
        <w:bottom w:w="0" w:type="dxa"/>
        <w:right w:w="0" w:type="dxa"/>
      </w:tblCellMar>
    </w:tblPr>
  </w:style>
  <w:style w:type="table" w:customStyle="1" w:styleId="TableGrid9">
    <w:name w:val="TableGrid9"/>
    <w:rsid w:val="000E672D"/>
    <w:pPr>
      <w:spacing w:after="0" w:line="240" w:lineRule="auto"/>
    </w:pPr>
    <w:rPr>
      <w:rFonts w:eastAsia="Times New Roman"/>
      <w:kern w:val="2"/>
      <w:lang w:eastAsia="en-IN"/>
      <w14:ligatures w14:val="standardContextual"/>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D4809"/>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1B4281"/>
    <w:rPr>
      <w:sz w:val="16"/>
      <w:szCs w:val="16"/>
    </w:rPr>
  </w:style>
  <w:style w:type="paragraph" w:styleId="CommentText">
    <w:name w:val="annotation text"/>
    <w:basedOn w:val="Normal"/>
    <w:link w:val="CommentTextChar"/>
    <w:uiPriority w:val="99"/>
    <w:unhideWhenUsed/>
    <w:rsid w:val="001B4281"/>
    <w:pPr>
      <w:spacing w:line="240" w:lineRule="auto"/>
    </w:pPr>
    <w:rPr>
      <w:sz w:val="20"/>
      <w:szCs w:val="18"/>
    </w:rPr>
  </w:style>
  <w:style w:type="character" w:customStyle="1" w:styleId="CommentTextChar">
    <w:name w:val="Comment Text Char"/>
    <w:basedOn w:val="DefaultParagraphFont"/>
    <w:link w:val="CommentText"/>
    <w:uiPriority w:val="99"/>
    <w:rsid w:val="001B4281"/>
    <w:rPr>
      <w:sz w:val="20"/>
      <w:szCs w:val="18"/>
    </w:rPr>
  </w:style>
  <w:style w:type="paragraph" w:styleId="CommentSubject">
    <w:name w:val="annotation subject"/>
    <w:basedOn w:val="CommentText"/>
    <w:next w:val="CommentText"/>
    <w:link w:val="CommentSubjectChar"/>
    <w:uiPriority w:val="99"/>
    <w:semiHidden/>
    <w:unhideWhenUsed/>
    <w:rsid w:val="001B4281"/>
    <w:rPr>
      <w:b/>
      <w:bCs/>
    </w:rPr>
  </w:style>
  <w:style w:type="character" w:customStyle="1" w:styleId="CommentSubjectChar">
    <w:name w:val="Comment Subject Char"/>
    <w:basedOn w:val="CommentTextChar"/>
    <w:link w:val="CommentSubject"/>
    <w:uiPriority w:val="99"/>
    <w:semiHidden/>
    <w:rsid w:val="001B4281"/>
    <w:rPr>
      <w:b/>
      <w:bCs/>
      <w:sz w:val="20"/>
      <w:szCs w:val="18"/>
    </w:rPr>
  </w:style>
  <w:style w:type="paragraph" w:styleId="Revision">
    <w:name w:val="Revision"/>
    <w:hidden/>
    <w:uiPriority w:val="99"/>
    <w:semiHidden/>
    <w:rsid w:val="00C62025"/>
    <w:pPr>
      <w:spacing w:after="0" w:line="240" w:lineRule="auto"/>
    </w:pPr>
  </w:style>
  <w:style w:type="character" w:styleId="UnresolvedMention">
    <w:name w:val="Unresolved Mention"/>
    <w:basedOn w:val="DefaultParagraphFont"/>
    <w:uiPriority w:val="99"/>
    <w:semiHidden/>
    <w:unhideWhenUsed/>
    <w:rsid w:val="001F6D45"/>
    <w:rPr>
      <w:color w:val="605E5C"/>
      <w:shd w:val="clear" w:color="auto" w:fill="E1DFDD"/>
    </w:rPr>
  </w:style>
  <w:style w:type="table" w:customStyle="1" w:styleId="TableGrid101">
    <w:name w:val="Table Grid101"/>
    <w:basedOn w:val="TableNormal"/>
    <w:next w:val="TableGrid"/>
    <w:uiPriority w:val="59"/>
    <w:rsid w:val="00CB748D"/>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66A59"/>
    <w:pPr>
      <w:ind w:right="0"/>
      <w:jc w:val="left"/>
      <w:outlineLvl w:val="9"/>
    </w:pPr>
    <w:rPr>
      <w:rFonts w:asciiTheme="majorHAnsi" w:eastAsiaTheme="majorEastAsia" w:hAnsiTheme="majorHAnsi" w:cstheme="majorBidi"/>
      <w:b w:val="0"/>
      <w:color w:val="2E74B5" w:themeColor="accent1" w:themeShade="BF"/>
      <w:kern w:val="0"/>
      <w:szCs w:val="32"/>
      <w:u w:val="none"/>
      <w:lang w:val="en-US" w:eastAsia="en-US" w:bidi="ar-SA"/>
      <w14:ligatures w14:val="none"/>
    </w:rPr>
  </w:style>
  <w:style w:type="paragraph" w:styleId="TOC1">
    <w:name w:val="toc 1"/>
    <w:basedOn w:val="Normal"/>
    <w:next w:val="Normal"/>
    <w:autoRedefine/>
    <w:uiPriority w:val="39"/>
    <w:unhideWhenUsed/>
    <w:rsid w:val="00687412"/>
    <w:pPr>
      <w:tabs>
        <w:tab w:val="left" w:pos="426"/>
        <w:tab w:val="right" w:leader="dot" w:pos="9016"/>
      </w:tabs>
      <w:spacing w:after="100"/>
    </w:pPr>
  </w:style>
  <w:style w:type="paragraph" w:styleId="TOC3">
    <w:name w:val="toc 3"/>
    <w:basedOn w:val="Normal"/>
    <w:next w:val="Normal"/>
    <w:autoRedefine/>
    <w:uiPriority w:val="39"/>
    <w:unhideWhenUsed/>
    <w:rsid w:val="00687412"/>
    <w:pPr>
      <w:tabs>
        <w:tab w:val="left" w:pos="1134"/>
        <w:tab w:val="right" w:leader="dot" w:pos="9016"/>
      </w:tabs>
      <w:spacing w:after="100"/>
      <w:ind w:left="426"/>
    </w:pPr>
  </w:style>
  <w:style w:type="paragraph" w:styleId="TOC2">
    <w:name w:val="toc 2"/>
    <w:basedOn w:val="Normal"/>
    <w:next w:val="Normal"/>
    <w:autoRedefine/>
    <w:uiPriority w:val="39"/>
    <w:unhideWhenUsed/>
    <w:rsid w:val="00910C0A"/>
    <w:pPr>
      <w:tabs>
        <w:tab w:val="left" w:pos="660"/>
        <w:tab w:val="right" w:leader="dot" w:pos="9016"/>
      </w:tabs>
      <w:spacing w:after="100"/>
      <w:ind w:left="220"/>
    </w:pPr>
    <w:rPr>
      <w:rFonts w:eastAsiaTheme="minorEastAsia" w:cs="Times New Roman"/>
      <w:szCs w:val="22"/>
      <w:lang w:val="en-US" w:bidi="ar-SA"/>
    </w:rPr>
  </w:style>
  <w:style w:type="character" w:customStyle="1" w:styleId="Heading4Char">
    <w:name w:val="Heading 4 Char"/>
    <w:basedOn w:val="DefaultParagraphFont"/>
    <w:link w:val="Heading4"/>
    <w:uiPriority w:val="9"/>
    <w:rsid w:val="00BB7A55"/>
    <w:rPr>
      <w:rFonts w:ascii="Arial" w:eastAsia="Arial" w:hAnsi="Arial" w:cstheme="majorBidi"/>
      <w:iCs/>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63073">
      <w:bodyDiv w:val="1"/>
      <w:marLeft w:val="0"/>
      <w:marRight w:val="0"/>
      <w:marTop w:val="0"/>
      <w:marBottom w:val="0"/>
      <w:divBdr>
        <w:top w:val="none" w:sz="0" w:space="0" w:color="auto"/>
        <w:left w:val="none" w:sz="0" w:space="0" w:color="auto"/>
        <w:bottom w:val="none" w:sz="0" w:space="0" w:color="auto"/>
        <w:right w:val="none" w:sz="0" w:space="0" w:color="auto"/>
      </w:divBdr>
    </w:div>
    <w:div w:id="619918596">
      <w:bodyDiv w:val="1"/>
      <w:marLeft w:val="0"/>
      <w:marRight w:val="0"/>
      <w:marTop w:val="0"/>
      <w:marBottom w:val="0"/>
      <w:divBdr>
        <w:top w:val="none" w:sz="0" w:space="0" w:color="auto"/>
        <w:left w:val="none" w:sz="0" w:space="0" w:color="auto"/>
        <w:bottom w:val="none" w:sz="0" w:space="0" w:color="auto"/>
        <w:right w:val="none" w:sz="0" w:space="0" w:color="auto"/>
      </w:divBdr>
    </w:div>
    <w:div w:id="896937983">
      <w:bodyDiv w:val="1"/>
      <w:marLeft w:val="0"/>
      <w:marRight w:val="0"/>
      <w:marTop w:val="0"/>
      <w:marBottom w:val="0"/>
      <w:divBdr>
        <w:top w:val="none" w:sz="0" w:space="0" w:color="auto"/>
        <w:left w:val="none" w:sz="0" w:space="0" w:color="auto"/>
        <w:bottom w:val="none" w:sz="0" w:space="0" w:color="auto"/>
        <w:right w:val="none" w:sz="0" w:space="0" w:color="auto"/>
      </w:divBdr>
    </w:div>
    <w:div w:id="1190024700">
      <w:bodyDiv w:val="1"/>
      <w:marLeft w:val="0"/>
      <w:marRight w:val="0"/>
      <w:marTop w:val="0"/>
      <w:marBottom w:val="0"/>
      <w:divBdr>
        <w:top w:val="none" w:sz="0" w:space="0" w:color="auto"/>
        <w:left w:val="none" w:sz="0" w:space="0" w:color="auto"/>
        <w:bottom w:val="none" w:sz="0" w:space="0" w:color="auto"/>
        <w:right w:val="none" w:sz="0" w:space="0" w:color="auto"/>
      </w:divBdr>
    </w:div>
    <w:div w:id="2072774646">
      <w:bodyDiv w:val="1"/>
      <w:marLeft w:val="0"/>
      <w:marRight w:val="0"/>
      <w:marTop w:val="0"/>
      <w:marBottom w:val="0"/>
      <w:divBdr>
        <w:top w:val="none" w:sz="0" w:space="0" w:color="auto"/>
        <w:left w:val="none" w:sz="0" w:space="0" w:color="auto"/>
        <w:bottom w:val="none" w:sz="0" w:space="0" w:color="auto"/>
        <w:right w:val="none" w:sz="0" w:space="0" w:color="auto"/>
      </w:divBdr>
    </w:div>
    <w:div w:id="21113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gciskol.gov.in" TargetMode="External"/><Relationship Id="rId18" Type="http://schemas.openxmlformats.org/officeDocument/2006/relationships/hyperlink" Target="http://www.dgciskol.gov.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bi.org.in" TargetMode="External"/><Relationship Id="rId17" Type="http://schemas.openxmlformats.org/officeDocument/2006/relationships/hyperlink" Target="http://www.rbi.org.in" TargetMode="External"/><Relationship Id="rId2" Type="http://schemas.openxmlformats.org/officeDocument/2006/relationships/numbering" Target="numbering.xml"/><Relationship Id="rId16" Type="http://schemas.openxmlformats.org/officeDocument/2006/relationships/hyperlink" Target="mailto:edlucknow@rbi.org.in" TargetMode="External"/><Relationship Id="rId20" Type="http://schemas.openxmlformats.org/officeDocument/2006/relationships/hyperlink" Target="mailto:edlucknow@rb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ciskol.gov.in" TargetMode="External"/><Relationship Id="rId5" Type="http://schemas.openxmlformats.org/officeDocument/2006/relationships/webSettings" Target="webSettings.xml"/><Relationship Id="rId15" Type="http://schemas.openxmlformats.org/officeDocument/2006/relationships/hyperlink" Target="https://www.rbi.org.in/" TargetMode="External"/><Relationship Id="rId23" Type="http://schemas.openxmlformats.org/officeDocument/2006/relationships/theme" Target="theme/theme1.xml"/><Relationship Id="rId10" Type="http://schemas.openxmlformats.org/officeDocument/2006/relationships/hyperlink" Target="http://www.rbi.org.in" TargetMode="External"/><Relationship Id="rId19" Type="http://schemas.openxmlformats.org/officeDocument/2006/relationships/hyperlink" Target="http://www.rbi.org.in" TargetMode="External"/><Relationship Id="rId4" Type="http://schemas.openxmlformats.org/officeDocument/2006/relationships/settings" Target="settings.xml"/><Relationship Id="rId9" Type="http://schemas.openxmlformats.org/officeDocument/2006/relationships/hyperlink" Target="http://www.rbi.org.in" TargetMode="External"/><Relationship Id="rId14" Type="http://schemas.openxmlformats.org/officeDocument/2006/relationships/hyperlink" Target="https://www.rbi.org.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FAB5-A260-4AE6-A832-FBFC6CA8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49</Pages>
  <Words>11887</Words>
  <Characters>67761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Singh</dc:creator>
  <cp:keywords/>
  <dc:description/>
  <cp:lastModifiedBy>Nitesh Kumar</cp:lastModifiedBy>
  <cp:revision>38</cp:revision>
  <cp:lastPrinted>2024-03-27T12:51:00Z</cp:lastPrinted>
  <dcterms:created xsi:type="dcterms:W3CDTF">2024-02-02T07:20:00Z</dcterms:created>
  <dcterms:modified xsi:type="dcterms:W3CDTF">2024-03-27T12:53:00Z</dcterms:modified>
</cp:coreProperties>
</file>