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22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410"/>
        <w:gridCol w:w="1090"/>
        <w:gridCol w:w="1260"/>
        <w:gridCol w:w="2160"/>
      </w:tblGrid>
      <w:tr w:rsidR="00C67244" w:rsidRPr="008A3155" w:rsidTr="000C693E">
        <w:trPr>
          <w:trHeight w:val="841"/>
        </w:trPr>
        <w:tc>
          <w:tcPr>
            <w:tcW w:w="8545" w:type="dxa"/>
            <w:gridSpan w:val="5"/>
          </w:tcPr>
          <w:p w:rsidR="00C67244" w:rsidRPr="008A3155" w:rsidRDefault="006F3980" w:rsidP="000C693E">
            <w:pPr>
              <w:pStyle w:val="Heading4"/>
              <w:rPr>
                <w:rFonts w:ascii="Bookman Old Style" w:hAnsi="Bookman Old Style" w:cs="Arial"/>
                <w:color w:val="auto"/>
                <w:sz w:val="16"/>
                <w:szCs w:val="16"/>
              </w:rPr>
            </w:pPr>
            <w:r>
              <w:rPr>
                <w:rFonts w:ascii="Bookman Old Style" w:hAnsi="Bookman Old Style" w:cs="Arial"/>
                <w:noProof/>
                <w:color w:val="auto"/>
                <w:sz w:val="16"/>
                <w:szCs w:val="16"/>
                <w:lang w:val="en-US"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pt;margin-top:1.65pt;width:39pt;height:39.75pt;z-index:-251658752">
                  <v:imagedata r:id="rId4" o:title=""/>
                </v:shape>
                <o:OLEObject Type="Embed" ProgID="PBrush" ShapeID="_x0000_s1026" DrawAspect="Content" ObjectID="_1733064784" r:id="rId5"/>
              </w:object>
            </w:r>
            <w:r w:rsidR="00C67244" w:rsidRPr="008A3155">
              <w:rPr>
                <w:rFonts w:ascii="Bookman Old Style" w:hAnsi="Bookman Old Style" w:cs="Arial"/>
                <w:color w:val="auto"/>
                <w:sz w:val="16"/>
                <w:szCs w:val="16"/>
              </w:rPr>
              <w:t>National Dairy Development Board</w:t>
            </w:r>
          </w:p>
          <w:p w:rsidR="00C67244" w:rsidRPr="008A3155" w:rsidRDefault="00C67244" w:rsidP="000C693E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bookmarkStart w:id="0" w:name="OLE_LINK1"/>
            <w:bookmarkStart w:id="1" w:name="OLE_LINK2"/>
            <w:r w:rsidRPr="008A3155">
              <w:rPr>
                <w:rFonts w:ascii="Bookman Old Style" w:hAnsi="Bookman Old Style"/>
                <w:b/>
                <w:sz w:val="16"/>
                <w:szCs w:val="16"/>
              </w:rPr>
              <w:t xml:space="preserve">PB No. 40, Anand 388001, Gujarat, India                                                                                          </w:t>
            </w:r>
          </w:p>
          <w:p w:rsidR="00C67244" w:rsidRPr="008A3155" w:rsidRDefault="00C67244" w:rsidP="000C693E">
            <w:pPr>
              <w:tabs>
                <w:tab w:val="left" w:pos="588"/>
                <w:tab w:val="center" w:pos="3348"/>
              </w:tabs>
              <w:rPr>
                <w:rFonts w:ascii="Bookman Old Style" w:hAnsi="Bookman Old Style"/>
                <w:b/>
                <w:sz w:val="16"/>
                <w:szCs w:val="16"/>
              </w:rPr>
            </w:pPr>
            <w:r w:rsidRPr="008A3155">
              <w:rPr>
                <w:rFonts w:ascii="Bookman Old Style" w:hAnsi="Bookman Old Style"/>
                <w:b/>
                <w:sz w:val="16"/>
                <w:szCs w:val="16"/>
              </w:rPr>
              <w:tab/>
            </w:r>
            <w:r w:rsidRPr="008A3155">
              <w:rPr>
                <w:rFonts w:ascii="Bookman Old Style" w:hAnsi="Bookman Old Style"/>
                <w:b/>
                <w:sz w:val="16"/>
                <w:szCs w:val="16"/>
              </w:rPr>
              <w:tab/>
              <w:t xml:space="preserve"> Tel: 02692-260148/260149/260160 Fax: 02692-26015</w:t>
            </w:r>
            <w:bookmarkEnd w:id="0"/>
            <w:bookmarkEnd w:id="1"/>
            <w:r w:rsidRPr="008A3155">
              <w:rPr>
                <w:rFonts w:ascii="Bookman Old Style" w:hAnsi="Bookman Old Style"/>
                <w:b/>
                <w:sz w:val="16"/>
                <w:szCs w:val="16"/>
              </w:rPr>
              <w:t>9</w:t>
            </w:r>
          </w:p>
          <w:p w:rsidR="00C67244" w:rsidRPr="008A3155" w:rsidRDefault="00C67244" w:rsidP="000C693E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A3155">
              <w:rPr>
                <w:rFonts w:ascii="Bookman Old Style" w:hAnsi="Bookman Old Style"/>
                <w:b/>
                <w:sz w:val="16"/>
                <w:szCs w:val="16"/>
              </w:rPr>
              <w:t xml:space="preserve">Website: </w:t>
            </w:r>
            <w:hyperlink r:id="rId6" w:history="1">
              <w:r w:rsidRPr="008A3155">
                <w:rPr>
                  <w:rStyle w:val="Hyperlink"/>
                  <w:rFonts w:ascii="Bookman Old Style" w:hAnsi="Bookman Old Style"/>
                  <w:b/>
                  <w:sz w:val="16"/>
                  <w:szCs w:val="16"/>
                  <w:u w:val="none"/>
                </w:rPr>
                <w:t>www.nddb.coop</w:t>
              </w:r>
            </w:hyperlink>
            <w:r w:rsidRPr="008A3155">
              <w:rPr>
                <w:rStyle w:val="Hyperlink"/>
                <w:rFonts w:ascii="Bookman Old Style" w:hAnsi="Bookman Old Style"/>
                <w:b/>
                <w:color w:val="auto"/>
                <w:sz w:val="16"/>
                <w:szCs w:val="16"/>
                <w:u w:val="none"/>
              </w:rPr>
              <w:t xml:space="preserve">, Email: </w:t>
            </w:r>
            <w:hyperlink r:id="rId7" w:history="1">
              <w:r w:rsidR="00872C7A" w:rsidRPr="00100550">
                <w:rPr>
                  <w:rStyle w:val="Hyperlink"/>
                  <w:rFonts w:ascii="Bookman Old Style" w:hAnsi="Bookman Old Style"/>
                  <w:b/>
                  <w:sz w:val="16"/>
                  <w:szCs w:val="16"/>
                </w:rPr>
                <w:t>purchase@nddb.coop</w:t>
              </w:r>
            </w:hyperlink>
            <w:r w:rsidR="00872C7A">
              <w:rPr>
                <w:rStyle w:val="Hyperlink"/>
                <w:rFonts w:ascii="Bookman Old Style" w:hAnsi="Bookman Old Style"/>
                <w:b/>
                <w:color w:val="auto"/>
                <w:sz w:val="16"/>
                <w:szCs w:val="16"/>
                <w:u w:val="none"/>
              </w:rPr>
              <w:t xml:space="preserve"> </w:t>
            </w:r>
          </w:p>
          <w:p w:rsidR="00C67244" w:rsidRPr="008A3155" w:rsidRDefault="00C67244" w:rsidP="000C693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A3155">
              <w:rPr>
                <w:rFonts w:ascii="Bookman Old Style" w:hAnsi="Bookman Old Style"/>
                <w:b/>
                <w:sz w:val="16"/>
                <w:szCs w:val="16"/>
              </w:rPr>
              <w:t>INVITATION FOR BIDS (IFB)</w:t>
            </w:r>
            <w:r w:rsidRPr="008A3155">
              <w:t xml:space="preserve">/ </w:t>
            </w:r>
            <w:r w:rsidRPr="008A3155">
              <w:rPr>
                <w:rFonts w:ascii="Bookman Old Style" w:hAnsi="Bookman Old Style"/>
                <w:b/>
                <w:sz w:val="16"/>
                <w:szCs w:val="16"/>
              </w:rPr>
              <w:t>INTERNATIONAL COMPETITIVE BIDDING (ICB)</w:t>
            </w:r>
          </w:p>
        </w:tc>
      </w:tr>
      <w:tr w:rsidR="00C67244" w:rsidRPr="008A3155" w:rsidTr="000C693E">
        <w:trPr>
          <w:trHeight w:val="272"/>
        </w:trPr>
        <w:tc>
          <w:tcPr>
            <w:tcW w:w="8545" w:type="dxa"/>
            <w:gridSpan w:val="5"/>
          </w:tcPr>
          <w:p w:rsidR="00C67244" w:rsidRPr="008A3155" w:rsidRDefault="00C67244" w:rsidP="000C693E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8A3155">
              <w:rPr>
                <w:rFonts w:ascii="Bookman Old Style" w:hAnsi="Bookman Old Style"/>
                <w:b/>
                <w:sz w:val="16"/>
                <w:szCs w:val="16"/>
              </w:rPr>
              <w:t>Bids are invited from eligible bidders for supply of following:</w:t>
            </w:r>
          </w:p>
        </w:tc>
      </w:tr>
      <w:tr w:rsidR="00C67244" w:rsidRPr="008A3155" w:rsidTr="000C693E">
        <w:trPr>
          <w:trHeight w:val="345"/>
        </w:trPr>
        <w:tc>
          <w:tcPr>
            <w:tcW w:w="625" w:type="dxa"/>
          </w:tcPr>
          <w:p w:rsidR="00C67244" w:rsidRPr="008A3155" w:rsidRDefault="00C67244" w:rsidP="000C693E">
            <w:pPr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A3155">
              <w:rPr>
                <w:rFonts w:ascii="Bookman Old Style" w:hAnsi="Bookman Old Style"/>
                <w:b/>
                <w:sz w:val="16"/>
                <w:szCs w:val="16"/>
              </w:rPr>
              <w:t>Sr.  No.</w:t>
            </w:r>
          </w:p>
        </w:tc>
        <w:tc>
          <w:tcPr>
            <w:tcW w:w="3410" w:type="dxa"/>
          </w:tcPr>
          <w:p w:rsidR="00C67244" w:rsidRPr="008A3155" w:rsidRDefault="00C67244" w:rsidP="000C693E">
            <w:pPr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A3155">
              <w:rPr>
                <w:rFonts w:ascii="Bookman Old Style" w:hAnsi="Bookman Old Style"/>
                <w:b/>
                <w:sz w:val="16"/>
                <w:szCs w:val="16"/>
              </w:rPr>
              <w:t>Description/Bid Reference</w:t>
            </w:r>
          </w:p>
        </w:tc>
        <w:tc>
          <w:tcPr>
            <w:tcW w:w="1090" w:type="dxa"/>
          </w:tcPr>
          <w:p w:rsidR="00C67244" w:rsidRPr="008A3155" w:rsidRDefault="00C67244" w:rsidP="000C693E">
            <w:pPr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A3155">
              <w:rPr>
                <w:rFonts w:ascii="Bookman Old Style" w:hAnsi="Bookman Old Style"/>
                <w:b/>
                <w:sz w:val="16"/>
                <w:szCs w:val="16"/>
              </w:rPr>
              <w:t>Estimated Cost (</w:t>
            </w:r>
            <w:r w:rsidRPr="008A3155">
              <w:rPr>
                <w:b/>
                <w:sz w:val="16"/>
                <w:szCs w:val="16"/>
              </w:rPr>
              <w:t>₹</w:t>
            </w:r>
            <w:r w:rsidRPr="008A3155">
              <w:rPr>
                <w:rFonts w:ascii="Bookman Old Style" w:hAnsi="Bookman Old Style"/>
                <w:b/>
                <w:sz w:val="16"/>
                <w:szCs w:val="16"/>
              </w:rPr>
              <w:t>)/ Duration</w:t>
            </w:r>
          </w:p>
        </w:tc>
        <w:tc>
          <w:tcPr>
            <w:tcW w:w="1260" w:type="dxa"/>
          </w:tcPr>
          <w:p w:rsidR="00C67244" w:rsidRPr="008A3155" w:rsidRDefault="00C67244" w:rsidP="000C693E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8A3155">
              <w:rPr>
                <w:rFonts w:ascii="Bookman Old Style" w:hAnsi="Bookman Old Style"/>
                <w:b/>
                <w:sz w:val="16"/>
                <w:szCs w:val="16"/>
              </w:rPr>
              <w:t>Event Start /Close Date</w:t>
            </w:r>
          </w:p>
        </w:tc>
        <w:tc>
          <w:tcPr>
            <w:tcW w:w="2160" w:type="dxa"/>
          </w:tcPr>
          <w:p w:rsidR="00C67244" w:rsidRPr="008A3155" w:rsidRDefault="00C67244" w:rsidP="000C693E">
            <w:pPr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A3155">
              <w:rPr>
                <w:rFonts w:ascii="Bookman Old Style" w:hAnsi="Bookman Old Style"/>
                <w:b/>
                <w:sz w:val="16"/>
                <w:szCs w:val="16"/>
              </w:rPr>
              <w:t>Bid Submission/ Opening date &amp; Time</w:t>
            </w:r>
          </w:p>
        </w:tc>
      </w:tr>
      <w:tr w:rsidR="00C67244" w:rsidRPr="008A3155" w:rsidTr="000C693E">
        <w:trPr>
          <w:trHeight w:val="315"/>
        </w:trPr>
        <w:tc>
          <w:tcPr>
            <w:tcW w:w="625" w:type="dxa"/>
          </w:tcPr>
          <w:p w:rsidR="00C67244" w:rsidRPr="00DE0F11" w:rsidRDefault="00C67244" w:rsidP="000C693E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DE0F11">
              <w:rPr>
                <w:rFonts w:ascii="Bookman Old Style" w:hAnsi="Bookman Old Style"/>
                <w:bCs/>
                <w:sz w:val="18"/>
                <w:szCs w:val="18"/>
              </w:rPr>
              <w:t>1</w:t>
            </w:r>
          </w:p>
        </w:tc>
        <w:tc>
          <w:tcPr>
            <w:tcW w:w="3410" w:type="dxa"/>
          </w:tcPr>
          <w:p w:rsidR="00C67244" w:rsidRPr="00295735" w:rsidRDefault="00C67244" w:rsidP="000C693E">
            <w:pPr>
              <w:ind w:left="-76"/>
              <w:rPr>
                <w:rFonts w:ascii="Bookman Old Style" w:hAnsi="Bookman Old Style"/>
                <w:sz w:val="18"/>
                <w:szCs w:val="18"/>
              </w:rPr>
            </w:pPr>
            <w:r w:rsidRPr="00295735">
              <w:rPr>
                <w:rFonts w:ascii="Bookman Old Style" w:hAnsi="Bookman Old Style"/>
                <w:sz w:val="18"/>
                <w:szCs w:val="18"/>
                <w:lang w:bidi="gu-IN"/>
              </w:rPr>
              <w:t xml:space="preserve">Supply of 125 No. Imported Jersey Purebred breeding Bulls. </w:t>
            </w:r>
          </w:p>
          <w:p w:rsidR="00C67244" w:rsidRPr="00295735" w:rsidRDefault="00C67244" w:rsidP="000C693E">
            <w:pPr>
              <w:ind w:left="-76"/>
              <w:rPr>
                <w:rFonts w:ascii="Bookman Old Style" w:hAnsi="Bookman Old Style"/>
                <w:sz w:val="18"/>
                <w:szCs w:val="18"/>
                <w:lang w:bidi="gu-IN"/>
              </w:rPr>
            </w:pPr>
            <w:r w:rsidRPr="00295735">
              <w:rPr>
                <w:rFonts w:ascii="Bookman Old Style" w:hAnsi="Bookman Old Style"/>
                <w:sz w:val="18"/>
                <w:szCs w:val="18"/>
                <w:lang w:bidi="gu-IN"/>
              </w:rPr>
              <w:t>NDDB:PUR:RGM:ICB:63/2022</w:t>
            </w:r>
          </w:p>
          <w:p w:rsidR="00C67244" w:rsidRPr="00295735" w:rsidRDefault="00C67244" w:rsidP="000C693E">
            <w:pPr>
              <w:ind w:left="-76"/>
              <w:rPr>
                <w:rFonts w:ascii="Bookman Old Style" w:hAnsi="Bookman Old Style"/>
                <w:sz w:val="18"/>
                <w:szCs w:val="18"/>
                <w:lang w:bidi="gu-IN"/>
              </w:rPr>
            </w:pPr>
            <w:r w:rsidRPr="00295735">
              <w:rPr>
                <w:rFonts w:ascii="Bookman Old Style" w:hAnsi="Bookman Old Style"/>
                <w:sz w:val="18"/>
                <w:szCs w:val="18"/>
                <w:lang w:bidi="gu-IN"/>
              </w:rPr>
              <w:t>(NDDB/22-23/ET/63)</w:t>
            </w:r>
          </w:p>
        </w:tc>
        <w:tc>
          <w:tcPr>
            <w:tcW w:w="1090" w:type="dxa"/>
          </w:tcPr>
          <w:p w:rsidR="00C67244" w:rsidRPr="008A3155" w:rsidRDefault="00C67244" w:rsidP="000C693E">
            <w:pPr>
              <w:jc w:val="both"/>
              <w:rPr>
                <w:rFonts w:ascii="Bookman Old Style" w:hAnsi="Bookman Old Style"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sz w:val="16"/>
                <w:szCs w:val="16"/>
              </w:rPr>
              <w:t>1250</w:t>
            </w:r>
            <w:r w:rsidRPr="008A3155">
              <w:rPr>
                <w:rFonts w:ascii="Bookman Old Style" w:hAnsi="Bookman Old Style"/>
                <w:bCs/>
                <w:sz w:val="16"/>
                <w:szCs w:val="16"/>
              </w:rPr>
              <w:t xml:space="preserve"> Lakh/ </w:t>
            </w:r>
          </w:p>
          <w:p w:rsidR="00C67244" w:rsidRPr="008A3155" w:rsidRDefault="00C67244" w:rsidP="000C693E">
            <w:pPr>
              <w:jc w:val="both"/>
              <w:rPr>
                <w:rFonts w:ascii="Bookman Old Style" w:hAnsi="Bookman Old Style"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sz w:val="16"/>
                <w:szCs w:val="16"/>
              </w:rPr>
              <w:t>08</w:t>
            </w:r>
            <w:r w:rsidRPr="008A3155">
              <w:rPr>
                <w:rFonts w:ascii="Bookman Old Style" w:hAnsi="Bookman Old Style"/>
                <w:bCs/>
                <w:sz w:val="16"/>
                <w:szCs w:val="16"/>
              </w:rPr>
              <w:t xml:space="preserve"> Months</w:t>
            </w:r>
          </w:p>
        </w:tc>
        <w:tc>
          <w:tcPr>
            <w:tcW w:w="1260" w:type="dxa"/>
          </w:tcPr>
          <w:p w:rsidR="00C67244" w:rsidRPr="008A3155" w:rsidRDefault="00C67244" w:rsidP="000C693E">
            <w:pPr>
              <w:jc w:val="both"/>
              <w:rPr>
                <w:rFonts w:ascii="Bookman Old Style" w:hAnsi="Bookman Old Style"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sz w:val="16"/>
                <w:szCs w:val="16"/>
              </w:rPr>
              <w:t>21/12</w:t>
            </w:r>
            <w:r w:rsidRPr="008A3155">
              <w:rPr>
                <w:rFonts w:ascii="Bookman Old Style" w:hAnsi="Bookman Old Style"/>
                <w:bCs/>
                <w:sz w:val="16"/>
                <w:szCs w:val="16"/>
              </w:rPr>
              <w:t>/2022/</w:t>
            </w:r>
          </w:p>
          <w:p w:rsidR="00C67244" w:rsidRPr="008A3155" w:rsidRDefault="00C67244" w:rsidP="000C693E">
            <w:pPr>
              <w:jc w:val="both"/>
              <w:rPr>
                <w:rFonts w:ascii="Bookman Old Style" w:hAnsi="Bookman Old Style"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sz w:val="16"/>
                <w:szCs w:val="16"/>
              </w:rPr>
              <w:t>25/01/2023</w:t>
            </w:r>
          </w:p>
        </w:tc>
        <w:tc>
          <w:tcPr>
            <w:tcW w:w="2160" w:type="dxa"/>
          </w:tcPr>
          <w:p w:rsidR="00C67244" w:rsidRPr="008A3155" w:rsidRDefault="00872C7A" w:rsidP="000C693E">
            <w:pPr>
              <w:jc w:val="both"/>
              <w:rPr>
                <w:rFonts w:ascii="Bookman Old Style" w:hAnsi="Bookman Old Style"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sz w:val="16"/>
                <w:szCs w:val="16"/>
              </w:rPr>
              <w:t>25/01</w:t>
            </w:r>
            <w:r w:rsidR="00C67244" w:rsidRPr="008A3155">
              <w:rPr>
                <w:rFonts w:ascii="Bookman Old Style" w:hAnsi="Bookman Old Style"/>
                <w:bCs/>
                <w:sz w:val="16"/>
                <w:szCs w:val="16"/>
              </w:rPr>
              <w:t>/202</w:t>
            </w:r>
            <w:r w:rsidR="00C67244">
              <w:rPr>
                <w:rFonts w:ascii="Bookman Old Style" w:hAnsi="Bookman Old Style"/>
                <w:bCs/>
                <w:sz w:val="16"/>
                <w:szCs w:val="16"/>
              </w:rPr>
              <w:t>3</w:t>
            </w:r>
            <w:r w:rsidR="00C67244" w:rsidRPr="008A3155">
              <w:rPr>
                <w:rFonts w:ascii="Bookman Old Style" w:hAnsi="Bookman Old Style"/>
                <w:bCs/>
                <w:sz w:val="16"/>
                <w:szCs w:val="16"/>
              </w:rPr>
              <w:t xml:space="preserve"> 15:00 </w:t>
            </w:r>
            <w:proofErr w:type="spellStart"/>
            <w:r w:rsidR="00C67244" w:rsidRPr="008A3155">
              <w:rPr>
                <w:rFonts w:ascii="Bookman Old Style" w:hAnsi="Bookman Old Style"/>
                <w:bCs/>
                <w:sz w:val="16"/>
                <w:szCs w:val="16"/>
              </w:rPr>
              <w:t>hrs</w:t>
            </w:r>
            <w:proofErr w:type="spellEnd"/>
            <w:r w:rsidR="00C67244" w:rsidRPr="008A3155">
              <w:rPr>
                <w:rFonts w:ascii="Bookman Old Style" w:hAnsi="Bookman Old Style"/>
                <w:bCs/>
                <w:sz w:val="16"/>
                <w:szCs w:val="16"/>
              </w:rPr>
              <w:t xml:space="preserve"> /</w:t>
            </w:r>
          </w:p>
          <w:p w:rsidR="00C67244" w:rsidRPr="008A3155" w:rsidRDefault="00C67244" w:rsidP="000C693E">
            <w:pPr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sz w:val="16"/>
                <w:szCs w:val="16"/>
              </w:rPr>
              <w:t>25/01/2023</w:t>
            </w:r>
            <w:r w:rsidRPr="008A3155">
              <w:rPr>
                <w:rFonts w:ascii="Bookman Old Style" w:hAnsi="Bookman Old Style"/>
                <w:bCs/>
                <w:sz w:val="16"/>
                <w:szCs w:val="16"/>
              </w:rPr>
              <w:t xml:space="preserve"> 15:30 hrs.</w:t>
            </w:r>
          </w:p>
        </w:tc>
      </w:tr>
      <w:tr w:rsidR="00C67244" w:rsidRPr="00DE0F11" w:rsidTr="000C693E">
        <w:trPr>
          <w:trHeight w:val="252"/>
        </w:trPr>
        <w:tc>
          <w:tcPr>
            <w:tcW w:w="8545" w:type="dxa"/>
            <w:gridSpan w:val="5"/>
          </w:tcPr>
          <w:p w:rsidR="00C67244" w:rsidRPr="00295735" w:rsidRDefault="00C67244" w:rsidP="000C693E">
            <w:pPr>
              <w:jc w:val="both"/>
              <w:rPr>
                <w:b/>
                <w:color w:val="0000FF"/>
                <w:sz w:val="18"/>
                <w:szCs w:val="18"/>
                <w:u w:val="single"/>
              </w:rPr>
            </w:pPr>
            <w:r w:rsidRPr="006F3980">
              <w:rPr>
                <w:rFonts w:ascii="Bookman Old Style" w:hAnsi="Bookman Old Style"/>
                <w:bCs/>
                <w:sz w:val="18"/>
                <w:szCs w:val="18"/>
              </w:rPr>
              <w:t xml:space="preserve">For further details pertaining to IFB and for downloading the bid document, please visit these websites: </w:t>
            </w:r>
            <w:hyperlink r:id="rId8" w:history="1">
              <w:r w:rsidRPr="006F3980">
                <w:rPr>
                  <w:rStyle w:val="Hyperlink"/>
                  <w:rFonts w:ascii="Bookman Old Style" w:hAnsi="Bookman Old Style"/>
                  <w:bCs/>
                  <w:sz w:val="18"/>
                  <w:szCs w:val="18"/>
                </w:rPr>
                <w:t>www.nddb.coop</w:t>
              </w:r>
            </w:hyperlink>
            <w:r w:rsidRPr="006F3980">
              <w:rPr>
                <w:rStyle w:val="Hyperlink"/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proofErr w:type="gramStart"/>
            <w:r w:rsidRPr="006F3980">
              <w:rPr>
                <w:rStyle w:val="Hyperlink"/>
                <w:rFonts w:ascii="Bookman Old Style" w:hAnsi="Bookman Old Style"/>
                <w:bCs/>
                <w:color w:val="auto"/>
                <w:sz w:val="18"/>
                <w:szCs w:val="18"/>
                <w:u w:val="none"/>
              </w:rPr>
              <w:t>and</w:t>
            </w:r>
            <w:r w:rsidRPr="006F3980">
              <w:rPr>
                <w:bCs/>
                <w:sz w:val="18"/>
                <w:szCs w:val="18"/>
              </w:rPr>
              <w:t xml:space="preserve"> </w:t>
            </w:r>
            <w:r w:rsidRPr="006F3980">
              <w:rPr>
                <w:rFonts w:ascii="Bookman Old Style" w:hAnsi="Bookman Old Style"/>
                <w:bCs/>
                <w:color w:val="0563C1" w:themeColor="hyperlink"/>
                <w:u w:val="single"/>
              </w:rPr>
              <w:t xml:space="preserve"> </w:t>
            </w:r>
            <w:r w:rsidRPr="006F3980">
              <w:rPr>
                <w:bCs/>
                <w:color w:val="0000FF"/>
                <w:sz w:val="18"/>
                <w:szCs w:val="18"/>
                <w:u w:val="single"/>
              </w:rPr>
              <w:t>www.mstcecommerce.com</w:t>
            </w:r>
            <w:proofErr w:type="gramEnd"/>
            <w:r w:rsidRPr="006F3980">
              <w:rPr>
                <w:bCs/>
                <w:color w:val="0000FF"/>
                <w:sz w:val="18"/>
                <w:szCs w:val="18"/>
                <w:u w:val="single"/>
              </w:rPr>
              <w:t>/eprochome/nddb</w:t>
            </w:r>
            <w:r w:rsidRPr="006F3980">
              <w:rPr>
                <w:rFonts w:ascii="Bookman Old Style" w:hAnsi="Bookman Old Style"/>
                <w:bCs/>
                <w:sz w:val="18"/>
                <w:szCs w:val="18"/>
                <w:u w:val="single"/>
              </w:rPr>
              <w:t>.</w:t>
            </w:r>
            <w:r w:rsidRPr="006F3980">
              <w:rPr>
                <w:rFonts w:ascii="Bookman Old Style" w:hAnsi="Bookman Old Style"/>
                <w:bCs/>
                <w:sz w:val="18"/>
                <w:szCs w:val="18"/>
              </w:rPr>
              <w:t xml:space="preserve"> For any clarification please contact GM (Purchase), NDDB, Anand-388001, Gujarat, India</w:t>
            </w:r>
            <w:r w:rsidRPr="00DE0F1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. </w:t>
            </w:r>
          </w:p>
          <w:p w:rsidR="00C67244" w:rsidRPr="00DE0F11" w:rsidRDefault="00C67244" w:rsidP="000C693E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E0F11">
              <w:rPr>
                <w:rFonts w:ascii="Bookman Old Style" w:hAnsi="Bookman Old Style"/>
                <w:b/>
                <w:sz w:val="18"/>
                <w:szCs w:val="18"/>
              </w:rPr>
              <w:t xml:space="preserve">NB: Any corrigendum/modification etc. will be posted only on these websites. </w:t>
            </w:r>
          </w:p>
          <w:p w:rsidR="00C67244" w:rsidRPr="00DE0F11" w:rsidRDefault="00C67244" w:rsidP="000C693E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E0F11">
              <w:rPr>
                <w:rFonts w:ascii="Bookman Old Style" w:hAnsi="Bookman Old Style"/>
                <w:b/>
                <w:sz w:val="18"/>
                <w:szCs w:val="18"/>
              </w:rPr>
              <w:t>Issued by: National Dairy Development Board, Anand, Gujarat</w:t>
            </w:r>
            <w:bookmarkStart w:id="2" w:name="_GoBack"/>
            <w:bookmarkEnd w:id="2"/>
          </w:p>
        </w:tc>
      </w:tr>
    </w:tbl>
    <w:p w:rsidR="00E90580" w:rsidRDefault="00E90580"/>
    <w:sectPr w:rsidR="00E90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IDAutomationMIC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44"/>
    <w:rsid w:val="006F3980"/>
    <w:rsid w:val="00872C7A"/>
    <w:rsid w:val="00BF3227"/>
    <w:rsid w:val="00C67244"/>
    <w:rsid w:val="00E9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A29FE81-96CC-4426-A1B1-05F48C29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4">
    <w:name w:val="heading 4"/>
    <w:basedOn w:val="Normal"/>
    <w:next w:val="Normal"/>
    <w:link w:val="Heading4Char"/>
    <w:qFormat/>
    <w:rsid w:val="00C67244"/>
    <w:pPr>
      <w:keepNext/>
      <w:ind w:left="720" w:right="29" w:hanging="720"/>
      <w:jc w:val="center"/>
      <w:outlineLvl w:val="3"/>
    </w:pPr>
    <w:rPr>
      <w:rFonts w:ascii="Arial" w:hAnsi="Arial"/>
      <w:b/>
      <w:bCs/>
      <w:color w:val="00000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67244"/>
    <w:rPr>
      <w:rFonts w:ascii="Arial" w:eastAsia="Times New Roman" w:hAnsi="Arial" w:cs="Times New Roman"/>
      <w:b/>
      <w:bCs/>
      <w:color w:val="000000"/>
      <w:sz w:val="24"/>
      <w:szCs w:val="24"/>
      <w:lang w:val="en-GB" w:eastAsia="zh-CN" w:bidi="ar-SA"/>
    </w:rPr>
  </w:style>
  <w:style w:type="paragraph" w:styleId="ListParagraph">
    <w:name w:val="List Paragraph"/>
    <w:basedOn w:val="Normal"/>
    <w:uiPriority w:val="34"/>
    <w:qFormat/>
    <w:rsid w:val="00C67244"/>
    <w:pPr>
      <w:ind w:left="720"/>
      <w:contextualSpacing/>
    </w:pPr>
  </w:style>
  <w:style w:type="character" w:styleId="Hyperlink">
    <w:name w:val="Hyperlink"/>
    <w:uiPriority w:val="99"/>
    <w:unhideWhenUsed/>
    <w:rsid w:val="00C672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b.coo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urchase@nddb.coo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ddb.coop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Himanshu K Ratnottar</dc:creator>
  <cp:keywords/>
  <dc:description/>
  <cp:lastModifiedBy>Himanshu K Ratnottar</cp:lastModifiedBy>
  <cp:revision>4</cp:revision>
  <dcterms:created xsi:type="dcterms:W3CDTF">2022-12-20T12:33:00Z</dcterms:created>
  <dcterms:modified xsi:type="dcterms:W3CDTF">2022-12-20T12:37:00Z</dcterms:modified>
</cp:coreProperties>
</file>