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FA" w:rsidRPr="00723BFA" w:rsidRDefault="00723BFA" w:rsidP="00723BF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</w:t>
      </w:r>
      <w:r w:rsidR="006368B0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723BFA">
        <w:rPr>
          <w:rFonts w:ascii="Arial" w:eastAsia="Times New Roman" w:hAnsi="Arial" w:cs="Arial"/>
          <w:sz w:val="28"/>
          <w:szCs w:val="28"/>
        </w:rPr>
        <w:t>GOA SHIPYARD LIMITED (GSL)</w:t>
      </w:r>
    </w:p>
    <w:p w:rsidR="00723BFA" w:rsidRPr="00723BFA" w:rsidRDefault="006368B0" w:rsidP="00723BF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CORRIGENDUM</w:t>
      </w: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23BFA">
        <w:rPr>
          <w:rFonts w:ascii="Arial" w:eastAsia="Times New Roman" w:hAnsi="Arial" w:cs="Arial"/>
          <w:sz w:val="20"/>
          <w:szCs w:val="20"/>
        </w:rPr>
        <w:t xml:space="preserve">Goa Shipyard Limited (GSL), is a </w:t>
      </w:r>
      <w:proofErr w:type="spellStart"/>
      <w:r w:rsidRPr="00723BFA">
        <w:rPr>
          <w:rFonts w:ascii="Arial" w:eastAsia="Times New Roman" w:hAnsi="Arial" w:cs="Arial"/>
          <w:sz w:val="20"/>
          <w:szCs w:val="20"/>
        </w:rPr>
        <w:t>Defence</w:t>
      </w:r>
      <w:proofErr w:type="spellEnd"/>
      <w:r w:rsidRPr="00723BF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723BFA">
        <w:rPr>
          <w:rFonts w:ascii="Arial" w:eastAsia="Times New Roman" w:hAnsi="Arial" w:cs="Arial"/>
          <w:sz w:val="20"/>
          <w:szCs w:val="20"/>
        </w:rPr>
        <w:t>PSU  under</w:t>
      </w:r>
      <w:proofErr w:type="gramEnd"/>
      <w:r w:rsidRPr="00723BFA">
        <w:rPr>
          <w:rFonts w:ascii="Arial" w:eastAsia="Times New Roman" w:hAnsi="Arial" w:cs="Arial"/>
          <w:sz w:val="20"/>
          <w:szCs w:val="20"/>
        </w:rPr>
        <w:t xml:space="preserve"> Ministry of </w:t>
      </w:r>
      <w:proofErr w:type="spellStart"/>
      <w:r w:rsidRPr="00723BFA">
        <w:rPr>
          <w:rFonts w:ascii="Arial" w:eastAsia="Times New Roman" w:hAnsi="Arial" w:cs="Arial"/>
          <w:sz w:val="20"/>
          <w:szCs w:val="20"/>
        </w:rPr>
        <w:t>Defence</w:t>
      </w:r>
      <w:proofErr w:type="spellEnd"/>
      <w:r w:rsidRPr="00723BFA">
        <w:rPr>
          <w:rFonts w:ascii="Arial" w:eastAsia="Times New Roman" w:hAnsi="Arial" w:cs="Arial"/>
          <w:sz w:val="20"/>
          <w:szCs w:val="20"/>
        </w:rPr>
        <w:t xml:space="preserve">, Government of India </w:t>
      </w: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23BFA" w:rsidRDefault="00723BFA" w:rsidP="00723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23BFA">
        <w:rPr>
          <w:rFonts w:ascii="Arial" w:eastAsia="Times New Roman" w:hAnsi="Arial" w:cs="Arial"/>
          <w:b/>
          <w:sz w:val="20"/>
          <w:szCs w:val="20"/>
        </w:rPr>
        <w:t>undertaking</w:t>
      </w:r>
      <w:proofErr w:type="gramEnd"/>
      <w:r w:rsidRPr="00723BFA">
        <w:rPr>
          <w:rFonts w:ascii="Arial" w:eastAsia="Times New Roman" w:hAnsi="Arial" w:cs="Arial"/>
          <w:b/>
          <w:sz w:val="20"/>
          <w:szCs w:val="20"/>
        </w:rPr>
        <w:t>.</w:t>
      </w:r>
      <w:r w:rsidRPr="00723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23B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3BFA">
        <w:rPr>
          <w:rFonts w:ascii="Arial" w:eastAsia="Times New Roman" w:hAnsi="Arial" w:cs="Arial"/>
          <w:b/>
          <w:sz w:val="20"/>
          <w:szCs w:val="20"/>
        </w:rPr>
        <w:t xml:space="preserve">GSL is in process of procurement of 2 </w:t>
      </w:r>
      <w:proofErr w:type="spellStart"/>
      <w:r w:rsidRPr="00723BFA">
        <w:rPr>
          <w:rFonts w:ascii="Arial" w:eastAsia="Times New Roman" w:hAnsi="Arial" w:cs="Arial"/>
          <w:b/>
          <w:sz w:val="20"/>
          <w:szCs w:val="20"/>
        </w:rPr>
        <w:t>nos</w:t>
      </w:r>
      <w:proofErr w:type="spellEnd"/>
      <w:r w:rsidRPr="00723BFA">
        <w:rPr>
          <w:rFonts w:ascii="Arial" w:eastAsia="Times New Roman" w:hAnsi="Arial" w:cs="Arial"/>
          <w:b/>
          <w:sz w:val="20"/>
          <w:szCs w:val="20"/>
        </w:rPr>
        <w:t xml:space="preserve"> 100T Transporters. </w:t>
      </w:r>
    </w:p>
    <w:p w:rsidR="00723BFA" w:rsidRPr="00723BFA" w:rsidRDefault="00723BFA" w:rsidP="00723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23BFA">
        <w:rPr>
          <w:rFonts w:ascii="Arial" w:eastAsia="Times New Roman" w:hAnsi="Arial" w:cs="Arial"/>
          <w:b/>
          <w:sz w:val="20"/>
          <w:szCs w:val="20"/>
        </w:rPr>
        <w:t xml:space="preserve">In view On–line Global Open tender is published through e-procurement portal </w:t>
      </w: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23BFA" w:rsidRDefault="002F40B7" w:rsidP="00723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hyperlink r:id="rId4" w:history="1">
        <w:r w:rsidR="00723BFA" w:rsidRPr="00723BFA">
          <w:rPr>
            <w:rFonts w:ascii="Arial" w:eastAsia="Times New Roman" w:hAnsi="Arial" w:cs="Arial"/>
            <w:b/>
            <w:color w:val="0000FF"/>
            <w:sz w:val="20"/>
            <w:u w:val="single"/>
          </w:rPr>
          <w:t>https://eprocuregsl.nic.in</w:t>
        </w:r>
      </w:hyperlink>
      <w:r w:rsidR="00723BFA" w:rsidRPr="00723BFA">
        <w:rPr>
          <w:rFonts w:ascii="Arial" w:eastAsia="Times New Roman" w:hAnsi="Arial" w:cs="Arial"/>
          <w:b/>
          <w:sz w:val="20"/>
          <w:szCs w:val="20"/>
        </w:rPr>
        <w:t xml:space="preserve">, wherein offers are invited from eligible bidders having valid Digital </w:t>
      </w: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23BFA" w:rsidRDefault="00723BFA" w:rsidP="00723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23BFA">
        <w:rPr>
          <w:rFonts w:ascii="Arial" w:eastAsia="Times New Roman" w:hAnsi="Arial" w:cs="Arial"/>
          <w:b/>
          <w:sz w:val="20"/>
          <w:szCs w:val="20"/>
        </w:rPr>
        <w:t>Signature Certificate (D</w:t>
      </w:r>
      <w:r>
        <w:rPr>
          <w:rFonts w:ascii="Arial" w:eastAsia="Times New Roman" w:hAnsi="Arial" w:cs="Arial"/>
          <w:b/>
          <w:sz w:val="20"/>
          <w:szCs w:val="20"/>
        </w:rPr>
        <w:t>SC) Class III for the following:-</w:t>
      </w:r>
    </w:p>
    <w:p w:rsidR="00723BFA" w:rsidRDefault="00723BFA" w:rsidP="00723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3BFA" w:rsidRPr="00723BFA" w:rsidRDefault="00723BFA" w:rsidP="00723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BFA" w:rsidRPr="00723BFA" w:rsidRDefault="00723BFA" w:rsidP="007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3BFA">
        <w:rPr>
          <w:rFonts w:ascii="Arial" w:eastAsia="Times New Roman" w:hAnsi="Arial" w:cs="Arial"/>
          <w:b/>
          <w:bCs/>
          <w:sz w:val="20"/>
          <w:szCs w:val="20"/>
          <w:u w:val="single"/>
        </w:rPr>
        <w:t>GLOBAL TENDER</w:t>
      </w:r>
      <w:r w:rsidRPr="00723B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3BFA" w:rsidRDefault="00723BFA" w:rsidP="007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BFA" w:rsidRPr="00723BFA" w:rsidRDefault="00723BFA" w:rsidP="007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23BFA" w:rsidRPr="00723BFA" w:rsidRDefault="00723BFA" w:rsidP="007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3329"/>
        <w:gridCol w:w="4618"/>
        <w:gridCol w:w="1763"/>
      </w:tblGrid>
      <w:tr w:rsidR="00723BFA" w:rsidRPr="00723BFA" w:rsidTr="00723BFA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Tender No.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Description of equipment 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Tender Closing date in system</w:t>
            </w:r>
          </w:p>
        </w:tc>
      </w:tr>
      <w:tr w:rsidR="00723BFA" w:rsidRPr="00723BFA" w:rsidTr="00723BFA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BFA" w:rsidRPr="00723BFA" w:rsidRDefault="00723BFA" w:rsidP="00723B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BFA" w:rsidRDefault="00723BFA" w:rsidP="00723B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>P20/FR-01/CAP-18                  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 DT.  26.07.2023 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E-Tender ID: 2023_GSL_93179_1 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>DT. 26.07.2023</w:t>
            </w:r>
          </w:p>
          <w:p w:rsidR="00723BFA" w:rsidRDefault="00723BFA" w:rsidP="00723B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23BFA" w:rsidRDefault="00723BFA" w:rsidP="00723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3BFA" w:rsidRDefault="00723BFA" w:rsidP="00723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3BFA" w:rsidRPr="00723BFA" w:rsidRDefault="00723BFA" w:rsidP="00723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BFA" w:rsidRPr="00723BFA" w:rsidRDefault="00723BFA" w:rsidP="00723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Supply, Installation, testing and commissioning of Transporter of 100T Capacity - 2 Nos. as per technical specification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8B0" w:rsidRDefault="00723BFA" w:rsidP="00723B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15.09.2023 </w:t>
            </w:r>
            <w:r w:rsidRPr="0072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 </w:t>
            </w:r>
          </w:p>
          <w:p w:rsidR="00723BFA" w:rsidRPr="00723BFA" w:rsidRDefault="00723BFA" w:rsidP="00723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BFA">
              <w:rPr>
                <w:rFonts w:ascii="Arial" w:eastAsia="Times New Roman" w:hAnsi="Arial" w:cs="Arial"/>
                <w:b/>
                <w:sz w:val="20"/>
                <w:szCs w:val="20"/>
              </w:rPr>
              <w:t>15.00 hrs.</w:t>
            </w:r>
            <w:r w:rsidR="00636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6368B0">
              <w:rPr>
                <w:rFonts w:ascii="Arial" w:eastAsia="Times New Roman" w:hAnsi="Arial" w:cs="Arial"/>
                <w:b/>
                <w:sz w:val="20"/>
                <w:szCs w:val="20"/>
              </w:rPr>
              <w:t>to</w:t>
            </w:r>
            <w:proofErr w:type="gramEnd"/>
            <w:r w:rsidR="00636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Extension due date 05/10/2023.</w:t>
            </w:r>
          </w:p>
        </w:tc>
      </w:tr>
    </w:tbl>
    <w:p w:rsidR="00723BFA" w:rsidRDefault="00723BFA" w:rsidP="00723BFA">
      <w:r>
        <w:rPr>
          <w:b/>
        </w:rPr>
        <w:t>_____________________________________________________________________________________</w:t>
      </w:r>
      <w:r>
        <w:t xml:space="preserve">Deputy General Manager </w:t>
      </w:r>
    </w:p>
    <w:p w:rsidR="001B0C2A" w:rsidRPr="00723BFA" w:rsidRDefault="00723BFA" w:rsidP="00723BFA">
      <w:pPr>
        <w:rPr>
          <w:b/>
        </w:rPr>
      </w:pPr>
      <w:proofErr w:type="gramStart"/>
      <w:r>
        <w:t>Outsourcing Dept. (Purchase Sec.)</w:t>
      </w:r>
      <w:proofErr w:type="gramEnd"/>
      <w:r>
        <w:t xml:space="preserve"> </w:t>
      </w:r>
      <w:r>
        <w:br/>
        <w:t xml:space="preserve">Goa Shipyard Ltd. </w:t>
      </w:r>
      <w:r>
        <w:br/>
        <w:t>Mob</w:t>
      </w:r>
      <w:proofErr w:type="gramStart"/>
      <w:r>
        <w:t>:-</w:t>
      </w:r>
      <w:proofErr w:type="gramEnd"/>
      <w:r>
        <w:t xml:space="preserve"> </w:t>
      </w:r>
      <w:hyperlink r:id="rId5" w:history="1">
        <w:r>
          <w:rPr>
            <w:rStyle w:val="Hyperlink"/>
          </w:rPr>
          <w:t>+91 9881300756</w:t>
        </w:r>
      </w:hyperlink>
      <w:r>
        <w:t xml:space="preserve"> </w:t>
      </w:r>
      <w:r>
        <w:br/>
      </w:r>
    </w:p>
    <w:sectPr w:rsidR="001B0C2A" w:rsidRPr="00723BFA" w:rsidSect="001B0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23BFA"/>
    <w:rsid w:val="001B0C2A"/>
    <w:rsid w:val="002F40B7"/>
    <w:rsid w:val="00325823"/>
    <w:rsid w:val="0058149E"/>
    <w:rsid w:val="006368B0"/>
    <w:rsid w:val="00723BFA"/>
    <w:rsid w:val="00CF69DA"/>
    <w:rsid w:val="00F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BFA"/>
    <w:rPr>
      <w:color w:val="0000FF"/>
      <w:u w:val="single"/>
    </w:rPr>
  </w:style>
  <w:style w:type="character" w:customStyle="1" w:styleId="object">
    <w:name w:val="object"/>
    <w:basedOn w:val="DefaultParagraphFont"/>
    <w:rsid w:val="00723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+91%209881300756" TargetMode="External"/><Relationship Id="rId4" Type="http://schemas.openxmlformats.org/officeDocument/2006/relationships/hyperlink" Target="http://eprocuregsl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2023-08-22T04:58:00Z</dcterms:created>
  <dcterms:modified xsi:type="dcterms:W3CDTF">2023-09-14T06:56:00Z</dcterms:modified>
</cp:coreProperties>
</file>