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3"/>
      </w:tblGrid>
      <w:tr w:rsidR="00C1092F" w:rsidRPr="00333192" w14:paraId="470D15A0" w14:textId="77777777" w:rsidTr="00323A08">
        <w:trPr>
          <w:jc w:val="center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10F7" w14:textId="77777777" w:rsidR="0007399F" w:rsidRPr="00333192" w:rsidRDefault="00C1092F" w:rsidP="009907D4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Cs w:val="22"/>
              </w:rPr>
            </w:pPr>
            <w:r w:rsidRPr="00333192">
              <w:rPr>
                <w:rFonts w:ascii="Book Antiqua" w:hAnsi="Book Antiqua" w:cs="Arial"/>
                <w:b/>
                <w:bCs/>
                <w:szCs w:val="22"/>
              </w:rPr>
              <w:t>POWER GRID CORPORATION OF INDIA LIMITED</w:t>
            </w:r>
          </w:p>
          <w:p w14:paraId="71ADCC4A" w14:textId="77777777" w:rsidR="00C1092F" w:rsidRPr="00333192" w:rsidRDefault="00C1092F" w:rsidP="009907D4">
            <w:pPr>
              <w:spacing w:after="0" w:line="240" w:lineRule="auto"/>
              <w:jc w:val="center"/>
              <w:rPr>
                <w:rFonts w:ascii="Book Antiqua" w:hAnsi="Book Antiqua" w:cs="Arial"/>
                <w:szCs w:val="22"/>
              </w:rPr>
            </w:pPr>
            <w:r w:rsidRPr="00333192">
              <w:rPr>
                <w:rFonts w:ascii="Book Antiqua" w:hAnsi="Book Antiqua" w:cs="Arial"/>
                <w:szCs w:val="22"/>
              </w:rPr>
              <w:t>(A Govt. of India Enterprise)</w:t>
            </w:r>
          </w:p>
          <w:p w14:paraId="338316C3" w14:textId="0553AAA7" w:rsidR="00C1092F" w:rsidRPr="00333192" w:rsidRDefault="00C1092F" w:rsidP="009907D4">
            <w:pPr>
              <w:spacing w:after="0" w:line="240" w:lineRule="auto"/>
              <w:jc w:val="center"/>
              <w:rPr>
                <w:rFonts w:ascii="Book Antiqua" w:hAnsi="Book Antiqua" w:cs="Arial"/>
                <w:szCs w:val="22"/>
                <w:lang w:bidi="ar-SA"/>
              </w:rPr>
            </w:pPr>
            <w:r w:rsidRPr="00333192">
              <w:rPr>
                <w:rFonts w:ascii="Book Antiqua" w:hAnsi="Book Antiqua" w:cs="Arial"/>
                <w:szCs w:val="22"/>
              </w:rPr>
              <w:t xml:space="preserve">Regd. Office, B-9, Qutab Institutional Area, </w:t>
            </w:r>
            <w:proofErr w:type="spellStart"/>
            <w:r w:rsidRPr="00333192">
              <w:rPr>
                <w:rFonts w:ascii="Book Antiqua" w:hAnsi="Book Antiqua" w:cs="Arial"/>
                <w:szCs w:val="22"/>
              </w:rPr>
              <w:t>Katwaria</w:t>
            </w:r>
            <w:proofErr w:type="spellEnd"/>
            <w:r w:rsidRPr="00333192">
              <w:rPr>
                <w:rFonts w:ascii="Book Antiqua" w:hAnsi="Book Antiqua" w:cs="Arial"/>
                <w:szCs w:val="22"/>
              </w:rPr>
              <w:t xml:space="preserve"> Sarai, New Delhi-110016</w:t>
            </w:r>
            <w:r w:rsidR="00D46671">
              <w:rPr>
                <w:rFonts w:ascii="Book Antiqua" w:hAnsi="Book Antiqua" w:cs="Arial"/>
                <w:szCs w:val="22"/>
              </w:rPr>
              <w:t xml:space="preserve"> (India)</w:t>
            </w:r>
          </w:p>
        </w:tc>
      </w:tr>
      <w:tr w:rsidR="00C1092F" w:rsidRPr="00333192" w14:paraId="06B639E0" w14:textId="77777777" w:rsidTr="00F145DB">
        <w:trPr>
          <w:trHeight w:val="8513"/>
          <w:jc w:val="center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5C89" w14:textId="5D397914" w:rsidR="000136E7" w:rsidRPr="00333192" w:rsidRDefault="00AD07F6" w:rsidP="003F75D2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szCs w:val="22"/>
              </w:rPr>
            </w:pPr>
            <w:r w:rsidRPr="00AD07F6">
              <w:rPr>
                <w:rFonts w:ascii="Book Antiqua" w:hAnsi="Book Antiqua"/>
                <w:b/>
                <w:bCs/>
                <w:szCs w:val="22"/>
                <w:lang w:val="en-IN"/>
              </w:rPr>
              <w:t xml:space="preserve">Global Invitation for Bids (GIFB) </w:t>
            </w:r>
            <w:r w:rsidR="00401FBA" w:rsidRPr="00333192">
              <w:rPr>
                <w:rFonts w:ascii="Book Antiqua" w:hAnsi="Book Antiqua"/>
                <w:b/>
                <w:bCs/>
                <w:szCs w:val="22"/>
                <w:lang w:val="en-IN"/>
              </w:rPr>
              <w:t>for</w:t>
            </w:r>
            <w:r w:rsidR="000136E7" w:rsidRPr="00333192">
              <w:rPr>
                <w:rFonts w:ascii="Book Antiqua" w:hAnsi="Book Antiqua"/>
                <w:b/>
                <w:bCs/>
                <w:szCs w:val="22"/>
                <w:lang w:val="en-IN"/>
              </w:rPr>
              <w:t xml:space="preserve"> </w:t>
            </w:r>
            <w:r w:rsidR="008D2E88" w:rsidRPr="008D2E88">
              <w:rPr>
                <w:rFonts w:ascii="Book Antiqua" w:hAnsi="Book Antiqua" w:cs="Arial"/>
                <w:b/>
                <w:bCs/>
                <w:szCs w:val="22"/>
              </w:rPr>
              <w:t>Package-C1: DWDM Equipment Package under 'Augmentation of Telecom Backbone Network and associated infrastructure Project’</w:t>
            </w:r>
            <w:r w:rsidR="003F75D2">
              <w:rPr>
                <w:rFonts w:ascii="Book Antiqua" w:hAnsi="Book Antiqua" w:cs="Arial"/>
                <w:b/>
                <w:bCs/>
                <w:szCs w:val="22"/>
              </w:rPr>
              <w:t xml:space="preserve">; </w:t>
            </w:r>
            <w:r w:rsidR="00053825" w:rsidRPr="00053825">
              <w:rPr>
                <w:rFonts w:ascii="Book Antiqua" w:hAnsi="Book Antiqua" w:cs="Arial"/>
                <w:b/>
                <w:bCs/>
                <w:szCs w:val="22"/>
              </w:rPr>
              <w:t xml:space="preserve">Spec No.: </w:t>
            </w:r>
            <w:r w:rsidR="00A33D42" w:rsidRPr="00A33D42">
              <w:rPr>
                <w:rFonts w:ascii="Book Antiqua" w:eastAsiaTheme="minorHAnsi" w:hAnsi="Book Antiqua" w:cs="BookAntiqua"/>
                <w:b/>
                <w:bCs/>
                <w:szCs w:val="22"/>
                <w:lang w:val="en-IN"/>
              </w:rPr>
              <w:t>CC/NT/W-TELE/DOM/A01/26/12493</w:t>
            </w:r>
          </w:p>
          <w:p w14:paraId="4E5A711A" w14:textId="77777777" w:rsidR="003F75D2" w:rsidRPr="003F75D2" w:rsidRDefault="003F75D2" w:rsidP="003F75D2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Cs w:val="22"/>
              </w:rPr>
            </w:pPr>
            <w:r w:rsidRPr="003F75D2">
              <w:rPr>
                <w:rFonts w:ascii="Book Antiqua" w:hAnsi="Book Antiqua" w:cs="Arial"/>
                <w:b/>
                <w:bCs/>
                <w:szCs w:val="22"/>
              </w:rPr>
              <w:t>(Global Competitive Bidding; Funding: Domestic)</w:t>
            </w:r>
          </w:p>
          <w:p w14:paraId="7EB1D951" w14:textId="21B73816" w:rsidR="003F75D2" w:rsidRPr="003F75D2" w:rsidRDefault="003F75D2" w:rsidP="003F75D2">
            <w:pPr>
              <w:spacing w:after="0" w:line="240" w:lineRule="auto"/>
              <w:jc w:val="center"/>
              <w:rPr>
                <w:rFonts w:ascii="Book Antiqua" w:eastAsia="MS Mincho" w:hAnsi="Book Antiqua" w:cs="Arial"/>
                <w:b/>
                <w:bCs/>
                <w:szCs w:val="22"/>
              </w:rPr>
            </w:pPr>
            <w:r w:rsidRPr="003F75D2">
              <w:rPr>
                <w:rFonts w:ascii="Book Antiqua" w:eastAsia="Calibri" w:hAnsi="Book Antiqua" w:cs="Arial"/>
                <w:b/>
                <w:bCs/>
                <w:szCs w:val="22"/>
              </w:rPr>
              <w:t xml:space="preserve"> (</w:t>
            </w:r>
            <w:r w:rsidR="00A33D42">
              <w:rPr>
                <w:rFonts w:ascii="Book Antiqua" w:eastAsia="Calibri" w:hAnsi="Book Antiqua" w:cs="Arial"/>
                <w:b/>
                <w:bCs/>
                <w:szCs w:val="22"/>
              </w:rPr>
              <w:t>Two Stage</w:t>
            </w:r>
            <w:r>
              <w:rPr>
                <w:rFonts w:ascii="Book Antiqua" w:eastAsia="Calibri" w:hAnsi="Book Antiqua" w:cs="Arial"/>
                <w:b/>
                <w:bCs/>
                <w:szCs w:val="22"/>
              </w:rPr>
              <w:t xml:space="preserve"> </w:t>
            </w:r>
            <w:r w:rsidRPr="003F75D2">
              <w:rPr>
                <w:rFonts w:ascii="Book Antiqua" w:eastAsia="MS Mincho" w:hAnsi="Book Antiqua" w:cs="Arial"/>
                <w:b/>
                <w:bCs/>
                <w:szCs w:val="22"/>
              </w:rPr>
              <w:t>Bidding Procedure)</w:t>
            </w:r>
          </w:p>
          <w:p w14:paraId="55EC751B" w14:textId="77777777" w:rsidR="00C24F1C" w:rsidRPr="00333192" w:rsidRDefault="00C24F1C" w:rsidP="009907D4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Cs w:val="22"/>
              </w:rPr>
            </w:pPr>
          </w:p>
          <w:p w14:paraId="6B556DEA" w14:textId="712024E0" w:rsidR="00C1092F" w:rsidRPr="00333192" w:rsidRDefault="00253ADE" w:rsidP="009907D4">
            <w:pPr>
              <w:spacing w:after="0" w:line="240" w:lineRule="auto"/>
              <w:jc w:val="both"/>
              <w:rPr>
                <w:rFonts w:ascii="Book Antiqua" w:hAnsi="Book Antiqua" w:cs="Arial"/>
                <w:szCs w:val="22"/>
              </w:rPr>
            </w:pPr>
            <w:r w:rsidRPr="00333192">
              <w:rPr>
                <w:rFonts w:ascii="Book Antiqua" w:hAnsi="Book Antiqua" w:cs="Arial"/>
                <w:szCs w:val="22"/>
              </w:rPr>
              <w:t xml:space="preserve">POWERGRID </w:t>
            </w:r>
            <w:r w:rsidR="006A1C17">
              <w:rPr>
                <w:rFonts w:ascii="Book Antiqua" w:hAnsi="Book Antiqua" w:cs="Arial"/>
                <w:szCs w:val="22"/>
              </w:rPr>
              <w:t xml:space="preserve">on behalf of </w:t>
            </w:r>
            <w:r w:rsidR="00C2353A" w:rsidRPr="00C2353A">
              <w:rPr>
                <w:rFonts w:ascii="Book Antiqua" w:hAnsi="Book Antiqua" w:cs="Arial"/>
                <w:szCs w:val="22"/>
              </w:rPr>
              <w:t>PowerGrid Teleservices Limited [A wholly owned subsidiary of Power Grid Corporation of India Ltd.</w:t>
            </w:r>
            <w:r w:rsidR="003446A6">
              <w:rPr>
                <w:rFonts w:ascii="Book Antiqua" w:hAnsi="Book Antiqua" w:cs="Arial"/>
                <w:szCs w:val="22"/>
              </w:rPr>
              <w:t>]</w:t>
            </w:r>
            <w:r w:rsidR="00CF1FAA">
              <w:rPr>
                <w:rFonts w:ascii="Book Antiqua" w:hAnsi="Book Antiqua" w:cs="Arial"/>
                <w:szCs w:val="22"/>
              </w:rPr>
              <w:t xml:space="preserve"> (POWERTEL)</w:t>
            </w:r>
            <w:r w:rsidR="002032B0" w:rsidRPr="002032B0">
              <w:rPr>
                <w:rFonts w:ascii="Book Antiqua" w:hAnsi="Book Antiqua" w:cs="Arial"/>
                <w:szCs w:val="22"/>
              </w:rPr>
              <w:t xml:space="preserve"> invites </w:t>
            </w:r>
            <w:r w:rsidRPr="00333192">
              <w:rPr>
                <w:rFonts w:ascii="Book Antiqua" w:hAnsi="Book Antiqua" w:cs="Arial"/>
                <w:szCs w:val="22"/>
              </w:rPr>
              <w:t xml:space="preserve">online bids through e-portal </w:t>
            </w:r>
            <w:hyperlink r:id="rId7" w:history="1">
              <w:r w:rsidR="00196631" w:rsidRPr="007D2198">
                <w:rPr>
                  <w:rStyle w:val="Hyperlink"/>
                  <w:rFonts w:ascii="Book Antiqua" w:hAnsi="Book Antiqua"/>
                  <w:iCs/>
                  <w:szCs w:val="22"/>
                  <w:lang w:eastAsia="en-IN"/>
                </w:rPr>
                <w:t>https://etender.powergrid.in</w:t>
              </w:r>
            </w:hyperlink>
            <w:r w:rsidR="00196631" w:rsidRPr="007D2198">
              <w:rPr>
                <w:rFonts w:ascii="Book Antiqua" w:hAnsi="Book Antiqua" w:cs="Arial"/>
                <w:szCs w:val="22"/>
              </w:rPr>
              <w:t xml:space="preserve"> (</w:t>
            </w:r>
            <w:proofErr w:type="spellStart"/>
            <w:r w:rsidR="00196631" w:rsidRPr="007D2198">
              <w:rPr>
                <w:rFonts w:ascii="Book Antiqua" w:hAnsi="Book Antiqua" w:cs="Arial"/>
                <w:szCs w:val="22"/>
              </w:rPr>
              <w:t>RfX</w:t>
            </w:r>
            <w:proofErr w:type="spellEnd"/>
            <w:r w:rsidR="00196631" w:rsidRPr="007D2198">
              <w:rPr>
                <w:rFonts w:ascii="Book Antiqua" w:hAnsi="Book Antiqua" w:cs="Arial"/>
                <w:szCs w:val="22"/>
              </w:rPr>
              <w:t xml:space="preserve"> No.: </w:t>
            </w:r>
            <w:r w:rsidR="00AC5663" w:rsidRPr="007D2198">
              <w:rPr>
                <w:rFonts w:ascii="Book Antiqua" w:hAnsi="Book Antiqua" w:cs="Arial"/>
                <w:szCs w:val="22"/>
              </w:rPr>
              <w:t>500</w:t>
            </w:r>
            <w:r w:rsidR="00736A5D" w:rsidRPr="007D2198">
              <w:rPr>
                <w:rFonts w:ascii="Book Antiqua" w:hAnsi="Book Antiqua" w:cs="Arial"/>
                <w:szCs w:val="22"/>
              </w:rPr>
              <w:t>7000</w:t>
            </w:r>
            <w:r w:rsidR="007D2198" w:rsidRPr="007D2198">
              <w:rPr>
                <w:rFonts w:ascii="Book Antiqua" w:hAnsi="Book Antiqua" w:cs="Arial"/>
                <w:szCs w:val="22"/>
              </w:rPr>
              <w:t>211</w:t>
            </w:r>
            <w:r w:rsidR="00127C9B" w:rsidRPr="007D2198">
              <w:rPr>
                <w:rFonts w:ascii="Book Antiqua" w:hAnsi="Book Antiqua" w:cs="Arial"/>
                <w:szCs w:val="22"/>
              </w:rPr>
              <w:t xml:space="preserve">) </w:t>
            </w:r>
            <w:r w:rsidR="00196631" w:rsidRPr="007D2198">
              <w:rPr>
                <w:rFonts w:ascii="Book Antiqua" w:hAnsi="Book Antiqua" w:cs="Arial"/>
                <w:szCs w:val="22"/>
              </w:rPr>
              <w:t>f</w:t>
            </w:r>
            <w:r w:rsidRPr="007D2198">
              <w:rPr>
                <w:rFonts w:ascii="Book Antiqua" w:hAnsi="Book Antiqua" w:cs="Arial"/>
                <w:szCs w:val="22"/>
              </w:rPr>
              <w:t>o</w:t>
            </w:r>
            <w:r w:rsidRPr="00333192">
              <w:rPr>
                <w:rFonts w:ascii="Book Antiqua" w:hAnsi="Book Antiqua" w:cs="Arial"/>
                <w:szCs w:val="22"/>
              </w:rPr>
              <w:t>r the following Package</w:t>
            </w:r>
            <w:r w:rsidR="00C1092F" w:rsidRPr="00333192">
              <w:rPr>
                <w:rFonts w:ascii="Book Antiqua" w:hAnsi="Book Antiqua" w:cs="Arial"/>
                <w:szCs w:val="22"/>
              </w:rPr>
              <w:t>:</w:t>
            </w:r>
          </w:p>
          <w:p w14:paraId="4766936F" w14:textId="77777777" w:rsidR="00C24F1C" w:rsidRPr="00333192" w:rsidRDefault="00C24F1C" w:rsidP="009907D4">
            <w:pPr>
              <w:spacing w:after="0" w:line="240" w:lineRule="auto"/>
              <w:jc w:val="center"/>
              <w:rPr>
                <w:rFonts w:ascii="Book Antiqua" w:hAnsi="Book Antiqua" w:cs="Arial"/>
                <w:szCs w:val="22"/>
              </w:rPr>
            </w:pPr>
          </w:p>
          <w:tbl>
            <w:tblPr>
              <w:tblStyle w:val="TableGrid"/>
              <w:tblW w:w="9793" w:type="dxa"/>
              <w:tblLook w:val="04A0" w:firstRow="1" w:lastRow="0" w:firstColumn="1" w:lastColumn="0" w:noHBand="0" w:noVBand="1"/>
            </w:tblPr>
            <w:tblGrid>
              <w:gridCol w:w="3673"/>
              <w:gridCol w:w="3010"/>
              <w:gridCol w:w="3110"/>
            </w:tblGrid>
            <w:tr w:rsidR="00831C74" w:rsidRPr="00333192" w14:paraId="504C94CF" w14:textId="77777777" w:rsidTr="00F737EE">
              <w:trPr>
                <w:trHeight w:val="332"/>
              </w:trPr>
              <w:tc>
                <w:tcPr>
                  <w:tcW w:w="5353" w:type="dxa"/>
                  <w:vMerge w:val="restart"/>
                </w:tcPr>
                <w:p w14:paraId="4532D2AE" w14:textId="77777777" w:rsidR="00831C74" w:rsidRPr="00E44E10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  <w:r w:rsidRPr="00E44E10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>Details/Site/Salient Particulars of Works</w:t>
                  </w:r>
                </w:p>
              </w:tc>
              <w:tc>
                <w:tcPr>
                  <w:tcW w:w="3026" w:type="dxa"/>
                </w:tcPr>
                <w:p w14:paraId="49C93062" w14:textId="7178679A" w:rsidR="00831C74" w:rsidRPr="00E44E10" w:rsidRDefault="006D727C" w:rsidP="00D86325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  <w:u w:val="single"/>
                    </w:rPr>
                  </w:pPr>
                  <w:r>
                    <w:rPr>
                      <w:rFonts w:ascii="Book Antiqua" w:hAnsi="Book Antiqua" w:cs="Arial"/>
                      <w:b/>
                      <w:bCs/>
                      <w:szCs w:val="22"/>
                    </w:rPr>
                    <w:t>Sale period</w:t>
                  </w:r>
                  <w:r w:rsidR="00D86325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 xml:space="preserve"> of the Bidding Documents</w:t>
                  </w:r>
                  <w:r w:rsidR="004F1CFD" w:rsidRPr="00E44E10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 xml:space="preserve"> </w:t>
                  </w:r>
                </w:p>
              </w:tc>
              <w:tc>
                <w:tcPr>
                  <w:tcW w:w="1414" w:type="dxa"/>
                  <w:vMerge w:val="restart"/>
                </w:tcPr>
                <w:p w14:paraId="4651EAE8" w14:textId="6ED19A57" w:rsidR="00831C74" w:rsidRPr="00E44E10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  <w:r w:rsidRPr="00E44E10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>Deadline for Bid Submission</w:t>
                  </w:r>
                </w:p>
                <w:p w14:paraId="4FAD8ED0" w14:textId="20A32071" w:rsidR="00831C74" w:rsidRPr="00E44E10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</w:p>
              </w:tc>
            </w:tr>
            <w:tr w:rsidR="00831C74" w:rsidRPr="00333192" w14:paraId="027B9652" w14:textId="77777777" w:rsidTr="00F737EE">
              <w:trPr>
                <w:trHeight w:val="260"/>
              </w:trPr>
              <w:tc>
                <w:tcPr>
                  <w:tcW w:w="5353" w:type="dxa"/>
                  <w:vMerge/>
                </w:tcPr>
                <w:p w14:paraId="24F59B79" w14:textId="77777777" w:rsidR="00831C74" w:rsidRPr="00333192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3026" w:type="dxa"/>
                </w:tcPr>
                <w:p w14:paraId="7D5A355D" w14:textId="77777777" w:rsidR="00831C74" w:rsidRPr="00E44E10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  <w:r w:rsidRPr="00E44E10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>Cost of Bidding Documents</w:t>
                  </w:r>
                </w:p>
              </w:tc>
              <w:tc>
                <w:tcPr>
                  <w:tcW w:w="1414" w:type="dxa"/>
                  <w:vMerge/>
                </w:tcPr>
                <w:p w14:paraId="08BE2AC6" w14:textId="77777777" w:rsidR="00831C74" w:rsidRPr="00E44E10" w:rsidRDefault="00831C74" w:rsidP="00831C74">
                  <w:pPr>
                    <w:jc w:val="both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</w:p>
              </w:tc>
            </w:tr>
            <w:tr w:rsidR="00831C74" w:rsidRPr="00333192" w14:paraId="3A68A02F" w14:textId="77777777" w:rsidTr="00F737EE">
              <w:trPr>
                <w:trHeight w:val="467"/>
              </w:trPr>
              <w:tc>
                <w:tcPr>
                  <w:tcW w:w="5353" w:type="dxa"/>
                  <w:vMerge w:val="restart"/>
                </w:tcPr>
                <w:p w14:paraId="5A427798" w14:textId="64FCD56A" w:rsidR="00831C74" w:rsidRPr="00333192" w:rsidRDefault="001A426B" w:rsidP="00AC566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Book Antiqua" w:hAnsi="Book Antiqua"/>
                      <w:szCs w:val="22"/>
                      <w:lang w:eastAsia="en-IN"/>
                    </w:rPr>
                  </w:pPr>
                  <w:r w:rsidRPr="001A426B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>Package-C1: DWDM Equipment Package under 'Augmentation of Telecom Backbone Network and associated infrastructure Project’</w:t>
                  </w:r>
                  <w:r w:rsidR="00AC5663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 xml:space="preserve">; </w:t>
                  </w:r>
                  <w:r w:rsidR="00AC5663" w:rsidRPr="00053825">
                    <w:rPr>
                      <w:rFonts w:ascii="Book Antiqua" w:hAnsi="Book Antiqua" w:cs="Arial"/>
                      <w:b/>
                      <w:bCs/>
                      <w:szCs w:val="22"/>
                    </w:rPr>
                    <w:t xml:space="preserve">Spec No.: </w:t>
                  </w:r>
                  <w:r w:rsidRPr="001A426B">
                    <w:rPr>
                      <w:rFonts w:ascii="Book Antiqua" w:eastAsiaTheme="minorHAnsi" w:hAnsi="Book Antiqua" w:cs="BookAntiqua"/>
                      <w:b/>
                      <w:bCs/>
                      <w:szCs w:val="22"/>
                      <w:lang w:val="en-IN"/>
                    </w:rPr>
                    <w:t>CC/NT/W-TELE/DOM/A01/26/12493</w:t>
                  </w:r>
                </w:p>
              </w:tc>
              <w:tc>
                <w:tcPr>
                  <w:tcW w:w="3026" w:type="dxa"/>
                </w:tcPr>
                <w:p w14:paraId="0A2897AC" w14:textId="68BB55A7" w:rsidR="0066555B" w:rsidRPr="003E6AB6" w:rsidRDefault="00831C74" w:rsidP="00831C74">
                  <w:pPr>
                    <w:ind w:right="-108"/>
                    <w:rPr>
                      <w:rFonts w:ascii="Book Antiqua" w:eastAsia="Times New Roman" w:hAnsi="Book Antiqua" w:cs="Times New Roman"/>
                      <w:lang w:eastAsia="en-IN"/>
                    </w:rPr>
                  </w:pPr>
                  <w:r w:rsidRPr="003E6AB6">
                    <w:rPr>
                      <w:rFonts w:ascii="Book Antiqua" w:hAnsi="Book Antiqua" w:cs="Arial"/>
                      <w:szCs w:val="22"/>
                    </w:rPr>
                    <w:t xml:space="preserve">Till </w:t>
                  </w:r>
                  <w:r w:rsidR="006D727C">
                    <w:rPr>
                      <w:rFonts w:ascii="Book Antiqua" w:hAnsi="Book Antiqua" w:cs="Arial"/>
                      <w:szCs w:val="22"/>
                    </w:rPr>
                    <w:t>2</w:t>
                  </w:r>
                  <w:r w:rsidR="007D2198">
                    <w:rPr>
                      <w:rFonts w:ascii="Book Antiqua" w:hAnsi="Book Antiqua" w:cs="Arial"/>
                      <w:szCs w:val="22"/>
                    </w:rPr>
                    <w:t>8</w:t>
                  </w:r>
                  <w:r w:rsidR="0060108D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>/</w:t>
                  </w:r>
                  <w:r w:rsidR="006D727C">
                    <w:rPr>
                      <w:rFonts w:ascii="Book Antiqua" w:eastAsia="Times New Roman" w:hAnsi="Book Antiqua" w:cs="Times New Roman"/>
                      <w:lang w:eastAsia="en-IN"/>
                    </w:rPr>
                    <w:t>10</w:t>
                  </w:r>
                  <w:r w:rsidR="0060108D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>/202</w:t>
                  </w:r>
                  <w:r w:rsidR="007D2198">
                    <w:rPr>
                      <w:rFonts w:ascii="Book Antiqua" w:eastAsia="Times New Roman" w:hAnsi="Book Antiqua" w:cs="Times New Roman"/>
                      <w:lang w:eastAsia="en-IN"/>
                    </w:rPr>
                    <w:t>6</w:t>
                  </w:r>
                  <w:r w:rsidR="0060108D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 xml:space="preserve"> </w:t>
                  </w:r>
                </w:p>
                <w:p w14:paraId="42F2D7B7" w14:textId="4C3FDA6A" w:rsidR="00831C74" w:rsidRPr="003E6AB6" w:rsidRDefault="00831C74" w:rsidP="00831C74">
                  <w:pPr>
                    <w:ind w:right="-108"/>
                    <w:rPr>
                      <w:rFonts w:ascii="Book Antiqua" w:hAnsi="Book Antiqua" w:cs="Arial"/>
                      <w:szCs w:val="22"/>
                    </w:rPr>
                  </w:pPr>
                  <w:proofErr w:type="spellStart"/>
                  <w:r w:rsidRPr="003E6AB6">
                    <w:rPr>
                      <w:rFonts w:ascii="Book Antiqua" w:hAnsi="Book Antiqua" w:cs="Arial"/>
                      <w:szCs w:val="22"/>
                    </w:rPr>
                    <w:t>upto</w:t>
                  </w:r>
                  <w:proofErr w:type="spellEnd"/>
                  <w:r w:rsidRPr="003E6AB6">
                    <w:rPr>
                      <w:rFonts w:ascii="Book Antiqua" w:hAnsi="Book Antiqua" w:cs="Arial"/>
                      <w:szCs w:val="22"/>
                    </w:rPr>
                    <w:t xml:space="preserve"> </w:t>
                  </w:r>
                  <w:r w:rsidR="006D727C">
                    <w:rPr>
                      <w:rFonts w:ascii="Book Antiqua" w:hAnsi="Book Antiqua" w:cs="Arial"/>
                      <w:szCs w:val="22"/>
                    </w:rPr>
                    <w:t>1100</w:t>
                  </w:r>
                  <w:r w:rsidR="00A92306" w:rsidRPr="003E6AB6">
                    <w:rPr>
                      <w:rFonts w:ascii="Book Antiqua" w:hAnsi="Book Antiqua" w:cs="Arial"/>
                      <w:szCs w:val="22"/>
                    </w:rPr>
                    <w:t xml:space="preserve"> </w:t>
                  </w:r>
                  <w:r w:rsidRPr="003E6AB6">
                    <w:rPr>
                      <w:rFonts w:ascii="Book Antiqua" w:hAnsi="Book Antiqua" w:cs="Arial"/>
                      <w:szCs w:val="22"/>
                    </w:rPr>
                    <w:t>Hrs.</w:t>
                  </w:r>
                  <w:r w:rsidR="00E77A49" w:rsidRPr="003E6AB6">
                    <w:rPr>
                      <w:rFonts w:ascii="Book Antiqua" w:hAnsi="Book Antiqua" w:cs="Arial"/>
                      <w:szCs w:val="22"/>
                    </w:rPr>
                    <w:t xml:space="preserve"> through </w:t>
                  </w:r>
                  <w:hyperlink r:id="rId8" w:history="1">
                    <w:r w:rsidR="00E77A49" w:rsidRPr="003E6AB6">
                      <w:rPr>
                        <w:rStyle w:val="Hyperlink"/>
                        <w:rFonts w:ascii="Book Antiqua" w:hAnsi="Book Antiqua"/>
                        <w:iCs/>
                        <w:szCs w:val="22"/>
                        <w:lang w:eastAsia="en-IN"/>
                      </w:rPr>
                      <w:t>https://etender.powergrid.in</w:t>
                    </w:r>
                  </w:hyperlink>
                  <w:r w:rsidR="00E77A49" w:rsidRPr="003E6AB6">
                    <w:rPr>
                      <w:rFonts w:ascii="Book Antiqua" w:hAnsi="Book Antiqua" w:cs="Arial"/>
                      <w:szCs w:val="22"/>
                    </w:rPr>
                    <w:t xml:space="preserve"> </w:t>
                  </w:r>
                </w:p>
                <w:p w14:paraId="794A5B9F" w14:textId="77777777" w:rsidR="00831C74" w:rsidRPr="003E6AB6" w:rsidRDefault="00831C74" w:rsidP="00831C74">
                  <w:pPr>
                    <w:ind w:right="-108"/>
                    <w:rPr>
                      <w:rFonts w:ascii="Book Antiqua" w:hAnsi="Book Antiqua" w:cs="Arial"/>
                      <w:szCs w:val="22"/>
                    </w:rPr>
                  </w:pPr>
                </w:p>
              </w:tc>
              <w:tc>
                <w:tcPr>
                  <w:tcW w:w="1414" w:type="dxa"/>
                  <w:vMerge w:val="restart"/>
                </w:tcPr>
                <w:p w14:paraId="745B10B7" w14:textId="5B93383D" w:rsidR="00831C74" w:rsidRPr="003E6AB6" w:rsidRDefault="00CA62B1" w:rsidP="00831C74">
                  <w:pPr>
                    <w:jc w:val="center"/>
                    <w:rPr>
                      <w:rFonts w:ascii="Book Antiqua" w:hAnsi="Book Antiqua" w:cs="Arial"/>
                      <w:szCs w:val="22"/>
                    </w:rPr>
                  </w:pPr>
                  <w:r>
                    <w:rPr>
                      <w:rFonts w:ascii="Book Antiqua" w:eastAsia="Times New Roman" w:hAnsi="Book Antiqua" w:cs="Times New Roman"/>
                      <w:lang w:eastAsia="en-IN"/>
                    </w:rPr>
                    <w:t>2</w:t>
                  </w:r>
                  <w:r w:rsidR="007D2198">
                    <w:rPr>
                      <w:rFonts w:ascii="Book Antiqua" w:eastAsia="Times New Roman" w:hAnsi="Book Antiqua" w:cs="Times New Roman"/>
                      <w:lang w:eastAsia="en-IN"/>
                    </w:rPr>
                    <w:t>8</w:t>
                  </w:r>
                  <w:r w:rsidR="00B418EB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>/</w:t>
                  </w:r>
                  <w:r>
                    <w:rPr>
                      <w:rFonts w:ascii="Book Antiqua" w:eastAsia="Times New Roman" w:hAnsi="Book Antiqua" w:cs="Times New Roman"/>
                      <w:lang w:eastAsia="en-IN"/>
                    </w:rPr>
                    <w:t>10</w:t>
                  </w:r>
                  <w:r w:rsidR="00B418EB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>/202</w:t>
                  </w:r>
                  <w:r>
                    <w:rPr>
                      <w:rFonts w:ascii="Book Antiqua" w:eastAsia="Times New Roman" w:hAnsi="Book Antiqua" w:cs="Times New Roman"/>
                      <w:lang w:eastAsia="en-IN"/>
                    </w:rPr>
                    <w:t>6</w:t>
                  </w:r>
                  <w:r w:rsidR="00B418EB" w:rsidRPr="003E6AB6">
                    <w:rPr>
                      <w:rFonts w:ascii="Book Antiqua" w:eastAsia="Times New Roman" w:hAnsi="Book Antiqua" w:cs="Times New Roman"/>
                      <w:lang w:eastAsia="en-IN"/>
                    </w:rPr>
                    <w:t xml:space="preserve"> </w:t>
                  </w:r>
                  <w:proofErr w:type="spellStart"/>
                  <w:r w:rsidR="00831C74" w:rsidRPr="003E6AB6">
                    <w:rPr>
                      <w:rFonts w:ascii="Book Antiqua" w:hAnsi="Book Antiqua" w:cs="Arial"/>
                      <w:szCs w:val="22"/>
                    </w:rPr>
                    <w:t>upto</w:t>
                  </w:r>
                  <w:proofErr w:type="spellEnd"/>
                  <w:r w:rsidR="00831C74" w:rsidRPr="003E6AB6">
                    <w:rPr>
                      <w:rFonts w:ascii="Book Antiqua" w:hAnsi="Book Antiqua" w:cs="Arial"/>
                      <w:szCs w:val="22"/>
                    </w:rPr>
                    <w:t xml:space="preserve"> 1100</w:t>
                  </w:r>
                  <w:r w:rsidR="007D2198">
                    <w:rPr>
                      <w:rFonts w:ascii="Book Antiqua" w:hAnsi="Book Antiqua" w:cs="Arial"/>
                      <w:szCs w:val="22"/>
                    </w:rPr>
                    <w:t xml:space="preserve"> </w:t>
                  </w:r>
                  <w:proofErr w:type="spellStart"/>
                  <w:r w:rsidR="00831C74" w:rsidRPr="003E6AB6">
                    <w:rPr>
                      <w:rFonts w:ascii="Book Antiqua" w:hAnsi="Book Antiqua" w:cs="Arial"/>
                      <w:szCs w:val="22"/>
                    </w:rPr>
                    <w:t>Hrs</w:t>
                  </w:r>
                  <w:proofErr w:type="spellEnd"/>
                  <w:r w:rsidR="00E37312">
                    <w:rPr>
                      <w:rFonts w:ascii="Book Antiqua" w:hAnsi="Book Antiqua" w:cs="Arial"/>
                      <w:szCs w:val="22"/>
                    </w:rPr>
                    <w:t xml:space="preserve"> </w:t>
                  </w:r>
                  <w:r w:rsidR="00E37312" w:rsidRPr="003E6AB6">
                    <w:rPr>
                      <w:rFonts w:ascii="Book Antiqua" w:hAnsi="Book Antiqua" w:cs="Arial"/>
                      <w:szCs w:val="22"/>
                    </w:rPr>
                    <w:t xml:space="preserve">through </w:t>
                  </w:r>
                  <w:hyperlink r:id="rId9" w:history="1">
                    <w:r w:rsidR="00E37312" w:rsidRPr="003E6AB6">
                      <w:rPr>
                        <w:rStyle w:val="Hyperlink"/>
                        <w:rFonts w:ascii="Book Antiqua" w:hAnsi="Book Antiqua"/>
                        <w:iCs/>
                        <w:szCs w:val="22"/>
                        <w:lang w:eastAsia="en-IN"/>
                      </w:rPr>
                      <w:t>https://etender.powergrid.in</w:t>
                    </w:r>
                  </w:hyperlink>
                </w:p>
                <w:p w14:paraId="46AEC92D" w14:textId="0BE10BA7" w:rsidR="00831C74" w:rsidRPr="003E6AB6" w:rsidRDefault="00831C74" w:rsidP="00B418EB">
                  <w:pPr>
                    <w:jc w:val="center"/>
                    <w:rPr>
                      <w:rFonts w:ascii="Book Antiqua" w:hAnsi="Book Antiqua" w:cs="Arial"/>
                      <w:szCs w:val="22"/>
                    </w:rPr>
                  </w:pPr>
                </w:p>
              </w:tc>
            </w:tr>
            <w:tr w:rsidR="00831C74" w:rsidRPr="00333192" w14:paraId="2E1C99A6" w14:textId="77777777" w:rsidTr="00F737EE">
              <w:trPr>
                <w:trHeight w:val="458"/>
              </w:trPr>
              <w:tc>
                <w:tcPr>
                  <w:tcW w:w="5353" w:type="dxa"/>
                  <w:vMerge/>
                </w:tcPr>
                <w:p w14:paraId="5AD606EF" w14:textId="77777777" w:rsidR="00831C74" w:rsidRPr="00333192" w:rsidRDefault="00831C74" w:rsidP="00831C74">
                  <w:pPr>
                    <w:rPr>
                      <w:rFonts w:ascii="Book Antiqua" w:hAnsi="Book Antiqua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3026" w:type="dxa"/>
                </w:tcPr>
                <w:p w14:paraId="4532BFA2" w14:textId="600314BA" w:rsidR="00A10872" w:rsidRPr="00333192" w:rsidRDefault="00332090" w:rsidP="00A10872">
                  <w:pPr>
                    <w:ind w:right="-108"/>
                    <w:rPr>
                      <w:rFonts w:ascii="Book Antiqua" w:hAnsi="Book Antiqua" w:cs="Arial"/>
                      <w:szCs w:val="22"/>
                    </w:rPr>
                  </w:pPr>
                  <w:r w:rsidRPr="00332090">
                    <w:rPr>
                      <w:rFonts w:ascii="Book Antiqua" w:hAnsi="Book Antiqua" w:cs="Arial"/>
                      <w:szCs w:val="22"/>
                    </w:rPr>
                    <w:t xml:space="preserve">INR </w:t>
                  </w:r>
                  <w:r w:rsidR="00A10872">
                    <w:rPr>
                      <w:rFonts w:ascii="Book Antiqua" w:hAnsi="Book Antiqua" w:cs="Arial"/>
                      <w:szCs w:val="22"/>
                    </w:rPr>
                    <w:t>25</w:t>
                  </w:r>
                  <w:r w:rsidRPr="00332090">
                    <w:rPr>
                      <w:rFonts w:ascii="Book Antiqua" w:hAnsi="Book Antiqua" w:cs="Arial"/>
                      <w:szCs w:val="22"/>
                    </w:rPr>
                    <w:t>,</w:t>
                  </w:r>
                  <w:r w:rsidR="00A10872">
                    <w:rPr>
                      <w:rFonts w:ascii="Book Antiqua" w:hAnsi="Book Antiqua" w:cs="Arial"/>
                      <w:szCs w:val="22"/>
                    </w:rPr>
                    <w:t>0</w:t>
                  </w:r>
                  <w:r w:rsidRPr="00332090">
                    <w:rPr>
                      <w:rFonts w:ascii="Book Antiqua" w:hAnsi="Book Antiqua" w:cs="Arial"/>
                      <w:szCs w:val="22"/>
                    </w:rPr>
                    <w:t xml:space="preserve">00/- </w:t>
                  </w:r>
                </w:p>
                <w:p w14:paraId="5FD4F330" w14:textId="10BD1D57" w:rsidR="00831C74" w:rsidRPr="00333192" w:rsidRDefault="00831C74" w:rsidP="00831C74">
                  <w:pPr>
                    <w:ind w:right="-108"/>
                    <w:rPr>
                      <w:rFonts w:ascii="Book Antiqua" w:hAnsi="Book Antiqua" w:cs="Arial"/>
                      <w:szCs w:val="22"/>
                    </w:rPr>
                  </w:pPr>
                </w:p>
              </w:tc>
              <w:tc>
                <w:tcPr>
                  <w:tcW w:w="1414" w:type="dxa"/>
                  <w:vMerge/>
                </w:tcPr>
                <w:p w14:paraId="078255A7" w14:textId="77777777" w:rsidR="00831C74" w:rsidRPr="00333192" w:rsidRDefault="00831C74" w:rsidP="00831C74">
                  <w:pPr>
                    <w:jc w:val="center"/>
                    <w:rPr>
                      <w:rFonts w:ascii="Book Antiqua" w:hAnsi="Book Antiqua" w:cs="Arial"/>
                      <w:b/>
                      <w:bCs/>
                      <w:szCs w:val="22"/>
                    </w:rPr>
                  </w:pPr>
                </w:p>
              </w:tc>
            </w:tr>
          </w:tbl>
          <w:p w14:paraId="1A3F2EB4" w14:textId="77777777" w:rsidR="00C24F1C" w:rsidRDefault="00C24F1C" w:rsidP="009907D4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</w:rPr>
            </w:pPr>
          </w:p>
          <w:p w14:paraId="6283C39F" w14:textId="77777777" w:rsidR="003D6852" w:rsidRPr="003D6852" w:rsidRDefault="003D6852" w:rsidP="003D6852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  <w:lang w:val="en-IN"/>
              </w:rPr>
            </w:pPr>
            <w:r w:rsidRPr="003D6852">
              <w:rPr>
                <w:rFonts w:ascii="Book Antiqua" w:hAnsi="Book Antiqua" w:cs="Arial"/>
                <w:szCs w:val="22"/>
                <w:lang w:val="en-IN"/>
              </w:rPr>
              <w:t>1.</w:t>
            </w:r>
            <w:r w:rsidRPr="003D6852">
              <w:rPr>
                <w:rFonts w:ascii="Book Antiqua" w:hAnsi="Book Antiqua" w:cs="Arial"/>
                <w:szCs w:val="22"/>
                <w:lang w:val="en-IN"/>
              </w:rPr>
              <w:tab/>
              <w:t xml:space="preserve">For further details including complete Bidding Documents, addendum/changes in bidding program, if any, please visit procurement portal </w:t>
            </w:r>
            <w:hyperlink r:id="rId10" w:history="1">
              <w:r w:rsidRPr="003D6852">
                <w:rPr>
                  <w:rStyle w:val="Hyperlink"/>
                  <w:rFonts w:ascii="Book Antiqua" w:hAnsi="Book Antiqua" w:cs="Arial"/>
                  <w:szCs w:val="22"/>
                  <w:lang w:val="en-IN"/>
                </w:rPr>
                <w:t>https://etender.powergrid.in</w:t>
              </w:r>
            </w:hyperlink>
            <w:r w:rsidRPr="003D6852">
              <w:rPr>
                <w:rFonts w:ascii="Book Antiqua" w:hAnsi="Book Antiqua" w:cs="Arial"/>
                <w:szCs w:val="22"/>
                <w:lang w:val="en-IN"/>
              </w:rPr>
              <w:t xml:space="preserve"> .</w:t>
            </w:r>
          </w:p>
          <w:p w14:paraId="08F41E13" w14:textId="6FD21DEE" w:rsidR="003D6852" w:rsidRDefault="00C726BC" w:rsidP="003D6852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  <w:lang w:val="en-IN"/>
              </w:rPr>
            </w:pPr>
            <w:r>
              <w:rPr>
                <w:rFonts w:ascii="Book Antiqua" w:hAnsi="Book Antiqua" w:cs="Arial"/>
                <w:szCs w:val="22"/>
                <w:lang w:val="en-IN"/>
              </w:rPr>
              <w:t>2</w:t>
            </w:r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>.</w:t>
            </w:r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ab/>
              <w:t xml:space="preserve">The </w:t>
            </w:r>
            <w:r w:rsidR="00007F5B">
              <w:rPr>
                <w:rFonts w:ascii="Book Antiqua" w:hAnsi="Book Antiqua" w:cs="Arial"/>
                <w:szCs w:val="22"/>
                <w:lang w:val="en-IN"/>
              </w:rPr>
              <w:t>NIT/</w:t>
            </w:r>
            <w:r w:rsidR="00FF5076">
              <w:rPr>
                <w:rFonts w:ascii="Book Antiqua" w:hAnsi="Book Antiqua" w:cs="Arial"/>
                <w:szCs w:val="22"/>
                <w:lang w:val="en-IN"/>
              </w:rPr>
              <w:t xml:space="preserve">IFB </w:t>
            </w:r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 xml:space="preserve">Documents are also available on our website </w:t>
            </w:r>
            <w:hyperlink r:id="rId11" w:history="1">
              <w:r w:rsidR="003D6852" w:rsidRPr="003D6852">
                <w:rPr>
                  <w:rStyle w:val="Hyperlink"/>
                  <w:rFonts w:ascii="Book Antiqua" w:hAnsi="Book Antiqua" w:cs="Arial"/>
                  <w:szCs w:val="22"/>
                  <w:lang w:val="en-IN"/>
                </w:rPr>
                <w:t>http://www.powergrid.in</w:t>
              </w:r>
            </w:hyperlink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 xml:space="preserve"> </w:t>
            </w:r>
            <w:r w:rsidR="003214AE">
              <w:rPr>
                <w:rFonts w:ascii="Book Antiqua" w:hAnsi="Book Antiqua" w:cs="Arial"/>
                <w:szCs w:val="22"/>
                <w:lang w:val="en-IN"/>
              </w:rPr>
              <w:t xml:space="preserve">and </w:t>
            </w:r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>on Government of India’s Central Public Procurement Portal (</w:t>
            </w:r>
            <w:hyperlink r:id="rId12" w:history="1">
              <w:r w:rsidR="003D6852" w:rsidRPr="003D6852">
                <w:rPr>
                  <w:rStyle w:val="Hyperlink"/>
                  <w:rFonts w:ascii="Book Antiqua" w:hAnsi="Book Antiqua" w:cs="Arial"/>
                  <w:szCs w:val="22"/>
                  <w:lang w:val="en-IN"/>
                </w:rPr>
                <w:t>https://eprocure.gov.in</w:t>
              </w:r>
            </w:hyperlink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>) for the purpose of reference only.</w:t>
            </w:r>
          </w:p>
          <w:p w14:paraId="5FCD751B" w14:textId="3258B9CB" w:rsidR="000A1313" w:rsidRPr="000A1313" w:rsidRDefault="000A1313" w:rsidP="000A1313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  <w:lang w:val="en-IN"/>
              </w:rPr>
            </w:pPr>
            <w:r>
              <w:rPr>
                <w:rFonts w:ascii="Book Antiqua" w:hAnsi="Book Antiqua" w:cs="Arial"/>
                <w:szCs w:val="22"/>
                <w:lang w:val="en-IN"/>
              </w:rPr>
              <w:t>3.</w:t>
            </w:r>
            <w:r>
              <w:rPr>
                <w:rFonts w:ascii="Book Antiqua" w:hAnsi="Book Antiqua" w:cs="Arial"/>
                <w:szCs w:val="22"/>
                <w:lang w:val="en-IN"/>
              </w:rPr>
              <w:tab/>
            </w:r>
            <w:r w:rsidRPr="000A1313">
              <w:rPr>
                <w:rFonts w:ascii="Book Antiqua" w:hAnsi="Book Antiqua" w:cs="Arial"/>
                <w:szCs w:val="22"/>
                <w:lang w:val="en-IN"/>
              </w:rPr>
              <w:t xml:space="preserve">The complete Bidding Documents are available for downloading </w:t>
            </w:r>
            <w:r w:rsidR="00FB5847">
              <w:rPr>
                <w:rFonts w:ascii="Book Antiqua" w:hAnsi="Book Antiqua" w:cs="Arial"/>
                <w:szCs w:val="22"/>
                <w:lang w:val="en-IN"/>
              </w:rPr>
              <w:t xml:space="preserve">for prospective bidders </w:t>
            </w:r>
            <w:r w:rsidRPr="000A1313">
              <w:rPr>
                <w:rFonts w:ascii="Book Antiqua" w:hAnsi="Book Antiqua" w:cs="Arial"/>
                <w:szCs w:val="22"/>
                <w:lang w:val="en-IN"/>
              </w:rPr>
              <w:t xml:space="preserve">on e-procurement portal </w:t>
            </w:r>
            <w:hyperlink r:id="rId13" w:history="1">
              <w:r w:rsidRPr="003D6852">
                <w:rPr>
                  <w:rStyle w:val="Hyperlink"/>
                  <w:rFonts w:ascii="Book Antiqua" w:hAnsi="Book Antiqua" w:cs="Arial"/>
                  <w:szCs w:val="22"/>
                  <w:lang w:val="en-IN"/>
                </w:rPr>
                <w:t>https://etender.powergrid.in</w:t>
              </w:r>
            </w:hyperlink>
            <w:r w:rsidR="006078AE">
              <w:rPr>
                <w:rFonts w:ascii="Book Antiqua" w:hAnsi="Book Antiqua" w:cs="Arial"/>
                <w:szCs w:val="22"/>
                <w:lang w:val="en-IN"/>
              </w:rPr>
              <w:t>.</w:t>
            </w:r>
          </w:p>
          <w:p w14:paraId="18327694" w14:textId="7328B916" w:rsidR="003D6852" w:rsidRDefault="003D6852" w:rsidP="003D6852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  <w:lang w:val="en-IN"/>
              </w:rPr>
            </w:pPr>
            <w:r w:rsidRPr="003D6852">
              <w:rPr>
                <w:rFonts w:ascii="Book Antiqua" w:hAnsi="Book Antiqua" w:cs="Arial"/>
                <w:szCs w:val="22"/>
                <w:lang w:val="en-IN"/>
              </w:rPr>
              <w:t>4.</w:t>
            </w:r>
            <w:r w:rsidRPr="003D6852">
              <w:rPr>
                <w:rFonts w:ascii="Book Antiqua" w:hAnsi="Book Antiqua" w:cs="Arial"/>
                <w:szCs w:val="22"/>
                <w:lang w:val="en-IN"/>
              </w:rPr>
              <w:tab/>
              <w:t xml:space="preserve">The NIT /IFB has already been published on </w:t>
            </w:r>
            <w:hyperlink r:id="rId14" w:history="1">
              <w:r w:rsidRPr="003D6852">
                <w:rPr>
                  <w:rStyle w:val="Hyperlink"/>
                  <w:rFonts w:ascii="Book Antiqua" w:hAnsi="Book Antiqua" w:cs="Arial"/>
                  <w:szCs w:val="22"/>
                  <w:lang w:val="en-IN"/>
                </w:rPr>
                <w:t>https://etender.powergrid.in</w:t>
              </w:r>
            </w:hyperlink>
            <w:r w:rsidRPr="003D6852">
              <w:rPr>
                <w:rFonts w:ascii="Book Antiqua" w:hAnsi="Book Antiqua" w:cs="Arial"/>
                <w:szCs w:val="22"/>
                <w:lang w:val="en-IN"/>
              </w:rPr>
              <w:t xml:space="preserve"> </w:t>
            </w:r>
            <w:r w:rsidRPr="00181F15">
              <w:rPr>
                <w:rFonts w:ascii="Book Antiqua" w:hAnsi="Book Antiqua" w:cs="Arial"/>
                <w:szCs w:val="22"/>
                <w:lang w:val="en-IN"/>
              </w:rPr>
              <w:t xml:space="preserve">portal on </w:t>
            </w:r>
            <w:r w:rsidR="00181F15"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28</w:t>
            </w:r>
            <w:r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/</w:t>
            </w:r>
            <w:r w:rsidR="00B95516"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0</w:t>
            </w:r>
            <w:r w:rsidR="00651154"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9</w:t>
            </w:r>
            <w:r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/202</w:t>
            </w:r>
            <w:r w:rsidR="00651154" w:rsidRPr="00181F15">
              <w:rPr>
                <w:rFonts w:ascii="Book Antiqua" w:hAnsi="Book Antiqua" w:cs="Arial"/>
                <w:b/>
                <w:bCs/>
                <w:szCs w:val="22"/>
                <w:lang w:val="en-IN"/>
              </w:rPr>
              <w:t>6</w:t>
            </w:r>
            <w:r w:rsidRPr="00181F15">
              <w:rPr>
                <w:rFonts w:ascii="Book Antiqua" w:hAnsi="Book Antiqua" w:cs="Arial"/>
                <w:szCs w:val="22"/>
                <w:lang w:val="en-IN"/>
              </w:rPr>
              <w:t>.</w:t>
            </w:r>
          </w:p>
          <w:p w14:paraId="784125D7" w14:textId="29BDE78E" w:rsidR="007C0A24" w:rsidRPr="003D6852" w:rsidRDefault="007C0A24" w:rsidP="003D6852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szCs w:val="22"/>
                <w:lang w:val="en-IN"/>
              </w:rPr>
            </w:pPr>
            <w:r>
              <w:rPr>
                <w:rFonts w:ascii="Book Antiqua" w:hAnsi="Book Antiqua" w:cs="Arial"/>
                <w:szCs w:val="22"/>
                <w:lang w:val="en-IN"/>
              </w:rPr>
              <w:t xml:space="preserve">5. </w:t>
            </w:r>
            <w:r w:rsidRPr="007C0A24">
              <w:rPr>
                <w:rFonts w:ascii="Book Antiqua" w:hAnsi="Book Antiqua" w:cs="Arial"/>
                <w:szCs w:val="22"/>
                <w:lang w:val="en-IN"/>
              </w:rPr>
              <w:t xml:space="preserve">The cost of Bidding Documents (INR 25,000 /-) for </w:t>
            </w:r>
            <w:r>
              <w:rPr>
                <w:rFonts w:ascii="Book Antiqua" w:hAnsi="Book Antiqua" w:cs="Arial"/>
                <w:szCs w:val="22"/>
                <w:lang w:val="en-IN"/>
              </w:rPr>
              <w:t xml:space="preserve">the </w:t>
            </w:r>
            <w:r w:rsidRPr="007C0A24">
              <w:rPr>
                <w:rFonts w:ascii="Book Antiqua" w:hAnsi="Book Antiqua" w:cs="Arial"/>
                <w:szCs w:val="22"/>
                <w:lang w:val="en-IN"/>
              </w:rPr>
              <w:t>above</w:t>
            </w:r>
            <w:r>
              <w:rPr>
                <w:rFonts w:ascii="Book Antiqua" w:hAnsi="Book Antiqua" w:cs="Arial"/>
                <w:szCs w:val="22"/>
                <w:lang w:val="en-IN"/>
              </w:rPr>
              <w:t xml:space="preserve"> package</w:t>
            </w:r>
            <w:r w:rsidRPr="007C0A24">
              <w:rPr>
                <w:rFonts w:ascii="Book Antiqua" w:hAnsi="Book Antiqua" w:cs="Arial"/>
                <w:szCs w:val="22"/>
                <w:lang w:val="en-IN"/>
              </w:rPr>
              <w:t>, must be paid online only through POWERGRID ONLINE PAYMENT UTILITY- https://epay.powergrid.in as per the provisions of the Bidding Documents.</w:t>
            </w:r>
          </w:p>
          <w:p w14:paraId="63491BA3" w14:textId="3319D215" w:rsidR="00B7339E" w:rsidRPr="00F737EE" w:rsidRDefault="007C0A24" w:rsidP="00611442">
            <w:pPr>
              <w:spacing w:after="0" w:line="240" w:lineRule="auto"/>
              <w:ind w:left="265" w:hanging="270"/>
              <w:jc w:val="both"/>
              <w:rPr>
                <w:rFonts w:ascii="Book Antiqua" w:hAnsi="Book Antiqua" w:cs="Arial"/>
                <w:noProof/>
                <w:szCs w:val="22"/>
              </w:rPr>
            </w:pPr>
            <w:r>
              <w:rPr>
                <w:rFonts w:ascii="Book Antiqua" w:hAnsi="Book Antiqua" w:cs="Arial"/>
                <w:szCs w:val="22"/>
                <w:lang w:val="en-IN"/>
              </w:rPr>
              <w:t>6</w:t>
            </w:r>
            <w:r w:rsidR="003D6852" w:rsidRPr="003D6852">
              <w:rPr>
                <w:rFonts w:ascii="Book Antiqua" w:hAnsi="Book Antiqua" w:cs="Arial"/>
                <w:szCs w:val="22"/>
                <w:lang w:val="en-IN"/>
              </w:rPr>
              <w:t xml:space="preserve">. </w:t>
            </w:r>
            <w:r w:rsidR="000A1313" w:rsidRPr="003E6AB6">
              <w:rPr>
                <w:rFonts w:ascii="Book Antiqua" w:hAnsi="Book Antiqua" w:cs="Arial"/>
                <w:szCs w:val="22"/>
                <w:lang w:val="en-IN"/>
              </w:rPr>
              <w:t>For</w:t>
            </w:r>
            <w:r w:rsidR="000A1313" w:rsidRPr="00333192">
              <w:rPr>
                <w:rFonts w:ascii="Book Antiqua" w:hAnsi="Book Antiqua" w:cs="Arial"/>
                <w:noProof/>
                <w:szCs w:val="22"/>
              </w:rPr>
              <w:t xml:space="preserve"> any other information, please contact: </w:t>
            </w:r>
            <w:r w:rsidR="000A1313" w:rsidRPr="00A76DF6">
              <w:rPr>
                <w:rFonts w:ascii="Book Antiqua" w:hAnsi="Book Antiqua" w:cs="Arial"/>
                <w:noProof/>
                <w:szCs w:val="22"/>
              </w:rPr>
              <w:t xml:space="preserve">+91-124-282- </w:t>
            </w:r>
            <w:r w:rsidR="004436C0">
              <w:rPr>
                <w:rFonts w:ascii="Book Antiqua" w:hAnsi="Book Antiqua" w:cs="Arial"/>
                <w:noProof/>
                <w:szCs w:val="22"/>
              </w:rPr>
              <w:t>2312</w:t>
            </w:r>
            <w:r w:rsidR="000A1313" w:rsidRPr="00B13260">
              <w:rPr>
                <w:rFonts w:ascii="Book Antiqua" w:hAnsi="Book Antiqua" w:cs="Arial"/>
                <w:noProof/>
                <w:szCs w:val="22"/>
              </w:rPr>
              <w:t>/</w:t>
            </w:r>
            <w:r w:rsidR="004C5E4D">
              <w:rPr>
                <w:rFonts w:ascii="Book Antiqua" w:hAnsi="Book Antiqua" w:cs="Arial"/>
                <w:noProof/>
                <w:szCs w:val="22"/>
              </w:rPr>
              <w:t>2393</w:t>
            </w:r>
            <w:r w:rsidR="000A1313" w:rsidRPr="00A76DF6">
              <w:rPr>
                <w:rFonts w:ascii="Book Antiqua" w:hAnsi="Book Antiqua" w:cs="Arial"/>
                <w:noProof/>
                <w:szCs w:val="22"/>
              </w:rPr>
              <w:t xml:space="preserve">; </w:t>
            </w:r>
            <w:r w:rsidR="00401B2B" w:rsidRPr="00BE4EC0">
              <w:rPr>
                <w:rFonts w:ascii="Book Antiqua" w:hAnsi="Book Antiqua" w:cs="Arial"/>
                <w:szCs w:val="22"/>
                <w:lang w:val="en-GB"/>
              </w:rPr>
              <w:t>+91- 9999883602/ 9711605432</w:t>
            </w:r>
          </w:p>
        </w:tc>
      </w:tr>
      <w:tr w:rsidR="00C1092F" w:rsidRPr="00333192" w14:paraId="2AFFEB9B" w14:textId="77777777" w:rsidTr="00F145DB">
        <w:trPr>
          <w:trHeight w:val="683"/>
          <w:jc w:val="center"/>
        </w:trPr>
        <w:tc>
          <w:tcPr>
            <w:tcW w:w="10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EAF1" w14:textId="20E3ABB3" w:rsidR="00C1092F" w:rsidRPr="00333192" w:rsidRDefault="00C1092F" w:rsidP="009907D4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Cs w:val="22"/>
                <w:lang w:bidi="ar-SA"/>
              </w:rPr>
            </w:pPr>
            <w:r w:rsidRPr="00333192">
              <w:rPr>
                <w:rFonts w:ascii="Book Antiqua" w:hAnsi="Book Antiqua" w:cs="Arial"/>
                <w:b/>
                <w:bCs/>
                <w:szCs w:val="22"/>
              </w:rPr>
              <w:t>POWERGRID: INTEGRATING THE NATION THROUGH WIRE AND PEOPLE</w:t>
            </w:r>
          </w:p>
        </w:tc>
      </w:tr>
    </w:tbl>
    <w:p w14:paraId="36FE5ACC" w14:textId="77777777" w:rsidR="000D07E5" w:rsidRPr="00333192" w:rsidRDefault="000D07E5" w:rsidP="009907D4">
      <w:pPr>
        <w:spacing w:line="240" w:lineRule="auto"/>
        <w:jc w:val="both"/>
        <w:rPr>
          <w:rFonts w:ascii="Book Antiqua" w:hAnsi="Book Antiqua"/>
          <w:szCs w:val="22"/>
        </w:rPr>
      </w:pPr>
    </w:p>
    <w:sectPr w:rsidR="000D07E5" w:rsidRPr="00333192" w:rsidSect="00D657EA">
      <w:headerReference w:type="even" r:id="rId15"/>
      <w:headerReference w:type="default" r:id="rId16"/>
      <w:headerReference w:type="first" r:id="rId17"/>
      <w:pgSz w:w="12240" w:h="15840"/>
      <w:pgMar w:top="153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765F5" w14:textId="77777777" w:rsidR="00236AAB" w:rsidRDefault="00236AAB" w:rsidP="00323A08">
      <w:pPr>
        <w:spacing w:after="0" w:line="240" w:lineRule="auto"/>
      </w:pPr>
      <w:r>
        <w:separator/>
      </w:r>
    </w:p>
  </w:endnote>
  <w:endnote w:type="continuationSeparator" w:id="0">
    <w:p w14:paraId="116190F8" w14:textId="77777777" w:rsidR="00236AAB" w:rsidRDefault="00236AAB" w:rsidP="0032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9968" w14:textId="77777777" w:rsidR="00236AAB" w:rsidRDefault="00236AAB" w:rsidP="00323A08">
      <w:pPr>
        <w:spacing w:after="0" w:line="240" w:lineRule="auto"/>
      </w:pPr>
      <w:r>
        <w:separator/>
      </w:r>
    </w:p>
  </w:footnote>
  <w:footnote w:type="continuationSeparator" w:id="0">
    <w:p w14:paraId="7D14AAB5" w14:textId="77777777" w:rsidR="00236AAB" w:rsidRDefault="00236AAB" w:rsidP="0032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80481" w14:textId="77777777" w:rsidR="008D2E88" w:rsidRDefault="008D2E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B7BD" w14:textId="77777777" w:rsidR="008D2E88" w:rsidRDefault="008D2E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8842" w14:textId="77777777" w:rsidR="008D2E88" w:rsidRDefault="008D2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45D6F"/>
    <w:multiLevelType w:val="hybridMultilevel"/>
    <w:tmpl w:val="56DEE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124C1"/>
    <w:multiLevelType w:val="hybridMultilevel"/>
    <w:tmpl w:val="AE0482AA"/>
    <w:lvl w:ilvl="0" w:tplc="428EB5C4">
      <w:start w:val="1"/>
      <w:numFmt w:val="decimal"/>
      <w:lvlText w:val="%1."/>
      <w:lvlJc w:val="left"/>
      <w:pPr>
        <w:ind w:left="355" w:hanging="360"/>
      </w:pPr>
      <w:rPr>
        <w:rFonts w:cs="Arial"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42870520"/>
    <w:multiLevelType w:val="hybridMultilevel"/>
    <w:tmpl w:val="E71CB1D2"/>
    <w:lvl w:ilvl="0" w:tplc="05E215C0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75" w:hanging="360"/>
      </w:pPr>
    </w:lvl>
    <w:lvl w:ilvl="2" w:tplc="4009001B" w:tentative="1">
      <w:start w:val="1"/>
      <w:numFmt w:val="lowerRoman"/>
      <w:lvlText w:val="%3."/>
      <w:lvlJc w:val="right"/>
      <w:pPr>
        <w:ind w:left="1795" w:hanging="180"/>
      </w:pPr>
    </w:lvl>
    <w:lvl w:ilvl="3" w:tplc="4009000F" w:tentative="1">
      <w:start w:val="1"/>
      <w:numFmt w:val="decimal"/>
      <w:lvlText w:val="%4."/>
      <w:lvlJc w:val="left"/>
      <w:pPr>
        <w:ind w:left="2515" w:hanging="360"/>
      </w:pPr>
    </w:lvl>
    <w:lvl w:ilvl="4" w:tplc="40090019" w:tentative="1">
      <w:start w:val="1"/>
      <w:numFmt w:val="lowerLetter"/>
      <w:lvlText w:val="%5."/>
      <w:lvlJc w:val="left"/>
      <w:pPr>
        <w:ind w:left="3235" w:hanging="360"/>
      </w:pPr>
    </w:lvl>
    <w:lvl w:ilvl="5" w:tplc="4009001B" w:tentative="1">
      <w:start w:val="1"/>
      <w:numFmt w:val="lowerRoman"/>
      <w:lvlText w:val="%6."/>
      <w:lvlJc w:val="right"/>
      <w:pPr>
        <w:ind w:left="3955" w:hanging="180"/>
      </w:pPr>
    </w:lvl>
    <w:lvl w:ilvl="6" w:tplc="4009000F" w:tentative="1">
      <w:start w:val="1"/>
      <w:numFmt w:val="decimal"/>
      <w:lvlText w:val="%7."/>
      <w:lvlJc w:val="left"/>
      <w:pPr>
        <w:ind w:left="4675" w:hanging="360"/>
      </w:pPr>
    </w:lvl>
    <w:lvl w:ilvl="7" w:tplc="40090019" w:tentative="1">
      <w:start w:val="1"/>
      <w:numFmt w:val="lowerLetter"/>
      <w:lvlText w:val="%8."/>
      <w:lvlJc w:val="left"/>
      <w:pPr>
        <w:ind w:left="5395" w:hanging="360"/>
      </w:pPr>
    </w:lvl>
    <w:lvl w:ilvl="8" w:tplc="40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3" w15:restartNumberingAfterBreak="0">
    <w:nsid w:val="69F11AD4"/>
    <w:multiLevelType w:val="hybridMultilevel"/>
    <w:tmpl w:val="11EC1278"/>
    <w:lvl w:ilvl="0" w:tplc="400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num w:numId="1" w16cid:durableId="1854032766">
    <w:abstractNumId w:val="2"/>
  </w:num>
  <w:num w:numId="2" w16cid:durableId="277688082">
    <w:abstractNumId w:val="3"/>
  </w:num>
  <w:num w:numId="3" w16cid:durableId="570700659">
    <w:abstractNumId w:val="0"/>
  </w:num>
  <w:num w:numId="4" w16cid:durableId="362488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92F"/>
    <w:rsid w:val="00007F5B"/>
    <w:rsid w:val="000136E7"/>
    <w:rsid w:val="00022300"/>
    <w:rsid w:val="00026DCC"/>
    <w:rsid w:val="0005183C"/>
    <w:rsid w:val="00053825"/>
    <w:rsid w:val="00063344"/>
    <w:rsid w:val="00066220"/>
    <w:rsid w:val="0007399F"/>
    <w:rsid w:val="0009118B"/>
    <w:rsid w:val="0009421C"/>
    <w:rsid w:val="000A10ED"/>
    <w:rsid w:val="000A1313"/>
    <w:rsid w:val="000A37A2"/>
    <w:rsid w:val="000A4637"/>
    <w:rsid w:val="000A6925"/>
    <w:rsid w:val="000B7F46"/>
    <w:rsid w:val="000C5C08"/>
    <w:rsid w:val="000D07E5"/>
    <w:rsid w:val="000D193A"/>
    <w:rsid w:val="000D4BC4"/>
    <w:rsid w:val="000F6BB3"/>
    <w:rsid w:val="00100C98"/>
    <w:rsid w:val="00127C9B"/>
    <w:rsid w:val="00140380"/>
    <w:rsid w:val="001671E4"/>
    <w:rsid w:val="00174F5F"/>
    <w:rsid w:val="00181F15"/>
    <w:rsid w:val="00192BAB"/>
    <w:rsid w:val="001951CB"/>
    <w:rsid w:val="00196631"/>
    <w:rsid w:val="001A426B"/>
    <w:rsid w:val="001D3965"/>
    <w:rsid w:val="001F1951"/>
    <w:rsid w:val="002032B0"/>
    <w:rsid w:val="00203308"/>
    <w:rsid w:val="0021060C"/>
    <w:rsid w:val="0022090F"/>
    <w:rsid w:val="0023667C"/>
    <w:rsid w:val="00236AAB"/>
    <w:rsid w:val="002401E1"/>
    <w:rsid w:val="002521AF"/>
    <w:rsid w:val="00253ADE"/>
    <w:rsid w:val="00260B9D"/>
    <w:rsid w:val="00272165"/>
    <w:rsid w:val="00275372"/>
    <w:rsid w:val="00280571"/>
    <w:rsid w:val="002A7094"/>
    <w:rsid w:val="002B788C"/>
    <w:rsid w:val="002D29AB"/>
    <w:rsid w:val="002E0209"/>
    <w:rsid w:val="00305B9E"/>
    <w:rsid w:val="0031508B"/>
    <w:rsid w:val="00317DB3"/>
    <w:rsid w:val="003214AE"/>
    <w:rsid w:val="00323A08"/>
    <w:rsid w:val="00332090"/>
    <w:rsid w:val="00332713"/>
    <w:rsid w:val="00333192"/>
    <w:rsid w:val="003446A6"/>
    <w:rsid w:val="00351308"/>
    <w:rsid w:val="00354CA6"/>
    <w:rsid w:val="003668B6"/>
    <w:rsid w:val="003704FB"/>
    <w:rsid w:val="003803DA"/>
    <w:rsid w:val="00385A3D"/>
    <w:rsid w:val="0039062D"/>
    <w:rsid w:val="00394B1C"/>
    <w:rsid w:val="003B4B73"/>
    <w:rsid w:val="003B4BCF"/>
    <w:rsid w:val="003C4FC1"/>
    <w:rsid w:val="003D188D"/>
    <w:rsid w:val="003D6852"/>
    <w:rsid w:val="003E1497"/>
    <w:rsid w:val="003E6AB6"/>
    <w:rsid w:val="003F75D2"/>
    <w:rsid w:val="00401B2B"/>
    <w:rsid w:val="00401FBA"/>
    <w:rsid w:val="00402BDD"/>
    <w:rsid w:val="00421744"/>
    <w:rsid w:val="0043033E"/>
    <w:rsid w:val="00435325"/>
    <w:rsid w:val="004436C0"/>
    <w:rsid w:val="00461017"/>
    <w:rsid w:val="00466AE0"/>
    <w:rsid w:val="00471752"/>
    <w:rsid w:val="00484607"/>
    <w:rsid w:val="00493A8B"/>
    <w:rsid w:val="004A10F4"/>
    <w:rsid w:val="004A2644"/>
    <w:rsid w:val="004A33AF"/>
    <w:rsid w:val="004C2CF3"/>
    <w:rsid w:val="004C300E"/>
    <w:rsid w:val="004C5E4D"/>
    <w:rsid w:val="004E1140"/>
    <w:rsid w:val="004E40CE"/>
    <w:rsid w:val="004E6830"/>
    <w:rsid w:val="004F1CFD"/>
    <w:rsid w:val="004F2857"/>
    <w:rsid w:val="004F59FE"/>
    <w:rsid w:val="0052224B"/>
    <w:rsid w:val="005248A5"/>
    <w:rsid w:val="00531C07"/>
    <w:rsid w:val="00536D6C"/>
    <w:rsid w:val="00556F0B"/>
    <w:rsid w:val="005711C2"/>
    <w:rsid w:val="00573F29"/>
    <w:rsid w:val="00577A9D"/>
    <w:rsid w:val="00582BA8"/>
    <w:rsid w:val="005A0A28"/>
    <w:rsid w:val="005A3F4A"/>
    <w:rsid w:val="005B48AB"/>
    <w:rsid w:val="005B48E8"/>
    <w:rsid w:val="005D2C84"/>
    <w:rsid w:val="005D578D"/>
    <w:rsid w:val="005D6A07"/>
    <w:rsid w:val="005F059C"/>
    <w:rsid w:val="005F1001"/>
    <w:rsid w:val="005F1487"/>
    <w:rsid w:val="005F37FE"/>
    <w:rsid w:val="005F6746"/>
    <w:rsid w:val="0060108D"/>
    <w:rsid w:val="0060478F"/>
    <w:rsid w:val="006078AE"/>
    <w:rsid w:val="00611442"/>
    <w:rsid w:val="00615DDF"/>
    <w:rsid w:val="00630D4A"/>
    <w:rsid w:val="00642A1F"/>
    <w:rsid w:val="00642EF8"/>
    <w:rsid w:val="00643439"/>
    <w:rsid w:val="00651154"/>
    <w:rsid w:val="00653A69"/>
    <w:rsid w:val="006543FF"/>
    <w:rsid w:val="006649BD"/>
    <w:rsid w:val="0066555B"/>
    <w:rsid w:val="00674957"/>
    <w:rsid w:val="006862DB"/>
    <w:rsid w:val="00687FFE"/>
    <w:rsid w:val="00696C7A"/>
    <w:rsid w:val="006A19E3"/>
    <w:rsid w:val="006A1C17"/>
    <w:rsid w:val="006A41FE"/>
    <w:rsid w:val="006B3913"/>
    <w:rsid w:val="006C49F3"/>
    <w:rsid w:val="006D0208"/>
    <w:rsid w:val="006D1C8E"/>
    <w:rsid w:val="006D6C4A"/>
    <w:rsid w:val="006D727C"/>
    <w:rsid w:val="006E6105"/>
    <w:rsid w:val="006F1E23"/>
    <w:rsid w:val="006F2D5A"/>
    <w:rsid w:val="006F3BB2"/>
    <w:rsid w:val="0071387E"/>
    <w:rsid w:val="00715B76"/>
    <w:rsid w:val="00717D10"/>
    <w:rsid w:val="007247A5"/>
    <w:rsid w:val="00733C49"/>
    <w:rsid w:val="00734999"/>
    <w:rsid w:val="00736A5D"/>
    <w:rsid w:val="00740C95"/>
    <w:rsid w:val="00744703"/>
    <w:rsid w:val="007530B2"/>
    <w:rsid w:val="00770540"/>
    <w:rsid w:val="007716E7"/>
    <w:rsid w:val="00780960"/>
    <w:rsid w:val="00785769"/>
    <w:rsid w:val="007B5E6E"/>
    <w:rsid w:val="007C0A24"/>
    <w:rsid w:val="007C6B30"/>
    <w:rsid w:val="007D2198"/>
    <w:rsid w:val="007F1BAD"/>
    <w:rsid w:val="00831C74"/>
    <w:rsid w:val="008325BF"/>
    <w:rsid w:val="00836412"/>
    <w:rsid w:val="00841F26"/>
    <w:rsid w:val="0085268A"/>
    <w:rsid w:val="00870A64"/>
    <w:rsid w:val="00870DDB"/>
    <w:rsid w:val="00882455"/>
    <w:rsid w:val="00883A60"/>
    <w:rsid w:val="008A3763"/>
    <w:rsid w:val="008A55D6"/>
    <w:rsid w:val="008B0186"/>
    <w:rsid w:val="008C692C"/>
    <w:rsid w:val="008D1B94"/>
    <w:rsid w:val="008D2E88"/>
    <w:rsid w:val="008E1E65"/>
    <w:rsid w:val="008F7A0F"/>
    <w:rsid w:val="0090579D"/>
    <w:rsid w:val="009408C0"/>
    <w:rsid w:val="00941997"/>
    <w:rsid w:val="00955637"/>
    <w:rsid w:val="00962376"/>
    <w:rsid w:val="00965206"/>
    <w:rsid w:val="009677F6"/>
    <w:rsid w:val="009907D4"/>
    <w:rsid w:val="009961D9"/>
    <w:rsid w:val="009A7B76"/>
    <w:rsid w:val="009F4638"/>
    <w:rsid w:val="00A10872"/>
    <w:rsid w:val="00A114A9"/>
    <w:rsid w:val="00A16CFB"/>
    <w:rsid w:val="00A23047"/>
    <w:rsid w:val="00A33D42"/>
    <w:rsid w:val="00A341D6"/>
    <w:rsid w:val="00A51AF9"/>
    <w:rsid w:val="00A64DB2"/>
    <w:rsid w:val="00A76DF6"/>
    <w:rsid w:val="00A77266"/>
    <w:rsid w:val="00A92306"/>
    <w:rsid w:val="00A97F62"/>
    <w:rsid w:val="00AA2CF6"/>
    <w:rsid w:val="00AA2F8F"/>
    <w:rsid w:val="00AA5C60"/>
    <w:rsid w:val="00AA72BB"/>
    <w:rsid w:val="00AB0140"/>
    <w:rsid w:val="00AB684F"/>
    <w:rsid w:val="00AC14F9"/>
    <w:rsid w:val="00AC3A6A"/>
    <w:rsid w:val="00AC5663"/>
    <w:rsid w:val="00AC5FCA"/>
    <w:rsid w:val="00AD07F6"/>
    <w:rsid w:val="00AD5637"/>
    <w:rsid w:val="00AD7E49"/>
    <w:rsid w:val="00AE0786"/>
    <w:rsid w:val="00AF3532"/>
    <w:rsid w:val="00AF4C5D"/>
    <w:rsid w:val="00B07C90"/>
    <w:rsid w:val="00B100E4"/>
    <w:rsid w:val="00B1188A"/>
    <w:rsid w:val="00B13260"/>
    <w:rsid w:val="00B36015"/>
    <w:rsid w:val="00B367B6"/>
    <w:rsid w:val="00B418EB"/>
    <w:rsid w:val="00B47F7E"/>
    <w:rsid w:val="00B71EE7"/>
    <w:rsid w:val="00B7339E"/>
    <w:rsid w:val="00B77245"/>
    <w:rsid w:val="00B904E1"/>
    <w:rsid w:val="00B95516"/>
    <w:rsid w:val="00B97BC1"/>
    <w:rsid w:val="00BA6CE3"/>
    <w:rsid w:val="00BB5B1B"/>
    <w:rsid w:val="00BC4A4B"/>
    <w:rsid w:val="00BD4BDD"/>
    <w:rsid w:val="00BE1CA0"/>
    <w:rsid w:val="00BE4C44"/>
    <w:rsid w:val="00C1092F"/>
    <w:rsid w:val="00C11540"/>
    <w:rsid w:val="00C16215"/>
    <w:rsid w:val="00C17081"/>
    <w:rsid w:val="00C22EE2"/>
    <w:rsid w:val="00C2353A"/>
    <w:rsid w:val="00C24F1C"/>
    <w:rsid w:val="00C43EB3"/>
    <w:rsid w:val="00C4760A"/>
    <w:rsid w:val="00C65166"/>
    <w:rsid w:val="00C726BC"/>
    <w:rsid w:val="00C72CDA"/>
    <w:rsid w:val="00C822F6"/>
    <w:rsid w:val="00C91079"/>
    <w:rsid w:val="00CA62B1"/>
    <w:rsid w:val="00CB12E4"/>
    <w:rsid w:val="00CB22A6"/>
    <w:rsid w:val="00CB70CD"/>
    <w:rsid w:val="00CD32F2"/>
    <w:rsid w:val="00CD586F"/>
    <w:rsid w:val="00CD6F1A"/>
    <w:rsid w:val="00CF1FAA"/>
    <w:rsid w:val="00D05B83"/>
    <w:rsid w:val="00D14171"/>
    <w:rsid w:val="00D16750"/>
    <w:rsid w:val="00D17F8F"/>
    <w:rsid w:val="00D20E8E"/>
    <w:rsid w:val="00D24536"/>
    <w:rsid w:val="00D27BB7"/>
    <w:rsid w:val="00D43719"/>
    <w:rsid w:val="00D45C45"/>
    <w:rsid w:val="00D46671"/>
    <w:rsid w:val="00D52F55"/>
    <w:rsid w:val="00D657EA"/>
    <w:rsid w:val="00D679A8"/>
    <w:rsid w:val="00D703E8"/>
    <w:rsid w:val="00D86325"/>
    <w:rsid w:val="00D8786C"/>
    <w:rsid w:val="00DA616B"/>
    <w:rsid w:val="00DD192B"/>
    <w:rsid w:val="00DD592A"/>
    <w:rsid w:val="00DD65E6"/>
    <w:rsid w:val="00DE7C57"/>
    <w:rsid w:val="00DF0823"/>
    <w:rsid w:val="00DF143C"/>
    <w:rsid w:val="00DF4045"/>
    <w:rsid w:val="00DF785B"/>
    <w:rsid w:val="00E06FA5"/>
    <w:rsid w:val="00E07773"/>
    <w:rsid w:val="00E07A2F"/>
    <w:rsid w:val="00E12AFE"/>
    <w:rsid w:val="00E24C6C"/>
    <w:rsid w:val="00E33A90"/>
    <w:rsid w:val="00E37312"/>
    <w:rsid w:val="00E43531"/>
    <w:rsid w:val="00E43CFB"/>
    <w:rsid w:val="00E44E10"/>
    <w:rsid w:val="00E646B4"/>
    <w:rsid w:val="00E743FD"/>
    <w:rsid w:val="00E77A49"/>
    <w:rsid w:val="00E82E07"/>
    <w:rsid w:val="00E87CDB"/>
    <w:rsid w:val="00E929A5"/>
    <w:rsid w:val="00E92BB2"/>
    <w:rsid w:val="00E971E7"/>
    <w:rsid w:val="00EA1E74"/>
    <w:rsid w:val="00EB37CF"/>
    <w:rsid w:val="00EC1669"/>
    <w:rsid w:val="00EC7A8E"/>
    <w:rsid w:val="00EE10BE"/>
    <w:rsid w:val="00EE4622"/>
    <w:rsid w:val="00EF49F0"/>
    <w:rsid w:val="00EF6B0C"/>
    <w:rsid w:val="00F02BC9"/>
    <w:rsid w:val="00F0543D"/>
    <w:rsid w:val="00F145DB"/>
    <w:rsid w:val="00F16392"/>
    <w:rsid w:val="00F271FD"/>
    <w:rsid w:val="00F466D6"/>
    <w:rsid w:val="00F53774"/>
    <w:rsid w:val="00F54E39"/>
    <w:rsid w:val="00F664D3"/>
    <w:rsid w:val="00F67B5A"/>
    <w:rsid w:val="00F737EE"/>
    <w:rsid w:val="00F8551E"/>
    <w:rsid w:val="00F8559B"/>
    <w:rsid w:val="00FA63BE"/>
    <w:rsid w:val="00FA7D1C"/>
    <w:rsid w:val="00FB5847"/>
    <w:rsid w:val="00FD550B"/>
    <w:rsid w:val="00FE2322"/>
    <w:rsid w:val="00FE3199"/>
    <w:rsid w:val="00FE616B"/>
    <w:rsid w:val="00FE64C6"/>
    <w:rsid w:val="00FF113B"/>
    <w:rsid w:val="00FF5076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6DBB"/>
  <w15:docId w15:val="{93357578-E470-401A-9605-7A6A997C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C1092F"/>
    <w:rPr>
      <w:color w:val="0000FF"/>
      <w:u w:val="single"/>
    </w:rPr>
  </w:style>
  <w:style w:type="table" w:styleId="TableGrid">
    <w:name w:val="Table Grid"/>
    <w:basedOn w:val="TableNormal"/>
    <w:uiPriority w:val="59"/>
    <w:rsid w:val="00C109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14A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A9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6B39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A08"/>
  </w:style>
  <w:style w:type="paragraph" w:styleId="Footer">
    <w:name w:val="footer"/>
    <w:basedOn w:val="Normal"/>
    <w:link w:val="FooterChar"/>
    <w:uiPriority w:val="99"/>
    <w:unhideWhenUsed/>
    <w:rsid w:val="003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A08"/>
  </w:style>
  <w:style w:type="character" w:styleId="UnresolvedMention">
    <w:name w:val="Unresolved Mention"/>
    <w:basedOn w:val="DefaultParagraphFont"/>
    <w:uiPriority w:val="99"/>
    <w:semiHidden/>
    <w:unhideWhenUsed/>
    <w:rsid w:val="00C24F1C"/>
    <w:rPr>
      <w:color w:val="605E5C"/>
      <w:shd w:val="clear" w:color="auto" w:fill="E1DFDD"/>
    </w:rPr>
  </w:style>
  <w:style w:type="paragraph" w:customStyle="1" w:styleId="Default">
    <w:name w:val="Default"/>
    <w:qFormat/>
    <w:rsid w:val="00F466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f" TargetMode="External"/><Relationship Id="rId13" Type="http://schemas.openxmlformats.org/officeDocument/2006/relationships/hyperlink" Target="https://etender.powergrid.i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f" TargetMode="External"/><Relationship Id="rId12" Type="http://schemas.openxmlformats.org/officeDocument/2006/relationships/hyperlink" Target="https://eprocure.gov.in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wergrid.i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etender.powergrid.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f" TargetMode="External"/><Relationship Id="rId14" Type="http://schemas.openxmlformats.org/officeDocument/2006/relationships/hyperlink" Target="https://etender.powergrid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60003018</dc:creator>
  <cp:keywords/>
  <dc:description/>
  <cp:lastModifiedBy>Mainak Roy {मेनक रॉय}</cp:lastModifiedBy>
  <cp:revision>282</cp:revision>
  <cp:lastPrinted>2025-03-03T04:44:00Z</cp:lastPrinted>
  <dcterms:created xsi:type="dcterms:W3CDTF">2015-08-10T07:57:00Z</dcterms:created>
  <dcterms:modified xsi:type="dcterms:W3CDTF">2026-09-29T12:40:00Z</dcterms:modified>
</cp:coreProperties>
</file>