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Default="0044736A" w:rsidP="004473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B9BE" wp14:editId="16BB6CAB">
                <wp:simplePos x="0" y="0"/>
                <wp:positionH relativeFrom="column">
                  <wp:posOffset>-276225</wp:posOffset>
                </wp:positionH>
                <wp:positionV relativeFrom="paragraph">
                  <wp:posOffset>187325</wp:posOffset>
                </wp:positionV>
                <wp:extent cx="6353175" cy="40290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57F7E882" wp14:editId="5C9FB976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</w:t>
                                  </w:r>
                                  <w:proofErr w:type="spellEnd"/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Nagar,</w:t>
                                  </w:r>
                                </w:p>
                                <w:p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4736A" w:rsidRPr="00D97540" w:rsidRDefault="0044736A" w:rsidP="00E830F4">
                                  <w:r w:rsidRPr="00E830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39D04D" wp14:editId="70F8DA55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44736A" w:rsidRPr="009B30BD" w:rsidRDefault="0044736A" w:rsidP="00DC13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1737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RFP-47/2023-24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173762" w:rsidRPr="001737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End to End Reconciliation &amp; Dispute Management of Transactions of various Delivery Channels and Payment Systems</w:t>
                            </w:r>
                            <w:r w:rsidRP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”</w:t>
                            </w:r>
                          </w:p>
                          <w:p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75314" w:rsidRDefault="00775314" w:rsidP="0077531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6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Govt. e-Market place (</w:t>
                            </w:r>
                            <w:proofErr w:type="spellStart"/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</w:t>
                            </w:r>
                            <w:proofErr w:type="spellEnd"/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) portal </w:t>
                            </w:r>
                            <w:hyperlink r:id="rId7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proofErr w:type="spellEnd"/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8E637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</w:t>
                            </w:r>
                            <w:r w:rsidR="00932833">
                              <w:rPr>
                                <w:rFonts w:ascii="Arial" w:hAnsi="Arial" w:cs="Arial"/>
                                <w:color w:val="000000"/>
                              </w:rPr>
                              <w:t>.08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.2024</w:t>
                            </w:r>
                            <w:r w:rsidR="00E744F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submission:06.09.2024</w:t>
                            </w:r>
                          </w:p>
                          <w:p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further updates related to tenders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also be available on Bank’s website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4736A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:rsidR="0044736A" w:rsidRDefault="008E6372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 16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.08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.2024                                                                                       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Chief </w:t>
                            </w:r>
                            <w:r w:rsidR="00932833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Information 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Officer</w:t>
                            </w:r>
                          </w:p>
                          <w:p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DB9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14.75pt;width:500.2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6DKgIAAFE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7F7E882" wp14:editId="5C9FB976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</w:t>
                            </w:r>
                            <w:proofErr w:type="spellEnd"/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Nagar,</w:t>
                            </w:r>
                          </w:p>
                          <w:p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:rsidR="0044736A" w:rsidRPr="00D97540" w:rsidRDefault="0044736A" w:rsidP="00E830F4">
                            <w:r w:rsidRPr="00E830F4">
                              <w:rPr>
                                <w:noProof/>
                              </w:rPr>
                              <w:drawing>
                                <wp:inline distT="0" distB="0" distL="0" distR="0" wp14:anchorId="1C39D04D" wp14:editId="70F8DA55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44736A" w:rsidRPr="009B30BD" w:rsidRDefault="0044736A" w:rsidP="00DC138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17376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RFP-47/2023-24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173762" w:rsidRPr="00173762">
                        <w:rPr>
                          <w:rFonts w:ascii="Arial" w:hAnsi="Arial" w:cs="Arial"/>
                          <w:b/>
                          <w:bCs/>
                        </w:rPr>
                        <w:t>End to End Reconciliation &amp; Dispute Management of Transactions of various Delivery Channels and Payment Systems</w:t>
                      </w:r>
                      <w:r w:rsidRP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”</w:t>
                      </w:r>
                    </w:p>
                    <w:p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75314" w:rsidRDefault="00775314" w:rsidP="0077531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8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Govt. e-Market place (</w:t>
                      </w:r>
                      <w:proofErr w:type="spellStart"/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</w:t>
                      </w:r>
                      <w:proofErr w:type="spellEnd"/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) portal </w:t>
                      </w:r>
                      <w:hyperlink r:id="rId9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proofErr w:type="spellEnd"/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8E6372">
                        <w:rPr>
                          <w:rFonts w:ascii="Arial" w:hAnsi="Arial" w:cs="Arial"/>
                          <w:color w:val="000000"/>
                        </w:rPr>
                        <w:t xml:space="preserve"> 16</w:t>
                      </w:r>
                      <w:r w:rsidR="00932833">
                        <w:rPr>
                          <w:rFonts w:ascii="Arial" w:hAnsi="Arial" w:cs="Arial"/>
                          <w:color w:val="000000"/>
                        </w:rPr>
                        <w:t>.08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.2024</w:t>
                      </w:r>
                      <w:r w:rsidR="00E744F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submission:06.09.2024</w:t>
                      </w:r>
                    </w:p>
                    <w:p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All further updates related to tenders will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also be available on Bank’s website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4736A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:rsidR="0044736A" w:rsidRDefault="008E6372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Date: 16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>.08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 xml:space="preserve">.2024                                                                                       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 xml:space="preserve">Chief </w:t>
                      </w:r>
                      <w:r w:rsidR="00932833"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Information 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>Officer</w:t>
                      </w:r>
                    </w:p>
                    <w:p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FC3613" w:rsidRDefault="0044736A" w:rsidP="0044736A"/>
    <w:p w:rsidR="0044736A" w:rsidRDefault="0044736A">
      <w:bookmarkStart w:id="0" w:name="_GoBack"/>
      <w:bookmarkEnd w:id="0"/>
    </w:p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6A"/>
    <w:rsid w:val="001163F9"/>
    <w:rsid w:val="00173762"/>
    <w:rsid w:val="0044736A"/>
    <w:rsid w:val="007543F2"/>
    <w:rsid w:val="007577CB"/>
    <w:rsid w:val="00775314"/>
    <w:rsid w:val="008C489E"/>
    <w:rsid w:val="008E6372"/>
    <w:rsid w:val="00932833"/>
    <w:rsid w:val="00A02ADF"/>
    <w:rsid w:val="00A074AD"/>
    <w:rsid w:val="00B239D4"/>
    <w:rsid w:val="00B25DAD"/>
    <w:rsid w:val="00DC1386"/>
    <w:rsid w:val="00E744FA"/>
    <w:rsid w:val="00F05689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6C1F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Deepak Kumar</cp:lastModifiedBy>
  <cp:revision>15</cp:revision>
  <cp:lastPrinted>2024-08-14T10:43:00Z</cp:lastPrinted>
  <dcterms:created xsi:type="dcterms:W3CDTF">2024-03-04T10:43:00Z</dcterms:created>
  <dcterms:modified xsi:type="dcterms:W3CDTF">2024-08-16T09:26:00Z</dcterms:modified>
</cp:coreProperties>
</file>