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D43F4C">
              <w:rPr>
                <w:b/>
                <w:bCs/>
                <w:sz w:val="22"/>
                <w:szCs w:val="22"/>
              </w:rPr>
              <w:t>23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E9653C" w:rsidRPr="00E9653C">
              <w:rPr>
                <w:b/>
                <w:bCs/>
                <w:color w:val="auto"/>
                <w:sz w:val="22"/>
                <w:szCs w:val="22"/>
              </w:rPr>
              <w:t>5226960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D43F4C" w:rsidRPr="00402B1E">
              <w:rPr>
                <w:rFonts w:ascii="Arial" w:hAnsi="Arial" w:cs="Arial"/>
              </w:rPr>
              <w:t xml:space="preserve">Promotional (Regional) Exploration (G2) of coal in </w:t>
            </w:r>
            <w:proofErr w:type="spellStart"/>
            <w:r w:rsidR="00D43F4C" w:rsidRPr="00402B1E">
              <w:rPr>
                <w:rFonts w:ascii="Arial" w:hAnsi="Arial" w:cs="Arial"/>
              </w:rPr>
              <w:t>Kesurli</w:t>
            </w:r>
            <w:proofErr w:type="spellEnd"/>
            <w:r w:rsidR="00D43F4C" w:rsidRPr="00402B1E">
              <w:rPr>
                <w:rFonts w:ascii="Arial" w:hAnsi="Arial" w:cs="Arial"/>
              </w:rPr>
              <w:t xml:space="preserve"> block, </w:t>
            </w:r>
            <w:proofErr w:type="spellStart"/>
            <w:r w:rsidR="00D43F4C" w:rsidRPr="00402B1E">
              <w:rPr>
                <w:rFonts w:ascii="Arial" w:hAnsi="Arial" w:cs="Arial"/>
              </w:rPr>
              <w:t>Wardha</w:t>
            </w:r>
            <w:proofErr w:type="spellEnd"/>
            <w:r w:rsidR="00D43F4C" w:rsidRPr="00402B1E">
              <w:rPr>
                <w:rFonts w:ascii="Arial" w:hAnsi="Arial" w:cs="Arial"/>
              </w:rPr>
              <w:t xml:space="preserve"> Valley Coalfield, in </w:t>
            </w:r>
            <w:proofErr w:type="spellStart"/>
            <w:r w:rsidR="00D43F4C" w:rsidRPr="00402B1E">
              <w:rPr>
                <w:rFonts w:ascii="Arial" w:hAnsi="Arial" w:cs="Arial"/>
              </w:rPr>
              <w:t>Yavatmal</w:t>
            </w:r>
            <w:proofErr w:type="spellEnd"/>
            <w:r w:rsidR="00D43F4C" w:rsidRPr="00402B1E">
              <w:rPr>
                <w:rFonts w:ascii="Arial" w:hAnsi="Arial" w:cs="Arial"/>
              </w:rPr>
              <w:t xml:space="preserve"> District in the State of Maharashtra</w:t>
            </w:r>
            <w:r w:rsidR="00D43F4C">
              <w:rPr>
                <w:rFonts w:ascii="Arial" w:hAnsi="Arial" w:cs="Arial"/>
              </w:rPr>
              <w:t>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E63CF7" w:rsidRPr="00E9653C">
              <w:rPr>
                <w:rFonts w:eastAsia="Times New Roman"/>
                <w:color w:val="auto"/>
                <w:lang w:val="en-US" w:bidi="ar-SA"/>
              </w:rPr>
              <w:t>30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E63CF7" w:rsidRPr="00E9653C">
              <w:rPr>
                <w:rFonts w:eastAsia="Times New Roman"/>
                <w:color w:val="auto"/>
                <w:lang w:val="en-US" w:bidi="ar-SA"/>
              </w:rPr>
              <w:t>20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bookmarkStart w:id="0" w:name="_GoBack"/>
            <w:r w:rsidR="00E63CF7" w:rsidRPr="00E9653C">
              <w:rPr>
                <w:rFonts w:eastAsia="Times New Roman"/>
                <w:color w:val="auto"/>
                <w:lang w:val="en-US" w:bidi="ar-SA"/>
              </w:rPr>
              <w:t>30</w:t>
            </w:r>
            <w:bookmarkEnd w:id="0"/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9653C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2024-07-30T11:51:00Z</dcterms:created>
  <dcterms:modified xsi:type="dcterms:W3CDTF">2024-07-30T11:51:00Z</dcterms:modified>
</cp:coreProperties>
</file>