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478" w:rsidRDefault="00281478" w:rsidP="00281478">
      <w:pPr>
        <w:spacing w:after="0" w:line="240" w:lineRule="auto"/>
      </w:pPr>
      <w:r>
        <w:rPr>
          <w:noProof/>
          <w:lang w:eastAsia="en-IN"/>
        </w:rPr>
        <w:drawing>
          <wp:inline distT="0" distB="0" distL="0" distR="0">
            <wp:extent cx="5962650" cy="525780"/>
            <wp:effectExtent l="19050" t="0" r="0" b="0"/>
            <wp:docPr id="2" name="Picture 0" descr="Hindi &amp; Engl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Hindi &amp; Englis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BAE" w:rsidRPr="00E46BAE" w:rsidRDefault="00E46BAE" w:rsidP="00281478">
      <w:pPr>
        <w:pStyle w:val="NoSpacing"/>
        <w:jc w:val="center"/>
        <w:rPr>
          <w:rFonts w:ascii="Nirmala UI" w:hAnsi="Nirmala UI" w:cs="Nirmala UI"/>
          <w:sz w:val="12"/>
          <w:szCs w:val="12"/>
          <w:lang w:bidi="hi-IN"/>
        </w:rPr>
      </w:pPr>
    </w:p>
    <w:p w:rsidR="00281478" w:rsidRPr="00846A57" w:rsidRDefault="00281478" w:rsidP="00281478">
      <w:pPr>
        <w:pStyle w:val="NoSpacing"/>
        <w:jc w:val="center"/>
        <w:rPr>
          <w:rFonts w:ascii="Nirmala UI" w:hAnsi="Nirmala UI" w:cs="Nirmala UI"/>
          <w:sz w:val="24"/>
          <w:szCs w:val="24"/>
        </w:rPr>
      </w:pPr>
      <w:r w:rsidRPr="00846A57">
        <w:rPr>
          <w:rFonts w:ascii="Nirmala UI" w:hAnsi="Nirmala UI" w:cs="Nirmala UI"/>
          <w:sz w:val="24"/>
          <w:szCs w:val="24"/>
          <w:cs/>
          <w:lang w:bidi="hi-IN"/>
        </w:rPr>
        <w:t>सूचना प्रौद्योगिकी प्रभाग</w:t>
      </w:r>
      <w:r w:rsidRPr="00846A57">
        <w:rPr>
          <w:rFonts w:ascii="Nirmala UI" w:hAnsi="Nirmala UI" w:cs="Nirmala UI"/>
          <w:sz w:val="24"/>
          <w:szCs w:val="24"/>
        </w:rPr>
        <w:t xml:space="preserve">, </w:t>
      </w:r>
      <w:r w:rsidRPr="00846A57">
        <w:rPr>
          <w:rFonts w:ascii="Nirmala UI" w:hAnsi="Nirmala UI" w:cs="Nirmala UI"/>
          <w:sz w:val="24"/>
          <w:szCs w:val="24"/>
          <w:cs/>
          <w:lang w:bidi="hi-IN"/>
        </w:rPr>
        <w:t>प्र.का.</w:t>
      </w:r>
      <w:r w:rsidRPr="00846A57">
        <w:rPr>
          <w:rFonts w:ascii="Nirmala UI" w:hAnsi="Nirmala UI" w:cs="Nirmala UI"/>
          <w:sz w:val="24"/>
          <w:szCs w:val="24"/>
        </w:rPr>
        <w:t xml:space="preserve">, </w:t>
      </w:r>
      <w:r w:rsidRPr="00846A57">
        <w:rPr>
          <w:rFonts w:ascii="Nirmala UI" w:hAnsi="Nirmala UI" w:cs="Nirmala UI"/>
          <w:sz w:val="24"/>
          <w:szCs w:val="24"/>
          <w:cs/>
          <w:lang w:bidi="hi-IN"/>
        </w:rPr>
        <w:t>5</w:t>
      </w:r>
      <w:r w:rsidRPr="00846A57">
        <w:rPr>
          <w:rFonts w:ascii="Nirmala UI" w:hAnsi="Nirmala UI" w:cs="Nirmala UI"/>
          <w:sz w:val="24"/>
          <w:szCs w:val="24"/>
        </w:rPr>
        <w:t xml:space="preserve">, </w:t>
      </w:r>
      <w:r w:rsidRPr="00846A57">
        <w:rPr>
          <w:rFonts w:ascii="Nirmala UI" w:hAnsi="Nirmala UI" w:cs="Nirmala UI"/>
          <w:sz w:val="24"/>
          <w:szCs w:val="24"/>
          <w:cs/>
          <w:lang w:bidi="hi-IN"/>
        </w:rPr>
        <w:t>संसद मार्ग</w:t>
      </w:r>
      <w:r w:rsidRPr="00846A57">
        <w:rPr>
          <w:rFonts w:ascii="Nirmala UI" w:hAnsi="Nirmala UI" w:cs="Nirmala UI"/>
          <w:sz w:val="24"/>
          <w:szCs w:val="24"/>
        </w:rPr>
        <w:t xml:space="preserve">, </w:t>
      </w:r>
      <w:r w:rsidRPr="00846A57">
        <w:rPr>
          <w:rFonts w:ascii="Nirmala UI" w:hAnsi="Nirmala UI" w:cs="Nirmala UI"/>
          <w:sz w:val="24"/>
          <w:szCs w:val="24"/>
          <w:cs/>
          <w:lang w:bidi="hi-IN"/>
        </w:rPr>
        <w:t xml:space="preserve">नई दिल्ली </w:t>
      </w:r>
      <w:r w:rsidRPr="00846A57">
        <w:rPr>
          <w:rFonts w:ascii="Nirmala UI" w:hAnsi="Nirmala UI" w:cs="Nirmala UI"/>
          <w:sz w:val="24"/>
          <w:szCs w:val="24"/>
        </w:rPr>
        <w:t xml:space="preserve">– </w:t>
      </w:r>
      <w:r w:rsidRPr="00846A57">
        <w:rPr>
          <w:rFonts w:ascii="Nirmala UI" w:hAnsi="Nirmala UI" w:cs="Nirmala UI"/>
          <w:sz w:val="24"/>
          <w:szCs w:val="24"/>
          <w:cs/>
          <w:lang w:bidi="hi-IN"/>
        </w:rPr>
        <w:t>110001</w:t>
      </w:r>
    </w:p>
    <w:p w:rsidR="00281478" w:rsidRPr="00846A57" w:rsidRDefault="00281478" w:rsidP="00281478">
      <w:pPr>
        <w:pStyle w:val="NoSpacing"/>
        <w:jc w:val="center"/>
        <w:rPr>
          <w:rFonts w:ascii="Nirmala UI" w:hAnsi="Nirmala UI" w:cs="Nirmala UI"/>
          <w:sz w:val="24"/>
          <w:szCs w:val="24"/>
          <w:lang w:bidi="hi-IN"/>
        </w:rPr>
      </w:pPr>
      <w:r w:rsidRPr="00846A57">
        <w:rPr>
          <w:rFonts w:ascii="Nirmala UI" w:hAnsi="Nirmala UI" w:cs="Nirmala UI"/>
          <w:sz w:val="24"/>
          <w:szCs w:val="24"/>
          <w:cs/>
          <w:lang w:bidi="hi-IN"/>
        </w:rPr>
        <w:t xml:space="preserve">(ई-मेल: </w:t>
      </w:r>
      <w:r w:rsidRPr="00846A57">
        <w:rPr>
          <w:rFonts w:ascii="Nirmala UI" w:hAnsi="Nirmala UI" w:cs="Nirmala UI"/>
          <w:sz w:val="24"/>
          <w:szCs w:val="24"/>
        </w:rPr>
        <w:t>itdhw@pnb.co.in,</w:t>
      </w:r>
      <w:r w:rsidRPr="00846A57">
        <w:rPr>
          <w:rFonts w:ascii="Nirmala UI" w:hAnsi="Nirmala UI" w:cs="Nirmala UI"/>
          <w:sz w:val="24"/>
          <w:szCs w:val="24"/>
          <w:cs/>
          <w:lang w:bidi="hi-IN"/>
        </w:rPr>
        <w:t>दूरभाष : 011-23311452</w:t>
      </w:r>
    </w:p>
    <w:p w:rsidR="00281478" w:rsidRPr="009D10D6" w:rsidRDefault="00281478" w:rsidP="00281478">
      <w:pPr>
        <w:pStyle w:val="NoSpacing"/>
        <w:jc w:val="center"/>
        <w:rPr>
          <w:rFonts w:ascii="Nirmala UI" w:hAnsi="Nirmala UI" w:cs="Nirmala UI"/>
          <w:cs/>
          <w:lang w:bidi="hi-IN"/>
        </w:rPr>
      </w:pPr>
    </w:p>
    <w:p w:rsidR="00281478" w:rsidRDefault="00281478"/>
    <w:p w:rsidR="00281478" w:rsidRPr="00846A57" w:rsidRDefault="00281478" w:rsidP="00281478">
      <w:pPr>
        <w:rPr>
          <w:rFonts w:ascii="Nirmala UI" w:hAnsi="Nirmala UI" w:cs="Nirmala UI"/>
          <w:b/>
          <w:sz w:val="24"/>
          <w:szCs w:val="24"/>
        </w:rPr>
      </w:pPr>
      <w:r w:rsidRPr="00846A57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निविदासूचना</w:t>
      </w:r>
    </w:p>
    <w:p w:rsidR="00846A57" w:rsidRPr="008320F8" w:rsidRDefault="00846A57" w:rsidP="008320F8">
      <w:pPr>
        <w:jc w:val="both"/>
        <w:rPr>
          <w:rFonts w:ascii="Nirmala UI" w:hAnsi="Nirmala UI" w:cs="Nirmala UI"/>
          <w:sz w:val="24"/>
          <w:szCs w:val="24"/>
          <w:lang w:bidi="hi-IN"/>
        </w:rPr>
      </w:pPr>
    </w:p>
    <w:p w:rsidR="00BD0F14" w:rsidRPr="00BD0F14" w:rsidRDefault="00BD0F14" w:rsidP="00BD0F1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ascii="Nirmala UI" w:hAnsi="Nirmala UI" w:cs="Nirmala UI"/>
          <w:sz w:val="24"/>
          <w:szCs w:val="24"/>
          <w:lang w:bidi="hi-IN"/>
        </w:rPr>
      </w:pPr>
      <w:r w:rsidRPr="00BD0F14">
        <w:rPr>
          <w:rFonts w:ascii="Nirmala UI" w:hAnsi="Nirmala UI" w:cs="Nirmala UI" w:hint="cs"/>
          <w:sz w:val="24"/>
          <w:szCs w:val="24"/>
          <w:cs/>
          <w:lang w:bidi="hi-IN"/>
        </w:rPr>
        <w:t>पंजाब नेशनल बैंक एएमएल समाधान के सुधार के लिए ईओआई के लिए पात्र बोलीदाताओं से ऑनलाइन बोली आमंत्रित करता है।</w:t>
      </w:r>
    </w:p>
    <w:p w:rsidR="008320F8" w:rsidRPr="00826049" w:rsidRDefault="008320F8" w:rsidP="00BD0F14">
      <w:pPr>
        <w:pStyle w:val="NoSpacing"/>
        <w:jc w:val="both"/>
        <w:rPr>
          <w:rFonts w:ascii="Nirmala UI" w:hAnsi="Nirmala UI"/>
          <w:sz w:val="24"/>
          <w:szCs w:val="24"/>
          <w:lang w:bidi="hi-IN"/>
        </w:rPr>
      </w:pPr>
    </w:p>
    <w:p w:rsidR="00281478" w:rsidRPr="00BD0F14" w:rsidRDefault="00281478" w:rsidP="00BD0F14">
      <w:pPr>
        <w:pStyle w:val="HTMLPreformatted"/>
        <w:shd w:val="clear" w:color="auto" w:fill="F8F9FA"/>
        <w:spacing w:line="480" w:lineRule="atLeast"/>
        <w:jc w:val="both"/>
        <w:rPr>
          <w:rFonts w:ascii="inherit" w:hAnsi="inherit"/>
          <w:color w:val="202124"/>
          <w:sz w:val="42"/>
          <w:szCs w:val="42"/>
          <w:cs/>
        </w:rPr>
      </w:pPr>
      <w:r w:rsidRPr="00826049">
        <w:rPr>
          <w:rFonts w:ascii="Nirmala UI" w:hAnsi="Nirmala UI" w:cs="Nirmala UI"/>
          <w:sz w:val="24"/>
          <w:szCs w:val="24"/>
          <w:cs/>
          <w:lang w:bidi="hi-IN"/>
        </w:rPr>
        <w:t>इच्छुकबोलीदाताविस्तृत</w:t>
      </w:r>
      <w:r w:rsidR="00BD0F14" w:rsidRPr="00BD0F14">
        <w:rPr>
          <w:rFonts w:ascii="Nirmala UI" w:hAnsi="Nirmala UI" w:cs="Nirmala UI" w:hint="cs"/>
          <w:sz w:val="24"/>
          <w:szCs w:val="24"/>
          <w:cs/>
          <w:lang w:bidi="hi-IN"/>
        </w:rPr>
        <w:t>ईओआई</w:t>
      </w:r>
      <w:r w:rsidRPr="00826049">
        <w:rPr>
          <w:rFonts w:ascii="Nirmala UI" w:hAnsi="Nirmala UI" w:cs="Nirmala UI"/>
          <w:sz w:val="24"/>
          <w:szCs w:val="24"/>
          <w:cs/>
          <w:lang w:bidi="hi-IN"/>
        </w:rPr>
        <w:t>दस्तावेज़डाउनलोडकरनेकेलिएहमारीई</w:t>
      </w:r>
      <w:r w:rsidRPr="00826049">
        <w:rPr>
          <w:rFonts w:ascii="Nirmala UI" w:hAnsi="Nirmala UI" w:cs="Nirmala UI"/>
          <w:sz w:val="24"/>
          <w:szCs w:val="24"/>
          <w:lang w:bidi="hi-IN"/>
        </w:rPr>
        <w:t>-</w:t>
      </w:r>
      <w:r w:rsidRPr="00826049">
        <w:rPr>
          <w:rFonts w:ascii="Nirmala UI" w:hAnsi="Nirmala UI" w:cs="Nirmala UI"/>
          <w:sz w:val="24"/>
          <w:szCs w:val="24"/>
          <w:cs/>
          <w:lang w:bidi="hi-IN"/>
        </w:rPr>
        <w:t>प्रोक्योरमेंटवेबसाइट</w:t>
      </w:r>
      <w:hyperlink r:id="rId5" w:history="1">
        <w:r w:rsidRPr="001A11FD">
          <w:rPr>
            <w:rStyle w:val="Hyperlink"/>
            <w:rFonts w:ascii="Nirmala UI" w:hAnsi="Nirmala UI" w:cs="Nirmala UI"/>
            <w:sz w:val="24"/>
            <w:szCs w:val="24"/>
            <w:lang w:bidi="hi-IN"/>
          </w:rPr>
          <w:t>https://etender.pnbnet.in</w:t>
        </w:r>
      </w:hyperlink>
      <w:r w:rsidRPr="00826049">
        <w:rPr>
          <w:rFonts w:ascii="Nirmala UI" w:hAnsi="Nirmala UI" w:cs="Nirmala UI"/>
          <w:sz w:val="24"/>
          <w:szCs w:val="24"/>
          <w:cs/>
          <w:lang w:bidi="hi-IN"/>
        </w:rPr>
        <w:t>या</w:t>
      </w:r>
      <w:hyperlink r:id="rId6" w:history="1">
        <w:r w:rsidRPr="001A11FD">
          <w:rPr>
            <w:rStyle w:val="Hyperlink"/>
            <w:rFonts w:ascii="Nirmala UI" w:hAnsi="Nirmala UI" w:cs="Nirmala UI"/>
            <w:sz w:val="24"/>
            <w:szCs w:val="24"/>
            <w:lang w:bidi="hi-IN"/>
          </w:rPr>
          <w:t>https://www.pnbindia.in</w:t>
        </w:r>
      </w:hyperlink>
      <w:r w:rsidRPr="00826049">
        <w:rPr>
          <w:rFonts w:ascii="Nirmala UI" w:hAnsi="Nirmala UI" w:cs="Nirmala UI"/>
          <w:sz w:val="24"/>
          <w:szCs w:val="24"/>
          <w:cs/>
          <w:lang w:bidi="hi-IN"/>
        </w:rPr>
        <w:t>परजासकतेहैं।हमारेई</w:t>
      </w:r>
      <w:r w:rsidRPr="00826049">
        <w:rPr>
          <w:rFonts w:ascii="Nirmala UI" w:hAnsi="Nirmala UI" w:cs="Nirmala UI"/>
          <w:sz w:val="24"/>
          <w:szCs w:val="24"/>
          <w:lang w:bidi="hi-IN"/>
        </w:rPr>
        <w:t>-</w:t>
      </w:r>
      <w:r w:rsidRPr="00826049">
        <w:rPr>
          <w:rFonts w:ascii="Nirmala UI" w:hAnsi="Nirmala UI" w:cs="Nirmala UI"/>
          <w:sz w:val="24"/>
          <w:szCs w:val="24"/>
          <w:cs/>
          <w:lang w:bidi="hi-IN"/>
        </w:rPr>
        <w:t>प्रोक्योरमेंटसिस्टमकेमाध्यमसेबोलियोंकोडिजिटलसर्टिफिकेट</w:t>
      </w:r>
      <w:r w:rsidRPr="00826049">
        <w:rPr>
          <w:rFonts w:ascii="Nirmala UI" w:hAnsi="Nirmala UI" w:cs="Nirmala UI"/>
          <w:sz w:val="24"/>
          <w:szCs w:val="24"/>
          <w:lang w:bidi="hi-IN"/>
        </w:rPr>
        <w:t xml:space="preserve"> (</w:t>
      </w:r>
      <w:r w:rsidRPr="00826049">
        <w:rPr>
          <w:rFonts w:ascii="Nirmala UI" w:hAnsi="Nirmala UI" w:cs="Nirmala UI"/>
          <w:sz w:val="24"/>
          <w:szCs w:val="24"/>
          <w:cs/>
          <w:lang w:bidi="hi-IN"/>
        </w:rPr>
        <w:t>हस्ताक्षरऔरएन्क्रिप्शन</w:t>
      </w:r>
      <w:r w:rsidRPr="00826049">
        <w:rPr>
          <w:rFonts w:ascii="Nirmala UI" w:hAnsi="Nirmala UI" w:cs="Nirmala UI"/>
          <w:sz w:val="24"/>
          <w:szCs w:val="24"/>
          <w:lang w:bidi="hi-IN"/>
        </w:rPr>
        <w:t xml:space="preserve">) </w:t>
      </w:r>
      <w:r w:rsidRPr="00826049">
        <w:rPr>
          <w:rFonts w:ascii="Nirmala UI" w:hAnsi="Nirmala UI" w:cs="Nirmala UI"/>
          <w:sz w:val="24"/>
          <w:szCs w:val="24"/>
          <w:cs/>
          <w:lang w:bidi="hi-IN"/>
        </w:rPr>
        <w:t>काउपयोगकरकेऑनलाइनजमाकरनाआवश्यकहै।ऑनलाइनबोलीकीतैयारीऔरहैशसबमिशनकीअंतिमतिथि</w:t>
      </w:r>
      <w:r w:rsidR="004C7825" w:rsidRPr="006F5B79">
        <w:rPr>
          <w:rFonts w:ascii="Arial" w:hAnsi="Arial" w:cs="Arial"/>
          <w:b/>
          <w:sz w:val="24"/>
          <w:szCs w:val="24"/>
        </w:rPr>
        <w:t>1</w:t>
      </w:r>
      <w:r w:rsidR="008735DB">
        <w:rPr>
          <w:rFonts w:ascii="Arial" w:hAnsi="Arial" w:cs="Arial"/>
          <w:b/>
          <w:sz w:val="24"/>
          <w:szCs w:val="24"/>
        </w:rPr>
        <w:t>9</w:t>
      </w:r>
      <w:r w:rsidR="004C7825" w:rsidRPr="006F5B79">
        <w:rPr>
          <w:rFonts w:ascii="Arial" w:hAnsi="Arial" w:cs="Arial"/>
          <w:b/>
          <w:sz w:val="24"/>
          <w:szCs w:val="24"/>
        </w:rPr>
        <w:t>.04.2023</w:t>
      </w:r>
      <w:r w:rsidR="003D1B7B" w:rsidRPr="00826049">
        <w:rPr>
          <w:rFonts w:ascii="Arial" w:hAnsi="Arial" w:cs="Arial"/>
          <w:b/>
          <w:bCs/>
          <w:sz w:val="24"/>
          <w:szCs w:val="24"/>
          <w:cs/>
          <w:lang w:bidi="hi-IN"/>
        </w:rPr>
        <w:t>, 1600</w:t>
      </w:r>
      <w:r w:rsidR="003D1B7B" w:rsidRPr="00826049">
        <w:rPr>
          <w:rFonts w:asciiTheme="majorBidi" w:hAnsiTheme="majorBidi" w:cs="Nirmala UI"/>
          <w:bCs/>
          <w:sz w:val="24"/>
          <w:szCs w:val="24"/>
          <w:cs/>
          <w:lang w:bidi="hi-IN"/>
        </w:rPr>
        <w:t xml:space="preserve"> बजे</w:t>
      </w:r>
      <w:r w:rsidRPr="00826049">
        <w:rPr>
          <w:rFonts w:ascii="Nirmala UI" w:hAnsi="Nirmala UI" w:cs="Nirmala UI"/>
          <w:sz w:val="24"/>
          <w:szCs w:val="24"/>
          <w:cs/>
          <w:lang w:bidi="hi-IN"/>
        </w:rPr>
        <w:t>और</w:t>
      </w:r>
      <w:r w:rsidR="005C5672" w:rsidRPr="005C5672">
        <w:rPr>
          <w:rFonts w:ascii="Nirmala UI" w:hAnsi="Nirmala UI" w:cs="Nirmala UI" w:hint="cs"/>
          <w:sz w:val="24"/>
          <w:szCs w:val="24"/>
          <w:cs/>
          <w:lang w:val="en-US" w:bidi="hi-IN"/>
        </w:rPr>
        <w:t>बोली पुन: एन्क्रिप्शन</w:t>
      </w:r>
      <w:r w:rsidR="005C5672" w:rsidRPr="005C5672">
        <w:rPr>
          <w:rFonts w:ascii="Nirmala UI" w:hAnsi="Nirmala UI" w:cs="Nirmala UI" w:hint="cs"/>
          <w:sz w:val="24"/>
          <w:szCs w:val="24"/>
          <w:cs/>
          <w:lang w:bidi="hi-IN"/>
        </w:rPr>
        <w:t>और</w:t>
      </w:r>
      <w:r w:rsidR="005C5672" w:rsidRPr="005C5672">
        <w:rPr>
          <w:rFonts w:ascii="Nirmala UI" w:hAnsi="Nirmala UI" w:cs="Nirmala UI" w:hint="cs"/>
          <w:sz w:val="24"/>
          <w:szCs w:val="24"/>
          <w:cs/>
          <w:lang w:val="en-US" w:bidi="hi-IN"/>
        </w:rPr>
        <w:t>बोलीकी हार्ड कॉपी जमा करने की</w:t>
      </w:r>
      <w:r w:rsidR="008735DB">
        <w:rPr>
          <w:rFonts w:ascii="Arial" w:hAnsi="Arial" w:cs="Arial"/>
          <w:b/>
          <w:sz w:val="24"/>
          <w:szCs w:val="24"/>
        </w:rPr>
        <w:t>20</w:t>
      </w:r>
      <w:bookmarkStart w:id="0" w:name="_GoBack"/>
      <w:bookmarkEnd w:id="0"/>
      <w:r w:rsidR="004C7825">
        <w:rPr>
          <w:rFonts w:ascii="Arial" w:hAnsi="Arial" w:cs="Arial"/>
          <w:b/>
          <w:sz w:val="24"/>
          <w:szCs w:val="24"/>
        </w:rPr>
        <w:t>.04.2023</w:t>
      </w:r>
      <w:r w:rsidR="003D1B7B" w:rsidRPr="00826049">
        <w:rPr>
          <w:rFonts w:ascii="Arial" w:hAnsi="Arial" w:cs="Arial"/>
          <w:b/>
          <w:bCs/>
          <w:sz w:val="24"/>
          <w:szCs w:val="24"/>
          <w:cs/>
          <w:lang w:bidi="hi-IN"/>
        </w:rPr>
        <w:t>, 1400</w:t>
      </w:r>
      <w:r w:rsidR="003D1B7B" w:rsidRPr="00826049">
        <w:rPr>
          <w:rFonts w:asciiTheme="majorBidi" w:hAnsiTheme="majorBidi" w:cs="Nirmala UI"/>
          <w:bCs/>
          <w:sz w:val="24"/>
          <w:szCs w:val="24"/>
          <w:cs/>
          <w:lang w:bidi="hi-IN"/>
        </w:rPr>
        <w:t xml:space="preserve"> बजे तक</w:t>
      </w:r>
      <w:r w:rsidRPr="00826049">
        <w:rPr>
          <w:rFonts w:ascii="Nirmala UI" w:hAnsi="Nirmala UI" w:cs="Nirmala UI"/>
          <w:sz w:val="24"/>
          <w:szCs w:val="24"/>
          <w:cs/>
          <w:lang w:bidi="hi-IN"/>
        </w:rPr>
        <w:t>है।</w:t>
      </w:r>
    </w:p>
    <w:p w:rsidR="005C7B52" w:rsidRPr="00826049" w:rsidRDefault="005C7B52" w:rsidP="00281478">
      <w:pPr>
        <w:jc w:val="both"/>
        <w:rPr>
          <w:rFonts w:ascii="Nirmala UI" w:hAnsi="Nirmala UI" w:cs="Nirmala UI"/>
          <w:sz w:val="24"/>
          <w:szCs w:val="24"/>
          <w:lang w:bidi="hi-IN"/>
        </w:rPr>
      </w:pPr>
    </w:p>
    <w:p w:rsidR="00281478" w:rsidRPr="00826049" w:rsidRDefault="00BD0F14" w:rsidP="00281478">
      <w:pPr>
        <w:jc w:val="both"/>
        <w:rPr>
          <w:rFonts w:ascii="Nirmala UI" w:hAnsi="Nirmala UI" w:cs="Nirmala UI"/>
          <w:sz w:val="24"/>
          <w:szCs w:val="24"/>
          <w:lang w:bidi="hi-IN"/>
        </w:rPr>
      </w:pPr>
      <w:r w:rsidRPr="00BD0F14">
        <w:rPr>
          <w:rFonts w:ascii="Nirmala UI" w:hAnsi="Nirmala UI" w:cs="Nirmala UI" w:hint="cs"/>
          <w:sz w:val="24"/>
          <w:szCs w:val="24"/>
          <w:cs/>
          <w:lang w:bidi="hi-IN"/>
        </w:rPr>
        <w:t>ईओआई</w:t>
      </w:r>
      <w:r w:rsidR="00281478" w:rsidRPr="00826049">
        <w:rPr>
          <w:rFonts w:ascii="Nirmala UI" w:hAnsi="Nirmala UI" w:cs="Nirmala UI"/>
          <w:sz w:val="24"/>
          <w:szCs w:val="24"/>
          <w:cs/>
          <w:lang w:bidi="hi-IN"/>
        </w:rPr>
        <w:t>सेसंबंधितसभीभावीसंचारहमारीवेबसाइट</w:t>
      </w:r>
      <w:r w:rsidR="00281478" w:rsidRPr="00826049">
        <w:rPr>
          <w:rFonts w:ascii="Nirmala UI" w:hAnsi="Nirmala UI" w:cs="Nirmala UI"/>
          <w:sz w:val="24"/>
          <w:szCs w:val="24"/>
          <w:lang w:bidi="hi-IN"/>
        </w:rPr>
        <w:t xml:space="preserve"> https://etender.pnbnet.in </w:t>
      </w:r>
      <w:r w:rsidR="00281478" w:rsidRPr="00826049">
        <w:rPr>
          <w:rFonts w:ascii="Nirmala UI" w:hAnsi="Nirmala UI" w:cs="Nirmala UI"/>
          <w:sz w:val="24"/>
          <w:szCs w:val="24"/>
          <w:cs/>
          <w:lang w:bidi="hi-IN"/>
        </w:rPr>
        <w:t>और</w:t>
      </w:r>
      <w:r w:rsidR="00281478" w:rsidRPr="00826049">
        <w:rPr>
          <w:rFonts w:ascii="Nirmala UI" w:hAnsi="Nirmala UI" w:cs="Nirmala UI"/>
          <w:sz w:val="24"/>
          <w:szCs w:val="24"/>
          <w:lang w:bidi="hi-IN"/>
        </w:rPr>
        <w:t xml:space="preserve"> https://www.pnbindia.in </w:t>
      </w:r>
      <w:r w:rsidR="00281478" w:rsidRPr="00826049">
        <w:rPr>
          <w:rFonts w:ascii="Nirmala UI" w:hAnsi="Nirmala UI" w:cs="Nirmala UI"/>
          <w:sz w:val="24"/>
          <w:szCs w:val="24"/>
          <w:cs/>
          <w:lang w:bidi="hi-IN"/>
        </w:rPr>
        <w:t>परअपलोडकिएजाएंगे।</w:t>
      </w:r>
    </w:p>
    <w:p w:rsidR="00281478" w:rsidRDefault="00281478" w:rsidP="00281478">
      <w:pPr>
        <w:rPr>
          <w:rFonts w:cs="Nirmala UI"/>
          <w:sz w:val="24"/>
          <w:szCs w:val="21"/>
          <w:cs/>
          <w:lang w:bidi="hi-IN"/>
        </w:rPr>
      </w:pPr>
    </w:p>
    <w:p w:rsidR="00501526" w:rsidRPr="005C5672" w:rsidRDefault="00501526" w:rsidP="00281478">
      <w:pPr>
        <w:rPr>
          <w:rFonts w:cs="Nirmala UI"/>
          <w:sz w:val="24"/>
          <w:szCs w:val="21"/>
          <w:cs/>
          <w:lang w:bidi="hi-IN"/>
        </w:rPr>
      </w:pPr>
    </w:p>
    <w:p w:rsidR="00846A57" w:rsidRPr="000B6DA5" w:rsidRDefault="00846A57" w:rsidP="00846A57">
      <w:pPr>
        <w:spacing w:after="0" w:line="240" w:lineRule="auto"/>
        <w:jc w:val="right"/>
        <w:rPr>
          <w:rFonts w:ascii="Nirmala UI" w:hAnsi="Nirmala UI" w:cs="Nirmala UI"/>
          <w:b/>
          <w:bCs/>
          <w:sz w:val="24"/>
          <w:szCs w:val="21"/>
          <w:lang w:bidi="hi-IN"/>
        </w:rPr>
      </w:pPr>
      <w:r w:rsidRPr="000B6DA5">
        <w:rPr>
          <w:rFonts w:ascii="Nirmala UI" w:hAnsi="Nirmala UI" w:cs="Nirmala UI"/>
          <w:b/>
          <w:bCs/>
          <w:sz w:val="24"/>
          <w:szCs w:val="21"/>
          <w:cs/>
          <w:lang w:bidi="hi-IN"/>
        </w:rPr>
        <w:t>सहायक महाप्रबंधक</w:t>
      </w:r>
    </w:p>
    <w:p w:rsidR="00846A57" w:rsidRDefault="00846A57" w:rsidP="00281478">
      <w:pPr>
        <w:jc w:val="right"/>
      </w:pPr>
    </w:p>
    <w:sectPr w:rsidR="00846A57" w:rsidSect="00945E65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irmala UI">
    <w:altName w:val="Iskoola Pota"/>
    <w:charset w:val="00"/>
    <w:family w:val="swiss"/>
    <w:pitch w:val="variable"/>
    <w:sig w:usb0="00000003" w:usb1="0000004A" w:usb2="000002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1478"/>
    <w:rsid w:val="0012574F"/>
    <w:rsid w:val="0019151C"/>
    <w:rsid w:val="001A11FD"/>
    <w:rsid w:val="001A5703"/>
    <w:rsid w:val="00221316"/>
    <w:rsid w:val="00281478"/>
    <w:rsid w:val="003C262C"/>
    <w:rsid w:val="003D1B7B"/>
    <w:rsid w:val="004C7825"/>
    <w:rsid w:val="004D07F2"/>
    <w:rsid w:val="00501526"/>
    <w:rsid w:val="00521834"/>
    <w:rsid w:val="005C5672"/>
    <w:rsid w:val="005C7B52"/>
    <w:rsid w:val="005F53BD"/>
    <w:rsid w:val="00726299"/>
    <w:rsid w:val="00826049"/>
    <w:rsid w:val="008320F8"/>
    <w:rsid w:val="00846A57"/>
    <w:rsid w:val="008735DB"/>
    <w:rsid w:val="008F4107"/>
    <w:rsid w:val="00945E65"/>
    <w:rsid w:val="00BA5E68"/>
    <w:rsid w:val="00BD0F14"/>
    <w:rsid w:val="00C63F97"/>
    <w:rsid w:val="00C95208"/>
    <w:rsid w:val="00E46BAE"/>
    <w:rsid w:val="00EA68DD"/>
    <w:rsid w:val="00EC6147"/>
    <w:rsid w:val="00F13F09"/>
    <w:rsid w:val="00FD3E89"/>
    <w:rsid w:val="00FE7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2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1478"/>
    <w:rPr>
      <w:color w:val="0000FF"/>
      <w:u w:val="single"/>
    </w:rPr>
  </w:style>
  <w:style w:type="paragraph" w:styleId="NoSpacing">
    <w:name w:val="No Spacing"/>
    <w:uiPriority w:val="1"/>
    <w:qFormat/>
    <w:rsid w:val="00281478"/>
    <w:pPr>
      <w:spacing w:after="0" w:line="240" w:lineRule="auto"/>
    </w:pPr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8DD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45E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45E65"/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y2iqfc">
    <w:name w:val="y2iqfc"/>
    <w:basedOn w:val="DefaultParagraphFont"/>
    <w:rsid w:val="001257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nbindia.in" TargetMode="External"/><Relationship Id="rId5" Type="http://schemas.openxmlformats.org/officeDocument/2006/relationships/hyperlink" Target="https://etender.pnbnet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 Bardhan Pankaj</dc:creator>
  <cp:lastModifiedBy>amit.ghosh</cp:lastModifiedBy>
  <cp:revision>2</cp:revision>
  <cp:lastPrinted>2023-03-28T05:30:00Z</cp:lastPrinted>
  <dcterms:created xsi:type="dcterms:W3CDTF">2023-03-28T07:17:00Z</dcterms:created>
  <dcterms:modified xsi:type="dcterms:W3CDTF">2023-03-28T07:17:00Z</dcterms:modified>
</cp:coreProperties>
</file>