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A706" w14:textId="2AAA2A18" w:rsidR="003D4EFD" w:rsidRDefault="004F16D7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2D4C26" wp14:editId="47CD4AF1">
            <wp:simplePos x="0" y="0"/>
            <wp:positionH relativeFrom="column">
              <wp:posOffset>-339090</wp:posOffset>
            </wp:positionH>
            <wp:positionV relativeFrom="paragraph">
              <wp:posOffset>-212090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 cstate="print"/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>
        <w:rPr>
          <w:rFonts w:ascii="Calibri" w:hAnsi="Calibri" w:cs="Arial"/>
          <w:sz w:val="22"/>
          <w:szCs w:val="22"/>
        </w:rPr>
        <w:tab/>
      </w:r>
    </w:p>
    <w:p w14:paraId="4BD16574" w14:textId="0AE30370" w:rsidR="0068493B" w:rsidRPr="00B80028" w:rsidRDefault="004F16D7" w:rsidP="0068493B">
      <w:pPr>
        <w:tabs>
          <w:tab w:val="right" w:pos="6261"/>
        </w:tabs>
        <w:ind w:firstLine="2268"/>
        <w:contextualSpacing/>
        <w:rPr>
          <w:b/>
          <w:color w:val="000000"/>
          <w:sz w:val="56"/>
          <w:szCs w:val="56"/>
        </w:rPr>
      </w:pPr>
      <w:bookmarkStart w:id="0" w:name="_Hlk105594035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8EE679" wp14:editId="513FA311">
            <wp:simplePos x="0" y="0"/>
            <wp:positionH relativeFrom="column">
              <wp:posOffset>-577215</wp:posOffset>
            </wp:positionH>
            <wp:positionV relativeFrom="paragraph">
              <wp:posOffset>759460</wp:posOffset>
            </wp:positionV>
            <wp:extent cx="1104900" cy="11169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pict w14:anchorId="51A02E0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9pt;margin-top:8.35pt;width:117.9pt;height:69.5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" stroked="f">
            <v:textbox style="mso-fit-shape-to-text:t">
              <w:txbxContent>
                <w:p w14:paraId="7024D83F" w14:textId="77777777" w:rsidR="0068493B" w:rsidRDefault="0068493B" w:rsidP="0068493B">
                  <w:pPr>
                    <w:ind w:left="-142"/>
                  </w:pPr>
                  <w:r w:rsidRPr="00FD58D2">
                    <w:rPr>
                      <w:noProof/>
                    </w:rPr>
                    <w:drawing>
                      <wp:inline distT="0" distB="0" distL="0" distR="0" wp14:anchorId="2CF8E4D5" wp14:editId="636F9C70">
                        <wp:extent cx="1314450" cy="7905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68493B">
        <w:rPr>
          <w:rFonts w:ascii="Shusha" w:eastAsia="Calibri" w:hAnsi="Shusha" w:cs="Mangal"/>
          <w:b/>
          <w:color w:val="000000"/>
          <w:sz w:val="56"/>
          <w:szCs w:val="56"/>
        </w:rPr>
        <w:t xml:space="preserve">         </w:t>
      </w:r>
    </w:p>
    <w:p w14:paraId="3B2DFB24" w14:textId="019188FA" w:rsidR="0068493B" w:rsidRPr="00B80028" w:rsidRDefault="0068493B" w:rsidP="0068493B">
      <w:pPr>
        <w:tabs>
          <w:tab w:val="center" w:pos="4677"/>
          <w:tab w:val="left" w:pos="9072"/>
        </w:tabs>
        <w:ind w:firstLine="2268"/>
        <w:contextualSpacing/>
        <w:jc w:val="both"/>
        <w:rPr>
          <w:rFonts w:ascii="Impact" w:hAnsi="Impact"/>
          <w:color w:val="000000"/>
          <w:sz w:val="32"/>
          <w:szCs w:val="40"/>
        </w:rPr>
      </w:pPr>
      <w:r>
        <w:rPr>
          <w:rFonts w:ascii="Impact" w:hAnsi="Impact"/>
          <w:color w:val="000000"/>
          <w:sz w:val="36"/>
          <w:szCs w:val="44"/>
        </w:rPr>
        <w:t xml:space="preserve">          </w:t>
      </w:r>
      <w:r w:rsidRPr="00B80028">
        <w:rPr>
          <w:rFonts w:ascii="Impact" w:hAnsi="Impact"/>
          <w:color w:val="000000"/>
          <w:sz w:val="36"/>
          <w:szCs w:val="44"/>
        </w:rPr>
        <w:t>Damodar Valley Corporation</w:t>
      </w:r>
    </w:p>
    <w:p w14:paraId="6E087269" w14:textId="752734A0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ascii="Kokila" w:eastAsia="Dotum" w:hAnsi="Kokila" w:cs="Kokila"/>
          <w:color w:val="000000"/>
          <w:sz w:val="36"/>
          <w:szCs w:val="36"/>
          <w:lang w:bidi="hi-IN"/>
        </w:rPr>
        <w:t xml:space="preserve">        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संविदा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और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सामग्री</w:t>
      </w:r>
      <w:r w:rsidRPr="00B80028">
        <w:rPr>
          <w:rFonts w:eastAsia="Dotum" w:cs="Mangal"/>
          <w:color w:val="000000"/>
          <w:sz w:val="36"/>
          <w:szCs w:val="36"/>
          <w:cs/>
          <w:lang w:bidi="hi-IN"/>
        </w:rPr>
        <w:t xml:space="preserve"> </w:t>
      </w:r>
      <w:r w:rsidRPr="00B80028">
        <w:rPr>
          <w:rFonts w:ascii="Mangal" w:eastAsia="Dotum" w:hAnsi="Mangal" w:cs="Mangal" w:hint="cs"/>
          <w:color w:val="000000"/>
          <w:sz w:val="36"/>
          <w:szCs w:val="36"/>
          <w:cs/>
          <w:lang w:bidi="hi-IN"/>
        </w:rPr>
        <w:t>विभाग</w:t>
      </w:r>
    </w:p>
    <w:p w14:paraId="551A1A48" w14:textId="77777777" w:rsidR="0068493B" w:rsidRPr="00B80028" w:rsidRDefault="0068493B" w:rsidP="0068493B">
      <w:pPr>
        <w:tabs>
          <w:tab w:val="center" w:pos="4677"/>
          <w:tab w:val="left" w:pos="9072"/>
        </w:tabs>
        <w:ind w:firstLine="2268"/>
        <w:jc w:val="both"/>
        <w:rPr>
          <w:rFonts w:eastAsia="Dotum"/>
          <w:bCs/>
          <w:color w:val="000000"/>
        </w:rPr>
      </w:pPr>
      <w:r>
        <w:rPr>
          <w:rFonts w:eastAsia="Dotum"/>
          <w:b/>
          <w:color w:val="000000"/>
          <w:sz w:val="28"/>
          <w:szCs w:val="28"/>
        </w:rPr>
        <w:t xml:space="preserve">         </w:t>
      </w: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656F2AF9" w14:textId="77777777" w:rsidR="0068493B" w:rsidRPr="00DC5D18" w:rsidRDefault="0068493B" w:rsidP="0068493B">
      <w:pPr>
        <w:tabs>
          <w:tab w:val="center" w:pos="4677"/>
          <w:tab w:val="left" w:pos="8647"/>
        </w:tabs>
        <w:ind w:left="993"/>
        <w:contextualSpacing/>
        <w:jc w:val="both"/>
        <w:rPr>
          <w:rFonts w:ascii="Kokila" w:eastAsia="Dotum" w:hAnsi="Kokila" w:cs="Kokila"/>
          <w:bCs/>
          <w:color w:val="000000"/>
          <w:sz w:val="18"/>
          <w:szCs w:val="18"/>
          <w:lang w:bidi="hi-IN"/>
        </w:rPr>
      </w:pP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  <w:lang w:bidi="hi-IN"/>
        </w:rPr>
        <w:t xml:space="preserve"> 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 xml:space="preserve"> 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  <w:lang w:bidi="hi-IN"/>
        </w:rPr>
        <w:t>-</w:t>
      </w:r>
      <w:r w:rsidRPr="00DC5D18">
        <w:rPr>
          <w:rFonts w:ascii="Mangal" w:eastAsia="Dotum" w:hAnsi="Mangal" w:cs="Mangal" w:hint="cs"/>
          <w:color w:val="000000"/>
          <w:sz w:val="18"/>
          <w:szCs w:val="18"/>
          <w:cs/>
          <w:lang w:bidi="hi-IN"/>
        </w:rPr>
        <w:t>२९३६</w:t>
      </w:r>
    </w:p>
    <w:p w14:paraId="74D08518" w14:textId="77777777" w:rsidR="0068493B" w:rsidRDefault="0068493B" w:rsidP="0068493B">
      <w:pPr>
        <w:tabs>
          <w:tab w:val="center" w:pos="4677"/>
          <w:tab w:val="left" w:pos="8647"/>
        </w:tabs>
        <w:ind w:left="993"/>
        <w:jc w:val="both"/>
        <w:rPr>
          <w:rFonts w:ascii="Arial" w:eastAsia="Dotum" w:hAnsi="Arial" w:cs="Arial"/>
          <w:b/>
          <w:color w:val="000000"/>
          <w:sz w:val="18"/>
          <w:szCs w:val="18"/>
        </w:rPr>
      </w:pPr>
      <w:r w:rsidRPr="00DC5D18">
        <w:rPr>
          <w:rFonts w:eastAsia="Calibri"/>
          <w:b/>
          <w:color w:val="000000"/>
          <w:sz w:val="18"/>
          <w:szCs w:val="18"/>
        </w:rPr>
        <w:t xml:space="preserve"> DVC Towers; 3</w:t>
      </w:r>
      <w:r w:rsidRPr="00DC5D18">
        <w:rPr>
          <w:rFonts w:eastAsia="Calibri"/>
          <w:b/>
          <w:color w:val="000000"/>
          <w:sz w:val="18"/>
          <w:szCs w:val="18"/>
          <w:vertAlign w:val="superscript"/>
        </w:rPr>
        <w:t>rd</w:t>
      </w:r>
      <w:r w:rsidRPr="00DC5D18">
        <w:rPr>
          <w:rFonts w:eastAsia="Calibri"/>
          <w:b/>
          <w:color w:val="000000"/>
          <w:sz w:val="18"/>
          <w:szCs w:val="18"/>
        </w:rPr>
        <w:t xml:space="preserve"> Floor; VIP Road, Kolkata – </w:t>
      </w:r>
      <w:proofErr w:type="gramStart"/>
      <w:r w:rsidRPr="00DC5D18">
        <w:rPr>
          <w:rFonts w:eastAsia="Calibri"/>
          <w:b/>
          <w:color w:val="000000"/>
          <w:sz w:val="18"/>
          <w:szCs w:val="18"/>
        </w:rPr>
        <w:t xml:space="preserve">700054  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Tele</w:t>
      </w:r>
      <w:proofErr w:type="gramEnd"/>
      <w:r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</w:t>
      </w:r>
      <w:r w:rsidRPr="00DC5D18">
        <w:rPr>
          <w:rFonts w:ascii="Arial" w:eastAsia="Dotum" w:hAnsi="Arial" w:cs="Arial"/>
          <w:b/>
          <w:color w:val="000000"/>
          <w:sz w:val="18"/>
          <w:szCs w:val="18"/>
          <w:lang w:bidi="hi-IN"/>
        </w:rPr>
        <w:t>-</w:t>
      </w:r>
      <w:r w:rsidRPr="00DC5D18">
        <w:rPr>
          <w:rFonts w:ascii="Arial" w:eastAsia="Dotum" w:hAnsi="Arial" w:cs="Arial"/>
          <w:b/>
          <w:color w:val="000000"/>
          <w:sz w:val="18"/>
          <w:szCs w:val="18"/>
        </w:rPr>
        <w:t>033 – 2355 –2936.</w:t>
      </w:r>
    </w:p>
    <w:bookmarkEnd w:id="0"/>
    <w:p w14:paraId="0325B17F" w14:textId="77777777" w:rsidR="003D4EFD" w:rsidRDefault="00E23F93" w:rsidP="004245E8">
      <w:pPr>
        <w:pStyle w:val="Default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AF757F">
        <w:rPr>
          <w:rFonts w:ascii="Calibri" w:hAnsi="Calibri" w:cs="Arial"/>
          <w:sz w:val="22"/>
          <w:szCs w:val="22"/>
        </w:rPr>
        <w:t xml:space="preserve"> </w:t>
      </w:r>
    </w:p>
    <w:p w14:paraId="5817070A" w14:textId="77777777" w:rsidR="003D4EFD" w:rsidRDefault="003D4EFD" w:rsidP="004245E8">
      <w:pPr>
        <w:pStyle w:val="DefaultText"/>
        <w:rPr>
          <w:rFonts w:ascii="Calibri" w:hAnsi="Calibri" w:cs="Arial"/>
          <w:sz w:val="22"/>
          <w:szCs w:val="22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105"/>
      </w:tblGrid>
      <w:tr w:rsidR="003D4EFD" w14:paraId="53EE0295" w14:textId="77777777" w:rsidTr="00913ABC">
        <w:trPr>
          <w:trHeight w:val="1668"/>
        </w:trPr>
        <w:tc>
          <w:tcPr>
            <w:tcW w:w="9674" w:type="dxa"/>
            <w:gridSpan w:val="3"/>
          </w:tcPr>
          <w:p w14:paraId="73A2A071" w14:textId="77777777" w:rsidR="003D4EFD" w:rsidRDefault="003D4EFD" w:rsidP="003D4EFD">
            <w:pPr>
              <w:pStyle w:val="DefaultText"/>
              <w:ind w:left="573"/>
              <w:rPr>
                <w:rFonts w:ascii="Calibri" w:hAnsi="Calibri" w:cs="Arial"/>
                <w:sz w:val="22"/>
                <w:szCs w:val="22"/>
              </w:rPr>
            </w:pPr>
          </w:p>
          <w:p w14:paraId="40F1F2B5" w14:textId="77777777" w:rsidR="003D4EFD" w:rsidRPr="003D4EFD" w:rsidRDefault="003D4EFD" w:rsidP="00CB0141">
            <w:pPr>
              <w:pStyle w:val="DefaultText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</w:rPr>
              <w:t>DAMODAR VALLEY CORPORATION</w:t>
            </w:r>
          </w:p>
          <w:p w14:paraId="03A2C6EE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B80028">
              <w:rPr>
                <w:rFonts w:eastAsia="Dotum"/>
                <w:b/>
                <w:color w:val="000000"/>
                <w:sz w:val="28"/>
                <w:szCs w:val="28"/>
              </w:rPr>
              <w:t>Contracts and Materials Department</w:t>
            </w:r>
          </w:p>
          <w:p w14:paraId="6F366830" w14:textId="77777777" w:rsid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3D4EFD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 </w:t>
            </w: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 xml:space="preserve">DVC Towers; 3rd Floor; VIP Road, Kolkata – 700054  </w:t>
            </w:r>
          </w:p>
          <w:p w14:paraId="10DEAB50" w14:textId="1D8AC1B8" w:rsidR="003D4EFD" w:rsidRPr="0068493B" w:rsidRDefault="0068493B" w:rsidP="00CB0141">
            <w:pPr>
              <w:pStyle w:val="DefaultText"/>
              <w:jc w:val="center"/>
              <w:rPr>
                <w:rFonts w:eastAsia="Dotum"/>
                <w:b/>
                <w:color w:val="000000"/>
                <w:sz w:val="28"/>
                <w:szCs w:val="28"/>
              </w:rPr>
            </w:pPr>
            <w:r w:rsidRPr="0068493B">
              <w:rPr>
                <w:rFonts w:eastAsia="Dotum"/>
                <w:b/>
                <w:color w:val="000000"/>
                <w:sz w:val="28"/>
                <w:szCs w:val="28"/>
              </w:rPr>
              <w:t>Tele fax No.-033 – 2355 –2936.</w:t>
            </w:r>
          </w:p>
          <w:p w14:paraId="495EC666" w14:textId="77777777" w:rsidR="003D4EFD" w:rsidRDefault="003D4EFD" w:rsidP="003D4EFD">
            <w:pPr>
              <w:pStyle w:val="DefaultTex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4EFD" w14:paraId="29D5A17F" w14:textId="77777777" w:rsidTr="0068493B">
        <w:trPr>
          <w:trHeight w:hRule="exact" w:val="1141"/>
        </w:trPr>
        <w:tc>
          <w:tcPr>
            <w:tcW w:w="9674" w:type="dxa"/>
            <w:gridSpan w:val="3"/>
            <w:vAlign w:val="center"/>
          </w:tcPr>
          <w:p w14:paraId="4B8AE08F" w14:textId="238F7F50" w:rsidR="003D4EFD" w:rsidRDefault="003D4EFD" w:rsidP="004F16D7">
            <w:pPr>
              <w:tabs>
                <w:tab w:val="left" w:pos="1080"/>
              </w:tabs>
              <w:rPr>
                <w:rFonts w:ascii="Calibri" w:hAnsi="Calibri" w:cs="Arial"/>
                <w:sz w:val="22"/>
              </w:rPr>
            </w:pPr>
            <w:r w:rsidRPr="002F64FF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>
              <w:rPr>
                <w:rFonts w:asciiTheme="minorHAnsi" w:eastAsia="Calibri" w:hAnsiTheme="minorHAnsi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C81057" w:rsidRPr="00C81057">
              <w:rPr>
                <w:rFonts w:ascii="Verdana" w:hAnsi="Verdana" w:cs="Verdana"/>
                <w:sz w:val="24"/>
                <w:szCs w:val="24"/>
              </w:rPr>
              <w:t>GEM/2024/B/4566609 Dated:  16-02-2024</w:t>
            </w:r>
          </w:p>
        </w:tc>
      </w:tr>
      <w:tr w:rsidR="003D4EFD" w14:paraId="2DEB6871" w14:textId="77777777" w:rsidTr="00913ABC">
        <w:trPr>
          <w:trHeight w:val="5022"/>
        </w:trPr>
        <w:tc>
          <w:tcPr>
            <w:tcW w:w="9674" w:type="dxa"/>
            <w:gridSpan w:val="3"/>
          </w:tcPr>
          <w:p w14:paraId="03A14CEC" w14:textId="77777777" w:rsidR="003D4EFD" w:rsidRPr="00C12E51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5E10ADA8" w14:textId="153B9302" w:rsidR="003D4EFD" w:rsidRDefault="003D4EFD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F60575">
              <w:rPr>
                <w:b/>
                <w:bCs/>
                <w:sz w:val="22"/>
                <w:szCs w:val="22"/>
                <w:u w:val="single"/>
              </w:rPr>
              <w:t>E-TENDER NOTICE</w:t>
            </w:r>
          </w:p>
          <w:p w14:paraId="298378BD" w14:textId="33BBA94D" w:rsidR="002B7F77" w:rsidRDefault="002B7F77" w:rsidP="003D4EFD">
            <w:pPr>
              <w:pStyle w:val="DefaultTex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2442A23" w14:textId="1DBF7996" w:rsidR="00CD0CC2" w:rsidRPr="006F22A0" w:rsidRDefault="00CD0CC2" w:rsidP="00CD0CC2">
            <w:pPr>
              <w:ind w:right="-255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</w:pPr>
            <w:r w:rsidRPr="006F22A0">
              <w:rPr>
                <w:rFonts w:ascii="Arial" w:hAnsi="Arial" w:cs="Arial"/>
                <w:b/>
                <w:bCs/>
                <w:iCs/>
                <w:sz w:val="36"/>
                <w:szCs w:val="36"/>
                <w:u w:val="single"/>
              </w:rPr>
              <w:t>“THROUGH e-TENDERING PROCESS ONLY”</w:t>
            </w:r>
          </w:p>
          <w:p w14:paraId="40E30183" w14:textId="77777777" w:rsidR="003D4EFD" w:rsidRPr="00C12E51" w:rsidRDefault="003D4EFD" w:rsidP="003D4EFD">
            <w:pPr>
              <w:pStyle w:val="DefaultText"/>
              <w:ind w:left="573"/>
              <w:jc w:val="both"/>
              <w:rPr>
                <w:sz w:val="21"/>
                <w:szCs w:val="21"/>
              </w:rPr>
            </w:pPr>
          </w:p>
          <w:p w14:paraId="131EAEE0" w14:textId="77777777" w:rsidR="003D4EFD" w:rsidRDefault="003D4EFD" w:rsidP="003D4EFD">
            <w:pPr>
              <w:ind w:left="57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8659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4742"/>
              <w:gridCol w:w="2852"/>
            </w:tblGrid>
            <w:tr w:rsidR="003D4EFD" w14:paraId="3A201A60" w14:textId="77777777" w:rsidTr="00913ABC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Sl. No. </w:t>
                  </w:r>
                </w:p>
              </w:tc>
              <w:tc>
                <w:tcPr>
                  <w:tcW w:w="4742" w:type="dxa"/>
                  <w:vAlign w:val="center"/>
                </w:tcPr>
                <w:p w14:paraId="5519896F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NIT No. &amp; Description of Work</w:t>
                  </w:r>
                </w:p>
              </w:tc>
              <w:tc>
                <w:tcPr>
                  <w:tcW w:w="2851" w:type="dxa"/>
                  <w:vAlign w:val="center"/>
                </w:tcPr>
                <w:p w14:paraId="4FBA5372" w14:textId="77777777" w:rsidR="003D4EFD" w:rsidRPr="003D4EFD" w:rsidRDefault="003D4EFD" w:rsidP="00705B7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Tender Downloading</w:t>
                  </w:r>
                  <w:r w:rsidR="00705B71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T</w:t>
                  </w:r>
                  <w:r w:rsidRPr="003D4EFD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ime &amp; Period</w:t>
                  </w:r>
                </w:p>
              </w:tc>
            </w:tr>
            <w:tr w:rsidR="003D4EFD" w14:paraId="2F4E3683" w14:textId="77777777" w:rsidTr="00913ABC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14:paraId="3A13C2E5" w14:textId="77777777" w:rsidR="003D4EFD" w:rsidRDefault="003D4EFD" w:rsidP="00915E2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1.</w:t>
                  </w:r>
                </w:p>
              </w:tc>
              <w:tc>
                <w:tcPr>
                  <w:tcW w:w="4742" w:type="dxa"/>
                  <w:vAlign w:val="center"/>
                </w:tcPr>
                <w:p w14:paraId="1DBC8FB5" w14:textId="383AA6ED" w:rsidR="00C81057" w:rsidRDefault="003D4EFD" w:rsidP="004F16D7">
                  <w:pPr>
                    <w:spacing w:after="120" w:line="276" w:lineRule="auto"/>
                    <w:jc w:val="center"/>
                  </w:pP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NIT</w:t>
                  </w:r>
                  <w:r w:rsidR="004F16D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/Bid</w:t>
                  </w:r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No.</w:t>
                  </w:r>
                  <w:r w:rsidR="00913ABC" w:rsidRPr="002B7F77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1E5DE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C81057" w:rsidRPr="00C81057">
                    <w:rPr>
                      <w:rFonts w:ascii="Verdana" w:hAnsi="Verdana" w:cs="Verdana"/>
                      <w:sz w:val="24"/>
                      <w:szCs w:val="24"/>
                    </w:rPr>
                    <w:t>GEM/2024/B/4566609 Dated:  16-02-2024</w:t>
                  </w:r>
                </w:p>
                <w:p w14:paraId="3F8E60D4" w14:textId="7F669705" w:rsidR="004F16D7" w:rsidRPr="004F16D7" w:rsidRDefault="003D4EFD" w:rsidP="004F16D7">
                  <w:pPr>
                    <w:spacing w:after="120" w:line="276" w:lineRule="auto"/>
                    <w:jc w:val="center"/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</w:pPr>
                  <w:proofErr w:type="gramStart"/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Description</w:t>
                  </w:r>
                  <w:r w:rsidR="00913ABC"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2B7F77">
                    <w:rPr>
                      <w:rFonts w:cs="Times New Roman"/>
                      <w:b/>
                      <w:bCs/>
                      <w:sz w:val="34"/>
                      <w:szCs w:val="34"/>
                    </w:rPr>
                    <w:t>:</w:t>
                  </w:r>
                  <w:proofErr w:type="gramEnd"/>
                  <w:r w:rsidRPr="0068493B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bookmarkStart w:id="1" w:name="_Hlk131153209"/>
                  <w:r w:rsidR="00C81057" w:rsidRPr="00C81057">
                    <w:rPr>
                      <w:rFonts w:ascii="Arial" w:hAnsi="Arial" w:cs="Times"/>
                      <w:bCs/>
                      <w:sz w:val="28"/>
                      <w:szCs w:val="27"/>
                      <w:lang w:bidi="hi-IN"/>
                    </w:rPr>
                    <w:t>Procurement of Caustic Soda Flakes conforming to IS 252(Latest) for different Power Stations of DVC</w:t>
                  </w:r>
                </w:p>
                <w:bookmarkEnd w:id="1"/>
                <w:p w14:paraId="00DE6E3E" w14:textId="54257D35" w:rsidR="00CD0CC2" w:rsidRPr="006F22A0" w:rsidRDefault="00CD0CC2" w:rsidP="00CD0CC2">
                  <w:pPr>
                    <w:pStyle w:val="Footer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C789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8EAB08" w14:textId="7037FCFD" w:rsidR="003D4EFD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851" w:type="dxa"/>
                  <w:vAlign w:val="center"/>
                </w:tcPr>
                <w:p w14:paraId="38444D17" w14:textId="08B9D323" w:rsidR="003D4EFD" w:rsidRDefault="006779BE" w:rsidP="00C01FB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="Times New Roman"/>
                      <w:sz w:val="24"/>
                      <w:szCs w:val="24"/>
                    </w:rPr>
                    <w:t>up</w:t>
                  </w:r>
                  <w:r w:rsidR="003D4EFD"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>to 1</w:t>
                  </w:r>
                  <w:r>
                    <w:rPr>
                      <w:rFonts w:asciiTheme="minorHAnsi" w:hAnsiTheme="minorHAnsi" w:cs="Times New Roman"/>
                      <w:sz w:val="24"/>
                      <w:szCs w:val="24"/>
                    </w:rPr>
                    <w:t>6</w:t>
                  </w:r>
                  <w:r w:rsidR="003D4EFD" w:rsidRPr="001B4621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:00 hrs of </w:t>
                  </w:r>
                  <w:r w:rsidR="00C81057">
                    <w:rPr>
                      <w:rFonts w:asciiTheme="minorHAnsi" w:hAnsiTheme="minorHAnsi" w:cs="Times New Roman"/>
                      <w:sz w:val="24"/>
                      <w:szCs w:val="24"/>
                    </w:rPr>
                    <w:t>15/03</w:t>
                  </w:r>
                  <w:r w:rsidR="0068493B">
                    <w:rPr>
                      <w:rFonts w:asciiTheme="minorHAnsi" w:hAnsiTheme="minorHAnsi" w:cs="Times New Roman"/>
                      <w:sz w:val="24"/>
                      <w:szCs w:val="24"/>
                    </w:rPr>
                    <w:t>/202</w:t>
                  </w:r>
                  <w:r w:rsidR="009B5062">
                    <w:rPr>
                      <w:rFonts w:asciiTheme="minorHAnsi" w:hAnsiTheme="minorHAnsi" w:cs="Times New Roman"/>
                      <w:sz w:val="24"/>
                      <w:szCs w:val="24"/>
                    </w:rPr>
                    <w:t>4</w:t>
                  </w:r>
                  <w:r w:rsidR="00C01FBA">
                    <w:rPr>
                      <w:rFonts w:asciiTheme="minorHAnsi" w:hAnsiTheme="minorHAnsi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D4EFD" w14:paraId="71C74BDA" w14:textId="77777777" w:rsidTr="00913ABC">
              <w:trPr>
                <w:trHeight w:val="989"/>
              </w:trPr>
              <w:tc>
                <w:tcPr>
                  <w:tcW w:w="8659" w:type="dxa"/>
                  <w:gridSpan w:val="3"/>
                  <w:vAlign w:val="center"/>
                </w:tcPr>
                <w:p w14:paraId="6F5382A1" w14:textId="5A6B119A" w:rsidR="003D4EFD" w:rsidRDefault="004F16D7" w:rsidP="006779BE">
                  <w:pPr>
                    <w:pStyle w:val="NoSpacing"/>
                    <w:tabs>
                      <w:tab w:val="left" w:pos="6390"/>
                    </w:tabs>
                    <w:ind w:left="177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further details and participate in the tender, please log </w:t>
                  </w:r>
                  <w:r w:rsidR="006779BE">
                    <w:rPr>
                      <w:rFonts w:ascii="Times New Roman" w:hAnsi="Times New Roman"/>
                      <w:sz w:val="21"/>
                      <w:szCs w:val="21"/>
                    </w:rPr>
                    <w:t xml:space="preserve">GeM Portal </w:t>
                  </w:r>
                  <w:r>
                    <w:rPr>
                      <w:rFonts w:ascii="Times New Roman" w:hAnsi="Times New Roman"/>
                      <w:sz w:val="21"/>
                      <w:szCs w:val="21"/>
                    </w:rPr>
                    <w:t>or www.dvc.gov.in</w:t>
                  </w:r>
                  <w:proofErr w:type="gramStart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   [</w:t>
                  </w:r>
                  <w:proofErr w:type="gramEnd"/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For view only] </w:t>
                  </w:r>
                </w:p>
              </w:tc>
            </w:tr>
          </w:tbl>
          <w:p w14:paraId="05B5E3A8" w14:textId="77777777" w:rsidR="003D4EFD" w:rsidRPr="00C12E51" w:rsidRDefault="003D4EFD" w:rsidP="003D4EFD">
            <w:pPr>
              <w:pStyle w:val="DefaultText"/>
              <w:rPr>
                <w:sz w:val="22"/>
              </w:rPr>
            </w:pPr>
          </w:p>
        </w:tc>
      </w:tr>
      <w:tr w:rsidR="001B4621" w:rsidRPr="00C12E51" w14:paraId="515EB73C" w14:textId="77777777" w:rsidTr="00913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10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C12E51" w:rsidRDefault="001B4621" w:rsidP="00915E24">
            <w:pPr>
              <w:spacing w:after="200" w:line="276" w:lineRule="auto"/>
              <w:rPr>
                <w:rFonts w:ascii="Calibri" w:eastAsia="Calibri" w:hAnsi="Calibri" w:cs="Times New Roman"/>
                <w:szCs w:val="20"/>
              </w:rPr>
            </w:pPr>
          </w:p>
        </w:tc>
      </w:tr>
    </w:tbl>
    <w:p w14:paraId="39A84EF7" w14:textId="77777777" w:rsidR="00F25057" w:rsidRDefault="00F25057" w:rsidP="004245E8">
      <w:pPr>
        <w:jc w:val="center"/>
        <w:rPr>
          <w:rFonts w:ascii="Times New Roman" w:hAnsi="Times New Roman" w:cs="Times New Roman"/>
          <w:sz w:val="22"/>
        </w:rPr>
      </w:pPr>
    </w:p>
    <w:p w14:paraId="08EA2F3A" w14:textId="77777777" w:rsidR="0052562B" w:rsidRPr="00C12E51" w:rsidRDefault="0052562B" w:rsidP="004245E8">
      <w:pPr>
        <w:jc w:val="center"/>
        <w:rPr>
          <w:rFonts w:ascii="Times New Roman" w:hAnsi="Times New Roman" w:cs="Times New Roman"/>
          <w:sz w:val="22"/>
        </w:rPr>
      </w:pPr>
    </w:p>
    <w:p w14:paraId="1B228137" w14:textId="77777777" w:rsidR="004245E8" w:rsidRPr="00C12E51" w:rsidRDefault="004245E8" w:rsidP="004245E8">
      <w:pPr>
        <w:jc w:val="center"/>
        <w:rPr>
          <w:rFonts w:ascii="Times New Roman" w:hAnsi="Times New Roman" w:cs="Times New Roman"/>
          <w:sz w:val="22"/>
        </w:rPr>
      </w:pPr>
    </w:p>
    <w:p w14:paraId="14BF288C" w14:textId="77777777" w:rsidR="003D4EFD" w:rsidRDefault="003D4EFD" w:rsidP="007C7DE6">
      <w:pPr>
        <w:spacing w:before="240"/>
        <w:rPr>
          <w:rFonts w:ascii="Times New Roman" w:hAnsi="Times New Roman" w:cs="Times New Roman"/>
          <w:b/>
          <w:bCs/>
          <w:sz w:val="22"/>
        </w:rPr>
      </w:pPr>
    </w:p>
    <w:sectPr w:rsidR="003D4EFD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ush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7D51"/>
    <w:rsid w:val="001E5DE4"/>
    <w:rsid w:val="002206CF"/>
    <w:rsid w:val="00223962"/>
    <w:rsid w:val="00252368"/>
    <w:rsid w:val="002724F7"/>
    <w:rsid w:val="00296CF1"/>
    <w:rsid w:val="002B7F77"/>
    <w:rsid w:val="002D4DD4"/>
    <w:rsid w:val="002E4B5D"/>
    <w:rsid w:val="002F64FF"/>
    <w:rsid w:val="00336797"/>
    <w:rsid w:val="00377F6C"/>
    <w:rsid w:val="0039702A"/>
    <w:rsid w:val="003C4BDF"/>
    <w:rsid w:val="003D4EFD"/>
    <w:rsid w:val="003F7865"/>
    <w:rsid w:val="004245E8"/>
    <w:rsid w:val="00434C18"/>
    <w:rsid w:val="00450824"/>
    <w:rsid w:val="004971F0"/>
    <w:rsid w:val="004E4CE8"/>
    <w:rsid w:val="004F16D7"/>
    <w:rsid w:val="004F1B11"/>
    <w:rsid w:val="00505D89"/>
    <w:rsid w:val="0052562B"/>
    <w:rsid w:val="0052779B"/>
    <w:rsid w:val="00527F69"/>
    <w:rsid w:val="00582BF4"/>
    <w:rsid w:val="005E664D"/>
    <w:rsid w:val="005F7816"/>
    <w:rsid w:val="00601286"/>
    <w:rsid w:val="00625D7E"/>
    <w:rsid w:val="00641E30"/>
    <w:rsid w:val="00643D2E"/>
    <w:rsid w:val="006561B0"/>
    <w:rsid w:val="006779BE"/>
    <w:rsid w:val="006845B6"/>
    <w:rsid w:val="0068493B"/>
    <w:rsid w:val="00687450"/>
    <w:rsid w:val="006D4814"/>
    <w:rsid w:val="006F1364"/>
    <w:rsid w:val="006F6FF8"/>
    <w:rsid w:val="00705B71"/>
    <w:rsid w:val="00727741"/>
    <w:rsid w:val="00797F15"/>
    <w:rsid w:val="00797F57"/>
    <w:rsid w:val="007A7FDE"/>
    <w:rsid w:val="007C7DE6"/>
    <w:rsid w:val="007D3F77"/>
    <w:rsid w:val="007F28ED"/>
    <w:rsid w:val="00836DF9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76C16"/>
    <w:rsid w:val="00991AE2"/>
    <w:rsid w:val="009932C1"/>
    <w:rsid w:val="009B2FC6"/>
    <w:rsid w:val="009B4812"/>
    <w:rsid w:val="009B506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81057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6172A"/>
    <w:rsid w:val="00E75E15"/>
    <w:rsid w:val="00EB731E"/>
    <w:rsid w:val="00ED0D1C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SUJATA KUMARI SINGH</cp:lastModifiedBy>
  <cp:revision>62</cp:revision>
  <cp:lastPrinted>2023-03-06T10:16:00Z</cp:lastPrinted>
  <dcterms:created xsi:type="dcterms:W3CDTF">2018-05-31T07:26:00Z</dcterms:created>
  <dcterms:modified xsi:type="dcterms:W3CDTF">2024-02-20T06:42:00Z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