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3544"/>
        <w:gridCol w:w="3147"/>
      </w:tblGrid>
      <w:tr w:rsidR="00C72FF3" w:rsidRPr="006E7BC1" w14:paraId="09B37C68" w14:textId="77777777" w:rsidTr="00262488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62488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0B52A1CE" w:rsidR="00595183" w:rsidRPr="00A4416A" w:rsidRDefault="00F268FA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F268FA">
              <w:rPr>
                <w:rFonts w:ascii="Arial" w:hAnsi="Arial" w:cs="Arial"/>
              </w:rPr>
              <w:t>GEM/2023/B/3357930 dated 10-05-2023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3F863F33" w:rsidR="00595183" w:rsidRPr="00A4416A" w:rsidRDefault="00BD51C4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BD51C4">
              <w:rPr>
                <w:rFonts w:ascii="Arial" w:hAnsi="Arial" w:cs="Arial"/>
              </w:rPr>
              <w:t>Procurement of Silica gel Breather for GT, SST, UAT, 80MVA transformer &amp; 5,10,15 MVA transformer installed at Transformer yards, Switchyard and BIPH of Unit#1-6, MTPS, DVC.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5A8638E3" w:rsidR="00595183" w:rsidRPr="00A4416A" w:rsidRDefault="00F268FA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07-06</w:t>
            </w:r>
            <w:r w:rsidR="00963CC2" w:rsidRPr="00A4416A">
              <w:rPr>
                <w:rFonts w:ascii="Arial" w:hAnsi="Arial" w:cs="Arial"/>
                <w:sz w:val="22"/>
                <w:szCs w:val="22"/>
                <w:lang w:val="en-GB"/>
              </w:rPr>
              <w:t>-2023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6CAF85A5" w14:textId="77777777" w:rsidR="00E03EBF" w:rsidRDefault="00E03EBF" w:rsidP="00367A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03E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SUPERINTENDING ENGINEER</w:t>
            </w:r>
          </w:p>
          <w:p w14:paraId="289FF2C2" w14:textId="5E1BD461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0EC2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3685D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123B3"/>
    <w:rsid w:val="00A33989"/>
    <w:rsid w:val="00A4416A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51C4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03EBF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268F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34</cp:revision>
  <cp:lastPrinted>2020-11-13T07:35:00Z</cp:lastPrinted>
  <dcterms:created xsi:type="dcterms:W3CDTF">2019-06-19T12:04:00Z</dcterms:created>
  <dcterms:modified xsi:type="dcterms:W3CDTF">2023-05-11T04:08:00Z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