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38" w:rsidRPr="006B11C6" w:rsidRDefault="00727838" w:rsidP="00727838">
      <w:pPr>
        <w:pStyle w:val="Header"/>
        <w:jc w:val="center"/>
        <w:rPr>
          <w:rFonts w:ascii="Arial" w:hAnsi="Arial" w:cs="Arial"/>
          <w:b/>
          <w:bCs/>
          <w:sz w:val="22"/>
          <w:szCs w:val="22"/>
        </w:rPr>
      </w:pPr>
      <w:r w:rsidRPr="006B11C6">
        <w:rPr>
          <w:rFonts w:ascii="Arial" w:hAnsi="Arial" w:cs="Arial"/>
          <w:b/>
          <w:bCs/>
          <w:sz w:val="22"/>
          <w:szCs w:val="22"/>
        </w:rPr>
        <w:t>CONTAINER CORPORATION OF INDIA LTD.</w:t>
      </w:r>
    </w:p>
    <w:p w:rsidR="00727838" w:rsidRPr="006B11C6" w:rsidRDefault="00727838" w:rsidP="00727838">
      <w:pPr>
        <w:pStyle w:val="Header"/>
        <w:jc w:val="center"/>
        <w:rPr>
          <w:rFonts w:ascii="Arial" w:hAnsi="Arial" w:cs="Arial"/>
          <w:b/>
          <w:bCs/>
          <w:sz w:val="22"/>
          <w:szCs w:val="22"/>
        </w:rPr>
      </w:pPr>
      <w:r w:rsidRPr="006B11C6">
        <w:rPr>
          <w:rFonts w:ascii="Arial" w:hAnsi="Arial" w:cs="Arial"/>
          <w:b/>
          <w:bCs/>
          <w:sz w:val="22"/>
          <w:szCs w:val="22"/>
        </w:rPr>
        <w:t>(A Government of India Undertaking)</w:t>
      </w:r>
    </w:p>
    <w:p w:rsidR="00727838" w:rsidRPr="006B11C6" w:rsidRDefault="00727838" w:rsidP="0072783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6B11C6">
        <w:rPr>
          <w:rFonts w:ascii="Arial" w:hAnsi="Arial" w:cs="Arial"/>
          <w:b/>
          <w:bCs/>
          <w:sz w:val="22"/>
          <w:szCs w:val="22"/>
        </w:rPr>
        <w:t>CONCOR Bhawan, C-3 Mathura Road,</w:t>
      </w:r>
    </w:p>
    <w:p w:rsidR="00727838" w:rsidRPr="006B11C6" w:rsidRDefault="00727838" w:rsidP="00727838">
      <w:pPr>
        <w:pStyle w:val="Header"/>
        <w:jc w:val="center"/>
        <w:rPr>
          <w:rFonts w:ascii="Arial" w:hAnsi="Arial" w:cs="Arial"/>
          <w:b/>
          <w:bCs/>
          <w:sz w:val="22"/>
          <w:szCs w:val="22"/>
        </w:rPr>
      </w:pPr>
      <w:r w:rsidRPr="006B11C6">
        <w:rPr>
          <w:rFonts w:ascii="Arial" w:hAnsi="Arial" w:cs="Arial"/>
          <w:b/>
          <w:bCs/>
          <w:sz w:val="22"/>
          <w:szCs w:val="22"/>
        </w:rPr>
        <w:t>Opposite Apollo Hospital, New Delhi – 110 076</w:t>
      </w:r>
    </w:p>
    <w:p w:rsidR="00727838" w:rsidRPr="006B11C6" w:rsidRDefault="00727838" w:rsidP="00727838">
      <w:pPr>
        <w:pStyle w:val="Header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27838" w:rsidRPr="006B11C6" w:rsidRDefault="00727838" w:rsidP="0072783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B11C6">
        <w:rPr>
          <w:rFonts w:ascii="Arial" w:hAnsi="Arial" w:cs="Arial"/>
          <w:b/>
          <w:spacing w:val="-2"/>
          <w:w w:val="150"/>
          <w:sz w:val="22"/>
          <w:szCs w:val="22"/>
          <w:u w:val="single"/>
        </w:rPr>
        <w:t>Open Tender Notice (e-Tendering mode only)</w:t>
      </w:r>
    </w:p>
    <w:p w:rsidR="00727838" w:rsidRPr="006B11C6" w:rsidRDefault="00727838" w:rsidP="00727838">
      <w:pPr>
        <w:pStyle w:val="Heading9"/>
        <w:jc w:val="left"/>
        <w:rPr>
          <w:rFonts w:cs="Arial"/>
          <w:sz w:val="22"/>
          <w:szCs w:val="22"/>
          <w:u w:val="single"/>
        </w:rPr>
      </w:pPr>
    </w:p>
    <w:p w:rsidR="00727838" w:rsidRPr="006B11C6" w:rsidRDefault="00727838" w:rsidP="00727838">
      <w:pPr>
        <w:pStyle w:val="BlockText"/>
        <w:tabs>
          <w:tab w:val="left" w:pos="360"/>
        </w:tabs>
        <w:ind w:right="0" w:firstLine="0"/>
        <w:rPr>
          <w:rFonts w:ascii="Arial" w:hAnsi="Arial" w:cs="Arial"/>
          <w:sz w:val="22"/>
          <w:szCs w:val="22"/>
        </w:rPr>
      </w:pPr>
      <w:r w:rsidRPr="006B11C6">
        <w:rPr>
          <w:rFonts w:ascii="Arial" w:hAnsi="Arial" w:cs="Arial"/>
          <w:sz w:val="22"/>
          <w:szCs w:val="22"/>
        </w:rPr>
        <w:t xml:space="preserve">Online Open </w:t>
      </w:r>
      <w:r w:rsidRPr="006B11C6">
        <w:rPr>
          <w:rFonts w:ascii="Arial" w:hAnsi="Arial" w:cs="Arial"/>
          <w:b/>
          <w:bCs/>
          <w:sz w:val="22"/>
          <w:szCs w:val="22"/>
        </w:rPr>
        <w:t>E-bids</w:t>
      </w:r>
      <w:r w:rsidRPr="006B11C6">
        <w:rPr>
          <w:rFonts w:ascii="Arial" w:hAnsi="Arial" w:cs="Arial"/>
          <w:sz w:val="22"/>
          <w:szCs w:val="22"/>
        </w:rPr>
        <w:t xml:space="preserve"> are invited through two packet Open tendering system from the RDSO approved sources </w:t>
      </w:r>
      <w:bookmarkStart w:id="0" w:name="_Hlk132724434"/>
      <w:r w:rsidRPr="006B11C6"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sz w:val="22"/>
          <w:szCs w:val="22"/>
        </w:rPr>
        <w:t xml:space="preserve">supply of 4200 nos. </w:t>
      </w:r>
      <w:bookmarkStart w:id="1" w:name="_Hlk132715740"/>
      <w:bookmarkEnd w:id="0"/>
      <w:r>
        <w:rPr>
          <w:rFonts w:ascii="Arial" w:hAnsi="Arial" w:cs="Arial"/>
          <w:sz w:val="22"/>
          <w:szCs w:val="22"/>
        </w:rPr>
        <w:t xml:space="preserve">Upgraded High Tensile Centre Buffer Coupler and its components for 25T axle load wagons </w:t>
      </w:r>
      <w:bookmarkEnd w:id="1"/>
      <w:r>
        <w:rPr>
          <w:rFonts w:ascii="Arial" w:hAnsi="Arial" w:cs="Arial"/>
          <w:sz w:val="22"/>
          <w:szCs w:val="22"/>
        </w:rPr>
        <w:t>to RDSO Specification No. WD-70-BD-10 with latest revision or latest drawings</w:t>
      </w:r>
      <w:r w:rsidRPr="006B11C6">
        <w:rPr>
          <w:rFonts w:ascii="Arial" w:hAnsi="Arial" w:cs="Arial"/>
          <w:sz w:val="22"/>
          <w:szCs w:val="22"/>
        </w:rPr>
        <w:t>.</w:t>
      </w:r>
    </w:p>
    <w:p w:rsidR="00727838" w:rsidRPr="006B11C6" w:rsidRDefault="00727838" w:rsidP="00727838">
      <w:pPr>
        <w:pStyle w:val="BlockText"/>
        <w:tabs>
          <w:tab w:val="left" w:pos="360"/>
        </w:tabs>
        <w:ind w:right="0" w:firstLine="0"/>
        <w:rPr>
          <w:rFonts w:ascii="Arial" w:hAnsi="Arial" w:cs="Arial"/>
          <w:sz w:val="22"/>
          <w:szCs w:val="22"/>
        </w:rPr>
      </w:pPr>
    </w:p>
    <w:p w:rsidR="00727838" w:rsidRPr="006B11C6" w:rsidRDefault="00727838" w:rsidP="00727838">
      <w:pPr>
        <w:pStyle w:val="BlockText"/>
        <w:ind w:left="0" w:right="0" w:firstLine="0"/>
        <w:rPr>
          <w:rFonts w:ascii="Arial" w:hAnsi="Arial" w:cs="Arial"/>
          <w:sz w:val="22"/>
          <w:szCs w:val="22"/>
        </w:rPr>
      </w:pPr>
    </w:p>
    <w:tbl>
      <w:tblPr>
        <w:tblW w:w="98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87"/>
        <w:gridCol w:w="2885"/>
        <w:gridCol w:w="6428"/>
      </w:tblGrid>
      <w:tr w:rsidR="00727838" w:rsidRPr="006B11C6" w:rsidTr="0012512C">
        <w:tc>
          <w:tcPr>
            <w:tcW w:w="522" w:type="dxa"/>
          </w:tcPr>
          <w:p w:rsidR="00727838" w:rsidRPr="006B11C6" w:rsidRDefault="00727838" w:rsidP="0012512C">
            <w:pPr>
              <w:pStyle w:val="BlockText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455" w:type="dxa"/>
          </w:tcPr>
          <w:p w:rsidR="00727838" w:rsidRPr="006B11C6" w:rsidRDefault="00727838" w:rsidP="0012512C">
            <w:pPr>
              <w:pStyle w:val="BlockText"/>
              <w:ind w:left="0" w:right="162" w:firstLine="0"/>
              <w:rPr>
                <w:rFonts w:ascii="Arial" w:hAnsi="Arial" w:cs="Arial"/>
                <w:szCs w:val="22"/>
              </w:rPr>
            </w:pPr>
            <w:r w:rsidRPr="006B11C6">
              <w:rPr>
                <w:rFonts w:ascii="Arial" w:hAnsi="Arial" w:cs="Arial"/>
                <w:sz w:val="22"/>
                <w:szCs w:val="22"/>
              </w:rPr>
              <w:t>Bid Reference</w:t>
            </w:r>
          </w:p>
        </w:tc>
        <w:tc>
          <w:tcPr>
            <w:tcW w:w="6823" w:type="dxa"/>
          </w:tcPr>
          <w:p w:rsidR="00727838" w:rsidRPr="006B11C6" w:rsidRDefault="00727838" w:rsidP="0012512C">
            <w:pPr>
              <w:pStyle w:val="BlockText"/>
              <w:ind w:left="0" w:right="81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CON/T/BLCS/CBC/e76797/2023</w:t>
            </w:r>
          </w:p>
        </w:tc>
      </w:tr>
      <w:tr w:rsidR="00727838" w:rsidRPr="006B11C6" w:rsidTr="0012512C">
        <w:tc>
          <w:tcPr>
            <w:tcW w:w="522" w:type="dxa"/>
          </w:tcPr>
          <w:p w:rsidR="00727838" w:rsidRPr="006B11C6" w:rsidRDefault="00727838" w:rsidP="0012512C">
            <w:pPr>
              <w:pStyle w:val="BlockText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455" w:type="dxa"/>
          </w:tcPr>
          <w:p w:rsidR="00727838" w:rsidRPr="006B11C6" w:rsidRDefault="00727838" w:rsidP="0012512C">
            <w:pPr>
              <w:pStyle w:val="BlockText"/>
              <w:ind w:left="0" w:right="162" w:firstLine="0"/>
              <w:rPr>
                <w:rFonts w:ascii="Arial" w:hAnsi="Arial" w:cs="Arial"/>
                <w:szCs w:val="22"/>
              </w:rPr>
            </w:pPr>
            <w:r w:rsidRPr="006B11C6">
              <w:rPr>
                <w:rFonts w:ascii="Arial" w:hAnsi="Arial" w:cs="Arial"/>
                <w:sz w:val="22"/>
                <w:szCs w:val="22"/>
              </w:rPr>
              <w:t>Tendered Quantity</w:t>
            </w:r>
          </w:p>
        </w:tc>
        <w:tc>
          <w:tcPr>
            <w:tcW w:w="6823" w:type="dxa"/>
          </w:tcPr>
          <w:p w:rsidR="00727838" w:rsidRPr="006B11C6" w:rsidRDefault="00727838" w:rsidP="0012512C">
            <w:pPr>
              <w:pStyle w:val="BlockText"/>
              <w:ind w:left="0" w:right="81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4200</w:t>
            </w:r>
            <w:r w:rsidRPr="006B11C6">
              <w:rPr>
                <w:rFonts w:ascii="Arial" w:hAnsi="Arial" w:cs="Arial"/>
                <w:sz w:val="22"/>
                <w:szCs w:val="22"/>
              </w:rPr>
              <w:t xml:space="preserve"> nos.</w:t>
            </w:r>
          </w:p>
        </w:tc>
      </w:tr>
      <w:tr w:rsidR="00727838" w:rsidRPr="006B11C6" w:rsidTr="0012512C">
        <w:tc>
          <w:tcPr>
            <w:tcW w:w="522" w:type="dxa"/>
          </w:tcPr>
          <w:p w:rsidR="00727838" w:rsidRPr="006B11C6" w:rsidRDefault="00727838" w:rsidP="0012512C">
            <w:pPr>
              <w:pStyle w:val="BlockText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2455" w:type="dxa"/>
          </w:tcPr>
          <w:p w:rsidR="00727838" w:rsidRPr="006B11C6" w:rsidRDefault="00727838" w:rsidP="0012512C">
            <w:pPr>
              <w:ind w:left="360" w:right="162" w:hanging="360"/>
              <w:rPr>
                <w:rFonts w:ascii="Arial" w:hAnsi="Arial" w:cs="Arial"/>
                <w:bCs/>
                <w:szCs w:val="22"/>
              </w:rPr>
            </w:pPr>
            <w:r w:rsidRPr="006B11C6">
              <w:rPr>
                <w:rFonts w:ascii="Arial" w:hAnsi="Arial" w:cs="Arial"/>
                <w:bCs/>
                <w:sz w:val="22"/>
                <w:szCs w:val="22"/>
              </w:rPr>
              <w:t>Bid Security (Earnest</w:t>
            </w:r>
          </w:p>
          <w:p w:rsidR="00727838" w:rsidRPr="006B11C6" w:rsidRDefault="00727838" w:rsidP="0012512C">
            <w:pPr>
              <w:pStyle w:val="BlockText"/>
              <w:ind w:left="0" w:right="162" w:firstLine="0"/>
              <w:jc w:val="left"/>
              <w:rPr>
                <w:rFonts w:ascii="Arial" w:hAnsi="Arial" w:cs="Arial"/>
                <w:szCs w:val="22"/>
              </w:rPr>
            </w:pPr>
            <w:r w:rsidRPr="006B11C6">
              <w:rPr>
                <w:rFonts w:ascii="Arial" w:hAnsi="Arial" w:cs="Arial"/>
                <w:bCs/>
                <w:sz w:val="22"/>
                <w:szCs w:val="22"/>
              </w:rPr>
              <w:t>Money) Deposit</w:t>
            </w:r>
          </w:p>
        </w:tc>
        <w:tc>
          <w:tcPr>
            <w:tcW w:w="6823" w:type="dxa"/>
          </w:tcPr>
          <w:p w:rsidR="00727838" w:rsidRPr="006B11C6" w:rsidRDefault="00727838" w:rsidP="0012512C">
            <w:pPr>
              <w:pStyle w:val="BlockText"/>
              <w:ind w:left="0" w:right="81" w:firstLine="0"/>
              <w:rPr>
                <w:rFonts w:ascii="Arial" w:hAnsi="Arial" w:cs="Arial"/>
                <w:szCs w:val="22"/>
              </w:rPr>
            </w:pPr>
            <w:r w:rsidRPr="006B11C6">
              <w:rPr>
                <w:rFonts w:ascii="Arial" w:hAnsi="Arial" w:cs="Arial"/>
                <w:sz w:val="22"/>
                <w:szCs w:val="22"/>
              </w:rPr>
              <w:t xml:space="preserve">₹ </w:t>
            </w:r>
            <w:r w:rsidRPr="00074F52">
              <w:rPr>
                <w:rFonts w:ascii="Arial" w:hAnsi="Arial" w:cs="Arial"/>
                <w:sz w:val="22"/>
                <w:szCs w:val="22"/>
              </w:rPr>
              <w:t>10,00,000/-</w:t>
            </w:r>
            <w:r w:rsidRPr="006B11C6">
              <w:rPr>
                <w:rFonts w:ascii="Arial" w:hAnsi="Arial" w:cs="Arial"/>
                <w:sz w:val="22"/>
                <w:szCs w:val="22"/>
              </w:rPr>
              <w:t xml:space="preserve"> (Ten Lakhs Only)</w:t>
            </w:r>
          </w:p>
        </w:tc>
      </w:tr>
      <w:tr w:rsidR="00727838" w:rsidRPr="006B11C6" w:rsidTr="0012512C">
        <w:trPr>
          <w:trHeight w:val="417"/>
        </w:trPr>
        <w:tc>
          <w:tcPr>
            <w:tcW w:w="522" w:type="dxa"/>
          </w:tcPr>
          <w:p w:rsidR="00727838" w:rsidRPr="006B11C6" w:rsidRDefault="00727838" w:rsidP="0012512C">
            <w:pPr>
              <w:pStyle w:val="BlockText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2455" w:type="dxa"/>
          </w:tcPr>
          <w:p w:rsidR="00727838" w:rsidRPr="006B11C6" w:rsidRDefault="00727838" w:rsidP="0012512C">
            <w:pPr>
              <w:ind w:left="9" w:right="162" w:hanging="9"/>
              <w:jc w:val="both"/>
              <w:rPr>
                <w:rFonts w:ascii="Arial" w:hAnsi="Arial" w:cs="Arial"/>
                <w:bCs/>
                <w:szCs w:val="22"/>
              </w:rPr>
            </w:pPr>
            <w:r w:rsidRPr="006B11C6">
              <w:rPr>
                <w:rFonts w:ascii="Arial" w:hAnsi="Arial" w:cs="Arial"/>
                <w:bCs/>
                <w:sz w:val="22"/>
                <w:szCs w:val="22"/>
              </w:rPr>
              <w:t>Cost of Document (Non-refundable)</w:t>
            </w:r>
          </w:p>
        </w:tc>
        <w:tc>
          <w:tcPr>
            <w:tcW w:w="6823" w:type="dxa"/>
          </w:tcPr>
          <w:p w:rsidR="00727838" w:rsidRPr="006B11C6" w:rsidRDefault="00727838" w:rsidP="0012512C">
            <w:pPr>
              <w:pStyle w:val="BlockText"/>
              <w:ind w:left="0" w:right="81" w:firstLine="0"/>
              <w:rPr>
                <w:rFonts w:ascii="Arial" w:hAnsi="Arial" w:cs="Arial"/>
                <w:szCs w:val="22"/>
              </w:rPr>
            </w:pPr>
            <w:r w:rsidRPr="006B11C6">
              <w:rPr>
                <w:rFonts w:ascii="Arial" w:hAnsi="Arial" w:cs="Arial"/>
                <w:sz w:val="22"/>
                <w:szCs w:val="22"/>
              </w:rPr>
              <w:t xml:space="preserve">₹ </w:t>
            </w:r>
            <w:r w:rsidRPr="00074F52">
              <w:rPr>
                <w:rFonts w:ascii="Arial" w:hAnsi="Arial" w:cs="Arial"/>
                <w:sz w:val="22"/>
                <w:szCs w:val="22"/>
              </w:rPr>
              <w:t>1,000</w:t>
            </w:r>
            <w:r w:rsidRPr="006B11C6">
              <w:rPr>
                <w:rFonts w:ascii="Arial" w:hAnsi="Arial" w:cs="Arial"/>
                <w:sz w:val="22"/>
                <w:szCs w:val="22"/>
              </w:rPr>
              <w:t xml:space="preserve"> through online payment gateway to CONCOR</w:t>
            </w:r>
          </w:p>
        </w:tc>
      </w:tr>
      <w:tr w:rsidR="00727838" w:rsidRPr="006B11C6" w:rsidTr="0012512C">
        <w:tc>
          <w:tcPr>
            <w:tcW w:w="522" w:type="dxa"/>
          </w:tcPr>
          <w:p w:rsidR="00727838" w:rsidRPr="006B11C6" w:rsidRDefault="00727838" w:rsidP="0012512C">
            <w:pPr>
              <w:pStyle w:val="BlockText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2455" w:type="dxa"/>
          </w:tcPr>
          <w:p w:rsidR="00727838" w:rsidRPr="006B11C6" w:rsidRDefault="00727838" w:rsidP="0012512C">
            <w:pPr>
              <w:ind w:right="162"/>
              <w:jc w:val="both"/>
              <w:rPr>
                <w:rFonts w:ascii="Arial" w:hAnsi="Arial" w:cs="Arial"/>
                <w:bCs/>
                <w:szCs w:val="22"/>
              </w:rPr>
            </w:pPr>
            <w:r w:rsidRPr="006B11C6">
              <w:rPr>
                <w:rFonts w:ascii="Arial" w:hAnsi="Arial" w:cs="Arial"/>
                <w:bCs/>
                <w:sz w:val="22"/>
                <w:szCs w:val="22"/>
              </w:rPr>
              <w:t>Tender processing fee (Non-refundable)</w:t>
            </w:r>
          </w:p>
        </w:tc>
        <w:tc>
          <w:tcPr>
            <w:tcW w:w="6823" w:type="dxa"/>
          </w:tcPr>
          <w:p w:rsidR="00727838" w:rsidRPr="006B11C6" w:rsidRDefault="00727838" w:rsidP="0012512C">
            <w:pPr>
              <w:pStyle w:val="BlockText"/>
              <w:ind w:left="0" w:right="81" w:firstLine="0"/>
              <w:rPr>
                <w:rFonts w:ascii="Arial" w:hAnsi="Arial" w:cs="Arial"/>
                <w:szCs w:val="22"/>
              </w:rPr>
            </w:pPr>
            <w:r w:rsidRPr="006B11C6">
              <w:rPr>
                <w:rFonts w:ascii="Arial" w:hAnsi="Arial" w:cs="Arial"/>
                <w:sz w:val="22"/>
                <w:szCs w:val="22"/>
              </w:rPr>
              <w:t xml:space="preserve">₹ </w:t>
            </w:r>
            <w:r w:rsidRPr="00074F52">
              <w:rPr>
                <w:rFonts w:ascii="Arial" w:hAnsi="Arial" w:cs="Arial"/>
                <w:sz w:val="22"/>
                <w:szCs w:val="22"/>
              </w:rPr>
              <w:t>4720.00</w:t>
            </w:r>
            <w:r w:rsidRPr="006B11C6">
              <w:rPr>
                <w:rFonts w:ascii="Arial" w:hAnsi="Arial" w:cs="Arial"/>
                <w:sz w:val="22"/>
                <w:szCs w:val="22"/>
              </w:rPr>
              <w:t xml:space="preserve"> (including GST @18%) </w:t>
            </w:r>
          </w:p>
          <w:p w:rsidR="00727838" w:rsidRPr="006B11C6" w:rsidRDefault="00727838" w:rsidP="0012512C">
            <w:pPr>
              <w:pStyle w:val="BlockText"/>
              <w:ind w:left="0" w:right="81" w:firstLine="0"/>
              <w:rPr>
                <w:rFonts w:ascii="Arial" w:hAnsi="Arial" w:cs="Arial"/>
                <w:szCs w:val="22"/>
              </w:rPr>
            </w:pPr>
            <w:r w:rsidRPr="006B11C6">
              <w:rPr>
                <w:rFonts w:ascii="Arial" w:hAnsi="Arial" w:cs="Arial"/>
                <w:sz w:val="22"/>
                <w:szCs w:val="22"/>
              </w:rPr>
              <w:t>Through online payment gateway to CONCOR.</w:t>
            </w:r>
          </w:p>
        </w:tc>
      </w:tr>
      <w:tr w:rsidR="00727838" w:rsidRPr="006B11C6" w:rsidTr="0012512C">
        <w:tc>
          <w:tcPr>
            <w:tcW w:w="522" w:type="dxa"/>
          </w:tcPr>
          <w:p w:rsidR="00727838" w:rsidRPr="006B11C6" w:rsidRDefault="00727838" w:rsidP="0012512C">
            <w:pPr>
              <w:pStyle w:val="BlockText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2455" w:type="dxa"/>
          </w:tcPr>
          <w:p w:rsidR="00727838" w:rsidRPr="006F3AE3" w:rsidRDefault="00727838" w:rsidP="0012512C">
            <w:pPr>
              <w:ind w:right="162"/>
              <w:jc w:val="both"/>
              <w:rPr>
                <w:rFonts w:ascii="Arial" w:hAnsi="Arial" w:cs="Arial"/>
                <w:bCs/>
                <w:szCs w:val="22"/>
              </w:rPr>
            </w:pPr>
            <w:r w:rsidRPr="006F3AE3">
              <w:rPr>
                <w:rFonts w:ascii="Arial" w:hAnsi="Arial" w:cs="Arial"/>
                <w:bCs/>
                <w:sz w:val="22"/>
                <w:szCs w:val="22"/>
              </w:rPr>
              <w:t>Pre-Bid Meeting</w:t>
            </w:r>
          </w:p>
        </w:tc>
        <w:tc>
          <w:tcPr>
            <w:tcW w:w="6823" w:type="dxa"/>
          </w:tcPr>
          <w:p w:rsidR="00727838" w:rsidRPr="00B33782" w:rsidRDefault="00727838" w:rsidP="0012512C">
            <w:pPr>
              <w:jc w:val="both"/>
              <w:rPr>
                <w:rFonts w:ascii="Arial" w:hAnsi="Arial" w:cs="Arial"/>
                <w:szCs w:val="22"/>
              </w:rPr>
            </w:pPr>
            <w:r w:rsidRPr="00B33782">
              <w:rPr>
                <w:rFonts w:ascii="Arial" w:hAnsi="Arial" w:cs="Arial"/>
                <w:sz w:val="22"/>
                <w:szCs w:val="22"/>
              </w:rPr>
              <w:t xml:space="preserve">Through Video Conference on </w:t>
            </w: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08061B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>MAY</w:t>
            </w:r>
            <w:r w:rsidRPr="00B33782">
              <w:rPr>
                <w:rFonts w:ascii="Arial" w:hAnsi="Arial" w:cs="Arial"/>
                <w:sz w:val="22"/>
                <w:szCs w:val="22"/>
              </w:rPr>
              <w:t>2023 at 11:30hrs IST. For sharing the link please send mail on EMAIL ID :-</w:t>
            </w:r>
            <w:hyperlink r:id="rId5" w:history="1">
              <w:r w:rsidRPr="00B33782">
                <w:rPr>
                  <w:rStyle w:val="Hyperlink"/>
                  <w:rFonts w:ascii="Arial" w:hAnsi="Arial" w:cs="Arial"/>
                  <w:sz w:val="22"/>
                  <w:szCs w:val="22"/>
                </w:rPr>
                <w:t>akmishra@concorindia.com</w:t>
              </w:r>
            </w:hyperlink>
            <w:r w:rsidRPr="00B33782">
              <w:rPr>
                <w:rFonts w:ascii="Arial" w:hAnsi="Arial" w:cs="Arial"/>
                <w:sz w:val="22"/>
                <w:szCs w:val="22"/>
              </w:rPr>
              <w:t>upto 10:00 hrs of 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F77E7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F77E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May </w:t>
            </w:r>
            <w:r w:rsidRPr="00B33782">
              <w:rPr>
                <w:rFonts w:ascii="Arial" w:hAnsi="Arial" w:cs="Arial"/>
                <w:sz w:val="22"/>
                <w:szCs w:val="22"/>
              </w:rPr>
              <w:t xml:space="preserve"> 2023</w:t>
            </w:r>
            <w:r w:rsidR="00F77E78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B33782">
              <w:rPr>
                <w:rFonts w:ascii="Arial" w:hAnsi="Arial" w:cs="Arial"/>
                <w:sz w:val="22"/>
                <w:szCs w:val="22"/>
              </w:rPr>
              <w:t>( IST)</w:t>
            </w:r>
          </w:p>
          <w:p w:rsidR="00727838" w:rsidRPr="00FA0642" w:rsidRDefault="00727838" w:rsidP="0012512C">
            <w:pPr>
              <w:pStyle w:val="PlainText"/>
              <w:ind w:right="8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27838" w:rsidRPr="006B11C6" w:rsidTr="0012512C">
        <w:tc>
          <w:tcPr>
            <w:tcW w:w="522" w:type="dxa"/>
          </w:tcPr>
          <w:p w:rsidR="00727838" w:rsidRPr="006B11C6" w:rsidRDefault="00727838" w:rsidP="0012512C">
            <w:pPr>
              <w:pStyle w:val="BlockText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2455" w:type="dxa"/>
          </w:tcPr>
          <w:p w:rsidR="00727838" w:rsidRPr="006F3AE3" w:rsidRDefault="00727838" w:rsidP="0012512C">
            <w:pPr>
              <w:ind w:right="162"/>
              <w:rPr>
                <w:rFonts w:ascii="Arial" w:hAnsi="Arial" w:cs="Arial"/>
                <w:bCs/>
                <w:szCs w:val="22"/>
              </w:rPr>
            </w:pPr>
            <w:r w:rsidRPr="006F3AE3">
              <w:rPr>
                <w:rFonts w:ascii="Arial" w:hAnsi="Arial" w:cs="Arial"/>
                <w:bCs/>
                <w:sz w:val="22"/>
                <w:szCs w:val="22"/>
              </w:rPr>
              <w:t>Period of Tender Sale (online)</w:t>
            </w:r>
          </w:p>
        </w:tc>
        <w:tc>
          <w:tcPr>
            <w:tcW w:w="6823" w:type="dxa"/>
          </w:tcPr>
          <w:p w:rsidR="00727838" w:rsidRPr="00DA416F" w:rsidRDefault="00727838" w:rsidP="0012512C">
            <w:pPr>
              <w:pStyle w:val="BlockText"/>
              <w:ind w:left="0" w:right="81" w:firstLine="0"/>
              <w:rPr>
                <w:rFonts w:ascii="Arial" w:hAnsi="Arial" w:cs="Arial"/>
                <w:bCs/>
                <w:szCs w:val="22"/>
              </w:rPr>
            </w:pPr>
            <w:r w:rsidRPr="00DA416F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DA416F">
              <w:rPr>
                <w:rFonts w:ascii="Arial" w:hAnsi="Arial" w:cs="Arial"/>
                <w:bCs/>
                <w:sz w:val="22"/>
                <w:szCs w:val="22"/>
              </w:rPr>
              <w:t>.0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DA416F">
              <w:rPr>
                <w:rFonts w:ascii="Arial" w:hAnsi="Arial" w:cs="Arial"/>
                <w:bCs/>
                <w:sz w:val="22"/>
                <w:szCs w:val="22"/>
              </w:rPr>
              <w:t xml:space="preserve">.2023 at 15:00 hrs to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30</w:t>
            </w:r>
            <w:r w:rsidRPr="00DA416F">
              <w:rPr>
                <w:rFonts w:ascii="Arial" w:hAnsi="Arial" w:cs="Arial"/>
                <w:bCs/>
                <w:sz w:val="22"/>
                <w:szCs w:val="22"/>
              </w:rPr>
              <w:t>.0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DA416F">
              <w:rPr>
                <w:rFonts w:ascii="Arial" w:hAnsi="Arial" w:cs="Arial"/>
                <w:bCs/>
                <w:sz w:val="22"/>
                <w:szCs w:val="22"/>
              </w:rPr>
              <w:t>.2023 at 15:00 hrs.</w:t>
            </w:r>
          </w:p>
        </w:tc>
      </w:tr>
      <w:tr w:rsidR="00727838" w:rsidRPr="006B11C6" w:rsidTr="0012512C">
        <w:tc>
          <w:tcPr>
            <w:tcW w:w="522" w:type="dxa"/>
          </w:tcPr>
          <w:p w:rsidR="00727838" w:rsidRPr="006B11C6" w:rsidRDefault="00727838" w:rsidP="0012512C">
            <w:pPr>
              <w:pStyle w:val="BlockText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2455" w:type="dxa"/>
          </w:tcPr>
          <w:p w:rsidR="00727838" w:rsidRPr="006F3AE3" w:rsidRDefault="00727838" w:rsidP="0012512C">
            <w:pPr>
              <w:pStyle w:val="BlockText"/>
              <w:ind w:left="0" w:right="162"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6F3AE3">
              <w:rPr>
                <w:rFonts w:ascii="Arial" w:hAnsi="Arial" w:cs="Arial"/>
                <w:bCs/>
                <w:sz w:val="22"/>
                <w:szCs w:val="22"/>
              </w:rPr>
              <w:t>Date and time of Submission of Bid</w:t>
            </w:r>
          </w:p>
        </w:tc>
        <w:tc>
          <w:tcPr>
            <w:tcW w:w="6823" w:type="dxa"/>
          </w:tcPr>
          <w:p w:rsidR="00727838" w:rsidRPr="00DA416F" w:rsidRDefault="00727838" w:rsidP="0012512C">
            <w:pPr>
              <w:pStyle w:val="BlockText"/>
              <w:ind w:left="0" w:right="81" w:firstLine="0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</w:t>
            </w:r>
            <w:r w:rsidRPr="00DA416F">
              <w:rPr>
                <w:rFonts w:ascii="Arial" w:hAnsi="Arial" w:cs="Arial"/>
                <w:bCs/>
                <w:sz w:val="22"/>
                <w:szCs w:val="22"/>
              </w:rPr>
              <w:t>.0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DA416F">
              <w:rPr>
                <w:rFonts w:ascii="Arial" w:hAnsi="Arial" w:cs="Arial"/>
                <w:bCs/>
                <w:sz w:val="22"/>
                <w:szCs w:val="22"/>
              </w:rPr>
              <w:t>.2023 at 16:00 hrs.</w:t>
            </w:r>
          </w:p>
        </w:tc>
      </w:tr>
      <w:tr w:rsidR="00727838" w:rsidRPr="006B11C6" w:rsidTr="0012512C">
        <w:tc>
          <w:tcPr>
            <w:tcW w:w="522" w:type="dxa"/>
          </w:tcPr>
          <w:p w:rsidR="00727838" w:rsidRPr="006B11C6" w:rsidRDefault="00727838" w:rsidP="0012512C">
            <w:pPr>
              <w:pStyle w:val="BlockText"/>
              <w:ind w:left="0" w:firstLine="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9</w:t>
            </w:r>
          </w:p>
        </w:tc>
        <w:tc>
          <w:tcPr>
            <w:tcW w:w="2455" w:type="dxa"/>
          </w:tcPr>
          <w:p w:rsidR="00727838" w:rsidRPr="006F3AE3" w:rsidRDefault="00727838" w:rsidP="0012512C">
            <w:pPr>
              <w:pStyle w:val="BlockText"/>
              <w:ind w:left="0" w:right="162" w:firstLine="0"/>
              <w:rPr>
                <w:rFonts w:ascii="Arial" w:hAnsi="Arial" w:cs="Arial"/>
                <w:bCs/>
                <w:szCs w:val="22"/>
              </w:rPr>
            </w:pPr>
            <w:r w:rsidRPr="006F3AE3">
              <w:rPr>
                <w:rFonts w:ascii="Arial" w:hAnsi="Arial" w:cs="Arial"/>
                <w:bCs/>
                <w:sz w:val="22"/>
                <w:szCs w:val="22"/>
              </w:rPr>
              <w:t>Date and time of opening of Bid</w:t>
            </w:r>
          </w:p>
        </w:tc>
        <w:tc>
          <w:tcPr>
            <w:tcW w:w="6823" w:type="dxa"/>
          </w:tcPr>
          <w:p w:rsidR="00727838" w:rsidRPr="00DA416F" w:rsidRDefault="00727838" w:rsidP="0012512C">
            <w:pPr>
              <w:pStyle w:val="BlockText"/>
              <w:ind w:left="0" w:right="81" w:firstLine="0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31</w:t>
            </w:r>
            <w:r w:rsidRPr="00DA416F">
              <w:rPr>
                <w:rFonts w:ascii="Arial" w:hAnsi="Arial" w:cs="Arial"/>
                <w:bCs/>
                <w:sz w:val="22"/>
                <w:szCs w:val="22"/>
              </w:rPr>
              <w:t>.0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DA416F">
              <w:rPr>
                <w:rFonts w:ascii="Arial" w:hAnsi="Arial" w:cs="Arial"/>
                <w:bCs/>
                <w:sz w:val="22"/>
                <w:szCs w:val="22"/>
              </w:rPr>
              <w:t>.2023 at 11:00 hrs</w:t>
            </w:r>
          </w:p>
        </w:tc>
      </w:tr>
      <w:tr w:rsidR="00727838" w:rsidRPr="006B11C6" w:rsidTr="0012512C">
        <w:tc>
          <w:tcPr>
            <w:tcW w:w="522" w:type="dxa"/>
          </w:tcPr>
          <w:p w:rsidR="00727838" w:rsidRPr="006B11C6" w:rsidRDefault="00727838" w:rsidP="0012512C">
            <w:pPr>
              <w:pStyle w:val="BlockText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455" w:type="dxa"/>
          </w:tcPr>
          <w:p w:rsidR="00727838" w:rsidRPr="006B11C6" w:rsidRDefault="00727838" w:rsidP="0012512C">
            <w:pPr>
              <w:pStyle w:val="BlockText"/>
              <w:ind w:left="0" w:right="162" w:firstLine="0"/>
              <w:rPr>
                <w:rFonts w:ascii="Arial" w:hAnsi="Arial" w:cs="Arial"/>
                <w:bCs/>
                <w:szCs w:val="22"/>
              </w:rPr>
            </w:pPr>
            <w:r w:rsidRPr="006B11C6">
              <w:rPr>
                <w:rFonts w:ascii="Arial" w:hAnsi="Arial" w:cs="Arial"/>
                <w:bCs/>
                <w:sz w:val="22"/>
                <w:szCs w:val="22"/>
              </w:rPr>
              <w:t>Place of Opening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>&amp;</w:t>
            </w:r>
            <w:r w:rsidRPr="006B11C6">
              <w:rPr>
                <w:rFonts w:ascii="Arial" w:hAnsi="Arial" w:cs="Arial"/>
                <w:bCs/>
                <w:sz w:val="22"/>
                <w:szCs w:val="22"/>
              </w:rPr>
              <w:t>Communication Address</w:t>
            </w:r>
          </w:p>
        </w:tc>
        <w:tc>
          <w:tcPr>
            <w:tcW w:w="6823" w:type="dxa"/>
          </w:tcPr>
          <w:p w:rsidR="00727838" w:rsidRPr="007D2E90" w:rsidRDefault="00727838" w:rsidP="007278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2"/>
                <w:lang w:bidi="hi-IN"/>
              </w:rPr>
            </w:pPr>
            <w:r w:rsidRPr="007D2E90">
              <w:rPr>
                <w:rFonts w:ascii="Arial" w:eastAsiaTheme="minorHAnsi" w:hAnsi="Arial" w:cs="Arial"/>
                <w:sz w:val="22"/>
                <w:szCs w:val="22"/>
                <w:lang w:bidi="hi-IN"/>
              </w:rPr>
              <w:t>ED/P&amp;S/AREA-III, Container Corporation of India Ltd, NSIC,</w:t>
            </w:r>
          </w:p>
          <w:p w:rsidR="00727838" w:rsidRPr="007D2E90" w:rsidRDefault="00727838" w:rsidP="0072783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2"/>
                <w:lang w:bidi="hi-IN"/>
              </w:rPr>
            </w:pPr>
            <w:r w:rsidRPr="007D2E90">
              <w:rPr>
                <w:rFonts w:ascii="Arial" w:eastAsiaTheme="minorHAnsi" w:hAnsi="Arial" w:cs="Arial"/>
                <w:sz w:val="22"/>
                <w:szCs w:val="22"/>
                <w:lang w:bidi="hi-IN"/>
              </w:rPr>
              <w:t>MDBP Building,3rdFloor, Okhla Industrial Estate, Opp. NSIC</w:t>
            </w:r>
          </w:p>
          <w:p w:rsidR="00727838" w:rsidRPr="007D2E90" w:rsidRDefault="00727838" w:rsidP="00727838">
            <w:pPr>
              <w:pStyle w:val="PlainText"/>
              <w:ind w:right="81"/>
              <w:jc w:val="both"/>
              <w:rPr>
                <w:rFonts w:ascii="Arial" w:eastAsiaTheme="minorHAnsi" w:hAnsi="Arial" w:cs="Arial"/>
                <w:sz w:val="22"/>
                <w:szCs w:val="22"/>
                <w:lang w:bidi="hi-IN"/>
              </w:rPr>
            </w:pPr>
            <w:r w:rsidRPr="007D2E90">
              <w:rPr>
                <w:rFonts w:ascii="Arial" w:eastAsiaTheme="minorHAnsi" w:hAnsi="Arial" w:cs="Arial"/>
                <w:sz w:val="22"/>
                <w:szCs w:val="22"/>
                <w:lang w:bidi="hi-IN"/>
              </w:rPr>
              <w:t>Okhla Metro Station, New Delhi-110020</w:t>
            </w:r>
          </w:p>
          <w:p w:rsidR="00727838" w:rsidRPr="007D2E90" w:rsidRDefault="00727838" w:rsidP="00727838">
            <w:pPr>
              <w:jc w:val="both"/>
              <w:rPr>
                <w:rFonts w:ascii="Arial" w:hAnsi="Arial" w:cs="Arial"/>
                <w:bCs/>
                <w:szCs w:val="22"/>
              </w:rPr>
            </w:pPr>
            <w:r w:rsidRPr="007D2E90">
              <w:rPr>
                <w:rFonts w:ascii="Arial" w:hAnsi="Arial" w:cs="Arial"/>
                <w:sz w:val="22"/>
                <w:szCs w:val="22"/>
              </w:rPr>
              <w:t>Email: akmishra@concorindia.com</w:t>
            </w:r>
          </w:p>
        </w:tc>
      </w:tr>
      <w:tr w:rsidR="00727838" w:rsidRPr="006B11C6" w:rsidTr="00C37237">
        <w:tc>
          <w:tcPr>
            <w:tcW w:w="9800" w:type="dxa"/>
            <w:gridSpan w:val="3"/>
          </w:tcPr>
          <w:p w:rsidR="00727838" w:rsidRDefault="00727838" w:rsidP="00727838">
            <w:pPr>
              <w:ind w:right="81"/>
              <w:jc w:val="both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IN" w:bidi="hi-IN"/>
              </w:rPr>
            </w:pPr>
            <w:r w:rsidRPr="00727838">
              <w:rPr>
                <w:rFonts w:ascii="Arial" w:hAnsi="Arial" w:cs="Arial"/>
                <w:kern w:val="2"/>
                <w:sz w:val="20"/>
                <w:szCs w:val="20"/>
                <w:lang w:eastAsia="en-IN" w:bidi="hi-IN"/>
              </w:rPr>
              <w:t>For Qualification Criteria, Experience with respect to nature of work etc please refer to detailed tender notice available on website tenderwizard.com/CCIL, concorindia.co.</w:t>
            </w:r>
            <w:r w:rsidRPr="00727838">
              <w:rPr>
                <w:rFonts w:asciiTheme="minorHAnsi" w:hAnsiTheme="minorHAnsi" w:cs="Calibri"/>
                <w:kern w:val="2"/>
                <w:sz w:val="20"/>
                <w:szCs w:val="20"/>
                <w:lang w:eastAsia="en-IN" w:bidi="hi-IN"/>
              </w:rPr>
              <w:t xml:space="preserve">in </w:t>
            </w:r>
            <w:r w:rsidRPr="00727838">
              <w:rPr>
                <w:rFonts w:ascii="Arial" w:hAnsi="Arial" w:cs="Arial"/>
                <w:kern w:val="2"/>
                <w:sz w:val="20"/>
                <w:szCs w:val="20"/>
                <w:lang w:eastAsia="en-IN" w:bidi="hi-IN"/>
              </w:rPr>
              <w:t>&amp; eprocure.gov.in. Further, Corrigendum/Addendum to this tender, if any, will be published on said websites only. Newspaper press advertisement shall not be issued for the same.</w:t>
            </w:r>
          </w:p>
          <w:p w:rsidR="00727838" w:rsidRPr="007D2E90" w:rsidRDefault="003D3C1F" w:rsidP="005657FF">
            <w:pPr>
              <w:ind w:right="81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IN" w:bidi="hi-IN"/>
              </w:rPr>
              <w:t>ED/P&amp;S/</w:t>
            </w:r>
            <w:r w:rsidR="00727838" w:rsidRPr="00727838"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IN" w:bidi="hi-IN"/>
              </w:rPr>
              <w:t>Area-III</w:t>
            </w:r>
          </w:p>
        </w:tc>
      </w:tr>
    </w:tbl>
    <w:p w:rsidR="00727838" w:rsidRPr="006B11C6" w:rsidRDefault="00727838" w:rsidP="00727838">
      <w:pPr>
        <w:jc w:val="both"/>
        <w:rPr>
          <w:rFonts w:ascii="Arial" w:hAnsi="Arial" w:cs="Arial"/>
          <w:sz w:val="22"/>
          <w:szCs w:val="22"/>
        </w:rPr>
      </w:pPr>
    </w:p>
    <w:p w:rsidR="00396944" w:rsidRDefault="00396944"/>
    <w:sectPr w:rsidR="00396944" w:rsidSect="001F5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1349"/>
    <w:multiLevelType w:val="hybridMultilevel"/>
    <w:tmpl w:val="36A0E3DA"/>
    <w:lvl w:ilvl="0" w:tplc="DF9C045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6D6A"/>
    <w:rsid w:val="00121694"/>
    <w:rsid w:val="001F5BD1"/>
    <w:rsid w:val="00396944"/>
    <w:rsid w:val="00396D6A"/>
    <w:rsid w:val="003D3C1F"/>
    <w:rsid w:val="005657FF"/>
    <w:rsid w:val="006229C9"/>
    <w:rsid w:val="00727838"/>
    <w:rsid w:val="00C4005C"/>
    <w:rsid w:val="00F77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8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727838"/>
    <w:pPr>
      <w:keepNext/>
      <w:jc w:val="center"/>
      <w:outlineLvl w:val="8"/>
    </w:pPr>
    <w:rPr>
      <w:rFonts w:ascii="Arial" w:hAnsi="Arial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727838"/>
    <w:rPr>
      <w:rFonts w:ascii="Arial" w:eastAsia="Times New Roman" w:hAnsi="Arial" w:cs="Times New Roman"/>
      <w:b/>
      <w:kern w:val="0"/>
      <w:sz w:val="24"/>
      <w:lang w:val="en-GB" w:bidi="ar-SA"/>
    </w:rPr>
  </w:style>
  <w:style w:type="paragraph" w:styleId="Header">
    <w:name w:val="header"/>
    <w:basedOn w:val="Normal"/>
    <w:link w:val="HeaderChar"/>
    <w:uiPriority w:val="99"/>
    <w:rsid w:val="007278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838"/>
    <w:rPr>
      <w:rFonts w:ascii="Times New Roman" w:eastAsia="Times New Roman" w:hAnsi="Times New Roman" w:cs="Times New Roman"/>
      <w:kern w:val="0"/>
      <w:sz w:val="24"/>
      <w:szCs w:val="24"/>
      <w:lang w:val="en-IN" w:bidi="ar-SA"/>
    </w:rPr>
  </w:style>
  <w:style w:type="character" w:styleId="Hyperlink">
    <w:name w:val="Hyperlink"/>
    <w:basedOn w:val="DefaultParagraphFont"/>
    <w:rsid w:val="00727838"/>
    <w:rPr>
      <w:color w:val="0000FF"/>
      <w:u w:val="single"/>
    </w:rPr>
  </w:style>
  <w:style w:type="paragraph" w:styleId="BlockText">
    <w:name w:val="Block Text"/>
    <w:basedOn w:val="Normal"/>
    <w:uiPriority w:val="99"/>
    <w:rsid w:val="00727838"/>
    <w:pPr>
      <w:ind w:left="360" w:right="-360" w:hanging="360"/>
      <w:jc w:val="both"/>
    </w:pPr>
    <w:rPr>
      <w:rFonts w:ascii="Arial Narrow" w:hAnsi="Arial Narrow"/>
    </w:rPr>
  </w:style>
  <w:style w:type="paragraph" w:styleId="PlainText">
    <w:name w:val="Plain Text"/>
    <w:basedOn w:val="Normal"/>
    <w:link w:val="PlainTextChar"/>
    <w:uiPriority w:val="99"/>
    <w:rsid w:val="00727838"/>
    <w:rPr>
      <w:rFonts w:ascii="Courier New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7838"/>
    <w:rPr>
      <w:rFonts w:ascii="Courier New" w:eastAsia="Times New Roman" w:hAnsi="Courier New" w:cs="Times New Roman"/>
      <w:kern w:val="0"/>
      <w:sz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mishra@concorind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CONCOR</dc:creator>
  <cp:lastModifiedBy>bvmurugan</cp:lastModifiedBy>
  <cp:revision>4</cp:revision>
  <cp:lastPrinted>2023-05-01T07:41:00Z</cp:lastPrinted>
  <dcterms:created xsi:type="dcterms:W3CDTF">2023-05-01T08:05:00Z</dcterms:created>
  <dcterms:modified xsi:type="dcterms:W3CDTF">2023-05-09T09:19:00Z</dcterms:modified>
</cp:coreProperties>
</file>