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B" w:rsidRDefault="00551EAB" w:rsidP="00551EAB"/>
    <w:p w:rsidR="00551EAB" w:rsidRDefault="0066170A" w:rsidP="00551E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-478466</wp:posOffset>
                </wp:positionH>
                <wp:positionV relativeFrom="paragraph">
                  <wp:posOffset>233222</wp:posOffset>
                </wp:positionV>
                <wp:extent cx="6719777" cy="5539563"/>
                <wp:effectExtent l="0" t="0" r="24130" b="23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777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25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5011"/>
                              <w:gridCol w:w="2932"/>
                            </w:tblGrid>
                            <w:tr w:rsidR="00E830F4" w:rsidRPr="001E4560" w:rsidTr="00A65DA5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:rsidR="00E830F4" w:rsidRPr="001E4560" w:rsidRDefault="00E830F4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1985" cy="593090"/>
                                        <wp:effectExtent l="0" t="0" r="571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985" cy="59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:rsidR="00E830F4" w:rsidRPr="00D97540" w:rsidRDefault="00E830F4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830F4" w:rsidRPr="00D97540" w:rsidRDefault="00E830F4" w:rsidP="00E830F4">
                                  <w:r w:rsidRPr="00E830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51EAB" w:rsidRPr="00AA489E" w:rsidRDefault="00E830F4" w:rsidP="00AA4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="00535326" w:rsidRPr="00AA48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:rsidR="00AA489E" w:rsidRPr="00AA489E" w:rsidRDefault="00E830F4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Proposal</w:t>
                            </w:r>
                          </w:p>
                          <w:p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CE6627" w:rsidRPr="009B30BD" w:rsidRDefault="00551EAB" w:rsidP="00B452E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="00F43460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bidders’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="00877CD6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4120"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87773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RFP-36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/2023-2</w:t>
                            </w:r>
                            <w:r w:rsid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4 </w:t>
                            </w:r>
                            <w:r w:rsidR="00CE6B6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87773B" w:rsidRPr="0087773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Supply, Installation, Configuration, Integration, Implementation and Maintenance of Static Application Security Tool (SAST) and Dynamic Application Security Tool (DAST)</w:t>
                            </w:r>
                          </w:p>
                          <w:p w:rsidR="00877CD6" w:rsidRPr="00AA489E" w:rsidRDefault="0087773B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:rsidR="00551EAB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detailed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tender document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is </w:t>
                            </w:r>
                            <w:r w:rsidR="0053532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available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on</w:t>
                            </w:r>
                            <w:r w:rsidR="00877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on Bank’s website: </w:t>
                            </w:r>
                            <w:hyperlink r:id="rId7" w:history="1">
                              <w:r w:rsidR="00A4612B" w:rsidRPr="00F04438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https://www.bankofmaharashtra.in</w:t>
                              </w:r>
                            </w:hyperlink>
                            <w:r w:rsidR="00A4612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77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8" w:history="1">
                              <w:r w:rsidR="00944A07"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77CD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w.e.f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877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08.02.2024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with following details:</w:t>
                            </w:r>
                          </w:p>
                          <w:p w:rsidR="00263C80" w:rsidRDefault="00263C80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961716" w:rsidRPr="00961716" w:rsidRDefault="00961716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93D30" w:rsidRPr="00AA489E" w:rsidRDefault="00293D3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Bid Submission: </w:t>
                            </w:r>
                            <w:r w:rsidR="0087773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01.03.2024 17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:00 hrs</w:t>
                            </w:r>
                            <w:r w:rsidR="009617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Interested bidders may download the RFP document from above mentioned site.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All further updates related to tenders will also be available on GeM Portal.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BA024C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87773B" w:rsidP="006B0D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 08.02.2024</w:t>
                            </w:r>
                            <w:r w:rsidR="006B0D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</w:t>
                            </w:r>
                            <w:r w:rsidR="00B82F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:rsidR="00551EAB" w:rsidRPr="00AA489E" w:rsidRDefault="006B0DB6" w:rsidP="006B0DB6">
                            <w:pPr>
                              <w:ind w:left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551EAB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Manager</w:t>
                            </w:r>
                          </w:p>
                          <w:p w:rsidR="00551EAB" w:rsidRPr="00AA489E" w:rsidRDefault="00551EAB" w:rsidP="006B0DB6">
                            <w:pPr>
                              <w:ind w:left="71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65pt;margin-top:18.35pt;width:529.1pt;height:4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">
                <v:textbox>
                  <w:txbxContent>
                    <w:tbl>
                      <w:tblPr>
                        <w:tblW w:w="10025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5011"/>
                        <w:gridCol w:w="2932"/>
                      </w:tblGrid>
                      <w:tr w:rsidR="00E830F4" w:rsidRPr="001E4560" w:rsidTr="00A65DA5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:rsidR="00E830F4" w:rsidRPr="001E4560" w:rsidRDefault="00E830F4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641985" cy="593090"/>
                                  <wp:effectExtent l="0" t="0" r="571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11" w:type="dxa"/>
                            <w:tcBorders>
                              <w:right w:val="single" w:sz="4" w:space="0" w:color="auto"/>
                            </w:tcBorders>
                          </w:tcPr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:rsidR="00E830F4" w:rsidRPr="00D97540" w:rsidRDefault="00E830F4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:rsidR="00E830F4" w:rsidRPr="00D97540" w:rsidRDefault="00E830F4" w:rsidP="00E830F4">
                            <w:r w:rsidRPr="00E830F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51EAB" w:rsidRPr="00AA489E" w:rsidRDefault="00E830F4" w:rsidP="00AA489E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877CD6" w:rsidRPr="00AA489E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="00535326" w:rsidRPr="00AA489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:rsidR="00AA489E" w:rsidRPr="00AA489E" w:rsidRDefault="00E830F4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Request for Proposal</w:t>
                      </w:r>
                    </w:p>
                    <w:p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CE6627" w:rsidRPr="009B30BD" w:rsidRDefault="00551EAB" w:rsidP="00B452E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="00F43460" w:rsidRPr="00AA489E">
                        <w:rPr>
                          <w:rFonts w:ascii="Arial" w:hAnsi="Arial" w:cs="Arial"/>
                          <w:color w:val="000000"/>
                        </w:rPr>
                        <w:t>bidders’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="00877CD6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4120"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87773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RFP-36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/2023-2</w:t>
                      </w:r>
                      <w:r w:rsid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4 </w:t>
                      </w:r>
                      <w:r w:rsidR="00CE6B6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87773B" w:rsidRPr="0087773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Supply, Installation, Configuration, Integration, Implementation and Maintenance of Static Application Security Tool (SAST) and Dynamic Application Security Tool (DAST)</w:t>
                      </w:r>
                    </w:p>
                    <w:p w:rsidR="00877CD6" w:rsidRPr="00AA489E" w:rsidRDefault="0087773B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:rsidR="00551EAB" w:rsidRDefault="00AA489E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The detailed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tender document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is </w:t>
                      </w:r>
                      <w:r w:rsidR="00535326" w:rsidRPr="00AA489E">
                        <w:rPr>
                          <w:rFonts w:ascii="Arial" w:hAnsi="Arial" w:cs="Arial"/>
                          <w:color w:val="000000"/>
                        </w:rPr>
                        <w:t xml:space="preserve">available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on</w:t>
                      </w:r>
                      <w:r w:rsidR="0087773B">
                        <w:rPr>
                          <w:rFonts w:ascii="Arial" w:hAnsi="Arial" w:cs="Arial"/>
                          <w:color w:val="000000"/>
                        </w:rPr>
                        <w:t xml:space="preserve"> tender section on Bank’s website: </w:t>
                      </w:r>
                      <w:hyperlink r:id="rId9" w:history="1">
                        <w:r w:rsidR="00A4612B" w:rsidRPr="00F04438">
                          <w:rPr>
                            <w:rStyle w:val="Hyperlink"/>
                            <w:rFonts w:ascii="Arial" w:hAnsi="Arial" w:cs="Arial"/>
                          </w:rPr>
                          <w:t>https://www.bankofmaharashtra.in</w:t>
                        </w:r>
                      </w:hyperlink>
                      <w:r w:rsidR="00A4612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7773B">
                        <w:rPr>
                          <w:rFonts w:ascii="Arial" w:hAnsi="Arial" w:cs="Arial"/>
                          <w:color w:val="000000"/>
                        </w:rPr>
                        <w:t xml:space="preserve"> and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0" w:history="1">
                        <w:r w:rsidR="00944A07"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77CD6" w:rsidRPr="00AA489E">
                        <w:rPr>
                          <w:rFonts w:ascii="Arial" w:hAnsi="Arial" w:cs="Arial"/>
                          <w:color w:val="000000"/>
                        </w:rPr>
                        <w:t>w.e.f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87773B">
                        <w:rPr>
                          <w:rFonts w:ascii="Arial" w:hAnsi="Arial" w:cs="Arial"/>
                          <w:color w:val="000000"/>
                        </w:rPr>
                        <w:t xml:space="preserve"> 08.02.2024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with following details:</w:t>
                      </w:r>
                    </w:p>
                    <w:p w:rsidR="00263C80" w:rsidRDefault="00263C80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961716" w:rsidRPr="00961716" w:rsidRDefault="00961716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  <w:bookmarkStart w:id="1" w:name="_GoBack"/>
                      <w:bookmarkEnd w:id="1"/>
                    </w:p>
                    <w:p w:rsidR="00293D30" w:rsidRPr="00AA489E" w:rsidRDefault="00293D3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Bid Submission: </w:t>
                      </w:r>
                      <w:r w:rsidR="0087773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01.03.2024 17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:00 hrs</w:t>
                      </w:r>
                      <w:r w:rsidR="0096171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Interested bidders may download the RFP document from above mentioned site.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All further updates related to tenders will also be available on GeM Portal.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BA024C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87773B" w:rsidP="006B0D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Date: 08.02.2024</w:t>
                      </w:r>
                      <w:r w:rsidR="006B0DB6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</w:t>
                      </w:r>
                      <w:r w:rsidR="00B82F02"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:rsidR="00551EAB" w:rsidRPr="00AA489E" w:rsidRDefault="006B0DB6" w:rsidP="006B0DB6">
                      <w:pPr>
                        <w:ind w:left="27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</w:t>
                      </w:r>
                      <w:r w:rsidR="00551EAB" w:rsidRPr="00AA489E">
                        <w:rPr>
                          <w:rFonts w:ascii="Arial" w:hAnsi="Arial" w:cs="Arial"/>
                          <w:b/>
                          <w:bCs/>
                        </w:rPr>
                        <w:t>General Manager</w:t>
                      </w:r>
                    </w:p>
                    <w:p w:rsidR="00551EAB" w:rsidRPr="00AA489E" w:rsidRDefault="00551EAB" w:rsidP="006B0DB6">
                      <w:pPr>
                        <w:ind w:left="711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51EAB" w:rsidRPr="00FC3613" w:rsidRDefault="00551EAB" w:rsidP="00551EAB"/>
    <w:p w:rsidR="00551EAB" w:rsidRDefault="00551EAB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BA024C" w:rsidRDefault="00BA024C" w:rsidP="00BA024C">
      <w:pPr>
        <w:autoSpaceDE w:val="0"/>
        <w:autoSpaceDN w:val="0"/>
        <w:adjustRightInd w:val="0"/>
        <w:spacing w:after="120"/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</w:pP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प्रिय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 xml:space="preserve"> 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/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महोदया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,</w:t>
      </w:r>
    </w:p>
    <w:p w:rsidR="00BA024C" w:rsidRDefault="00BA024C" w:rsidP="00BA024C">
      <w:pPr>
        <w:autoSpaceDE w:val="0"/>
        <w:autoSpaceDN w:val="0"/>
        <w:adjustRightInd w:val="0"/>
        <w:spacing w:after="12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  <w:t>Dear Sir/Madam</w:t>
      </w: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Pr="00FC3613" w:rsidRDefault="00535326" w:rsidP="005B47C6"/>
    <w:sectPr w:rsidR="00535326" w:rsidRPr="00FC3613" w:rsidSect="00BA02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E"/>
    <w:rsid w:val="000341A6"/>
    <w:rsid w:val="0008767A"/>
    <w:rsid w:val="000A62EA"/>
    <w:rsid w:val="000C4C34"/>
    <w:rsid w:val="000F3979"/>
    <w:rsid w:val="000F6BDA"/>
    <w:rsid w:val="00137F5A"/>
    <w:rsid w:val="00163202"/>
    <w:rsid w:val="001A57C0"/>
    <w:rsid w:val="001A5FD0"/>
    <w:rsid w:val="001B05A2"/>
    <w:rsid w:val="001F04BB"/>
    <w:rsid w:val="001F19B1"/>
    <w:rsid w:val="002348D4"/>
    <w:rsid w:val="00254742"/>
    <w:rsid w:val="0026182F"/>
    <w:rsid w:val="00263C80"/>
    <w:rsid w:val="002737CE"/>
    <w:rsid w:val="00293D30"/>
    <w:rsid w:val="002973FA"/>
    <w:rsid w:val="002A008A"/>
    <w:rsid w:val="002F017F"/>
    <w:rsid w:val="0036354E"/>
    <w:rsid w:val="003C23F6"/>
    <w:rsid w:val="003F6D6C"/>
    <w:rsid w:val="004206F7"/>
    <w:rsid w:val="004303A6"/>
    <w:rsid w:val="00446C30"/>
    <w:rsid w:val="00447D41"/>
    <w:rsid w:val="00450F60"/>
    <w:rsid w:val="00456ECD"/>
    <w:rsid w:val="005042DB"/>
    <w:rsid w:val="00526566"/>
    <w:rsid w:val="005347E3"/>
    <w:rsid w:val="00535326"/>
    <w:rsid w:val="00551EAB"/>
    <w:rsid w:val="00554120"/>
    <w:rsid w:val="00560744"/>
    <w:rsid w:val="00590309"/>
    <w:rsid w:val="005A041B"/>
    <w:rsid w:val="005A27BC"/>
    <w:rsid w:val="005B47C6"/>
    <w:rsid w:val="005D080B"/>
    <w:rsid w:val="005E0454"/>
    <w:rsid w:val="005F2839"/>
    <w:rsid w:val="00620CB7"/>
    <w:rsid w:val="00631921"/>
    <w:rsid w:val="0066170A"/>
    <w:rsid w:val="006B0DB6"/>
    <w:rsid w:val="006C5D06"/>
    <w:rsid w:val="006F6B41"/>
    <w:rsid w:val="00702FD2"/>
    <w:rsid w:val="007279B2"/>
    <w:rsid w:val="007546D3"/>
    <w:rsid w:val="007B34D6"/>
    <w:rsid w:val="007F1CD9"/>
    <w:rsid w:val="007F73E3"/>
    <w:rsid w:val="00865DBA"/>
    <w:rsid w:val="00867D61"/>
    <w:rsid w:val="0087773B"/>
    <w:rsid w:val="008778C6"/>
    <w:rsid w:val="00877CD6"/>
    <w:rsid w:val="008B20E4"/>
    <w:rsid w:val="008C2F74"/>
    <w:rsid w:val="008C46DA"/>
    <w:rsid w:val="008E5DE0"/>
    <w:rsid w:val="00930E3F"/>
    <w:rsid w:val="00944A07"/>
    <w:rsid w:val="00961716"/>
    <w:rsid w:val="00984C06"/>
    <w:rsid w:val="009B0213"/>
    <w:rsid w:val="009B30BD"/>
    <w:rsid w:val="009D6CCE"/>
    <w:rsid w:val="009E249E"/>
    <w:rsid w:val="00A40F8D"/>
    <w:rsid w:val="00A4612B"/>
    <w:rsid w:val="00A47F56"/>
    <w:rsid w:val="00A65DA5"/>
    <w:rsid w:val="00AA489E"/>
    <w:rsid w:val="00AF1548"/>
    <w:rsid w:val="00B04957"/>
    <w:rsid w:val="00B14341"/>
    <w:rsid w:val="00B452EF"/>
    <w:rsid w:val="00B51ACF"/>
    <w:rsid w:val="00B82F02"/>
    <w:rsid w:val="00B87A4B"/>
    <w:rsid w:val="00B93836"/>
    <w:rsid w:val="00BA024C"/>
    <w:rsid w:val="00BA417C"/>
    <w:rsid w:val="00BB1EA6"/>
    <w:rsid w:val="00C13461"/>
    <w:rsid w:val="00C30C90"/>
    <w:rsid w:val="00C90511"/>
    <w:rsid w:val="00CA5FF2"/>
    <w:rsid w:val="00CA74B7"/>
    <w:rsid w:val="00CE0C9F"/>
    <w:rsid w:val="00CE6627"/>
    <w:rsid w:val="00CE6B6D"/>
    <w:rsid w:val="00D07778"/>
    <w:rsid w:val="00D220AB"/>
    <w:rsid w:val="00D249E3"/>
    <w:rsid w:val="00D55F27"/>
    <w:rsid w:val="00D8088A"/>
    <w:rsid w:val="00DB72DE"/>
    <w:rsid w:val="00DC5D33"/>
    <w:rsid w:val="00E2455A"/>
    <w:rsid w:val="00E830F4"/>
    <w:rsid w:val="00E96A27"/>
    <w:rsid w:val="00EB03AC"/>
    <w:rsid w:val="00ED7E3E"/>
    <w:rsid w:val="00EF0DF7"/>
    <w:rsid w:val="00F02D01"/>
    <w:rsid w:val="00F43460"/>
    <w:rsid w:val="00F509CB"/>
    <w:rsid w:val="00F5126E"/>
    <w:rsid w:val="00F514DD"/>
    <w:rsid w:val="00F60B16"/>
    <w:rsid w:val="00FA443A"/>
    <w:rsid w:val="00FC3613"/>
    <w:rsid w:val="00FC6067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3D043"/>
  <w15:chartTrackingRefBased/>
  <w15:docId w15:val="{42537BD1-AC07-40D5-B47B-B93BE68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em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83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Deepak Kumar</cp:lastModifiedBy>
  <cp:revision>4</cp:revision>
  <cp:lastPrinted>2023-09-30T14:16:00Z</cp:lastPrinted>
  <dcterms:created xsi:type="dcterms:W3CDTF">2024-02-08T10:45:00Z</dcterms:created>
  <dcterms:modified xsi:type="dcterms:W3CDTF">2024-02-09T05:11:00Z</dcterms:modified>
</cp:coreProperties>
</file>