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0C2BF6">
              <w:rPr>
                <w:b/>
                <w:bCs/>
                <w:sz w:val="22"/>
                <w:szCs w:val="22"/>
              </w:rPr>
              <w:t>1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0B301B" w:rsidRPr="000B301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3382205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 xml:space="preserve">2D Seismic survey with Accelerated Weight Drop (AWD) as seismic source for coal exploration in part of combined </w:t>
            </w:r>
            <w:proofErr w:type="spellStart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>Makri</w:t>
            </w:r>
            <w:proofErr w:type="spellEnd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>Barka</w:t>
            </w:r>
            <w:proofErr w:type="spellEnd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 xml:space="preserve"> East and </w:t>
            </w:r>
            <w:proofErr w:type="spellStart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>Inguri</w:t>
            </w:r>
            <w:proofErr w:type="spellEnd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 xml:space="preserve"> A block, Main Basin, </w:t>
            </w:r>
            <w:proofErr w:type="spellStart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>Singrauli</w:t>
            </w:r>
            <w:proofErr w:type="spellEnd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 xml:space="preserve"> Coal field, </w:t>
            </w:r>
            <w:proofErr w:type="spellStart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>Singrauli</w:t>
            </w:r>
            <w:proofErr w:type="spellEnd"/>
            <w:r w:rsidR="000B301B" w:rsidRPr="000B301B">
              <w:rPr>
                <w:rFonts w:ascii="Arial Narrow" w:hAnsi="Arial Narrow"/>
                <w:b/>
                <w:sz w:val="22"/>
                <w:szCs w:val="22"/>
              </w:rPr>
              <w:t xml:space="preserve"> District in the State of Madhya Pradesh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0B301B">
              <w:rPr>
                <w:rFonts w:ascii="Arial Narrow" w:hAnsi="Arial Narrow"/>
                <w:szCs w:val="22"/>
              </w:rPr>
              <w:t>25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</w:t>
            </w:r>
            <w:r w:rsidR="000B301B">
              <w:rPr>
                <w:rFonts w:ascii="Arial Narrow" w:hAnsi="Arial Narrow"/>
                <w:szCs w:val="22"/>
              </w:rPr>
              <w:t>4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0B301B">
              <w:rPr>
                <w:rFonts w:ascii="Arial Narrow" w:hAnsi="Arial Narrow"/>
                <w:szCs w:val="22"/>
              </w:rPr>
              <w:t>16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</w:t>
            </w:r>
            <w:r w:rsidR="000B301B">
              <w:rPr>
                <w:rFonts w:ascii="Arial Narrow" w:hAnsi="Arial Narrow"/>
                <w:szCs w:val="22"/>
              </w:rPr>
              <w:t>5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105A03">
              <w:rPr>
                <w:rFonts w:ascii="Arial Narrow" w:hAnsi="Arial Narrow"/>
                <w:b/>
                <w:bCs/>
                <w:color w:val="auto"/>
                <w:szCs w:val="22"/>
              </w:rPr>
              <w:t>2</w:t>
            </w:r>
            <w:r w:rsidR="000B301B">
              <w:rPr>
                <w:rFonts w:ascii="Arial Narrow" w:hAnsi="Arial Narrow"/>
                <w:b/>
                <w:bCs/>
                <w:color w:val="auto"/>
                <w:szCs w:val="22"/>
              </w:rPr>
              <w:t>5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0B301B">
              <w:rPr>
                <w:rFonts w:ascii="Arial Narrow" w:hAnsi="Arial Narrow"/>
                <w:b/>
                <w:bCs/>
                <w:color w:val="auto"/>
                <w:szCs w:val="22"/>
              </w:rPr>
              <w:t>4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CB8A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2</cp:revision>
  <cp:lastPrinted>2023-01-18T06:50:00Z</cp:lastPrinted>
  <dcterms:created xsi:type="dcterms:W3CDTF">2023-04-25T10:28:00Z</dcterms:created>
  <dcterms:modified xsi:type="dcterms:W3CDTF">2023-04-25T10:28:00Z</dcterms:modified>
</cp:coreProperties>
</file>