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13D" w14:textId="77777777" w:rsidR="00132A08" w:rsidRPr="000230F6" w:rsidRDefault="00132A0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0"/>
      </w:tblGrid>
      <w:tr w:rsidR="00F3629E" w:rsidRPr="000230F6" w14:paraId="653A7DFE" w14:textId="77777777" w:rsidTr="00020758">
        <w:trPr>
          <w:trHeight w:val="1258"/>
          <w:jc w:val="center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661DD149" w14:textId="42D8529C" w:rsidR="006F4D54" w:rsidRPr="000230F6" w:rsidRDefault="00EB6421" w:rsidP="006F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hAnsi="Aparajita" w:cs="Aparajita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2774EF7" wp14:editId="23BA2C5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37836</wp:posOffset>
                  </wp:positionV>
                  <wp:extent cx="1827530" cy="733425"/>
                  <wp:effectExtent l="0" t="0" r="0" b="0"/>
                  <wp:wrapThrough wrapText="bothSides">
                    <wp:wrapPolygon edited="0">
                      <wp:start x="0" y="0"/>
                      <wp:lineTo x="0" y="21319"/>
                      <wp:lineTo x="21390" y="21319"/>
                      <wp:lineTo x="21390" y="0"/>
                      <wp:lineTo x="0" y="0"/>
                    </wp:wrapPolygon>
                  </wp:wrapThrough>
                  <wp:docPr id="2" name="Picture 1" descr="BW-NIT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-NITM Logo.png"/>
                          <pic:cNvPicPr/>
                        </pic:nvPicPr>
                        <pic:blipFill>
                          <a:blip r:embed="rId6" cstate="print"/>
                          <a:srcRect t="7143" b="8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  <w:cs/>
                <w:lang w:bidi="hi-IN"/>
              </w:rPr>
              <w:t>आई सी एम आर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</w:rPr>
              <w:t>-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  <w:cs/>
                <w:lang w:bidi="hi-IN"/>
              </w:rPr>
              <w:t>राष्ट्रीय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</w:rPr>
              <w:t xml:space="preserve"> 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  <w:cs/>
                <w:lang w:bidi="hi-IN"/>
              </w:rPr>
              <w:t>पारम्परिक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</w:rPr>
              <w:t xml:space="preserve"> 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  <w:cs/>
                <w:lang w:bidi="hi-IN"/>
              </w:rPr>
              <w:t>चिकित्साविज्ञान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</w:rPr>
              <w:t xml:space="preserve"> </w:t>
            </w:r>
            <w:r w:rsidR="006F4D54" w:rsidRPr="000230F6">
              <w:rPr>
                <w:rFonts w:ascii="Aparajita" w:hAnsi="Aparajita" w:cs="Aparajita"/>
                <w:b/>
                <w:noProof/>
                <w:sz w:val="26"/>
                <w:szCs w:val="26"/>
                <w:cs/>
                <w:lang w:bidi="hi-IN"/>
              </w:rPr>
              <w:t>संस्थान</w:t>
            </w:r>
          </w:p>
          <w:p w14:paraId="20F2CEBD" w14:textId="77777777" w:rsidR="00F3629E" w:rsidRPr="000230F6" w:rsidRDefault="00F3629E" w:rsidP="0047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30F6">
              <w:rPr>
                <w:rFonts w:ascii="Times New Roman" w:hAnsi="Times New Roman" w:cs="Times New Roman"/>
                <w:b/>
                <w:noProof/>
              </w:rPr>
              <w:t>ICMR – National Institute of Traditional Medicine</w:t>
            </w:r>
            <w:r w:rsidR="004748BF" w:rsidRPr="000230F6">
              <w:rPr>
                <w:rFonts w:ascii="Times New Roman" w:hAnsi="Times New Roman" w:cs="Times New Roman"/>
                <w:b/>
                <w:noProof/>
              </w:rPr>
              <w:t xml:space="preserve">, </w:t>
            </w:r>
          </w:p>
          <w:p w14:paraId="1DF1EDBF" w14:textId="79C770B8" w:rsidR="00F3629E" w:rsidRPr="000230F6" w:rsidRDefault="00F3629E" w:rsidP="0002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230F6">
              <w:rPr>
                <w:rFonts w:ascii="Times New Roman" w:hAnsi="Times New Roman" w:cs="Times New Roman"/>
                <w:b/>
                <w:sz w:val="20"/>
              </w:rPr>
              <w:t xml:space="preserve">Nehru </w:t>
            </w:r>
            <w:r w:rsidR="0080032B" w:rsidRPr="000230F6">
              <w:rPr>
                <w:rFonts w:ascii="Times New Roman" w:hAnsi="Times New Roman" w:cs="Times New Roman"/>
                <w:b/>
                <w:sz w:val="20"/>
              </w:rPr>
              <w:t>Nagar, BELAGAVI</w:t>
            </w:r>
            <w:r w:rsidRPr="000230F6">
              <w:rPr>
                <w:rFonts w:ascii="Times New Roman" w:hAnsi="Times New Roman" w:cs="Times New Roman"/>
                <w:b/>
                <w:sz w:val="20"/>
              </w:rPr>
              <w:t xml:space="preserve"> - 590 010</w:t>
            </w:r>
          </w:p>
        </w:tc>
      </w:tr>
      <w:tr w:rsidR="00F3629E" w:rsidRPr="000230F6" w14:paraId="3AB2FC3A" w14:textId="77777777" w:rsidTr="00020758">
        <w:trPr>
          <w:trHeight w:val="3671"/>
          <w:jc w:val="center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82EE" w14:textId="5F2EC85F" w:rsidR="00EB6421" w:rsidRPr="00BE4F59" w:rsidRDefault="00EB6421" w:rsidP="0004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4F59">
              <w:rPr>
                <w:rFonts w:ascii="Times New Roman" w:hAnsi="Times New Roman" w:cs="Times New Roman"/>
              </w:rPr>
              <w:t>Ref. No.</w:t>
            </w:r>
            <w:r w:rsidR="00514231">
              <w:rPr>
                <w:rFonts w:ascii="Times New Roman" w:hAnsi="Times New Roman" w:cs="Times New Roman"/>
              </w:rPr>
              <w:t xml:space="preserve">: </w:t>
            </w:r>
            <w:r w:rsidR="00C53809">
              <w:rPr>
                <w:rFonts w:ascii="Times New Roman" w:hAnsi="Times New Roman" w:cs="Times New Roman"/>
              </w:rPr>
              <w:t>ICMR-NITM/FF/</w:t>
            </w:r>
            <w:proofErr w:type="spellStart"/>
            <w:r w:rsidR="00C53809">
              <w:rPr>
                <w:rFonts w:ascii="Times New Roman" w:hAnsi="Times New Roman" w:cs="Times New Roman"/>
              </w:rPr>
              <w:t>LabTender</w:t>
            </w:r>
            <w:proofErr w:type="spellEnd"/>
            <w:r w:rsidR="00043B4C" w:rsidRPr="00BE4F59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BE4F59">
              <w:rPr>
                <w:rFonts w:ascii="Times New Roman" w:hAnsi="Times New Roman" w:cs="Times New Roman"/>
              </w:rPr>
              <w:t xml:space="preserve">            </w:t>
            </w:r>
            <w:r w:rsidR="00514231">
              <w:rPr>
                <w:rFonts w:ascii="Times New Roman" w:hAnsi="Times New Roman" w:cs="Times New Roman"/>
              </w:rPr>
              <w:t xml:space="preserve">      </w:t>
            </w:r>
            <w:r w:rsidR="00C53809">
              <w:rPr>
                <w:rFonts w:ascii="Times New Roman" w:hAnsi="Times New Roman" w:cs="Times New Roman"/>
              </w:rPr>
              <w:t xml:space="preserve">  </w:t>
            </w:r>
            <w:r w:rsidRPr="00BE4F59">
              <w:rPr>
                <w:rFonts w:ascii="Times New Roman" w:hAnsi="Times New Roman" w:cs="Times New Roman"/>
              </w:rPr>
              <w:t xml:space="preserve">Date: </w:t>
            </w:r>
            <w:r w:rsidR="00C53809">
              <w:rPr>
                <w:rFonts w:ascii="Times New Roman" w:hAnsi="Times New Roman" w:cs="Times New Roman"/>
              </w:rPr>
              <w:t>01-10-2023</w:t>
            </w:r>
          </w:p>
          <w:p w14:paraId="07325813" w14:textId="0358D656" w:rsidR="00EB6421" w:rsidRDefault="00043B4C" w:rsidP="00E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4F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TENDER NOTICE</w:t>
            </w:r>
          </w:p>
          <w:p w14:paraId="5FF15715" w14:textId="12C04C4A" w:rsidR="00BE4F59" w:rsidRPr="00514231" w:rsidRDefault="00514231" w:rsidP="00E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softHyphen/>
            </w:r>
          </w:p>
          <w:p w14:paraId="11645949" w14:textId="62EAE3E9" w:rsidR="00EB6421" w:rsidRDefault="00EB6421" w:rsidP="0080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F59">
              <w:rPr>
                <w:rFonts w:ascii="Times New Roman" w:hAnsi="Times New Roman" w:cs="Times New Roman"/>
              </w:rPr>
              <w:t xml:space="preserve">The Director, ICMR-NITM invites GeM tenders from reputed </w:t>
            </w:r>
            <w:r w:rsidR="00043B4C" w:rsidRPr="00BE4F59">
              <w:rPr>
                <w:rFonts w:ascii="Times New Roman" w:hAnsi="Times New Roman" w:cs="Times New Roman"/>
              </w:rPr>
              <w:t>C</w:t>
            </w:r>
            <w:r w:rsidRPr="00BE4F59">
              <w:rPr>
                <w:rFonts w:ascii="Times New Roman" w:hAnsi="Times New Roman" w:cs="Times New Roman"/>
              </w:rPr>
              <w:t xml:space="preserve">ontractors/Agencies for </w:t>
            </w:r>
            <w:r w:rsidR="00F64D22">
              <w:rPr>
                <w:rFonts w:ascii="Times New Roman" w:hAnsi="Times New Roman" w:cs="Times New Roman"/>
              </w:rPr>
              <w:t>P</w:t>
            </w:r>
            <w:r w:rsidRPr="00BE4F59">
              <w:rPr>
                <w:rFonts w:ascii="Times New Roman" w:hAnsi="Times New Roman" w:cs="Times New Roman"/>
              </w:rPr>
              <w:t xml:space="preserve">rocurement of Laboratory Furniture at </w:t>
            </w:r>
            <w:r w:rsidR="00514231">
              <w:rPr>
                <w:rFonts w:ascii="Times New Roman" w:hAnsi="Times New Roman" w:cs="Times New Roman"/>
              </w:rPr>
              <w:t>ICMR-</w:t>
            </w:r>
            <w:r w:rsidRPr="00BE4F59">
              <w:rPr>
                <w:rFonts w:ascii="Times New Roman" w:hAnsi="Times New Roman" w:cs="Times New Roman"/>
              </w:rPr>
              <w:t>NITM</w:t>
            </w:r>
            <w:r w:rsidR="00F64D22">
              <w:rPr>
                <w:rFonts w:ascii="Times New Roman" w:hAnsi="Times New Roman" w:cs="Times New Roman"/>
              </w:rPr>
              <w:t>, Belagavi</w:t>
            </w:r>
            <w:r w:rsidRPr="00BE4F59">
              <w:rPr>
                <w:rFonts w:ascii="Times New Roman" w:hAnsi="Times New Roman" w:cs="Times New Roman"/>
              </w:rPr>
              <w:t xml:space="preserve">. The tender notice along with detailed terms &amp; conditions is available on the official website </w:t>
            </w:r>
            <w:hyperlink r:id="rId7" w:history="1">
              <w:r w:rsidR="0080032B" w:rsidRPr="00BE4F59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="0080032B" w:rsidRPr="00BE4F59">
                <w:rPr>
                  <w:rStyle w:val="Hyperlink"/>
                </w:rPr>
                <w:t>.</w:t>
              </w:r>
              <w:r w:rsidR="0080032B" w:rsidRPr="00BE4F59">
                <w:rPr>
                  <w:rStyle w:val="Hyperlink"/>
                  <w:rFonts w:ascii="Times New Roman" w:hAnsi="Times New Roman" w:cs="Times New Roman"/>
                </w:rPr>
                <w:t>icmrnitm.res.in</w:t>
              </w:r>
            </w:hyperlink>
            <w:r w:rsidRPr="00BE4F59">
              <w:rPr>
                <w:rFonts w:ascii="Times New Roman" w:hAnsi="Times New Roman" w:cs="Times New Roman"/>
              </w:rPr>
              <w:t xml:space="preserve"> </w:t>
            </w:r>
            <w:r w:rsidR="00BE4F59">
              <w:rPr>
                <w:rFonts w:ascii="Times New Roman" w:hAnsi="Times New Roman" w:cs="Times New Roman"/>
              </w:rPr>
              <w:t xml:space="preserve">&amp; GeM </w:t>
            </w:r>
            <w:r w:rsidR="00F64D22">
              <w:rPr>
                <w:rFonts w:ascii="Times New Roman" w:hAnsi="Times New Roman" w:cs="Times New Roman"/>
              </w:rPr>
              <w:t>P</w:t>
            </w:r>
            <w:r w:rsidR="00BE4F59">
              <w:rPr>
                <w:rFonts w:ascii="Times New Roman" w:hAnsi="Times New Roman" w:cs="Times New Roman"/>
              </w:rPr>
              <w:t xml:space="preserve">ortal, </w:t>
            </w:r>
            <w:r w:rsidRPr="00BE4F59">
              <w:rPr>
                <w:rFonts w:ascii="Times New Roman" w:hAnsi="Times New Roman" w:cs="Times New Roman"/>
              </w:rPr>
              <w:t>which may be downloaded free of cost for use of interested bidders. The details are given below</w:t>
            </w:r>
            <w:r w:rsidR="00BE4F59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Y="3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969"/>
              <w:gridCol w:w="3623"/>
            </w:tblGrid>
            <w:tr w:rsidR="00F64D22" w:rsidRPr="00BE4F59" w14:paraId="1533A755" w14:textId="77777777" w:rsidTr="00020758">
              <w:tc>
                <w:tcPr>
                  <w:tcW w:w="562" w:type="dxa"/>
                  <w:vAlign w:val="center"/>
                </w:tcPr>
                <w:p w14:paraId="251F5B57" w14:textId="77777777" w:rsidR="00F64D22" w:rsidRPr="00F64D22" w:rsidRDefault="00F64D22" w:rsidP="00F64D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64D22">
                    <w:rPr>
                      <w:rFonts w:ascii="Times New Roman" w:hAnsi="Times New Roman" w:cs="Times New Roman"/>
                      <w:b/>
                    </w:rPr>
                    <w:t>Sl.No</w:t>
                  </w:r>
                  <w:proofErr w:type="spellEnd"/>
                  <w:r w:rsidRPr="00F64D2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969" w:type="dxa"/>
                  <w:vAlign w:val="center"/>
                </w:tcPr>
                <w:p w14:paraId="778FA46D" w14:textId="03B07D36" w:rsidR="00F64D22" w:rsidRPr="00F64D22" w:rsidRDefault="00F64D22" w:rsidP="00F64D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4D22">
                    <w:rPr>
                      <w:rFonts w:ascii="Times New Roman" w:hAnsi="Times New Roman" w:cs="Times New Roman"/>
                      <w:b/>
                    </w:rPr>
                    <w:t>NIT No.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&amp; Date</w:t>
                  </w:r>
                </w:p>
              </w:tc>
              <w:tc>
                <w:tcPr>
                  <w:tcW w:w="3623" w:type="dxa"/>
                  <w:vAlign w:val="center"/>
                </w:tcPr>
                <w:p w14:paraId="5CA3DBC9" w14:textId="1E808479" w:rsidR="00F64D22" w:rsidRPr="00F64D22" w:rsidRDefault="00F64D22" w:rsidP="00F64D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F64D22">
                    <w:rPr>
                      <w:rFonts w:ascii="Times New Roman" w:hAnsi="Times New Roman" w:cs="Times New Roman"/>
                      <w:b/>
                    </w:rPr>
                    <w:t>Name of the Work</w:t>
                  </w:r>
                </w:p>
              </w:tc>
            </w:tr>
            <w:tr w:rsidR="00F64D22" w:rsidRPr="00BE4F59" w14:paraId="70EFF576" w14:textId="77777777" w:rsidTr="00020758">
              <w:tc>
                <w:tcPr>
                  <w:tcW w:w="562" w:type="dxa"/>
                  <w:vAlign w:val="center"/>
                </w:tcPr>
                <w:p w14:paraId="72E19DCD" w14:textId="052463BF" w:rsidR="00F64D22" w:rsidRPr="00BE4F59" w:rsidRDefault="00F64D22" w:rsidP="00F64D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E4F59">
                    <w:rPr>
                      <w:rFonts w:ascii="Times New Roman" w:hAnsi="Times New Roman" w:cs="Times New Roman"/>
                    </w:rPr>
                    <w:t>0</w:t>
                  </w:r>
                  <w:r w:rsidR="00F508F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5E601BDA" w14:textId="7996A612" w:rsidR="00F64D22" w:rsidRPr="00BE4F59" w:rsidRDefault="00020758" w:rsidP="00F64D2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20758">
                    <w:rPr>
                      <w:rFonts w:ascii="Times New Roman" w:hAnsi="Times New Roman" w:cs="Times New Roman"/>
                    </w:rPr>
                    <w:t>GEM/2023/B/3944321</w:t>
                  </w:r>
                  <w:r>
                    <w:rPr>
                      <w:rFonts w:ascii="Times New Roman" w:hAnsi="Times New Roman" w:cs="Times New Roman"/>
                    </w:rPr>
                    <w:t xml:space="preserve"> dated 01-10-2023</w:t>
                  </w:r>
                </w:p>
              </w:tc>
              <w:tc>
                <w:tcPr>
                  <w:tcW w:w="3623" w:type="dxa"/>
                </w:tcPr>
                <w:p w14:paraId="281962CC" w14:textId="5AEE261D" w:rsidR="00F64D22" w:rsidRPr="00BE4F59" w:rsidRDefault="00F64D22" w:rsidP="00F64D2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E4F59">
                    <w:rPr>
                      <w:rFonts w:ascii="Times New Roman" w:hAnsi="Times New Roman" w:cs="Times New Roman"/>
                    </w:rPr>
                    <w:t>Procurement of Laboratory furniture</w:t>
                  </w:r>
                </w:p>
              </w:tc>
            </w:tr>
            <w:tr w:rsidR="00BE4F59" w:rsidRPr="00BE4F59" w14:paraId="21779FDF" w14:textId="77777777" w:rsidTr="00020758">
              <w:tc>
                <w:tcPr>
                  <w:tcW w:w="8154" w:type="dxa"/>
                  <w:gridSpan w:val="3"/>
                  <w:shd w:val="clear" w:color="auto" w:fill="000000" w:themeFill="text1"/>
                  <w:vAlign w:val="center"/>
                </w:tcPr>
                <w:p w14:paraId="40A8A967" w14:textId="77777777" w:rsidR="00BE4F59" w:rsidRPr="00BE4F59" w:rsidRDefault="00BE4F59" w:rsidP="00BE4F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E4F59">
                    <w:rPr>
                      <w:rFonts w:ascii="Times New Roman" w:hAnsi="Times New Roman" w:cs="Times New Roman"/>
                    </w:rPr>
                    <w:t>GeM tender Time Table</w:t>
                  </w:r>
                </w:p>
              </w:tc>
            </w:tr>
            <w:tr w:rsidR="00BE4F59" w:rsidRPr="00BE4F59" w14:paraId="3AC499BC" w14:textId="77777777" w:rsidTr="00020758">
              <w:tc>
                <w:tcPr>
                  <w:tcW w:w="562" w:type="dxa"/>
                  <w:vAlign w:val="center"/>
                </w:tcPr>
                <w:p w14:paraId="053D047C" w14:textId="77777777" w:rsidR="00BE4F59" w:rsidRPr="00BE4F59" w:rsidRDefault="00BE4F59" w:rsidP="00BE4F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BE4F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69" w:type="dxa"/>
                  <w:vAlign w:val="center"/>
                </w:tcPr>
                <w:p w14:paraId="10E1ADB1" w14:textId="77777777" w:rsidR="00BE4F59" w:rsidRPr="00BE4F59" w:rsidRDefault="00BE4F5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E4F59">
                    <w:rPr>
                      <w:rFonts w:ascii="Times New Roman" w:hAnsi="Times New Roman" w:cs="Times New Roman"/>
                    </w:rPr>
                    <w:t>Period of Downloading of bid documents</w:t>
                  </w:r>
                </w:p>
              </w:tc>
              <w:tc>
                <w:tcPr>
                  <w:tcW w:w="3623" w:type="dxa"/>
                  <w:vAlign w:val="center"/>
                </w:tcPr>
                <w:p w14:paraId="3CD10BF5" w14:textId="4F5A6EE3" w:rsidR="00BE4F59" w:rsidRPr="00BE4F59" w:rsidRDefault="00C5380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 days (01-10-2023 to 23-10-2023)</w:t>
                  </w:r>
                </w:p>
              </w:tc>
            </w:tr>
            <w:tr w:rsidR="00BE4F59" w:rsidRPr="00BE4F59" w14:paraId="429CB2C0" w14:textId="77777777" w:rsidTr="00020758">
              <w:tc>
                <w:tcPr>
                  <w:tcW w:w="562" w:type="dxa"/>
                  <w:vAlign w:val="center"/>
                </w:tcPr>
                <w:p w14:paraId="234A9212" w14:textId="77777777" w:rsidR="00BE4F59" w:rsidRPr="00BE4F59" w:rsidRDefault="00BE4F59" w:rsidP="00BE4F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BE4F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14:paraId="7ED28F08" w14:textId="77777777" w:rsidR="00BE4F59" w:rsidRPr="00BE4F59" w:rsidRDefault="00BE4F5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E4F59">
                    <w:rPr>
                      <w:rFonts w:ascii="Times New Roman" w:hAnsi="Times New Roman" w:cs="Times New Roman"/>
                    </w:rPr>
                    <w:t>Pre-bid meeting, Time &amp; Place</w:t>
                  </w:r>
                </w:p>
              </w:tc>
              <w:tc>
                <w:tcPr>
                  <w:tcW w:w="3623" w:type="dxa"/>
                  <w:vAlign w:val="center"/>
                </w:tcPr>
                <w:p w14:paraId="6EC62595" w14:textId="21F33A88" w:rsidR="00BE4F59" w:rsidRPr="00BE4F59" w:rsidRDefault="00C5380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06-10-2023 at ICMR-NITM, Belagavi from 10:00 AM onwards.</w:t>
                  </w:r>
                </w:p>
              </w:tc>
            </w:tr>
            <w:tr w:rsidR="00BE4F59" w:rsidRPr="00BE4F59" w14:paraId="7A5248DB" w14:textId="77777777" w:rsidTr="00020758">
              <w:tc>
                <w:tcPr>
                  <w:tcW w:w="562" w:type="dxa"/>
                  <w:vAlign w:val="center"/>
                </w:tcPr>
                <w:p w14:paraId="10823FB4" w14:textId="77777777" w:rsidR="00BE4F59" w:rsidRPr="00BE4F59" w:rsidRDefault="00BE4F59" w:rsidP="00BE4F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BE4F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69" w:type="dxa"/>
                  <w:vAlign w:val="center"/>
                </w:tcPr>
                <w:p w14:paraId="6FD28899" w14:textId="77777777" w:rsidR="00BE4F59" w:rsidRPr="00BE4F59" w:rsidRDefault="00BE4F5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E4F59">
                    <w:rPr>
                      <w:rFonts w:ascii="Times New Roman" w:hAnsi="Times New Roman" w:cs="Times New Roman"/>
                    </w:rPr>
                    <w:t>Last date of Submission</w:t>
                  </w:r>
                </w:p>
              </w:tc>
              <w:tc>
                <w:tcPr>
                  <w:tcW w:w="3623" w:type="dxa"/>
                  <w:vAlign w:val="center"/>
                </w:tcPr>
                <w:p w14:paraId="7ACF35DD" w14:textId="7D980815" w:rsidR="00BE4F59" w:rsidRPr="00BE4F59" w:rsidRDefault="00C5380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23-10-2023 @ 13:00 Hrs.</w:t>
                  </w:r>
                </w:p>
              </w:tc>
            </w:tr>
            <w:tr w:rsidR="00BE4F59" w:rsidRPr="00BE4F59" w14:paraId="27F43768" w14:textId="77777777" w:rsidTr="00020758">
              <w:tc>
                <w:tcPr>
                  <w:tcW w:w="562" w:type="dxa"/>
                  <w:vAlign w:val="center"/>
                </w:tcPr>
                <w:p w14:paraId="41C1F737" w14:textId="77777777" w:rsidR="00BE4F59" w:rsidRPr="00BE4F59" w:rsidRDefault="00BE4F59" w:rsidP="00BE4F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BE4F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14:paraId="4935C3FC" w14:textId="77777777" w:rsidR="00BE4F59" w:rsidRPr="00BE4F59" w:rsidRDefault="00BE4F5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E4F59">
                    <w:rPr>
                      <w:rFonts w:ascii="Times New Roman" w:hAnsi="Times New Roman" w:cs="Times New Roman"/>
                    </w:rPr>
                    <w:t>Bid Opening date</w:t>
                  </w:r>
                </w:p>
              </w:tc>
              <w:tc>
                <w:tcPr>
                  <w:tcW w:w="3623" w:type="dxa"/>
                  <w:vAlign w:val="center"/>
                </w:tcPr>
                <w:p w14:paraId="2EAC6D92" w14:textId="0FBA6A98" w:rsidR="00BE4F59" w:rsidRPr="00BE4F59" w:rsidRDefault="00C53809" w:rsidP="00C538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23-10-2023 @ 13:30 Hrs.</w:t>
                  </w:r>
                </w:p>
              </w:tc>
            </w:tr>
          </w:tbl>
          <w:p w14:paraId="00703E1A" w14:textId="5957CB80" w:rsidR="00BE4F59" w:rsidRPr="00BE4F59" w:rsidRDefault="00BE4F59" w:rsidP="00BE4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A361648" w14:textId="3EDD51D6" w:rsidR="00BE4F59" w:rsidRPr="00BE4F59" w:rsidRDefault="00514231" w:rsidP="0002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F508FA">
              <w:rPr>
                <w:rFonts w:ascii="Times New Roman" w:hAnsi="Times New Roman" w:cs="Times New Roman"/>
              </w:rPr>
              <w:t xml:space="preserve">direct </w:t>
            </w:r>
            <w:r>
              <w:rPr>
                <w:rFonts w:ascii="Times New Roman" w:hAnsi="Times New Roman" w:cs="Times New Roman"/>
              </w:rPr>
              <w:t xml:space="preserve">GeM link for the </w:t>
            </w:r>
            <w:r w:rsidR="00F508FA">
              <w:rPr>
                <w:rFonts w:ascii="Times New Roman" w:hAnsi="Times New Roman" w:cs="Times New Roman"/>
              </w:rPr>
              <w:t xml:space="preserve">procurement of </w:t>
            </w:r>
            <w:r>
              <w:rPr>
                <w:rFonts w:ascii="Times New Roman" w:hAnsi="Times New Roman" w:cs="Times New Roman"/>
              </w:rPr>
              <w:t>Laboratory Furniture</w:t>
            </w:r>
            <w:r w:rsidR="00F508FA">
              <w:rPr>
                <w:rFonts w:ascii="Times New Roman" w:hAnsi="Times New Roman" w:cs="Times New Roman"/>
              </w:rPr>
              <w:t xml:space="preserve"> at ICMR-NITM Campus </w:t>
            </w:r>
            <w:r w:rsidR="00F508FA" w:rsidRPr="00F508FA">
              <w:rPr>
                <w:rFonts w:ascii="Times New Roman" w:hAnsi="Times New Roman" w:cs="Times New Roman"/>
              </w:rPr>
              <w:t>is as follows</w:t>
            </w:r>
            <w:r w:rsidRPr="00F508FA">
              <w:rPr>
                <w:rFonts w:ascii="Times New Roman" w:hAnsi="Times New Roman" w:cs="Times New Roman"/>
              </w:rPr>
              <w:t>:</w:t>
            </w:r>
            <w:r w:rsidR="00F508FA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020758" w:rsidRPr="00020758">
                <w:rPr>
                  <w:rStyle w:val="Hyperlink"/>
                  <w:rFonts w:ascii="Times New Roman" w:hAnsi="Times New Roman" w:cs="Times New Roman"/>
                </w:rPr>
                <w:t>https://bidplus.gem.gov.in/showbidDocume</w:t>
              </w:r>
              <w:r w:rsidR="00020758" w:rsidRPr="00020758">
                <w:rPr>
                  <w:rStyle w:val="Hyperlink"/>
                  <w:rFonts w:ascii="Times New Roman" w:hAnsi="Times New Roman" w:cs="Times New Roman"/>
                </w:rPr>
                <w:t>n</w:t>
              </w:r>
              <w:r w:rsidR="00020758" w:rsidRPr="00020758">
                <w:rPr>
                  <w:rStyle w:val="Hyperlink"/>
                  <w:rFonts w:ascii="Times New Roman" w:hAnsi="Times New Roman" w:cs="Times New Roman"/>
                </w:rPr>
                <w:t>t/5306998</w:t>
              </w:r>
            </w:hyperlink>
            <w:r w:rsidR="00020758">
              <w:rPr>
                <w:rFonts w:ascii="Times New Roman" w:hAnsi="Times New Roman" w:cs="Times New Roman"/>
              </w:rPr>
              <w:t xml:space="preserve">. </w:t>
            </w:r>
            <w:r w:rsidR="00BE4F59">
              <w:rPr>
                <w:rFonts w:ascii="Times New Roman" w:hAnsi="Times New Roman" w:cs="Times New Roman"/>
              </w:rPr>
              <w:t>The Director, ICMR-NITM reserves the right to cancel the Tender at any time without assigning any reasons.</w:t>
            </w:r>
          </w:p>
          <w:p w14:paraId="45C4570F" w14:textId="77777777" w:rsidR="00F64D22" w:rsidRDefault="00F64D22" w:rsidP="00514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DEE5154" w14:textId="5E8F97ED" w:rsidR="00EB6421" w:rsidRPr="00514231" w:rsidRDefault="00514231" w:rsidP="00514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231">
              <w:rPr>
                <w:rFonts w:ascii="Times New Roman" w:hAnsi="Times New Roman" w:cs="Times New Roman"/>
                <w:b/>
                <w:bCs/>
              </w:rPr>
              <w:t>Director, ICMR-NITM</w:t>
            </w:r>
          </w:p>
        </w:tc>
      </w:tr>
    </w:tbl>
    <w:p w14:paraId="7F830885" w14:textId="77777777" w:rsidR="00F3629E" w:rsidRPr="000230F6" w:rsidRDefault="00F3629E">
      <w:pPr>
        <w:rPr>
          <w:rFonts w:ascii="Times New Roman" w:hAnsi="Times New Roman" w:cs="Times New Roman"/>
        </w:rPr>
      </w:pPr>
    </w:p>
    <w:p w14:paraId="60EAD325" w14:textId="77777777" w:rsidR="004B2EA0" w:rsidRPr="000230F6" w:rsidRDefault="004B2EA0">
      <w:pPr>
        <w:rPr>
          <w:rFonts w:ascii="Times New Roman" w:hAnsi="Times New Roman" w:cs="Times New Roman"/>
        </w:rPr>
      </w:pPr>
    </w:p>
    <w:p w14:paraId="2BB323F6" w14:textId="77777777" w:rsidR="004B2EA0" w:rsidRPr="000230F6" w:rsidRDefault="004B2EA0">
      <w:pPr>
        <w:rPr>
          <w:rFonts w:ascii="Times New Roman" w:hAnsi="Times New Roman" w:cs="Times New Roman"/>
        </w:rPr>
      </w:pPr>
    </w:p>
    <w:sectPr w:rsidR="004B2EA0" w:rsidRPr="000230F6" w:rsidSect="0071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2B6"/>
    <w:multiLevelType w:val="hybridMultilevel"/>
    <w:tmpl w:val="3914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6E6"/>
    <w:multiLevelType w:val="hybridMultilevel"/>
    <w:tmpl w:val="2484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32"/>
    <w:multiLevelType w:val="hybridMultilevel"/>
    <w:tmpl w:val="2484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C0A"/>
    <w:multiLevelType w:val="hybridMultilevel"/>
    <w:tmpl w:val="7CE8593A"/>
    <w:lvl w:ilvl="0" w:tplc="B978D98C">
      <w:start w:val="1"/>
      <w:numFmt w:val="decimal"/>
      <w:lvlText w:val="(%1)"/>
      <w:lvlJc w:val="left"/>
      <w:pPr>
        <w:ind w:left="743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71085"/>
    <w:multiLevelType w:val="hybridMultilevel"/>
    <w:tmpl w:val="F7E21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05EC"/>
    <w:multiLevelType w:val="hybridMultilevel"/>
    <w:tmpl w:val="7C984AD4"/>
    <w:lvl w:ilvl="0" w:tplc="EA600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14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282714">
    <w:abstractNumId w:val="0"/>
  </w:num>
  <w:num w:numId="3" w16cid:durableId="283735307">
    <w:abstractNumId w:val="5"/>
  </w:num>
  <w:num w:numId="4" w16cid:durableId="1425495894">
    <w:abstractNumId w:val="1"/>
  </w:num>
  <w:num w:numId="5" w16cid:durableId="2126539879">
    <w:abstractNumId w:val="2"/>
  </w:num>
  <w:num w:numId="6" w16cid:durableId="1629579760">
    <w:abstractNumId w:val="3"/>
  </w:num>
  <w:num w:numId="7" w16cid:durableId="1375890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A08"/>
    <w:rsid w:val="00006343"/>
    <w:rsid w:val="00014222"/>
    <w:rsid w:val="0002052F"/>
    <w:rsid w:val="00020758"/>
    <w:rsid w:val="000230F6"/>
    <w:rsid w:val="000269A1"/>
    <w:rsid w:val="0004255D"/>
    <w:rsid w:val="00043B4C"/>
    <w:rsid w:val="00063499"/>
    <w:rsid w:val="0007796B"/>
    <w:rsid w:val="0008040D"/>
    <w:rsid w:val="00087B38"/>
    <w:rsid w:val="000A5F17"/>
    <w:rsid w:val="000B6C80"/>
    <w:rsid w:val="00114091"/>
    <w:rsid w:val="001254E3"/>
    <w:rsid w:val="00132A08"/>
    <w:rsid w:val="001479B5"/>
    <w:rsid w:val="001B174F"/>
    <w:rsid w:val="001C664F"/>
    <w:rsid w:val="002004F9"/>
    <w:rsid w:val="002119E4"/>
    <w:rsid w:val="00227F06"/>
    <w:rsid w:val="002D6B83"/>
    <w:rsid w:val="003408B9"/>
    <w:rsid w:val="00393DEE"/>
    <w:rsid w:val="0039580D"/>
    <w:rsid w:val="003A518B"/>
    <w:rsid w:val="003E7DA1"/>
    <w:rsid w:val="003F5F7C"/>
    <w:rsid w:val="00404BD4"/>
    <w:rsid w:val="004674B4"/>
    <w:rsid w:val="004748BF"/>
    <w:rsid w:val="004830CA"/>
    <w:rsid w:val="004904C3"/>
    <w:rsid w:val="004A1746"/>
    <w:rsid w:val="004B2EA0"/>
    <w:rsid w:val="004B565A"/>
    <w:rsid w:val="004E1C67"/>
    <w:rsid w:val="004F071F"/>
    <w:rsid w:val="004F5FB9"/>
    <w:rsid w:val="00514231"/>
    <w:rsid w:val="0053314F"/>
    <w:rsid w:val="00582C72"/>
    <w:rsid w:val="00584350"/>
    <w:rsid w:val="005A1C0C"/>
    <w:rsid w:val="005D3B00"/>
    <w:rsid w:val="005F6C7B"/>
    <w:rsid w:val="00627F7A"/>
    <w:rsid w:val="00640ADE"/>
    <w:rsid w:val="00671A12"/>
    <w:rsid w:val="00673BCC"/>
    <w:rsid w:val="00687A94"/>
    <w:rsid w:val="006974AB"/>
    <w:rsid w:val="006C5526"/>
    <w:rsid w:val="006E4768"/>
    <w:rsid w:val="006F4D54"/>
    <w:rsid w:val="007157CB"/>
    <w:rsid w:val="0076616F"/>
    <w:rsid w:val="00787B31"/>
    <w:rsid w:val="007B10C4"/>
    <w:rsid w:val="007B1EB7"/>
    <w:rsid w:val="0080032B"/>
    <w:rsid w:val="00813AB0"/>
    <w:rsid w:val="00814D53"/>
    <w:rsid w:val="0081677E"/>
    <w:rsid w:val="00820E68"/>
    <w:rsid w:val="00840427"/>
    <w:rsid w:val="00892C1D"/>
    <w:rsid w:val="008B4A28"/>
    <w:rsid w:val="008E1A5D"/>
    <w:rsid w:val="00942265"/>
    <w:rsid w:val="009B6EE4"/>
    <w:rsid w:val="009F78C1"/>
    <w:rsid w:val="00A12CE8"/>
    <w:rsid w:val="00A164CB"/>
    <w:rsid w:val="00A17DAF"/>
    <w:rsid w:val="00A32B17"/>
    <w:rsid w:val="00A34F8F"/>
    <w:rsid w:val="00A52B7D"/>
    <w:rsid w:val="00A77CB8"/>
    <w:rsid w:val="00A77CDE"/>
    <w:rsid w:val="00AA1F3C"/>
    <w:rsid w:val="00AD5A5F"/>
    <w:rsid w:val="00B31CD0"/>
    <w:rsid w:val="00B800B5"/>
    <w:rsid w:val="00BE4F59"/>
    <w:rsid w:val="00C53809"/>
    <w:rsid w:val="00C53F51"/>
    <w:rsid w:val="00C6725E"/>
    <w:rsid w:val="00C67FA3"/>
    <w:rsid w:val="00C71622"/>
    <w:rsid w:val="00C726DF"/>
    <w:rsid w:val="00CA05F2"/>
    <w:rsid w:val="00CB1E23"/>
    <w:rsid w:val="00CB4733"/>
    <w:rsid w:val="00CC3967"/>
    <w:rsid w:val="00CD3CD7"/>
    <w:rsid w:val="00CF5943"/>
    <w:rsid w:val="00D17702"/>
    <w:rsid w:val="00D241E4"/>
    <w:rsid w:val="00D418E6"/>
    <w:rsid w:val="00DC63C1"/>
    <w:rsid w:val="00E01D2D"/>
    <w:rsid w:val="00E074A8"/>
    <w:rsid w:val="00E14352"/>
    <w:rsid w:val="00E25D3A"/>
    <w:rsid w:val="00E40A16"/>
    <w:rsid w:val="00E43C0F"/>
    <w:rsid w:val="00E46EBE"/>
    <w:rsid w:val="00E54577"/>
    <w:rsid w:val="00E645A8"/>
    <w:rsid w:val="00EB6421"/>
    <w:rsid w:val="00EC3D81"/>
    <w:rsid w:val="00EE30A7"/>
    <w:rsid w:val="00EF220E"/>
    <w:rsid w:val="00EF4BF0"/>
    <w:rsid w:val="00F20845"/>
    <w:rsid w:val="00F320CB"/>
    <w:rsid w:val="00F3629E"/>
    <w:rsid w:val="00F508FA"/>
    <w:rsid w:val="00F64D22"/>
    <w:rsid w:val="00FB1532"/>
    <w:rsid w:val="00FC3408"/>
    <w:rsid w:val="00FE2715"/>
    <w:rsid w:val="00FE6841"/>
    <w:rsid w:val="00FE6FF5"/>
    <w:rsid w:val="00FE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2614"/>
  <w15:docId w15:val="{9F222666-2A62-4F38-A356-46D3C9E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A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A08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4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479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64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EB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title">
    <w:name w:val="bid_title"/>
    <w:basedOn w:val="DefaultParagraphFont"/>
    <w:rsid w:val="00020758"/>
  </w:style>
  <w:style w:type="character" w:styleId="FollowedHyperlink">
    <w:name w:val="FollowedHyperlink"/>
    <w:basedOn w:val="DefaultParagraphFont"/>
    <w:uiPriority w:val="99"/>
    <w:semiHidden/>
    <w:unhideWhenUsed/>
    <w:rsid w:val="00020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plus.gem.gov.in/showbidDocument/530699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mrnitm.res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4ACD-3FF2-4FE6-95BA-05033986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Stores</dc:creator>
  <cp:lastModifiedBy>vignesh karthik</cp:lastModifiedBy>
  <cp:revision>8</cp:revision>
  <cp:lastPrinted>2023-10-03T04:16:00Z</cp:lastPrinted>
  <dcterms:created xsi:type="dcterms:W3CDTF">2023-06-05T06:22:00Z</dcterms:created>
  <dcterms:modified xsi:type="dcterms:W3CDTF">2023-10-03T04:20:00Z</dcterms:modified>
</cp:coreProperties>
</file>