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66" w:rsidRDefault="00C44E66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00EDA" w:rsidRDefault="00900EDA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tbl>
      <w:tblPr>
        <w:tblStyle w:val="TableGrid"/>
        <w:tblW w:w="9681" w:type="dxa"/>
        <w:tblLook w:val="04A0"/>
      </w:tblPr>
      <w:tblGrid>
        <w:gridCol w:w="9681"/>
      </w:tblGrid>
      <w:tr w:rsidR="00900EDA" w:rsidTr="008672E5">
        <w:trPr>
          <w:trHeight w:val="3344"/>
        </w:trPr>
        <w:tc>
          <w:tcPr>
            <w:tcW w:w="9681" w:type="dxa"/>
          </w:tcPr>
          <w:p w:rsidR="00900EDA" w:rsidRPr="00BE1937" w:rsidRDefault="00900EDA" w:rsidP="008672E5">
            <w:pPr>
              <w:ind w:right="-40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E1937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ANDHRA PRADESH POWER DEVELOPMENT COMPANY LIMITED</w:t>
            </w:r>
          </w:p>
          <w:p w:rsidR="00900EDA" w:rsidRDefault="00900EDA" w:rsidP="008672E5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>E- PROCUREMENT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 xml:space="preserve"> NOTIFICATION</w:t>
            </w:r>
          </w:p>
          <w:p w:rsidR="00900EDA" w:rsidRPr="00BE1937" w:rsidRDefault="00900EDA" w:rsidP="008672E5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  <w:t>P</w:t>
            </w:r>
          </w:p>
          <w:p w:rsidR="00900EDA" w:rsidRDefault="00900EDA" w:rsidP="008672E5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APPDCL invites Tenders for the following Service/Supplies at SDSTPS through APGENCO e-procurement plat form for the year 2023-24.</w:t>
            </w:r>
          </w:p>
          <w:p w:rsidR="00900EDA" w:rsidRDefault="00900EDA" w:rsidP="008672E5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</w:p>
          <w:tbl>
            <w:tblPr>
              <w:tblStyle w:val="TableGrid"/>
              <w:tblW w:w="0" w:type="auto"/>
              <w:tblInd w:w="854" w:type="dxa"/>
              <w:tblLook w:val="04A0"/>
            </w:tblPr>
            <w:tblGrid>
              <w:gridCol w:w="428"/>
              <w:gridCol w:w="1571"/>
              <w:gridCol w:w="6073"/>
            </w:tblGrid>
            <w:tr w:rsidR="00900EDA" w:rsidTr="008672E5">
              <w:trPr>
                <w:trHeight w:val="225"/>
              </w:trPr>
              <w:tc>
                <w:tcPr>
                  <w:tcW w:w="428" w:type="dxa"/>
                </w:tcPr>
                <w:p w:rsidR="00900EDA" w:rsidRDefault="00900EDA" w:rsidP="008672E5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1.</w:t>
                  </w:r>
                </w:p>
              </w:tc>
              <w:tc>
                <w:tcPr>
                  <w:tcW w:w="1571" w:type="dxa"/>
                </w:tcPr>
                <w:p w:rsidR="00900EDA" w:rsidRDefault="00900EDA" w:rsidP="00900EDA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610001468</w:t>
                  </w:r>
                </w:p>
              </w:tc>
              <w:tc>
                <w:tcPr>
                  <w:tcW w:w="6073" w:type="dxa"/>
                </w:tcPr>
                <w:p w:rsidR="00900EDA" w:rsidRDefault="00900EDA" w:rsidP="00A34FC5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 w:rsidRPr="00302C74">
                    <w:rPr>
                      <w:rFonts w:ascii="Times New Roman" w:hAnsi="Times New Roman" w:cs="Times New Roman"/>
                    </w:rPr>
                    <w:t>“</w:t>
                  </w:r>
                  <w:r w:rsidRPr="00180D5D">
                    <w:rPr>
                      <w:rFonts w:ascii="Times New Roman" w:hAnsi="Times New Roman" w:cs="Times New Roman"/>
                    </w:rPr>
                    <w:t xml:space="preserve">Providing Insurance coverage </w:t>
                  </w:r>
                  <w:r w:rsidR="00A34FC5">
                    <w:rPr>
                      <w:rFonts w:ascii="Times New Roman" w:hAnsi="Times New Roman" w:cs="Times New Roman"/>
                    </w:rPr>
                    <w:t xml:space="preserve">to </w:t>
                  </w:r>
                  <w:r w:rsidRPr="00180D5D">
                    <w:rPr>
                      <w:rFonts w:ascii="Times New Roman" w:hAnsi="Times New Roman" w:cs="Times New Roman"/>
                    </w:rPr>
                    <w:t xml:space="preserve">SDSTPS </w:t>
                  </w:r>
                  <w:r w:rsidR="00A34FC5">
                    <w:rPr>
                      <w:rFonts w:ascii="Times New Roman" w:hAnsi="Times New Roman" w:cs="Times New Roman"/>
                    </w:rPr>
                    <w:t xml:space="preserve">for </w:t>
                  </w:r>
                  <w:r w:rsidRPr="00180D5D">
                    <w:rPr>
                      <w:rFonts w:ascii="Times New Roman" w:hAnsi="Times New Roman" w:cs="Times New Roman"/>
                    </w:rPr>
                    <w:t>one year i.e</w:t>
                  </w:r>
                  <w:r w:rsidR="00A34FC5">
                    <w:rPr>
                      <w:rFonts w:ascii="Times New Roman" w:hAnsi="Times New Roman" w:cs="Times New Roman"/>
                    </w:rPr>
                    <w:t>.,</w:t>
                  </w:r>
                  <w:r w:rsidRPr="00180D5D">
                    <w:rPr>
                      <w:rFonts w:ascii="Times New Roman" w:hAnsi="Times New Roman" w:cs="Times New Roman"/>
                    </w:rPr>
                    <w:t xml:space="preserve"> from 00:00 Hrs on </w:t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01.04.2024 to 24:00 Hrs on 31.03.2025 </w:t>
                  </w:r>
                  <w:r w:rsidRPr="00180D5D">
                    <w:rPr>
                      <w:rFonts w:ascii="Times New Roman" w:hAnsi="Times New Roman" w:cs="Times New Roman"/>
                    </w:rPr>
                    <w:t>on Reverse Tendering Process through APGENCO e-Procurement platform</w:t>
                  </w:r>
                  <w:r>
                    <w:rPr>
                      <w:rFonts w:ascii="Times New Roman" w:hAnsi="Times New Roman" w:cs="Times New Roman"/>
                    </w:rPr>
                    <w:t>”.</w:t>
                  </w:r>
                </w:p>
              </w:tc>
            </w:tr>
            <w:tr w:rsidR="00900EDA" w:rsidTr="008672E5">
              <w:trPr>
                <w:trHeight w:val="236"/>
              </w:trPr>
              <w:tc>
                <w:tcPr>
                  <w:tcW w:w="428" w:type="dxa"/>
                </w:tcPr>
                <w:p w:rsidR="00900EDA" w:rsidRDefault="00900EDA" w:rsidP="008672E5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2.</w:t>
                  </w:r>
                </w:p>
              </w:tc>
              <w:tc>
                <w:tcPr>
                  <w:tcW w:w="1571" w:type="dxa"/>
                </w:tcPr>
                <w:p w:rsidR="00900EDA" w:rsidRDefault="00900EDA" w:rsidP="008672E5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610001473</w:t>
                  </w:r>
                </w:p>
              </w:tc>
              <w:tc>
                <w:tcPr>
                  <w:tcW w:w="6073" w:type="dxa"/>
                </w:tcPr>
                <w:p w:rsidR="00900EDA" w:rsidRDefault="00900EDA" w:rsidP="008672E5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Supply of Hydranautics USA/Japan make SWRO membranes required for WTP,</w:t>
                  </w:r>
                  <w:r w:rsidR="00A34FC5">
                    <w:rPr>
                      <w:rFonts w:ascii="Palatino Linotype" w:hAnsi="Palatino Linotype"/>
                    </w:rPr>
                    <w:t xml:space="preserve"> </w:t>
                  </w:r>
                  <w:r>
                    <w:rPr>
                      <w:rFonts w:ascii="Palatino Linotype" w:hAnsi="Palatino Linotype"/>
                    </w:rPr>
                    <w:t>Stage-I of SDSTPS.</w:t>
                  </w:r>
                </w:p>
              </w:tc>
            </w:tr>
          </w:tbl>
          <w:p w:rsidR="00A34FC5" w:rsidRDefault="00A34FC5" w:rsidP="008672E5">
            <w:pPr>
              <w:jc w:val="both"/>
              <w:rPr>
                <w:rFonts w:ascii="Palatino Linotype" w:hAnsi="Palatino Linotype"/>
              </w:rPr>
            </w:pPr>
          </w:p>
          <w:p w:rsidR="00900EDA" w:rsidRDefault="00900EDA" w:rsidP="008672E5">
            <w:pPr>
              <w:jc w:val="both"/>
            </w:pPr>
            <w:r>
              <w:rPr>
                <w:rFonts w:ascii="Palatino Linotype" w:hAnsi="Palatino Linotype"/>
              </w:rPr>
              <w:t>For Further details, please visit:</w:t>
            </w:r>
            <w:r>
              <w:t xml:space="preserve"> </w:t>
            </w:r>
            <w:hyperlink w:history="1">
              <w:r w:rsidRPr="00F90BAD">
                <w:rPr>
                  <w:rStyle w:val="Hyperlink"/>
                  <w:rFonts w:ascii="Palatino Linotype" w:hAnsi="Palatino Linotype"/>
                  <w:bCs/>
                  <w:szCs w:val="20"/>
                </w:rPr>
                <w:t xml:space="preserve">www.apgenco.gov.in </w:t>
              </w:r>
              <w:r w:rsidRPr="00F90BAD">
                <w:rPr>
                  <w:rStyle w:val="Hyperlink"/>
                  <w:rFonts w:ascii="Palatino Linotype" w:hAnsi="Palatino Linotype"/>
                </w:rPr>
                <w:t>OR</w:t>
              </w:r>
            </w:hyperlink>
            <w:r>
              <w:rPr>
                <w:rFonts w:ascii="Palatino Linotype" w:hAnsi="Palatino Linotype"/>
              </w:rPr>
              <w:t xml:space="preserve"> </w:t>
            </w:r>
            <w:hyperlink r:id="rId7" w:history="1">
              <w:r w:rsidRPr="000D3BFB">
                <w:rPr>
                  <w:rStyle w:val="Hyperlink"/>
                  <w:rFonts w:ascii="Palatino Linotype" w:hAnsi="Palatino Linotype"/>
                  <w:color w:val="000000" w:themeColor="text1"/>
                </w:rPr>
                <w:t>https://etender.apgenco.gov.in/</w:t>
              </w:r>
            </w:hyperlink>
          </w:p>
          <w:p w:rsidR="00900EDA" w:rsidRPr="000D3BFB" w:rsidRDefault="00900EDA" w:rsidP="008672E5">
            <w:pPr>
              <w:jc w:val="both"/>
              <w:rPr>
                <w:u w:val="single"/>
              </w:rPr>
            </w:pPr>
          </w:p>
          <w:p w:rsidR="00900EDA" w:rsidRDefault="00900EDA" w:rsidP="008672E5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                                                                                                                        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>CHIEF</w:t>
            </w:r>
            <w:r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GENERAL MANAGER</w:t>
            </w:r>
          </w:p>
        </w:tc>
      </w:tr>
    </w:tbl>
    <w:p w:rsidR="00900EDA" w:rsidRDefault="00900EDA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00EDA" w:rsidRDefault="00900EDA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180D5D" w:rsidRDefault="008F7A06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A0B73">
        <w:rPr>
          <w:rFonts w:cstheme="minorHAnsi"/>
          <w:sz w:val="24"/>
          <w:szCs w:val="24"/>
        </w:rPr>
        <w:t xml:space="preserve">                  </w:t>
      </w:r>
    </w:p>
    <w:p w:rsidR="00180D5D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80D5D" w:rsidRPr="007F7233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80D5D" w:rsidRPr="007F7233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F7233">
        <w:rPr>
          <w:rFonts w:cstheme="minorHAnsi"/>
          <w:sz w:val="24"/>
          <w:szCs w:val="24"/>
        </w:rPr>
        <w:t xml:space="preserve">                                                                                                  </w:t>
      </w:r>
    </w:p>
    <w:p w:rsidR="00180D5D" w:rsidRPr="007F7233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F7233">
        <w:rPr>
          <w:rFonts w:cstheme="minorHAnsi"/>
          <w:sz w:val="24"/>
          <w:szCs w:val="24"/>
        </w:rPr>
        <w:t xml:space="preserve">                                                                                                NODAL OFFICER, APPDCL                                                                                                     </w:t>
      </w:r>
    </w:p>
    <w:p w:rsidR="00180D5D" w:rsidRPr="007F7233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F7233">
        <w:rPr>
          <w:rFonts w:cstheme="minorHAnsi"/>
          <w:sz w:val="24"/>
          <w:szCs w:val="24"/>
        </w:rPr>
        <w:t xml:space="preserve">                                                                                                    VIDYUT SOUDHA, VIJAYAWADA </w:t>
      </w:r>
    </w:p>
    <w:p w:rsidR="00180D5D" w:rsidRPr="007F7233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C44E66" w:rsidRDefault="00C44E66" w:rsidP="00C44E66">
      <w:pPr>
        <w:ind w:firstLine="720"/>
        <w:jc w:val="both"/>
        <w:outlineLvl w:val="0"/>
        <w:rPr>
          <w:rFonts w:cs="Calibri"/>
          <w:sz w:val="24"/>
          <w:szCs w:val="24"/>
        </w:rPr>
      </w:pPr>
    </w:p>
    <w:p w:rsidR="00900EDA" w:rsidRDefault="00900EDA" w:rsidP="00C44E66">
      <w:pPr>
        <w:ind w:firstLine="720"/>
        <w:jc w:val="both"/>
        <w:outlineLvl w:val="0"/>
        <w:rPr>
          <w:rFonts w:cs="Calibri"/>
          <w:sz w:val="24"/>
          <w:szCs w:val="24"/>
        </w:rPr>
      </w:pPr>
    </w:p>
    <w:p w:rsidR="00900EDA" w:rsidRDefault="00900EDA" w:rsidP="00C44E66">
      <w:pPr>
        <w:ind w:firstLine="720"/>
        <w:jc w:val="both"/>
        <w:outlineLvl w:val="0"/>
        <w:rPr>
          <w:rFonts w:cs="Calibri"/>
          <w:sz w:val="24"/>
          <w:szCs w:val="24"/>
        </w:rPr>
      </w:pPr>
    </w:p>
    <w:p w:rsidR="00900EDA" w:rsidRDefault="00900EDA" w:rsidP="00C44E66">
      <w:pPr>
        <w:ind w:firstLine="720"/>
        <w:jc w:val="both"/>
        <w:outlineLvl w:val="0"/>
        <w:rPr>
          <w:rFonts w:cs="Calibri"/>
          <w:sz w:val="24"/>
          <w:szCs w:val="24"/>
        </w:rPr>
      </w:pPr>
    </w:p>
    <w:p w:rsidR="00900EDA" w:rsidRDefault="00900EDA" w:rsidP="00C44E66">
      <w:pPr>
        <w:ind w:firstLine="720"/>
        <w:jc w:val="both"/>
        <w:outlineLvl w:val="0"/>
        <w:rPr>
          <w:rFonts w:cs="Calibri"/>
          <w:sz w:val="24"/>
          <w:szCs w:val="24"/>
        </w:rPr>
      </w:pPr>
    </w:p>
    <w:p w:rsidR="00900EDA" w:rsidRDefault="00900EDA" w:rsidP="00C44E66">
      <w:pPr>
        <w:ind w:firstLine="720"/>
        <w:jc w:val="both"/>
        <w:outlineLvl w:val="0"/>
        <w:rPr>
          <w:rFonts w:cs="Calibri"/>
          <w:sz w:val="24"/>
          <w:szCs w:val="24"/>
        </w:rPr>
      </w:pPr>
    </w:p>
    <w:p w:rsidR="00900EDA" w:rsidRDefault="00900EDA" w:rsidP="00C44E66">
      <w:pPr>
        <w:ind w:firstLine="720"/>
        <w:jc w:val="both"/>
        <w:outlineLvl w:val="0"/>
        <w:rPr>
          <w:rFonts w:cs="Calibri"/>
          <w:sz w:val="24"/>
          <w:szCs w:val="24"/>
        </w:rPr>
      </w:pPr>
    </w:p>
    <w:p w:rsidR="00900EDA" w:rsidRDefault="00900EDA" w:rsidP="00C44E66">
      <w:pPr>
        <w:ind w:firstLine="720"/>
        <w:jc w:val="both"/>
        <w:outlineLvl w:val="0"/>
        <w:rPr>
          <w:rFonts w:cs="Calibri"/>
          <w:sz w:val="24"/>
          <w:szCs w:val="24"/>
        </w:rPr>
      </w:pPr>
    </w:p>
    <w:p w:rsidR="00900EDA" w:rsidRDefault="00900EDA" w:rsidP="00C44E66">
      <w:pPr>
        <w:ind w:firstLine="720"/>
        <w:jc w:val="both"/>
        <w:outlineLvl w:val="0"/>
        <w:rPr>
          <w:rFonts w:cs="Calibri"/>
          <w:sz w:val="24"/>
          <w:szCs w:val="24"/>
        </w:rPr>
      </w:pPr>
    </w:p>
    <w:p w:rsidR="00900EDA" w:rsidRDefault="00900EDA" w:rsidP="00C44E66">
      <w:pPr>
        <w:ind w:firstLine="720"/>
        <w:jc w:val="both"/>
        <w:outlineLvl w:val="0"/>
        <w:rPr>
          <w:rFonts w:cs="Calibri"/>
          <w:sz w:val="24"/>
          <w:szCs w:val="24"/>
        </w:rPr>
      </w:pPr>
    </w:p>
    <w:p w:rsidR="00900EDA" w:rsidRDefault="00900EDA" w:rsidP="00C44E66">
      <w:pPr>
        <w:ind w:firstLine="720"/>
        <w:jc w:val="both"/>
        <w:outlineLvl w:val="0"/>
        <w:rPr>
          <w:rFonts w:cs="Calibri"/>
          <w:sz w:val="24"/>
          <w:szCs w:val="24"/>
        </w:rPr>
      </w:pPr>
    </w:p>
    <w:p w:rsidR="00900EDA" w:rsidRDefault="00900EDA" w:rsidP="00C44E66">
      <w:pPr>
        <w:ind w:firstLine="720"/>
        <w:jc w:val="both"/>
        <w:outlineLvl w:val="0"/>
        <w:rPr>
          <w:rFonts w:cs="Calibri"/>
          <w:sz w:val="24"/>
          <w:szCs w:val="24"/>
        </w:rPr>
      </w:pPr>
    </w:p>
    <w:p w:rsidR="00900EDA" w:rsidRDefault="00900EDA" w:rsidP="00C44E66">
      <w:pPr>
        <w:ind w:firstLine="720"/>
        <w:jc w:val="both"/>
        <w:outlineLvl w:val="0"/>
        <w:rPr>
          <w:rFonts w:cs="Calibri"/>
          <w:sz w:val="24"/>
          <w:szCs w:val="24"/>
        </w:rPr>
      </w:pPr>
    </w:p>
    <w:p w:rsidR="00900EDA" w:rsidRDefault="00900EDA" w:rsidP="00C44E66">
      <w:pPr>
        <w:ind w:firstLine="720"/>
        <w:jc w:val="both"/>
        <w:outlineLvl w:val="0"/>
        <w:rPr>
          <w:rFonts w:cs="Calibri"/>
          <w:sz w:val="24"/>
          <w:szCs w:val="24"/>
        </w:rPr>
      </w:pPr>
    </w:p>
    <w:sectPr w:rsidR="00900EDA" w:rsidSect="003F2F16">
      <w:pgSz w:w="11906" w:h="16838"/>
      <w:pgMar w:top="567" w:right="128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3DE" w:rsidRDefault="00F513DE" w:rsidP="00FE454F">
      <w:pPr>
        <w:spacing w:after="0" w:line="240" w:lineRule="auto"/>
      </w:pPr>
      <w:r>
        <w:separator/>
      </w:r>
    </w:p>
  </w:endnote>
  <w:endnote w:type="continuationSeparator" w:id="1">
    <w:p w:rsidR="00F513DE" w:rsidRDefault="00F513DE" w:rsidP="00FE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3DE" w:rsidRDefault="00F513DE" w:rsidP="00FE454F">
      <w:pPr>
        <w:spacing w:after="0" w:line="240" w:lineRule="auto"/>
      </w:pPr>
      <w:r>
        <w:separator/>
      </w:r>
    </w:p>
  </w:footnote>
  <w:footnote w:type="continuationSeparator" w:id="1">
    <w:p w:rsidR="00F513DE" w:rsidRDefault="00F513DE" w:rsidP="00FE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0B3C"/>
    <w:multiLevelType w:val="hybridMultilevel"/>
    <w:tmpl w:val="83142998"/>
    <w:lvl w:ilvl="0" w:tplc="53A2C426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305B6"/>
    <w:multiLevelType w:val="hybridMultilevel"/>
    <w:tmpl w:val="0338D468"/>
    <w:lvl w:ilvl="0" w:tplc="EB9A0F6C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813EA"/>
    <w:multiLevelType w:val="multilevel"/>
    <w:tmpl w:val="CFDCA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B4F"/>
    <w:rsid w:val="00001EBF"/>
    <w:rsid w:val="00007279"/>
    <w:rsid w:val="00066E61"/>
    <w:rsid w:val="00075CF4"/>
    <w:rsid w:val="00097DA8"/>
    <w:rsid w:val="000A704B"/>
    <w:rsid w:val="000B5378"/>
    <w:rsid w:val="000B7C4D"/>
    <w:rsid w:val="000D056C"/>
    <w:rsid w:val="000D6FE4"/>
    <w:rsid w:val="000E1C3F"/>
    <w:rsid w:val="000E2C99"/>
    <w:rsid w:val="000F7A1B"/>
    <w:rsid w:val="00102DDE"/>
    <w:rsid w:val="0011609B"/>
    <w:rsid w:val="0013621E"/>
    <w:rsid w:val="001575D9"/>
    <w:rsid w:val="00163E0A"/>
    <w:rsid w:val="00180D5D"/>
    <w:rsid w:val="00191E69"/>
    <w:rsid w:val="00194C8B"/>
    <w:rsid w:val="0019625D"/>
    <w:rsid w:val="001C6BFF"/>
    <w:rsid w:val="001D59B1"/>
    <w:rsid w:val="001D7AFB"/>
    <w:rsid w:val="001F21A8"/>
    <w:rsid w:val="001F74AF"/>
    <w:rsid w:val="00223C63"/>
    <w:rsid w:val="00244228"/>
    <w:rsid w:val="00270D9A"/>
    <w:rsid w:val="00281213"/>
    <w:rsid w:val="00285460"/>
    <w:rsid w:val="0029107F"/>
    <w:rsid w:val="002A49E9"/>
    <w:rsid w:val="002B14A9"/>
    <w:rsid w:val="002D78BD"/>
    <w:rsid w:val="002F396D"/>
    <w:rsid w:val="003307F6"/>
    <w:rsid w:val="0034179C"/>
    <w:rsid w:val="00345EBE"/>
    <w:rsid w:val="00365714"/>
    <w:rsid w:val="003676DF"/>
    <w:rsid w:val="0038751B"/>
    <w:rsid w:val="003C1D85"/>
    <w:rsid w:val="003C2571"/>
    <w:rsid w:val="003C6A3D"/>
    <w:rsid w:val="003D2F33"/>
    <w:rsid w:val="003F0A8C"/>
    <w:rsid w:val="003F2F16"/>
    <w:rsid w:val="00404B9D"/>
    <w:rsid w:val="00435363"/>
    <w:rsid w:val="004425BD"/>
    <w:rsid w:val="00451500"/>
    <w:rsid w:val="004764B1"/>
    <w:rsid w:val="00484D59"/>
    <w:rsid w:val="004867D3"/>
    <w:rsid w:val="004D3C79"/>
    <w:rsid w:val="004E639F"/>
    <w:rsid w:val="00524794"/>
    <w:rsid w:val="00525711"/>
    <w:rsid w:val="005365EF"/>
    <w:rsid w:val="0055052B"/>
    <w:rsid w:val="00552126"/>
    <w:rsid w:val="005B2B4F"/>
    <w:rsid w:val="005D674B"/>
    <w:rsid w:val="005E3EF5"/>
    <w:rsid w:val="005E7DDF"/>
    <w:rsid w:val="005F44A7"/>
    <w:rsid w:val="005F483F"/>
    <w:rsid w:val="00607483"/>
    <w:rsid w:val="006177F2"/>
    <w:rsid w:val="006767A2"/>
    <w:rsid w:val="0068581A"/>
    <w:rsid w:val="006904DE"/>
    <w:rsid w:val="00695F35"/>
    <w:rsid w:val="006A045E"/>
    <w:rsid w:val="006A5E6E"/>
    <w:rsid w:val="006C12F2"/>
    <w:rsid w:val="006D2A65"/>
    <w:rsid w:val="006D333D"/>
    <w:rsid w:val="006D5164"/>
    <w:rsid w:val="006D53AD"/>
    <w:rsid w:val="006D7ADE"/>
    <w:rsid w:val="00711848"/>
    <w:rsid w:val="007314B9"/>
    <w:rsid w:val="00734234"/>
    <w:rsid w:val="007351E9"/>
    <w:rsid w:val="00751927"/>
    <w:rsid w:val="00754B2A"/>
    <w:rsid w:val="00794AD5"/>
    <w:rsid w:val="007975FC"/>
    <w:rsid w:val="007B54DA"/>
    <w:rsid w:val="007B7284"/>
    <w:rsid w:val="007C2C26"/>
    <w:rsid w:val="007C795C"/>
    <w:rsid w:val="007F5E7C"/>
    <w:rsid w:val="0080233C"/>
    <w:rsid w:val="00811ED9"/>
    <w:rsid w:val="00843793"/>
    <w:rsid w:val="008567AA"/>
    <w:rsid w:val="00862F1E"/>
    <w:rsid w:val="008B19EC"/>
    <w:rsid w:val="008B39A6"/>
    <w:rsid w:val="008C2A43"/>
    <w:rsid w:val="008C7B19"/>
    <w:rsid w:val="008D6BEE"/>
    <w:rsid w:val="008F7A06"/>
    <w:rsid w:val="00900EDA"/>
    <w:rsid w:val="009507B9"/>
    <w:rsid w:val="00962E77"/>
    <w:rsid w:val="0096674D"/>
    <w:rsid w:val="00974684"/>
    <w:rsid w:val="009865EC"/>
    <w:rsid w:val="00992C5C"/>
    <w:rsid w:val="009A0B73"/>
    <w:rsid w:val="009A2A19"/>
    <w:rsid w:val="009C2EEF"/>
    <w:rsid w:val="009E2660"/>
    <w:rsid w:val="009E32F5"/>
    <w:rsid w:val="009F544F"/>
    <w:rsid w:val="00A04DE4"/>
    <w:rsid w:val="00A21CC9"/>
    <w:rsid w:val="00A34FC5"/>
    <w:rsid w:val="00A35541"/>
    <w:rsid w:val="00A37345"/>
    <w:rsid w:val="00A572DF"/>
    <w:rsid w:val="00A644BE"/>
    <w:rsid w:val="00A75AEF"/>
    <w:rsid w:val="00A9255E"/>
    <w:rsid w:val="00AB4011"/>
    <w:rsid w:val="00AD24F9"/>
    <w:rsid w:val="00AF03DA"/>
    <w:rsid w:val="00AF6510"/>
    <w:rsid w:val="00B03E87"/>
    <w:rsid w:val="00B15416"/>
    <w:rsid w:val="00B16010"/>
    <w:rsid w:val="00B536F8"/>
    <w:rsid w:val="00B5736C"/>
    <w:rsid w:val="00B60912"/>
    <w:rsid w:val="00B612B0"/>
    <w:rsid w:val="00B6517E"/>
    <w:rsid w:val="00B77E9F"/>
    <w:rsid w:val="00B827AA"/>
    <w:rsid w:val="00BA5C05"/>
    <w:rsid w:val="00BA7008"/>
    <w:rsid w:val="00BA74C2"/>
    <w:rsid w:val="00BF477E"/>
    <w:rsid w:val="00BF51DD"/>
    <w:rsid w:val="00C07401"/>
    <w:rsid w:val="00C11C13"/>
    <w:rsid w:val="00C14355"/>
    <w:rsid w:val="00C44E66"/>
    <w:rsid w:val="00C6408E"/>
    <w:rsid w:val="00C74B0E"/>
    <w:rsid w:val="00C805E0"/>
    <w:rsid w:val="00CB1F3C"/>
    <w:rsid w:val="00CB427C"/>
    <w:rsid w:val="00CC155C"/>
    <w:rsid w:val="00CD460E"/>
    <w:rsid w:val="00D10D2B"/>
    <w:rsid w:val="00D37C36"/>
    <w:rsid w:val="00D443B3"/>
    <w:rsid w:val="00D4510D"/>
    <w:rsid w:val="00D53916"/>
    <w:rsid w:val="00D9155A"/>
    <w:rsid w:val="00DC1CEF"/>
    <w:rsid w:val="00DD44C3"/>
    <w:rsid w:val="00E16FB8"/>
    <w:rsid w:val="00E42A00"/>
    <w:rsid w:val="00E44DF5"/>
    <w:rsid w:val="00E54EC4"/>
    <w:rsid w:val="00E6361E"/>
    <w:rsid w:val="00E769F2"/>
    <w:rsid w:val="00EB4B53"/>
    <w:rsid w:val="00EB6BBA"/>
    <w:rsid w:val="00EE528F"/>
    <w:rsid w:val="00F07E13"/>
    <w:rsid w:val="00F10A99"/>
    <w:rsid w:val="00F11FD1"/>
    <w:rsid w:val="00F24E48"/>
    <w:rsid w:val="00F36BC8"/>
    <w:rsid w:val="00F513DE"/>
    <w:rsid w:val="00F62A27"/>
    <w:rsid w:val="00F6360A"/>
    <w:rsid w:val="00F67162"/>
    <w:rsid w:val="00F77450"/>
    <w:rsid w:val="00F77EFC"/>
    <w:rsid w:val="00FB4C6C"/>
    <w:rsid w:val="00FB6031"/>
    <w:rsid w:val="00FC142A"/>
    <w:rsid w:val="00FE454F"/>
    <w:rsid w:val="00FE4EB9"/>
    <w:rsid w:val="00FF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4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14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4A9"/>
    <w:pPr>
      <w:ind w:left="720"/>
      <w:contextualSpacing/>
    </w:pPr>
  </w:style>
  <w:style w:type="table" w:styleId="TableGrid">
    <w:name w:val="Table Grid"/>
    <w:basedOn w:val="TableNormal"/>
    <w:uiPriority w:val="59"/>
    <w:rsid w:val="002B14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4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4F"/>
    <w:rPr>
      <w:rFonts w:eastAsiaTheme="minorEastAsia"/>
      <w:lang w:val="en-US"/>
    </w:rPr>
  </w:style>
  <w:style w:type="character" w:customStyle="1" w:styleId="DefaultTextChar">
    <w:name w:val="Default Text Char"/>
    <w:basedOn w:val="DefaultParagraphFont"/>
    <w:link w:val="DefaultText"/>
    <w:locked/>
    <w:rsid w:val="00FE45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FE4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D3"/>
    <w:rPr>
      <w:rFonts w:ascii="Segoe UI" w:eastAsiaTheme="minorEastAsia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EE528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E528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apgenco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appdcl</dc:creator>
  <cp:keywords/>
  <dc:description/>
  <cp:lastModifiedBy>APPDCL</cp:lastModifiedBy>
  <cp:revision>80</cp:revision>
  <cp:lastPrinted>2024-02-02T10:01:00Z</cp:lastPrinted>
  <dcterms:created xsi:type="dcterms:W3CDTF">2020-06-12T13:14:00Z</dcterms:created>
  <dcterms:modified xsi:type="dcterms:W3CDTF">2024-02-06T12:27:00Z</dcterms:modified>
</cp:coreProperties>
</file>