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B4B78" w14:textId="279B1668" w:rsidR="00AA2387" w:rsidRPr="00E71437" w:rsidRDefault="00AA2387" w:rsidP="00E71437">
      <w:pPr>
        <w:pStyle w:val="BodyText"/>
        <w:jc w:val="center"/>
        <w:rPr>
          <w:rFonts w:ascii="Nirmala UI" w:hAnsi="Nirmala UI" w:cs="Nirmala UI"/>
          <w:sz w:val="22"/>
          <w:szCs w:val="22"/>
        </w:rPr>
      </w:pPr>
      <w:r w:rsidRPr="00E71437">
        <w:rPr>
          <w:rFonts w:ascii="Nirmala UI" w:hAnsi="Nirmala UI" w:cs="Nirmala UI"/>
          <w:noProof/>
          <w:sz w:val="22"/>
          <w:szCs w:val="22"/>
          <w:lang w:bidi="hi-IN"/>
        </w:rPr>
        <w:drawing>
          <wp:inline distT="0" distB="0" distL="0" distR="0" wp14:anchorId="4A8ABE1E" wp14:editId="47AC6388">
            <wp:extent cx="600455" cy="609600"/>
            <wp:effectExtent l="0" t="0" r="0" b="0"/>
            <wp:docPr id="5"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600455" cy="609600"/>
                    </a:xfrm>
                    <a:prstGeom prst="rect">
                      <a:avLst/>
                    </a:prstGeom>
                  </pic:spPr>
                </pic:pic>
              </a:graphicData>
            </a:graphic>
          </wp:inline>
        </w:drawing>
      </w:r>
    </w:p>
    <w:p w14:paraId="2EF87274" w14:textId="5579DB44" w:rsidR="00AA2387" w:rsidRPr="00E71437" w:rsidRDefault="00AA2387" w:rsidP="00AA2387">
      <w:pPr>
        <w:spacing w:before="87" w:line="240" w:lineRule="auto"/>
        <w:ind w:left="1871" w:right="2330"/>
        <w:jc w:val="center"/>
        <w:rPr>
          <w:rFonts w:ascii="Nirmala UI" w:hAnsi="Nirmala UI" w:cs="Nirmala UI"/>
          <w:bCs/>
          <w:sz w:val="22"/>
          <w:szCs w:val="22"/>
        </w:rPr>
      </w:pPr>
      <w:r w:rsidRPr="00E71437">
        <w:rPr>
          <w:rFonts w:ascii="Nirmala UI" w:hAnsi="Nirmala UI" w:cs="Nirmala UI"/>
          <w:bCs/>
          <w:sz w:val="22"/>
          <w:szCs w:val="22"/>
          <w:cs/>
        </w:rPr>
        <w:t>भारतीय रिज़़र्व बैंक</w:t>
      </w:r>
    </w:p>
    <w:p w14:paraId="3F64E755" w14:textId="1DE3FB51" w:rsidR="00AA2387" w:rsidRPr="00E71437" w:rsidRDefault="00AA2387" w:rsidP="00AA2387">
      <w:pPr>
        <w:spacing w:before="87" w:line="240" w:lineRule="auto"/>
        <w:ind w:left="1871" w:right="2330"/>
        <w:jc w:val="center"/>
        <w:rPr>
          <w:rFonts w:ascii="Nirmala UI" w:hAnsi="Nirmala UI" w:cs="Nirmala UI"/>
          <w:bCs/>
          <w:sz w:val="22"/>
          <w:szCs w:val="22"/>
        </w:rPr>
      </w:pPr>
      <w:r w:rsidRPr="00E71437">
        <w:rPr>
          <w:rFonts w:ascii="Nirmala UI" w:hAnsi="Nirmala UI" w:cs="Nirmala UI"/>
          <w:bCs/>
          <w:sz w:val="22"/>
          <w:szCs w:val="22"/>
          <w:cs/>
        </w:rPr>
        <w:t>मानव संसाधन प्रबंध विभाग</w:t>
      </w:r>
      <w:r w:rsidRPr="00E71437">
        <w:rPr>
          <w:rFonts w:ascii="Nirmala UI" w:hAnsi="Nirmala UI" w:cs="Nirmala UI"/>
          <w:bCs/>
          <w:sz w:val="22"/>
          <w:szCs w:val="22"/>
        </w:rPr>
        <w:t>,</w:t>
      </w:r>
      <w:r w:rsidRPr="00E71437">
        <w:rPr>
          <w:rFonts w:ascii="Nirmala UI" w:hAnsi="Nirmala UI" w:cs="Nirmala UI"/>
          <w:bCs/>
          <w:sz w:val="22"/>
          <w:szCs w:val="22"/>
          <w:cs/>
        </w:rPr>
        <w:t xml:space="preserve"> चेन्‍नै</w:t>
      </w:r>
    </w:p>
    <w:p w14:paraId="5549EBE3" w14:textId="77777777" w:rsidR="00AA2387" w:rsidRPr="00E71437" w:rsidRDefault="00AA2387" w:rsidP="00AA2387">
      <w:pPr>
        <w:pStyle w:val="NoSpacing"/>
        <w:rPr>
          <w:rFonts w:ascii="Nirmala UI" w:hAnsi="Nirmala UI" w:cs="Nirmala UI"/>
          <w:sz w:val="22"/>
          <w:szCs w:val="22"/>
          <w:u w:color="000000"/>
        </w:rPr>
      </w:pPr>
    </w:p>
    <w:p w14:paraId="07B120F9" w14:textId="50AFAE85" w:rsidR="00AA2387" w:rsidRPr="00E71437" w:rsidRDefault="00061F7D" w:rsidP="00AA2387">
      <w:pPr>
        <w:spacing w:after="160" w:line="259" w:lineRule="auto"/>
        <w:ind w:left="0" w:firstLine="0"/>
        <w:jc w:val="center"/>
        <w:rPr>
          <w:rFonts w:ascii="Nirmala UI" w:hAnsi="Nirmala UI" w:cs="Nirmala UI"/>
          <w:b/>
          <w:bCs/>
          <w:color w:val="000000" w:themeColor="text1"/>
          <w:sz w:val="22"/>
          <w:szCs w:val="22"/>
          <w:u w:color="000000"/>
        </w:rPr>
      </w:pPr>
      <w:r w:rsidRPr="00E71437">
        <w:rPr>
          <w:rFonts w:ascii="Nirmala UI" w:hAnsi="Nirmala UI" w:cs="Nirmala UI"/>
          <w:b/>
          <w:bCs/>
          <w:color w:val="000000" w:themeColor="text1"/>
          <w:sz w:val="22"/>
          <w:szCs w:val="22"/>
          <w:u w:color="000000"/>
          <w:cs/>
        </w:rPr>
        <w:t>खंड</w:t>
      </w:r>
      <w:r w:rsidR="00AA2387" w:rsidRPr="00E71437">
        <w:rPr>
          <w:rFonts w:ascii="Nirmala UI" w:hAnsi="Nirmala UI" w:cs="Nirmala UI"/>
          <w:b/>
          <w:bCs/>
          <w:color w:val="000000" w:themeColor="text1"/>
          <w:sz w:val="22"/>
          <w:szCs w:val="22"/>
          <w:u w:color="000000"/>
          <w:cs/>
        </w:rPr>
        <w:t xml:space="preserve"> – 1</w:t>
      </w:r>
    </w:p>
    <w:p w14:paraId="686BCD3F" w14:textId="5874C4C7" w:rsidR="00AA2387" w:rsidRPr="00E71437" w:rsidRDefault="00AA2387" w:rsidP="00AA2387">
      <w:pPr>
        <w:spacing w:after="160" w:line="259" w:lineRule="auto"/>
        <w:ind w:left="0" w:firstLine="0"/>
        <w:jc w:val="center"/>
        <w:rPr>
          <w:rFonts w:ascii="Nirmala UI" w:hAnsi="Nirmala UI" w:cs="Nirmala UI"/>
          <w:b/>
          <w:bCs/>
          <w:color w:val="000000" w:themeColor="text1"/>
          <w:sz w:val="22"/>
          <w:szCs w:val="22"/>
          <w:u w:color="000000"/>
        </w:rPr>
      </w:pPr>
      <w:r w:rsidRPr="00E71437">
        <w:rPr>
          <w:rFonts w:ascii="Nirmala UI" w:hAnsi="Nirmala UI" w:cs="Nirmala UI"/>
          <w:b/>
          <w:bCs/>
          <w:color w:val="000000" w:themeColor="text1"/>
          <w:sz w:val="22"/>
          <w:szCs w:val="22"/>
          <w:u w:color="000000"/>
          <w:cs/>
        </w:rPr>
        <w:t xml:space="preserve">निविदा आमंत्रित करने की नोटीस (एनआईटी) </w:t>
      </w:r>
    </w:p>
    <w:p w14:paraId="12ADEDC6" w14:textId="71E1830D" w:rsidR="00AA2387" w:rsidRPr="00E71437" w:rsidRDefault="00AA2387" w:rsidP="00AA2387">
      <w:pPr>
        <w:spacing w:after="160" w:line="259" w:lineRule="auto"/>
        <w:ind w:left="0" w:firstLine="0"/>
        <w:jc w:val="center"/>
        <w:rPr>
          <w:rFonts w:ascii="Nirmala UI" w:hAnsi="Nirmala UI" w:cs="Nirmala UI"/>
          <w:b/>
          <w:bCs/>
          <w:color w:val="000000" w:themeColor="text1"/>
          <w:sz w:val="22"/>
          <w:szCs w:val="22"/>
          <w:u w:color="000000"/>
        </w:rPr>
      </w:pPr>
      <w:r w:rsidRPr="00E71437">
        <w:rPr>
          <w:rFonts w:ascii="Nirmala UI" w:hAnsi="Nirmala UI" w:cs="Nirmala UI"/>
          <w:b/>
          <w:bCs/>
          <w:color w:val="000000" w:themeColor="text1"/>
          <w:sz w:val="22"/>
          <w:szCs w:val="22"/>
          <w:u w:color="000000"/>
          <w:cs/>
        </w:rPr>
        <w:t>(केवल ई-खरीद के ज़रिए)</w:t>
      </w:r>
    </w:p>
    <w:p w14:paraId="150D8DA3" w14:textId="111C4719" w:rsidR="00AA2387" w:rsidRPr="00E71437" w:rsidRDefault="00AA2387" w:rsidP="00AA2387">
      <w:pPr>
        <w:spacing w:after="160" w:line="259" w:lineRule="auto"/>
        <w:ind w:left="0" w:firstLine="0"/>
        <w:jc w:val="center"/>
        <w:rPr>
          <w:rFonts w:ascii="Nirmala UI" w:hAnsi="Nirmala UI" w:cs="Nirmala UI"/>
          <w:b/>
          <w:bCs/>
          <w:color w:val="000000" w:themeColor="text1"/>
          <w:sz w:val="22"/>
          <w:szCs w:val="22"/>
        </w:rPr>
      </w:pPr>
      <w:r w:rsidRPr="00E71437">
        <w:rPr>
          <w:rFonts w:ascii="Nirmala UI" w:hAnsi="Nirmala UI" w:cs="Nirmala UI"/>
          <w:b/>
          <w:bCs/>
          <w:color w:val="000000" w:themeColor="text1"/>
          <w:sz w:val="22"/>
          <w:szCs w:val="22"/>
          <w:u w:color="000000"/>
          <w:cs/>
        </w:rPr>
        <w:t xml:space="preserve"> निविदा की अनुसूची (एसओटी) </w:t>
      </w:r>
    </w:p>
    <w:tbl>
      <w:tblPr>
        <w:tblpPr w:leftFromText="180" w:rightFromText="180" w:vertAnchor="text" w:horzAnchor="margin" w:tblpXSpec="center" w:tblpY="3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64"/>
        <w:gridCol w:w="4652"/>
      </w:tblGrid>
      <w:tr w:rsidR="00AA2387" w:rsidRPr="00E71437" w14:paraId="7757B17F" w14:textId="77777777" w:rsidTr="00F852A0">
        <w:trPr>
          <w:trHeight w:val="320"/>
        </w:trPr>
        <w:tc>
          <w:tcPr>
            <w:tcW w:w="1806" w:type="pct"/>
            <w:tcMar>
              <w:top w:w="0" w:type="dxa"/>
              <w:left w:w="45" w:type="dxa"/>
              <w:bottom w:w="0" w:type="dxa"/>
              <w:right w:w="45" w:type="dxa"/>
            </w:tcMar>
          </w:tcPr>
          <w:p w14:paraId="43FF5472" w14:textId="190496F8" w:rsidR="00AA2387" w:rsidRPr="00E71437" w:rsidRDefault="00AA2387" w:rsidP="007C463B">
            <w:pPr>
              <w:spacing w:line="240" w:lineRule="auto"/>
              <w:rPr>
                <w:rFonts w:ascii="Nirmala UI" w:hAnsi="Nirmala UI" w:cs="Nirmala UI"/>
                <w:color w:val="000000" w:themeColor="text1"/>
                <w:sz w:val="22"/>
                <w:szCs w:val="22"/>
              </w:rPr>
            </w:pPr>
            <w:r w:rsidRPr="00E71437">
              <w:rPr>
                <w:rFonts w:ascii="Nirmala UI" w:hAnsi="Nirmala UI" w:cs="Nirmala UI"/>
                <w:color w:val="000000" w:themeColor="text1"/>
                <w:sz w:val="22"/>
                <w:szCs w:val="22"/>
                <w:cs/>
              </w:rPr>
              <w:t xml:space="preserve">ए) विभाग का नाम </w:t>
            </w:r>
          </w:p>
        </w:tc>
        <w:tc>
          <w:tcPr>
            <w:tcW w:w="3194" w:type="pct"/>
            <w:tcMar>
              <w:top w:w="0" w:type="dxa"/>
              <w:left w:w="45" w:type="dxa"/>
              <w:bottom w:w="0" w:type="dxa"/>
              <w:right w:w="45" w:type="dxa"/>
            </w:tcMar>
            <w:vAlign w:val="center"/>
          </w:tcPr>
          <w:p w14:paraId="26724992" w14:textId="77777777" w:rsidR="00AA2387" w:rsidRPr="00E71437" w:rsidRDefault="00AA2387" w:rsidP="007C463B">
            <w:pPr>
              <w:spacing w:line="240" w:lineRule="auto"/>
              <w:rPr>
                <w:rFonts w:ascii="Nirmala UI" w:hAnsi="Nirmala UI" w:cs="Nirmala UI"/>
                <w:color w:val="000000" w:themeColor="text1"/>
                <w:sz w:val="22"/>
                <w:szCs w:val="22"/>
              </w:rPr>
            </w:pPr>
            <w:r w:rsidRPr="00E71437">
              <w:rPr>
                <w:rFonts w:ascii="Nirmala UI" w:hAnsi="Nirmala UI" w:cs="Nirmala UI"/>
                <w:color w:val="000000" w:themeColor="text1"/>
                <w:sz w:val="22"/>
                <w:szCs w:val="22"/>
                <w:cs/>
              </w:rPr>
              <w:t>मानव संसाधन प्रबंध विभाग</w:t>
            </w:r>
            <w:r w:rsidRPr="00E71437">
              <w:rPr>
                <w:rFonts w:ascii="Nirmala UI" w:hAnsi="Nirmala UI" w:cs="Nirmala UI"/>
                <w:color w:val="000000" w:themeColor="text1"/>
                <w:sz w:val="22"/>
                <w:szCs w:val="22"/>
              </w:rPr>
              <w:t>,</w:t>
            </w:r>
            <w:r w:rsidRPr="00E71437">
              <w:rPr>
                <w:rFonts w:ascii="Nirmala UI" w:hAnsi="Nirmala UI" w:cs="Nirmala UI"/>
                <w:color w:val="000000" w:themeColor="text1"/>
                <w:sz w:val="22"/>
                <w:szCs w:val="22"/>
                <w:cs/>
              </w:rPr>
              <w:t xml:space="preserve"> भारतीय रिज़र्व बैंक</w:t>
            </w:r>
            <w:r w:rsidRPr="00E71437">
              <w:rPr>
                <w:rFonts w:ascii="Nirmala UI" w:hAnsi="Nirmala UI" w:cs="Nirmala UI"/>
                <w:color w:val="000000" w:themeColor="text1"/>
                <w:sz w:val="22"/>
                <w:szCs w:val="22"/>
              </w:rPr>
              <w:t>,</w:t>
            </w:r>
            <w:r w:rsidRPr="00E71437">
              <w:rPr>
                <w:rFonts w:ascii="Nirmala UI" w:hAnsi="Nirmala UI" w:cs="Nirmala UI"/>
                <w:color w:val="000000" w:themeColor="text1"/>
                <w:sz w:val="22"/>
                <w:szCs w:val="22"/>
                <w:cs/>
              </w:rPr>
              <w:t xml:space="preserve"> चेन्‍नै</w:t>
            </w:r>
          </w:p>
          <w:p w14:paraId="35577607" w14:textId="7C716D12" w:rsidR="00AA2387" w:rsidRPr="00E71437" w:rsidRDefault="00AA2387" w:rsidP="007C463B">
            <w:pPr>
              <w:spacing w:line="240" w:lineRule="auto"/>
              <w:rPr>
                <w:rFonts w:ascii="Nirmala UI" w:hAnsi="Nirmala UI" w:cs="Nirmala UI"/>
                <w:color w:val="000000" w:themeColor="text1"/>
                <w:sz w:val="22"/>
                <w:szCs w:val="22"/>
              </w:rPr>
            </w:pPr>
          </w:p>
        </w:tc>
      </w:tr>
      <w:tr w:rsidR="00AA2387" w:rsidRPr="00E71437" w14:paraId="0D57F6EA" w14:textId="77777777" w:rsidTr="00F852A0">
        <w:trPr>
          <w:trHeight w:val="320"/>
        </w:trPr>
        <w:tc>
          <w:tcPr>
            <w:tcW w:w="1806" w:type="pct"/>
            <w:tcMar>
              <w:top w:w="0" w:type="dxa"/>
              <w:left w:w="45" w:type="dxa"/>
              <w:bottom w:w="0" w:type="dxa"/>
              <w:right w:w="45" w:type="dxa"/>
            </w:tcMar>
          </w:tcPr>
          <w:p w14:paraId="5F9C0241" w14:textId="5A7FAD48" w:rsidR="00AA2387" w:rsidRPr="00E71437" w:rsidRDefault="00AA2387" w:rsidP="00AA2387">
            <w:pPr>
              <w:spacing w:line="240" w:lineRule="auto"/>
              <w:rPr>
                <w:rFonts w:ascii="Nirmala UI" w:hAnsi="Nirmala UI" w:cs="Nirmala UI"/>
                <w:b/>
                <w:color w:val="000000" w:themeColor="text1"/>
                <w:sz w:val="22"/>
                <w:szCs w:val="22"/>
                <w:cs/>
              </w:rPr>
            </w:pPr>
            <w:r w:rsidRPr="00E71437">
              <w:rPr>
                <w:rFonts w:ascii="Nirmala UI" w:hAnsi="Nirmala UI" w:cs="Nirmala UI"/>
                <w:b/>
                <w:color w:val="000000" w:themeColor="text1"/>
                <w:sz w:val="22"/>
                <w:szCs w:val="22"/>
                <w:cs/>
              </w:rPr>
              <w:t>बी) ई</w:t>
            </w:r>
            <w:r w:rsidRPr="00E71437">
              <w:rPr>
                <w:rFonts w:ascii="Nirmala UI" w:hAnsi="Nirmala UI" w:cs="Nirmala UI"/>
                <w:b/>
                <w:color w:val="000000" w:themeColor="text1"/>
                <w:sz w:val="22"/>
                <w:szCs w:val="22"/>
                <w:rtl/>
                <w:cs/>
              </w:rPr>
              <w:t>-</w:t>
            </w:r>
            <w:r w:rsidRPr="00E71437">
              <w:rPr>
                <w:rFonts w:ascii="Nirmala UI" w:hAnsi="Nirmala UI" w:cs="Nirmala UI"/>
                <w:b/>
                <w:color w:val="000000" w:themeColor="text1"/>
                <w:sz w:val="22"/>
                <w:szCs w:val="22"/>
                <w:cs/>
              </w:rPr>
              <w:t>निविदा</w:t>
            </w:r>
            <w:r w:rsidRPr="00E71437">
              <w:rPr>
                <w:rFonts w:ascii="Nirmala UI" w:hAnsi="Nirmala UI" w:cs="Nirmala UI"/>
                <w:b/>
                <w:color w:val="000000" w:themeColor="text1"/>
                <w:sz w:val="22"/>
                <w:szCs w:val="22"/>
                <w:rtl/>
                <w:cs/>
              </w:rPr>
              <w:t xml:space="preserve"> </w:t>
            </w:r>
            <w:r w:rsidRPr="00E71437">
              <w:rPr>
                <w:rFonts w:ascii="Nirmala UI" w:hAnsi="Nirmala UI" w:cs="Nirmala UI"/>
                <w:b/>
                <w:color w:val="000000" w:themeColor="text1"/>
                <w:sz w:val="22"/>
                <w:szCs w:val="22"/>
                <w:cs/>
              </w:rPr>
              <w:t>सं</w:t>
            </w:r>
            <w:r w:rsidRPr="00E71437">
              <w:rPr>
                <w:rFonts w:ascii="Nirmala UI" w:hAnsi="Nirmala UI" w:cs="Nirmala UI"/>
                <w:b/>
                <w:color w:val="000000" w:themeColor="text1"/>
                <w:sz w:val="22"/>
                <w:szCs w:val="22"/>
              </w:rPr>
              <w:t>.</w:t>
            </w:r>
          </w:p>
        </w:tc>
        <w:tc>
          <w:tcPr>
            <w:tcW w:w="3194" w:type="pct"/>
            <w:tcMar>
              <w:top w:w="0" w:type="dxa"/>
              <w:left w:w="45" w:type="dxa"/>
              <w:bottom w:w="0" w:type="dxa"/>
              <w:right w:w="45" w:type="dxa"/>
            </w:tcMar>
            <w:vAlign w:val="center"/>
          </w:tcPr>
          <w:p w14:paraId="7F0F69BA" w14:textId="37A17E40" w:rsidR="00AA2387" w:rsidRPr="00E71437" w:rsidRDefault="00AA2387" w:rsidP="00AA2387">
            <w:pPr>
              <w:spacing w:line="240" w:lineRule="auto"/>
              <w:rPr>
                <w:rFonts w:ascii="Nirmala UI" w:hAnsi="Nirmala UI" w:cs="Nirmala UI"/>
                <w:b/>
                <w:color w:val="000000" w:themeColor="text1"/>
                <w:sz w:val="22"/>
                <w:szCs w:val="22"/>
                <w:cs/>
              </w:rPr>
            </w:pPr>
            <w:r w:rsidRPr="00F852A0">
              <w:rPr>
                <w:rFonts w:ascii="Nirmala UI" w:hAnsi="Nirmala UI" w:cs="Nirmala UI"/>
                <w:bCs/>
                <w:color w:val="000000" w:themeColor="text1"/>
                <w:sz w:val="22"/>
                <w:szCs w:val="22"/>
                <w:cs/>
              </w:rPr>
              <w:t xml:space="preserve">आरबीआई / चेन्‍नै / </w:t>
            </w:r>
            <w:r w:rsidR="003418A5" w:rsidRPr="00F852A0">
              <w:rPr>
                <w:rFonts w:ascii="Nirmala UI" w:hAnsi="Nirmala UI" w:cs="Nirmala UI"/>
                <w:bCs/>
                <w:color w:val="000000" w:themeColor="text1"/>
                <w:sz w:val="22"/>
                <w:szCs w:val="22"/>
                <w:cs/>
              </w:rPr>
              <w:t xml:space="preserve"> </w:t>
            </w:r>
            <w:r w:rsidR="003418A5">
              <w:rPr>
                <w:rFonts w:ascii="Nirmala UI" w:hAnsi="Nirmala UI" w:cs="Nirmala UI" w:hint="cs"/>
                <w:bCs/>
                <w:color w:val="000000" w:themeColor="text1"/>
                <w:sz w:val="22"/>
                <w:szCs w:val="22"/>
                <w:cs/>
              </w:rPr>
              <w:t>क्षेत्रीय कार्यालय /</w:t>
            </w:r>
            <w:r w:rsidRPr="00F852A0">
              <w:rPr>
                <w:rFonts w:ascii="Nirmala UI" w:hAnsi="Nirmala UI" w:cs="Nirmala UI"/>
                <w:bCs/>
                <w:color w:val="000000" w:themeColor="text1"/>
                <w:sz w:val="22"/>
                <w:szCs w:val="22"/>
                <w:cs/>
              </w:rPr>
              <w:t xml:space="preserve">एचआरएमडी </w:t>
            </w:r>
            <w:r w:rsidR="003418A5">
              <w:rPr>
                <w:b/>
              </w:rPr>
              <w:t xml:space="preserve">/2/23-24/ET/348    </w:t>
            </w:r>
          </w:p>
        </w:tc>
      </w:tr>
      <w:tr w:rsidR="00AA2387" w:rsidRPr="00E71437" w14:paraId="71FD6E3B" w14:textId="77777777" w:rsidTr="00F852A0">
        <w:trPr>
          <w:trHeight w:val="991"/>
        </w:trPr>
        <w:tc>
          <w:tcPr>
            <w:tcW w:w="1806" w:type="pct"/>
            <w:tcMar>
              <w:top w:w="0" w:type="dxa"/>
              <w:left w:w="45" w:type="dxa"/>
              <w:bottom w:w="0" w:type="dxa"/>
              <w:right w:w="45" w:type="dxa"/>
            </w:tcMar>
          </w:tcPr>
          <w:p w14:paraId="7A4155DC" w14:textId="6132FF1A" w:rsidR="00AA2387" w:rsidRPr="001930CF" w:rsidRDefault="00AA2387" w:rsidP="007C463B">
            <w:pPr>
              <w:spacing w:line="240" w:lineRule="auto"/>
              <w:rPr>
                <w:rFonts w:ascii="Nirmala UI" w:hAnsi="Nirmala UI" w:cs="Nirmala UI"/>
                <w:color w:val="000000" w:themeColor="text1"/>
                <w:sz w:val="22"/>
                <w:szCs w:val="22"/>
              </w:rPr>
            </w:pPr>
            <w:r w:rsidRPr="001930CF">
              <w:rPr>
                <w:rFonts w:ascii="Nirmala UI" w:hAnsi="Nirmala UI" w:cs="Nirmala UI"/>
                <w:color w:val="000000" w:themeColor="text1"/>
                <w:sz w:val="22"/>
                <w:szCs w:val="22"/>
                <w:cs/>
              </w:rPr>
              <w:t xml:space="preserve">सी) ई-निविदा का नाम </w:t>
            </w:r>
          </w:p>
        </w:tc>
        <w:tc>
          <w:tcPr>
            <w:tcW w:w="3194" w:type="pct"/>
            <w:tcMar>
              <w:top w:w="0" w:type="dxa"/>
              <w:left w:w="45" w:type="dxa"/>
              <w:bottom w:w="0" w:type="dxa"/>
              <w:right w:w="45" w:type="dxa"/>
            </w:tcMar>
            <w:hideMark/>
          </w:tcPr>
          <w:p w14:paraId="04F5B4E6" w14:textId="7C2C26E9" w:rsidR="001930CF" w:rsidRDefault="001930CF" w:rsidP="001930CF">
            <w:pPr>
              <w:pStyle w:val="ListParagraph"/>
              <w:spacing w:line="240" w:lineRule="auto"/>
              <w:ind w:left="55"/>
              <w:contextualSpacing w:val="0"/>
              <w:rPr>
                <w:rFonts w:ascii="Nirmala UI" w:hAnsi="Nirmala UI" w:cs="Nirmala UI"/>
                <w:b/>
                <w:color w:val="000000" w:themeColor="text1"/>
                <w:sz w:val="22"/>
                <w:szCs w:val="22"/>
              </w:rPr>
            </w:pPr>
            <w:r w:rsidRPr="001930CF">
              <w:rPr>
                <w:rFonts w:ascii="Nirmala UI" w:eastAsiaTheme="minorHAnsi" w:hAnsi="Nirmala UI" w:cs="Nirmala UI"/>
                <w:b/>
                <w:sz w:val="22"/>
                <w:szCs w:val="22"/>
                <w:cs/>
              </w:rPr>
              <w:t>आरबीआई</w:t>
            </w:r>
            <w:r w:rsidRPr="001930CF">
              <w:rPr>
                <w:rFonts w:ascii="Nirmala UI" w:eastAsiaTheme="minorHAnsi" w:hAnsi="Nirmala UI" w:cs="Nirmala UI"/>
                <w:b/>
                <w:sz w:val="22"/>
                <w:szCs w:val="22"/>
              </w:rPr>
              <w:t>,</w:t>
            </w:r>
            <w:r w:rsidRPr="001930CF">
              <w:rPr>
                <w:rFonts w:ascii="Nirmala UI" w:eastAsiaTheme="minorHAnsi" w:hAnsi="Nirmala UI" w:cs="Nirmala UI"/>
                <w:b/>
                <w:sz w:val="22"/>
                <w:szCs w:val="22"/>
                <w:cs/>
              </w:rPr>
              <w:t xml:space="preserve"> चेन्‍नै </w:t>
            </w:r>
            <w:r w:rsidR="00F852A0">
              <w:rPr>
                <w:rFonts w:ascii="Nirmala UI" w:eastAsiaTheme="minorHAnsi" w:hAnsi="Nirmala UI" w:cs="Nirmala UI" w:hint="cs"/>
                <w:b/>
                <w:sz w:val="22"/>
                <w:szCs w:val="22"/>
                <w:cs/>
              </w:rPr>
              <w:t>स्थित</w:t>
            </w:r>
            <w:r w:rsidRPr="001930CF">
              <w:rPr>
                <w:rFonts w:ascii="Nirmala UI" w:eastAsiaTheme="minorHAnsi" w:hAnsi="Nirmala UI" w:cs="Nirmala UI"/>
                <w:b/>
                <w:sz w:val="22"/>
                <w:szCs w:val="22"/>
                <w:cs/>
              </w:rPr>
              <w:t xml:space="preserve"> बैंक की आवासीय कॉलनिय</w:t>
            </w:r>
            <w:r w:rsidR="00F852A0">
              <w:rPr>
                <w:rFonts w:ascii="Nirmala UI" w:eastAsiaTheme="minorHAnsi" w:hAnsi="Nirmala UI" w:cs="Nirmala UI" w:hint="cs"/>
                <w:b/>
                <w:sz w:val="22"/>
                <w:szCs w:val="22"/>
                <w:cs/>
              </w:rPr>
              <w:t>ों</w:t>
            </w:r>
            <w:r w:rsidRPr="001930CF">
              <w:rPr>
                <w:rFonts w:ascii="Nirmala UI" w:eastAsiaTheme="minorHAnsi" w:hAnsi="Nirmala UI" w:cs="Nirmala UI"/>
                <w:b/>
                <w:sz w:val="22"/>
                <w:szCs w:val="22"/>
                <w:cs/>
              </w:rPr>
              <w:t xml:space="preserve"> (रिज़र्व बैंक स्‍टाफ क्‍वार्टर्स पीएच रोड एवं सीएच रोड</w:t>
            </w:r>
            <w:r w:rsidRPr="001930CF">
              <w:rPr>
                <w:rFonts w:ascii="Nirmala UI" w:eastAsiaTheme="minorHAnsi" w:hAnsi="Nirmala UI" w:cs="Nirmala UI"/>
                <w:b/>
                <w:sz w:val="22"/>
                <w:szCs w:val="22"/>
              </w:rPr>
              <w:t>,</w:t>
            </w:r>
            <w:r w:rsidRPr="001930CF">
              <w:rPr>
                <w:rFonts w:ascii="Nirmala UI" w:eastAsiaTheme="minorHAnsi" w:hAnsi="Nirmala UI" w:cs="Nirmala UI"/>
                <w:b/>
                <w:sz w:val="22"/>
                <w:szCs w:val="22"/>
                <w:cs/>
              </w:rPr>
              <w:t xml:space="preserve"> रिज़र्व बैंक अधिकारी क्‍वार्टर्स</w:t>
            </w:r>
            <w:r w:rsidRPr="001930CF">
              <w:rPr>
                <w:rFonts w:ascii="Nirmala UI" w:eastAsiaTheme="minorHAnsi" w:hAnsi="Nirmala UI" w:cs="Nirmala UI"/>
                <w:b/>
                <w:sz w:val="22"/>
                <w:szCs w:val="22"/>
              </w:rPr>
              <w:t>,</w:t>
            </w:r>
            <w:r w:rsidRPr="001930CF">
              <w:rPr>
                <w:rFonts w:ascii="Nirmala UI" w:eastAsiaTheme="minorHAnsi" w:hAnsi="Nirmala UI" w:cs="Nirmala UI"/>
                <w:b/>
                <w:sz w:val="22"/>
                <w:szCs w:val="22"/>
                <w:cs/>
              </w:rPr>
              <w:t xml:space="preserve"> कोयम्‍बेडु और </w:t>
            </w:r>
            <w:r w:rsidR="00F852A0">
              <w:rPr>
                <w:rFonts w:ascii="Nirmala UI" w:eastAsiaTheme="minorHAnsi" w:hAnsi="Nirmala UI" w:cs="Nirmala UI" w:hint="cs"/>
                <w:b/>
                <w:sz w:val="22"/>
                <w:szCs w:val="22"/>
                <w:cs/>
              </w:rPr>
              <w:t xml:space="preserve">अण्‍णा नगर) </w:t>
            </w:r>
            <w:r w:rsidRPr="001930CF">
              <w:rPr>
                <w:rFonts w:ascii="Nirmala UI" w:eastAsiaTheme="minorHAnsi" w:hAnsi="Nirmala UI" w:cs="Nirmala UI"/>
                <w:b/>
                <w:sz w:val="22"/>
                <w:szCs w:val="22"/>
                <w:cs/>
              </w:rPr>
              <w:t>में सुविधा प्रबंधन सेवा</w:t>
            </w:r>
            <w:r w:rsidR="00F852A0">
              <w:rPr>
                <w:rFonts w:ascii="Nirmala UI" w:eastAsiaTheme="minorHAnsi" w:hAnsi="Nirmala UI" w:cs="Nirmala UI" w:hint="cs"/>
                <w:b/>
                <w:sz w:val="22"/>
                <w:szCs w:val="22"/>
                <w:cs/>
              </w:rPr>
              <w:t>एं</w:t>
            </w:r>
            <w:r w:rsidRPr="001930CF">
              <w:rPr>
                <w:rFonts w:ascii="Nirmala UI" w:eastAsiaTheme="minorHAnsi" w:hAnsi="Nirmala UI" w:cs="Nirmala UI"/>
                <w:b/>
                <w:sz w:val="22"/>
                <w:szCs w:val="22"/>
                <w:cs/>
              </w:rPr>
              <w:t xml:space="preserve"> (केयरटेकिंग और कैटरिंग) </w:t>
            </w:r>
          </w:p>
          <w:p w14:paraId="7EFE82D9" w14:textId="77777777" w:rsidR="001930CF" w:rsidRPr="001930CF" w:rsidRDefault="001930CF" w:rsidP="001930CF">
            <w:pPr>
              <w:pStyle w:val="ListParagraph"/>
              <w:spacing w:line="240" w:lineRule="auto"/>
              <w:ind w:left="55"/>
              <w:contextualSpacing w:val="0"/>
              <w:rPr>
                <w:rFonts w:ascii="Nirmala UI" w:hAnsi="Nirmala UI" w:cs="Nirmala UI"/>
                <w:b/>
                <w:color w:val="000000" w:themeColor="text1"/>
                <w:sz w:val="22"/>
                <w:szCs w:val="22"/>
              </w:rPr>
            </w:pPr>
          </w:p>
          <w:p w14:paraId="3787DB86" w14:textId="4B1539C0" w:rsidR="009A2BAF" w:rsidRPr="001930CF" w:rsidRDefault="009A2BAF" w:rsidP="007C463B">
            <w:pPr>
              <w:pStyle w:val="ListParagraph"/>
              <w:spacing w:line="240" w:lineRule="auto"/>
              <w:ind w:left="55"/>
              <w:contextualSpacing w:val="0"/>
              <w:rPr>
                <w:rFonts w:ascii="Nirmala UI" w:hAnsi="Nirmala UI" w:cs="Nirmala UI"/>
                <w:b/>
                <w:color w:val="000000" w:themeColor="text1"/>
                <w:sz w:val="22"/>
                <w:szCs w:val="22"/>
              </w:rPr>
            </w:pPr>
          </w:p>
        </w:tc>
      </w:tr>
      <w:tr w:rsidR="00AA2387" w:rsidRPr="00E71437" w14:paraId="77B8249F" w14:textId="77777777" w:rsidTr="00F852A0">
        <w:trPr>
          <w:trHeight w:val="991"/>
        </w:trPr>
        <w:tc>
          <w:tcPr>
            <w:tcW w:w="1806" w:type="pct"/>
            <w:tcMar>
              <w:top w:w="0" w:type="dxa"/>
              <w:left w:w="45" w:type="dxa"/>
              <w:bottom w:w="0" w:type="dxa"/>
              <w:right w:w="45" w:type="dxa"/>
            </w:tcMar>
          </w:tcPr>
          <w:p w14:paraId="227AC35F" w14:textId="752BB735" w:rsidR="00AA2387" w:rsidRPr="00E71437" w:rsidRDefault="009A2BAF" w:rsidP="007C463B">
            <w:pPr>
              <w:spacing w:line="240" w:lineRule="auto"/>
              <w:rPr>
                <w:rFonts w:ascii="Nirmala UI" w:hAnsi="Nirmala UI" w:cs="Nirmala UI"/>
                <w:b/>
                <w:bCs/>
                <w:sz w:val="22"/>
                <w:szCs w:val="22"/>
              </w:rPr>
            </w:pPr>
            <w:r w:rsidRPr="00E71437">
              <w:rPr>
                <w:rFonts w:ascii="Nirmala UI" w:hAnsi="Nirmala UI" w:cs="Nirmala UI"/>
                <w:b/>
                <w:sz w:val="22"/>
                <w:szCs w:val="22"/>
                <w:cs/>
              </w:rPr>
              <w:t xml:space="preserve">डी) </w:t>
            </w:r>
            <w:r w:rsidR="00AA2387" w:rsidRPr="00E71437">
              <w:rPr>
                <w:rFonts w:ascii="Nirmala UI" w:hAnsi="Nirmala UI" w:cs="Nirmala UI"/>
                <w:b/>
                <w:sz w:val="22"/>
                <w:szCs w:val="22"/>
                <w:cs/>
              </w:rPr>
              <w:t xml:space="preserve">निविदा का </w:t>
            </w:r>
            <w:r w:rsidRPr="00E71437">
              <w:rPr>
                <w:rFonts w:ascii="Nirmala UI" w:hAnsi="Nirmala UI" w:cs="Nirmala UI"/>
                <w:b/>
                <w:sz w:val="22"/>
                <w:szCs w:val="22"/>
                <w:cs/>
              </w:rPr>
              <w:t xml:space="preserve">माध्‍यम </w:t>
            </w:r>
            <w:r w:rsidR="00AA2387" w:rsidRPr="00E71437">
              <w:rPr>
                <w:rFonts w:ascii="Nirmala UI" w:hAnsi="Nirmala UI" w:cs="Nirmala UI"/>
                <w:b/>
                <w:sz w:val="22"/>
                <w:szCs w:val="22"/>
                <w:cs/>
              </w:rPr>
              <w:t xml:space="preserve"> </w:t>
            </w:r>
          </w:p>
        </w:tc>
        <w:tc>
          <w:tcPr>
            <w:tcW w:w="3194" w:type="pct"/>
            <w:tcMar>
              <w:top w:w="0" w:type="dxa"/>
              <w:left w:w="45" w:type="dxa"/>
              <w:bottom w:w="0" w:type="dxa"/>
              <w:right w:w="45" w:type="dxa"/>
            </w:tcMar>
          </w:tcPr>
          <w:p w14:paraId="5AA5E9C1" w14:textId="328CC5F8" w:rsidR="00AA2387" w:rsidRPr="00E71437" w:rsidRDefault="00AA2387" w:rsidP="007C463B">
            <w:pPr>
              <w:spacing w:line="240" w:lineRule="auto"/>
              <w:rPr>
                <w:rFonts w:ascii="Nirmala UI" w:hAnsi="Nirmala UI" w:cs="Nirmala UI"/>
                <w:b/>
                <w:bCs/>
                <w:sz w:val="22"/>
                <w:szCs w:val="22"/>
              </w:rPr>
            </w:pPr>
            <w:r w:rsidRPr="00E71437">
              <w:rPr>
                <w:rFonts w:ascii="Nirmala UI" w:hAnsi="Nirmala UI" w:cs="Nirmala UI"/>
                <w:b/>
                <w:sz w:val="22"/>
                <w:szCs w:val="22"/>
                <w:cs/>
              </w:rPr>
              <w:t xml:space="preserve">ई-निविदा </w:t>
            </w:r>
            <w:r w:rsidR="009A2BAF" w:rsidRPr="00E71437">
              <w:rPr>
                <w:rFonts w:ascii="Nirmala UI" w:hAnsi="Nirmala UI" w:cs="Nirmala UI"/>
                <w:b/>
                <w:sz w:val="22"/>
                <w:szCs w:val="22"/>
                <w:cs/>
              </w:rPr>
              <w:t>खरीद प्रणाली ऑनलाइन</w:t>
            </w:r>
          </w:p>
          <w:p w14:paraId="2A056D94" w14:textId="4A89EEA0" w:rsidR="00AA2387" w:rsidRPr="00E71437" w:rsidRDefault="00AA2387" w:rsidP="007C463B">
            <w:pPr>
              <w:spacing w:line="240" w:lineRule="auto"/>
              <w:rPr>
                <w:rFonts w:ascii="Nirmala UI" w:eastAsia="Arial Unicode MS" w:hAnsi="Nirmala UI" w:cs="Nirmala UI"/>
                <w:b/>
                <w:bCs/>
                <w:sz w:val="22"/>
                <w:szCs w:val="22"/>
                <w:cs/>
              </w:rPr>
            </w:pPr>
            <w:r w:rsidRPr="00E71437">
              <w:rPr>
                <w:rFonts w:ascii="Nirmala UI" w:eastAsia="Arial Unicode MS" w:hAnsi="Nirmala UI" w:cs="Nirmala UI"/>
                <w:b/>
                <w:sz w:val="22"/>
                <w:szCs w:val="22"/>
                <w:cs/>
              </w:rPr>
              <w:t xml:space="preserve"> </w:t>
            </w:r>
            <w:hyperlink r:id="rId9" w:history="1">
              <w:r w:rsidR="00982082">
                <w:rPr>
                  <w:rStyle w:val="Hyperlink"/>
                  <w:rFonts w:ascii="Nirmala UI" w:eastAsia="Arial Unicode MS" w:hAnsi="Nirmala UI" w:cs="Nirmala UI"/>
                </w:rPr>
                <w:t xml:space="preserve">www.mstcecommerce.com/eprocn) </w:t>
              </w:r>
            </w:hyperlink>
            <w:r w:rsidRPr="00E71437">
              <w:rPr>
                <w:rFonts w:ascii="Nirmala UI" w:eastAsia="Arial Unicode MS" w:hAnsi="Nirmala UI" w:cs="Nirmala UI"/>
                <w:b/>
                <w:sz w:val="22"/>
                <w:szCs w:val="22"/>
                <w:cs/>
              </w:rPr>
              <w:t xml:space="preserve"> के माध्यम से </w:t>
            </w:r>
            <w:r w:rsidR="009A2BAF" w:rsidRPr="00E71437">
              <w:rPr>
                <w:rFonts w:ascii="Nirmala UI" w:eastAsia="Arial Unicode MS" w:hAnsi="Nirmala UI" w:cs="Nirmala UI"/>
                <w:b/>
                <w:sz w:val="22"/>
                <w:szCs w:val="22"/>
                <w:cs/>
              </w:rPr>
              <w:t>(</w:t>
            </w:r>
            <w:r w:rsidRPr="00E71437">
              <w:rPr>
                <w:rFonts w:ascii="Nirmala UI" w:eastAsia="Arial Unicode MS" w:hAnsi="Nirmala UI" w:cs="Nirmala UI"/>
                <w:b/>
                <w:sz w:val="22"/>
                <w:szCs w:val="22"/>
                <w:cs/>
              </w:rPr>
              <w:t>भाग</w:t>
            </w:r>
            <w:r w:rsidR="009A2BAF" w:rsidRPr="00E71437">
              <w:rPr>
                <w:rFonts w:ascii="Nirmala UI" w:eastAsia="Arial Unicode MS" w:hAnsi="Nirmala UI" w:cs="Nirmala UI"/>
                <w:b/>
                <w:sz w:val="22"/>
                <w:szCs w:val="22"/>
                <w:cs/>
              </w:rPr>
              <w:t xml:space="preserve"> </w:t>
            </w:r>
            <w:r w:rsidRPr="00E71437">
              <w:rPr>
                <w:rFonts w:ascii="Nirmala UI" w:eastAsia="Arial Unicode MS" w:hAnsi="Nirmala UI" w:cs="Nirmala UI"/>
                <w:b/>
                <w:sz w:val="22"/>
                <w:szCs w:val="22"/>
                <w:cs/>
              </w:rPr>
              <w:t>1</w:t>
            </w:r>
            <w:r w:rsidR="009A2BAF" w:rsidRPr="00E71437">
              <w:rPr>
                <w:rFonts w:ascii="Nirmala UI" w:eastAsia="Arial Unicode MS" w:hAnsi="Nirmala UI" w:cs="Nirmala UI"/>
                <w:b/>
                <w:sz w:val="22"/>
                <w:szCs w:val="22"/>
                <w:cs/>
              </w:rPr>
              <w:t xml:space="preserve"> </w:t>
            </w:r>
            <w:r w:rsidRPr="00E71437">
              <w:rPr>
                <w:rFonts w:ascii="Nirmala UI" w:eastAsia="Arial Unicode MS" w:hAnsi="Nirmala UI" w:cs="Nirmala UI"/>
                <w:b/>
                <w:sz w:val="22"/>
                <w:szCs w:val="22"/>
                <w:cs/>
              </w:rPr>
              <w:t>-तकनीकी</w:t>
            </w:r>
            <w:r w:rsidR="009A2BAF" w:rsidRPr="00E71437">
              <w:rPr>
                <w:rFonts w:ascii="Nirmala UI" w:eastAsia="Arial Unicode MS" w:hAnsi="Nirmala UI" w:cs="Nirmala UI"/>
                <w:b/>
                <w:sz w:val="22"/>
                <w:szCs w:val="22"/>
                <w:cs/>
              </w:rPr>
              <w:t xml:space="preserve"> बोली और भाग 2 – वित्‍तीय </w:t>
            </w:r>
            <w:r w:rsidRPr="00E71437">
              <w:rPr>
                <w:rFonts w:ascii="Nirmala UI" w:eastAsia="Arial Unicode MS" w:hAnsi="Nirmala UI" w:cs="Nirmala UI"/>
                <w:b/>
                <w:sz w:val="22"/>
                <w:szCs w:val="22"/>
                <w:cs/>
              </w:rPr>
              <w:t>बोली</w:t>
            </w:r>
            <w:r w:rsidRPr="00F852A0">
              <w:rPr>
                <w:rFonts w:ascii="Nirmala UI" w:eastAsia="Arial Unicode MS" w:hAnsi="Nirmala UI" w:cs="Nirmala UI"/>
                <w:bCs/>
                <w:sz w:val="22"/>
                <w:szCs w:val="22"/>
              </w:rPr>
              <w:t>)</w:t>
            </w:r>
            <w:r w:rsidRPr="00E71437">
              <w:rPr>
                <w:rFonts w:ascii="Nirmala UI" w:eastAsia="Arial Unicode MS" w:hAnsi="Nirmala UI" w:cs="Nirmala UI"/>
                <w:b/>
                <w:sz w:val="22"/>
                <w:szCs w:val="22"/>
              </w:rPr>
              <w:t xml:space="preserve"> </w:t>
            </w:r>
          </w:p>
          <w:p w14:paraId="2D497FCA" w14:textId="70320C78" w:rsidR="00AA2387" w:rsidRPr="00E71437" w:rsidRDefault="00AA2387" w:rsidP="007C463B">
            <w:pPr>
              <w:spacing w:line="240" w:lineRule="auto"/>
              <w:rPr>
                <w:rFonts w:ascii="Nirmala UI" w:hAnsi="Nirmala UI" w:cs="Nirmala UI"/>
                <w:b/>
                <w:bCs/>
                <w:sz w:val="22"/>
                <w:szCs w:val="22"/>
              </w:rPr>
            </w:pPr>
          </w:p>
        </w:tc>
      </w:tr>
      <w:tr w:rsidR="00AA2387" w:rsidRPr="00E71437" w14:paraId="70CCB466" w14:textId="77777777" w:rsidTr="00F852A0">
        <w:trPr>
          <w:trHeight w:val="977"/>
        </w:trPr>
        <w:tc>
          <w:tcPr>
            <w:tcW w:w="1806" w:type="pct"/>
            <w:tcMar>
              <w:top w:w="0" w:type="dxa"/>
              <w:left w:w="45" w:type="dxa"/>
              <w:bottom w:w="0" w:type="dxa"/>
              <w:right w:w="45" w:type="dxa"/>
            </w:tcMar>
            <w:vAlign w:val="center"/>
            <w:hideMark/>
          </w:tcPr>
          <w:p w14:paraId="6038300B" w14:textId="2C08829B" w:rsidR="00AA2387" w:rsidRPr="00E71437" w:rsidRDefault="009A2BAF" w:rsidP="007C463B">
            <w:pPr>
              <w:spacing w:line="240" w:lineRule="auto"/>
              <w:rPr>
                <w:rFonts w:ascii="Nirmala UI" w:hAnsi="Nirmala UI" w:cs="Nirmala UI"/>
                <w:b/>
                <w:bCs/>
                <w:color w:val="000000" w:themeColor="text1"/>
                <w:sz w:val="22"/>
                <w:szCs w:val="22"/>
              </w:rPr>
            </w:pPr>
            <w:r w:rsidRPr="00E71437">
              <w:rPr>
                <w:rFonts w:ascii="Nirmala UI" w:hAnsi="Nirmala UI" w:cs="Nirmala UI"/>
                <w:b/>
                <w:color w:val="000000" w:themeColor="text1"/>
                <w:sz w:val="22"/>
                <w:szCs w:val="22"/>
                <w:cs/>
              </w:rPr>
              <w:t>ई)  पार्टियों</w:t>
            </w:r>
            <w:r w:rsidRPr="00E71437">
              <w:rPr>
                <w:rFonts w:ascii="Nirmala UI" w:hAnsi="Nirmala UI" w:cs="Nirmala UI"/>
                <w:b/>
                <w:color w:val="000000" w:themeColor="text1"/>
                <w:sz w:val="22"/>
                <w:szCs w:val="22"/>
                <w:rtl/>
                <w:cs/>
              </w:rPr>
              <w:t xml:space="preserve"> </w:t>
            </w:r>
            <w:r w:rsidRPr="00E71437">
              <w:rPr>
                <w:rFonts w:ascii="Nirmala UI" w:hAnsi="Nirmala UI" w:cs="Nirmala UI"/>
                <w:b/>
                <w:color w:val="000000" w:themeColor="text1"/>
                <w:sz w:val="22"/>
                <w:szCs w:val="22"/>
                <w:cs/>
              </w:rPr>
              <w:t>को</w:t>
            </w:r>
            <w:r w:rsidRPr="00E71437">
              <w:rPr>
                <w:rFonts w:ascii="Nirmala UI" w:hAnsi="Nirmala UI" w:cs="Nirmala UI"/>
                <w:b/>
                <w:color w:val="000000" w:themeColor="text1"/>
                <w:sz w:val="22"/>
                <w:szCs w:val="22"/>
                <w:rtl/>
                <w:cs/>
              </w:rPr>
              <w:t xml:space="preserve"> </w:t>
            </w:r>
            <w:r w:rsidR="00AA2387" w:rsidRPr="00E71437">
              <w:rPr>
                <w:rFonts w:ascii="Nirmala UI" w:hAnsi="Nirmala UI" w:cs="Nirmala UI"/>
                <w:b/>
                <w:color w:val="000000" w:themeColor="text1"/>
                <w:sz w:val="22"/>
                <w:szCs w:val="22"/>
                <w:cs/>
              </w:rPr>
              <w:t>डाउनलोड</w:t>
            </w:r>
            <w:r w:rsidR="00AA2387" w:rsidRPr="00E71437">
              <w:rPr>
                <w:rFonts w:ascii="Nirmala UI" w:hAnsi="Nirmala UI" w:cs="Nirmala UI"/>
                <w:b/>
                <w:color w:val="000000" w:themeColor="text1"/>
                <w:sz w:val="22"/>
                <w:szCs w:val="22"/>
                <w:rtl/>
                <w:cs/>
              </w:rPr>
              <w:t xml:space="preserve"> </w:t>
            </w:r>
            <w:r w:rsidR="00AA2387" w:rsidRPr="00E71437">
              <w:rPr>
                <w:rFonts w:ascii="Nirmala UI" w:hAnsi="Nirmala UI" w:cs="Nirmala UI"/>
                <w:b/>
                <w:color w:val="000000" w:themeColor="text1"/>
                <w:sz w:val="22"/>
                <w:szCs w:val="22"/>
                <w:cs/>
              </w:rPr>
              <w:t>करने</w:t>
            </w:r>
            <w:r w:rsidR="00AA2387" w:rsidRPr="00E71437">
              <w:rPr>
                <w:rFonts w:ascii="Nirmala UI" w:hAnsi="Nirmala UI" w:cs="Nirmala UI"/>
                <w:b/>
                <w:color w:val="000000" w:themeColor="text1"/>
                <w:sz w:val="22"/>
                <w:szCs w:val="22"/>
                <w:rtl/>
                <w:cs/>
              </w:rPr>
              <w:t xml:space="preserve"> </w:t>
            </w:r>
            <w:r w:rsidR="00AA2387" w:rsidRPr="00E71437">
              <w:rPr>
                <w:rFonts w:ascii="Nirmala UI" w:hAnsi="Nirmala UI" w:cs="Nirmala UI"/>
                <w:b/>
                <w:color w:val="000000" w:themeColor="text1"/>
                <w:sz w:val="22"/>
                <w:szCs w:val="22"/>
                <w:cs/>
              </w:rPr>
              <w:t>के</w:t>
            </w:r>
            <w:r w:rsidR="00AA2387" w:rsidRPr="00E71437">
              <w:rPr>
                <w:rFonts w:ascii="Nirmala UI" w:hAnsi="Nirmala UI" w:cs="Nirmala UI"/>
                <w:b/>
                <w:color w:val="000000" w:themeColor="text1"/>
                <w:sz w:val="22"/>
                <w:szCs w:val="22"/>
                <w:rtl/>
                <w:cs/>
              </w:rPr>
              <w:t xml:space="preserve"> </w:t>
            </w:r>
            <w:r w:rsidR="00AA2387" w:rsidRPr="00E71437">
              <w:rPr>
                <w:rFonts w:ascii="Nirmala UI" w:hAnsi="Nirmala UI" w:cs="Nirmala UI"/>
                <w:b/>
                <w:color w:val="000000" w:themeColor="text1"/>
                <w:sz w:val="22"/>
                <w:szCs w:val="22"/>
                <w:cs/>
              </w:rPr>
              <w:t>लिए</w:t>
            </w:r>
            <w:r w:rsidRPr="00E71437">
              <w:rPr>
                <w:rFonts w:ascii="Nirmala UI" w:hAnsi="Nirmala UI" w:cs="Nirmala UI"/>
                <w:b/>
                <w:color w:val="000000" w:themeColor="text1"/>
                <w:sz w:val="22"/>
                <w:szCs w:val="22"/>
                <w:cs/>
              </w:rPr>
              <w:t xml:space="preserve"> एनआईटी की</w:t>
            </w:r>
            <w:r w:rsidR="00AA2387" w:rsidRPr="00E71437">
              <w:rPr>
                <w:rFonts w:ascii="Nirmala UI" w:hAnsi="Nirmala UI" w:cs="Nirmala UI"/>
                <w:b/>
                <w:color w:val="000000" w:themeColor="text1"/>
                <w:sz w:val="22"/>
                <w:szCs w:val="22"/>
                <w:rtl/>
                <w:cs/>
              </w:rPr>
              <w:t xml:space="preserve"> </w:t>
            </w:r>
            <w:r w:rsidR="00AA2387" w:rsidRPr="00E71437">
              <w:rPr>
                <w:rFonts w:ascii="Nirmala UI" w:hAnsi="Nirmala UI" w:cs="Nirmala UI"/>
                <w:b/>
                <w:color w:val="000000" w:themeColor="text1"/>
                <w:sz w:val="22"/>
                <w:szCs w:val="22"/>
                <w:cs/>
              </w:rPr>
              <w:t>उपलब्ध</w:t>
            </w:r>
            <w:r w:rsidRPr="00E71437">
              <w:rPr>
                <w:rFonts w:ascii="Nirmala UI" w:hAnsi="Nirmala UI" w:cs="Nirmala UI"/>
                <w:b/>
                <w:color w:val="000000" w:themeColor="text1"/>
                <w:sz w:val="22"/>
                <w:szCs w:val="22"/>
                <w:cs/>
              </w:rPr>
              <w:t xml:space="preserve">ता तारीख </w:t>
            </w:r>
          </w:p>
        </w:tc>
        <w:tc>
          <w:tcPr>
            <w:tcW w:w="3194" w:type="pct"/>
            <w:tcMar>
              <w:top w:w="0" w:type="dxa"/>
              <w:left w:w="45" w:type="dxa"/>
              <w:bottom w:w="0" w:type="dxa"/>
              <w:right w:w="45" w:type="dxa"/>
            </w:tcMar>
            <w:vAlign w:val="center"/>
            <w:hideMark/>
          </w:tcPr>
          <w:p w14:paraId="6698038A" w14:textId="6A0D8585" w:rsidR="00AA2387" w:rsidRPr="006107CB" w:rsidRDefault="006107CB" w:rsidP="007C463B">
            <w:pPr>
              <w:spacing w:line="240" w:lineRule="auto"/>
              <w:rPr>
                <w:rFonts w:ascii="Nirmala UI" w:hAnsi="Nirmala UI" w:cs="Nirmala UI"/>
                <w:bCs/>
                <w:color w:val="000000" w:themeColor="text1"/>
                <w:sz w:val="22"/>
                <w:szCs w:val="22"/>
              </w:rPr>
            </w:pPr>
            <w:r w:rsidRPr="006107CB">
              <w:rPr>
                <w:rFonts w:ascii="Nirmala UI" w:hAnsi="Nirmala UI" w:cs="Nirmala UI" w:hint="cs"/>
                <w:bCs/>
                <w:color w:val="000000" w:themeColor="text1"/>
                <w:sz w:val="22"/>
                <w:szCs w:val="22"/>
                <w:cs/>
              </w:rPr>
              <w:t xml:space="preserve">04 जनवरी 2024 </w:t>
            </w:r>
            <w:r w:rsidR="00AA2387" w:rsidRPr="006107CB">
              <w:rPr>
                <w:rFonts w:ascii="Nirmala UI" w:hAnsi="Nirmala UI" w:cs="Nirmala UI"/>
                <w:bCs/>
                <w:color w:val="000000" w:themeColor="text1"/>
                <w:sz w:val="22"/>
                <w:szCs w:val="22"/>
                <w:cs/>
              </w:rPr>
              <w:t xml:space="preserve">को </w:t>
            </w:r>
            <w:r w:rsidRPr="006107CB">
              <w:rPr>
                <w:rFonts w:ascii="Nirmala UI" w:hAnsi="Nirmala UI" w:cs="Nirmala UI" w:hint="cs"/>
                <w:bCs/>
                <w:color w:val="000000" w:themeColor="text1"/>
                <w:sz w:val="22"/>
                <w:szCs w:val="22"/>
                <w:cs/>
              </w:rPr>
              <w:t>1</w:t>
            </w:r>
            <w:r w:rsidR="00AA2387" w:rsidRPr="006107CB">
              <w:rPr>
                <w:rFonts w:ascii="Nirmala UI" w:hAnsi="Nirmala UI" w:cs="Nirmala UI"/>
                <w:bCs/>
                <w:color w:val="000000" w:themeColor="text1"/>
                <w:sz w:val="22"/>
                <w:szCs w:val="22"/>
                <w:cs/>
              </w:rPr>
              <w:t>1.00</w:t>
            </w:r>
            <w:r w:rsidR="00AA2387" w:rsidRPr="006107CB">
              <w:rPr>
                <w:rFonts w:ascii="Nirmala UI" w:hAnsi="Nirmala UI" w:cs="Nirmala UI"/>
                <w:bCs/>
                <w:color w:val="000000" w:themeColor="text1"/>
                <w:sz w:val="22"/>
                <w:szCs w:val="22"/>
              </w:rPr>
              <w:t xml:space="preserve"> </w:t>
            </w:r>
            <w:r w:rsidR="00AA2387" w:rsidRPr="006107CB">
              <w:rPr>
                <w:rFonts w:ascii="Nirmala UI" w:hAnsi="Nirmala UI" w:cs="Nirmala UI"/>
                <w:bCs/>
                <w:color w:val="000000" w:themeColor="text1"/>
                <w:sz w:val="22"/>
                <w:szCs w:val="22"/>
                <w:cs/>
              </w:rPr>
              <w:t>बजे</w:t>
            </w:r>
            <w:r w:rsidR="00AA2387" w:rsidRPr="006107CB">
              <w:rPr>
                <w:rFonts w:ascii="Nirmala UI" w:hAnsi="Nirmala UI" w:cs="Nirmala UI"/>
                <w:bCs/>
                <w:color w:val="000000" w:themeColor="text1"/>
                <w:sz w:val="22"/>
                <w:szCs w:val="22"/>
                <w:rtl/>
                <w:cs/>
              </w:rPr>
              <w:t xml:space="preserve"> </w:t>
            </w:r>
            <w:r w:rsidR="00AA2387" w:rsidRPr="006107CB">
              <w:rPr>
                <w:rFonts w:ascii="Nirmala UI" w:hAnsi="Nirmala UI" w:cs="Nirmala UI"/>
                <w:bCs/>
                <w:color w:val="000000" w:themeColor="text1"/>
                <w:sz w:val="22"/>
                <w:szCs w:val="22"/>
                <w:cs/>
              </w:rPr>
              <w:t>से</w:t>
            </w:r>
            <w:r w:rsidR="00AA2387" w:rsidRPr="006107CB">
              <w:rPr>
                <w:rFonts w:ascii="Nirmala UI" w:hAnsi="Nirmala UI" w:cs="Nirmala UI"/>
                <w:bCs/>
                <w:color w:val="000000" w:themeColor="text1"/>
                <w:sz w:val="22"/>
                <w:szCs w:val="22"/>
                <w:rtl/>
                <w:cs/>
              </w:rPr>
              <w:t xml:space="preserve"> </w:t>
            </w:r>
          </w:p>
        </w:tc>
      </w:tr>
      <w:tr w:rsidR="009A2BAF" w:rsidRPr="00E71437" w14:paraId="0B226B94" w14:textId="77777777" w:rsidTr="00F852A0">
        <w:trPr>
          <w:trHeight w:val="977"/>
        </w:trPr>
        <w:tc>
          <w:tcPr>
            <w:tcW w:w="1806" w:type="pct"/>
            <w:tcMar>
              <w:top w:w="0" w:type="dxa"/>
              <w:left w:w="45" w:type="dxa"/>
              <w:bottom w:w="0" w:type="dxa"/>
              <w:right w:w="45" w:type="dxa"/>
            </w:tcMar>
            <w:vAlign w:val="center"/>
          </w:tcPr>
          <w:p w14:paraId="703BDCBD" w14:textId="1B6F8BFE" w:rsidR="009A2BAF" w:rsidRPr="00E71437" w:rsidRDefault="009A2BAF" w:rsidP="007C463B">
            <w:pPr>
              <w:spacing w:line="240" w:lineRule="auto"/>
              <w:rPr>
                <w:rFonts w:ascii="Nirmala UI" w:hAnsi="Nirmala UI" w:cs="Nirmala UI"/>
                <w:b/>
                <w:color w:val="000000" w:themeColor="text1"/>
                <w:sz w:val="22"/>
                <w:szCs w:val="22"/>
                <w:cs/>
              </w:rPr>
            </w:pPr>
            <w:r w:rsidRPr="00E71437">
              <w:rPr>
                <w:rFonts w:ascii="Nirmala UI" w:hAnsi="Nirmala UI" w:cs="Nirmala UI"/>
                <w:b/>
                <w:color w:val="000000" w:themeColor="text1"/>
                <w:sz w:val="22"/>
                <w:szCs w:val="22"/>
                <w:cs/>
              </w:rPr>
              <w:t xml:space="preserve">एफ) निविदा की अनुमानित मूल्‍य </w:t>
            </w:r>
          </w:p>
        </w:tc>
        <w:tc>
          <w:tcPr>
            <w:tcW w:w="3194" w:type="pct"/>
            <w:tcMar>
              <w:top w:w="0" w:type="dxa"/>
              <w:left w:w="45" w:type="dxa"/>
              <w:bottom w:w="0" w:type="dxa"/>
              <w:right w:w="45" w:type="dxa"/>
            </w:tcMar>
            <w:vAlign w:val="center"/>
          </w:tcPr>
          <w:p w14:paraId="23DB58D5" w14:textId="7C13838A" w:rsidR="009A2BAF" w:rsidRDefault="009A2BAF" w:rsidP="007C463B">
            <w:pPr>
              <w:spacing w:line="240" w:lineRule="auto"/>
              <w:rPr>
                <w:rFonts w:ascii="Nirmala UI" w:eastAsiaTheme="minorHAnsi" w:hAnsi="Nirmala UI" w:cs="Nirmala UI"/>
                <w:color w:val="000000" w:themeColor="text1"/>
                <w:sz w:val="22"/>
                <w:szCs w:val="22"/>
              </w:rPr>
            </w:pPr>
            <w:r w:rsidRPr="00E71437">
              <w:rPr>
                <w:rFonts w:ascii="Nirmala UI" w:eastAsiaTheme="minorHAnsi" w:hAnsi="Nirmala UI" w:cs="Nirmala UI"/>
                <w:color w:val="000000" w:themeColor="text1"/>
                <w:sz w:val="22"/>
                <w:szCs w:val="22"/>
                <w:cs/>
              </w:rPr>
              <w:t>प्रति वर्ष</w:t>
            </w:r>
            <w:r w:rsidRPr="00E71437">
              <w:rPr>
                <w:rFonts w:ascii="Nirmala UI" w:eastAsiaTheme="minorHAnsi" w:hAnsi="Nirmala UI" w:cs="Nirmala UI"/>
                <w:color w:val="000000" w:themeColor="text1"/>
                <w:sz w:val="22"/>
                <w:szCs w:val="22"/>
              </w:rPr>
              <w:t xml:space="preserve"> ₹</w:t>
            </w:r>
            <w:r w:rsidR="006107CB">
              <w:rPr>
                <w:rFonts w:ascii="Nirmala UI" w:eastAsiaTheme="minorHAnsi" w:hAnsi="Nirmala UI" w:cs="Nirmala UI" w:hint="cs"/>
                <w:color w:val="000000" w:themeColor="text1"/>
                <w:sz w:val="22"/>
                <w:szCs w:val="22"/>
              </w:rPr>
              <w:t>97</w:t>
            </w:r>
            <w:r w:rsidRPr="00E71437">
              <w:rPr>
                <w:rFonts w:ascii="Nirmala UI" w:eastAsiaTheme="minorHAnsi" w:hAnsi="Nirmala UI" w:cs="Nirmala UI"/>
                <w:color w:val="000000" w:themeColor="text1"/>
                <w:sz w:val="22"/>
                <w:szCs w:val="22"/>
              </w:rPr>
              <w:t>,</w:t>
            </w:r>
            <w:r w:rsidR="006107CB">
              <w:rPr>
                <w:rFonts w:ascii="Nirmala UI" w:eastAsiaTheme="minorHAnsi" w:hAnsi="Nirmala UI" w:cs="Nirmala UI" w:hint="cs"/>
                <w:color w:val="000000" w:themeColor="text1"/>
                <w:sz w:val="22"/>
                <w:szCs w:val="22"/>
              </w:rPr>
              <w:t>7</w:t>
            </w:r>
            <w:r w:rsidRPr="00E71437">
              <w:rPr>
                <w:rFonts w:ascii="Nirmala UI" w:eastAsiaTheme="minorHAnsi" w:hAnsi="Nirmala UI" w:cs="Nirmala UI"/>
                <w:color w:val="000000" w:themeColor="text1"/>
                <w:sz w:val="22"/>
                <w:szCs w:val="22"/>
                <w:cs/>
              </w:rPr>
              <w:t>0</w:t>
            </w:r>
            <w:r w:rsidRPr="00E71437">
              <w:rPr>
                <w:rFonts w:ascii="Nirmala UI" w:eastAsiaTheme="minorHAnsi" w:hAnsi="Nirmala UI" w:cs="Nirmala UI"/>
                <w:color w:val="000000" w:themeColor="text1"/>
                <w:sz w:val="22"/>
                <w:szCs w:val="22"/>
              </w:rPr>
              <w:t>,</w:t>
            </w:r>
            <w:r w:rsidR="006107CB">
              <w:rPr>
                <w:rFonts w:ascii="Nirmala UI" w:eastAsiaTheme="minorHAnsi" w:hAnsi="Nirmala UI" w:cs="Nirmala UI" w:hint="cs"/>
                <w:color w:val="000000" w:themeColor="text1"/>
                <w:sz w:val="22"/>
                <w:szCs w:val="22"/>
              </w:rPr>
              <w:t>4</w:t>
            </w:r>
            <w:r w:rsidRPr="00E71437">
              <w:rPr>
                <w:rFonts w:ascii="Nirmala UI" w:eastAsiaTheme="minorHAnsi" w:hAnsi="Nirmala UI" w:cs="Nirmala UI"/>
                <w:color w:val="000000" w:themeColor="text1"/>
                <w:sz w:val="22"/>
                <w:szCs w:val="22"/>
                <w:cs/>
              </w:rPr>
              <w:t xml:space="preserve">00/- (मात्र </w:t>
            </w:r>
            <w:r w:rsidR="006107CB">
              <w:rPr>
                <w:rFonts w:ascii="Nirmala UI" w:eastAsiaTheme="minorHAnsi" w:hAnsi="Nirmala UI" w:cs="Nirmala UI" w:hint="cs"/>
                <w:color w:val="000000" w:themeColor="text1"/>
                <w:sz w:val="22"/>
                <w:szCs w:val="22"/>
                <w:cs/>
              </w:rPr>
              <w:t>सत्‍तावने</w:t>
            </w:r>
            <w:r w:rsidRPr="00E71437">
              <w:rPr>
                <w:rFonts w:ascii="Nirmala UI" w:eastAsiaTheme="minorHAnsi" w:hAnsi="Nirmala UI" w:cs="Nirmala UI"/>
                <w:color w:val="000000" w:themeColor="text1"/>
                <w:sz w:val="22"/>
                <w:szCs w:val="22"/>
                <w:cs/>
              </w:rPr>
              <w:t xml:space="preserve"> लाख </w:t>
            </w:r>
            <w:r w:rsidR="006107CB">
              <w:rPr>
                <w:rFonts w:ascii="Nirmala UI" w:eastAsiaTheme="minorHAnsi" w:hAnsi="Nirmala UI" w:cs="Nirmala UI" w:hint="cs"/>
                <w:color w:val="000000" w:themeColor="text1"/>
                <w:sz w:val="22"/>
                <w:szCs w:val="22"/>
                <w:cs/>
              </w:rPr>
              <w:t xml:space="preserve">सत्‍तर हजार और चार सौ </w:t>
            </w:r>
            <w:r w:rsidRPr="00E71437">
              <w:rPr>
                <w:rFonts w:ascii="Nirmala UI" w:eastAsiaTheme="minorHAnsi" w:hAnsi="Nirmala UI" w:cs="Nirmala UI"/>
                <w:color w:val="000000" w:themeColor="text1"/>
                <w:sz w:val="22"/>
                <w:szCs w:val="22"/>
                <w:cs/>
              </w:rPr>
              <w:t xml:space="preserve">रुपये) जीएसटी सहित। (शुरुआत में 01 </w:t>
            </w:r>
            <w:r w:rsidR="006107CB">
              <w:rPr>
                <w:rFonts w:ascii="Nirmala UI" w:eastAsiaTheme="minorHAnsi" w:hAnsi="Nirmala UI" w:cs="Nirmala UI" w:hint="cs"/>
                <w:color w:val="000000" w:themeColor="text1"/>
                <w:sz w:val="22"/>
                <w:szCs w:val="22"/>
                <w:cs/>
              </w:rPr>
              <w:t xml:space="preserve">अप्रैल 2024 </w:t>
            </w:r>
            <w:r w:rsidRPr="00E71437">
              <w:rPr>
                <w:rFonts w:ascii="Nirmala UI" w:eastAsiaTheme="minorHAnsi" w:hAnsi="Nirmala UI" w:cs="Nirmala UI"/>
                <w:color w:val="000000" w:themeColor="text1"/>
                <w:sz w:val="22"/>
                <w:szCs w:val="22"/>
                <w:cs/>
              </w:rPr>
              <w:t>से 31 मार्च</w:t>
            </w:r>
            <w:r w:rsidRPr="00E71437">
              <w:rPr>
                <w:rFonts w:ascii="Nirmala UI" w:eastAsiaTheme="minorHAnsi" w:hAnsi="Nirmala UI" w:cs="Nirmala UI"/>
                <w:color w:val="000000" w:themeColor="text1"/>
                <w:sz w:val="22"/>
                <w:szCs w:val="22"/>
              </w:rPr>
              <w:t xml:space="preserve"> </w:t>
            </w:r>
            <w:r w:rsidRPr="00E71437">
              <w:rPr>
                <w:rFonts w:ascii="Nirmala UI" w:eastAsiaTheme="minorHAnsi" w:hAnsi="Nirmala UI" w:cs="Nirmala UI"/>
                <w:color w:val="000000" w:themeColor="text1"/>
                <w:sz w:val="22"/>
                <w:szCs w:val="22"/>
                <w:cs/>
              </w:rPr>
              <w:t>202</w:t>
            </w:r>
            <w:r w:rsidR="00405EB1">
              <w:rPr>
                <w:rFonts w:ascii="Nirmala UI" w:eastAsiaTheme="minorHAnsi" w:hAnsi="Nirmala UI" w:cs="Nirmala UI"/>
                <w:color w:val="000000" w:themeColor="text1"/>
                <w:sz w:val="22"/>
                <w:szCs w:val="22"/>
              </w:rPr>
              <w:t>5</w:t>
            </w:r>
            <w:r w:rsidRPr="00E71437">
              <w:rPr>
                <w:rFonts w:ascii="Nirmala UI" w:eastAsiaTheme="minorHAnsi" w:hAnsi="Nirmala UI" w:cs="Nirmala UI"/>
                <w:color w:val="000000" w:themeColor="text1"/>
                <w:sz w:val="22"/>
                <w:szCs w:val="22"/>
                <w:cs/>
              </w:rPr>
              <w:t xml:space="preserve"> तक </w:t>
            </w:r>
            <w:r w:rsidR="006107CB">
              <w:rPr>
                <w:rFonts w:ascii="Nirmala UI" w:eastAsiaTheme="minorHAnsi" w:hAnsi="Nirmala UI" w:cs="Nirmala UI" w:hint="cs"/>
                <w:color w:val="000000" w:themeColor="text1"/>
                <w:sz w:val="22"/>
                <w:szCs w:val="22"/>
                <w:cs/>
              </w:rPr>
              <w:t>12</w:t>
            </w:r>
            <w:r w:rsidRPr="00E71437">
              <w:rPr>
                <w:rFonts w:ascii="Nirmala UI" w:eastAsiaTheme="minorHAnsi" w:hAnsi="Nirmala UI" w:cs="Nirmala UI"/>
                <w:color w:val="000000" w:themeColor="text1"/>
                <w:sz w:val="22"/>
                <w:szCs w:val="22"/>
                <w:cs/>
              </w:rPr>
              <w:t xml:space="preserve"> महीने के लिए</w:t>
            </w:r>
            <w:r w:rsidR="006107CB">
              <w:rPr>
                <w:rFonts w:ascii="Nirmala UI" w:eastAsiaTheme="minorHAnsi" w:hAnsi="Nirmala UI" w:cs="Nirmala UI" w:hint="cs"/>
                <w:color w:val="000000" w:themeColor="text1"/>
                <w:sz w:val="22"/>
                <w:szCs w:val="22"/>
                <w:cs/>
              </w:rPr>
              <w:t xml:space="preserve">। </w:t>
            </w:r>
            <w:r w:rsidRPr="00E71437">
              <w:rPr>
                <w:rFonts w:ascii="Nirmala UI" w:eastAsiaTheme="minorHAnsi" w:hAnsi="Nirmala UI" w:cs="Nirmala UI"/>
                <w:color w:val="000000" w:themeColor="text1"/>
                <w:sz w:val="22"/>
                <w:szCs w:val="22"/>
                <w:cs/>
              </w:rPr>
              <w:t>एजेंसी द्वारा संतोषजनक कार्यनिष्‍पादन और आरबीआई चेन्नै के विवेक के अधीन आगे दो साल तक यानी 31 मार्च</w:t>
            </w:r>
            <w:r w:rsidRPr="00E71437">
              <w:rPr>
                <w:rFonts w:ascii="Nirmala UI" w:eastAsiaTheme="minorHAnsi" w:hAnsi="Nirmala UI" w:cs="Nirmala UI"/>
                <w:color w:val="000000" w:themeColor="text1"/>
                <w:sz w:val="22"/>
                <w:szCs w:val="22"/>
              </w:rPr>
              <w:t xml:space="preserve"> </w:t>
            </w:r>
            <w:r w:rsidRPr="00E71437">
              <w:rPr>
                <w:rFonts w:ascii="Nirmala UI" w:eastAsiaTheme="minorHAnsi" w:hAnsi="Nirmala UI" w:cs="Nirmala UI"/>
                <w:color w:val="000000" w:themeColor="text1"/>
                <w:sz w:val="22"/>
                <w:szCs w:val="22"/>
                <w:cs/>
              </w:rPr>
              <w:t>202</w:t>
            </w:r>
            <w:r w:rsidR="006107CB">
              <w:rPr>
                <w:rFonts w:ascii="Nirmala UI" w:eastAsiaTheme="minorHAnsi" w:hAnsi="Nirmala UI" w:cs="Nirmala UI" w:hint="cs"/>
                <w:color w:val="000000" w:themeColor="text1"/>
                <w:sz w:val="22"/>
                <w:szCs w:val="22"/>
                <w:cs/>
              </w:rPr>
              <w:t>7</w:t>
            </w:r>
            <w:r w:rsidRPr="00E71437">
              <w:rPr>
                <w:rFonts w:ascii="Nirmala UI" w:eastAsiaTheme="minorHAnsi" w:hAnsi="Nirmala UI" w:cs="Nirmala UI"/>
                <w:color w:val="000000" w:themeColor="text1"/>
                <w:sz w:val="22"/>
                <w:szCs w:val="22"/>
                <w:cs/>
              </w:rPr>
              <w:t xml:space="preserve"> (एक बार में एक वर्ष) तक बढ़ाया जा सकता है।</w:t>
            </w:r>
          </w:p>
          <w:p w14:paraId="43901FD8" w14:textId="7BC085D6" w:rsidR="006107CB" w:rsidRPr="00E71437" w:rsidRDefault="006107CB" w:rsidP="007C463B">
            <w:pPr>
              <w:spacing w:line="240" w:lineRule="auto"/>
              <w:rPr>
                <w:rFonts w:ascii="Nirmala UI" w:hAnsi="Nirmala UI" w:cs="Nirmala UI"/>
                <w:b/>
                <w:color w:val="000000" w:themeColor="text1"/>
                <w:sz w:val="22"/>
                <w:szCs w:val="22"/>
                <w:cs/>
              </w:rPr>
            </w:pPr>
          </w:p>
        </w:tc>
      </w:tr>
      <w:tr w:rsidR="009A2BAF" w:rsidRPr="00E71437" w14:paraId="632AD6C8" w14:textId="77777777" w:rsidTr="00F852A0">
        <w:trPr>
          <w:trHeight w:val="977"/>
        </w:trPr>
        <w:tc>
          <w:tcPr>
            <w:tcW w:w="1806" w:type="pct"/>
            <w:tcMar>
              <w:top w:w="0" w:type="dxa"/>
              <w:left w:w="45" w:type="dxa"/>
              <w:bottom w:w="0" w:type="dxa"/>
              <w:right w:w="45" w:type="dxa"/>
            </w:tcMar>
          </w:tcPr>
          <w:p w14:paraId="3BB2E66F" w14:textId="13B48E8B" w:rsidR="009A2BAF" w:rsidRPr="00E71437" w:rsidRDefault="009A2BAF" w:rsidP="009A2BAF">
            <w:pPr>
              <w:spacing w:line="240" w:lineRule="auto"/>
              <w:rPr>
                <w:rFonts w:ascii="Nirmala UI" w:hAnsi="Nirmala UI" w:cs="Nirmala UI"/>
                <w:b/>
                <w:color w:val="000000" w:themeColor="text1"/>
                <w:sz w:val="22"/>
                <w:szCs w:val="22"/>
                <w:cs/>
              </w:rPr>
            </w:pPr>
            <w:r w:rsidRPr="00E71437">
              <w:rPr>
                <w:rFonts w:ascii="Nirmala UI" w:eastAsia="Arial Unicode MS" w:hAnsi="Nirmala UI" w:cs="Nirmala UI"/>
                <w:color w:val="000000" w:themeColor="text1"/>
                <w:sz w:val="22"/>
                <w:szCs w:val="22"/>
                <w:cs/>
              </w:rPr>
              <w:t>(जी) बयाना जमाराशि (ईएमडी)</w:t>
            </w:r>
          </w:p>
        </w:tc>
        <w:tc>
          <w:tcPr>
            <w:tcW w:w="3194" w:type="pct"/>
            <w:tcMar>
              <w:top w:w="0" w:type="dxa"/>
              <w:left w:w="45" w:type="dxa"/>
              <w:bottom w:w="0" w:type="dxa"/>
              <w:right w:w="45" w:type="dxa"/>
            </w:tcMar>
          </w:tcPr>
          <w:p w14:paraId="3337131D" w14:textId="65A17666" w:rsidR="009A2BAF" w:rsidRDefault="009A2BAF" w:rsidP="009A2BAF">
            <w:pPr>
              <w:spacing w:line="240" w:lineRule="auto"/>
              <w:rPr>
                <w:rFonts w:ascii="Nirmala UI" w:eastAsiaTheme="minorHAnsi" w:hAnsi="Nirmala UI" w:cs="Nirmala UI"/>
                <w:color w:val="000000" w:themeColor="text1"/>
                <w:sz w:val="22"/>
                <w:szCs w:val="22"/>
              </w:rPr>
            </w:pPr>
            <w:r w:rsidRPr="00E71437">
              <w:rPr>
                <w:rFonts w:ascii="Nirmala UI" w:eastAsiaTheme="minorHAnsi" w:hAnsi="Nirmala UI" w:cs="Nirmala UI"/>
                <w:color w:val="000000" w:themeColor="text1"/>
                <w:sz w:val="22"/>
                <w:szCs w:val="22"/>
                <w:cs/>
              </w:rPr>
              <w:t xml:space="preserve">एनईएफटी द्वारा </w:t>
            </w:r>
            <w:r w:rsidR="006107CB" w:rsidRPr="00E71437">
              <w:rPr>
                <w:rFonts w:ascii="Nirmala UI" w:eastAsiaTheme="minorHAnsi" w:hAnsi="Nirmala UI" w:cs="Nirmala UI"/>
                <w:color w:val="000000" w:themeColor="text1"/>
                <w:sz w:val="22"/>
                <w:szCs w:val="22"/>
              </w:rPr>
              <w:t>₹</w:t>
            </w:r>
            <w:r w:rsidR="006107CB">
              <w:rPr>
                <w:rFonts w:ascii="Nirmala UI" w:eastAsiaTheme="minorHAnsi" w:hAnsi="Nirmala UI" w:cs="Nirmala UI" w:hint="cs"/>
                <w:color w:val="000000" w:themeColor="text1"/>
                <w:sz w:val="22"/>
                <w:szCs w:val="22"/>
              </w:rPr>
              <w:t>1</w:t>
            </w:r>
            <w:r w:rsidR="006107CB" w:rsidRPr="00E71437">
              <w:rPr>
                <w:rFonts w:ascii="Nirmala UI" w:eastAsiaTheme="minorHAnsi" w:hAnsi="Nirmala UI" w:cs="Nirmala UI"/>
                <w:color w:val="000000" w:themeColor="text1"/>
                <w:sz w:val="22"/>
                <w:szCs w:val="22"/>
              </w:rPr>
              <w:t>,</w:t>
            </w:r>
            <w:r w:rsidR="006107CB">
              <w:rPr>
                <w:rFonts w:ascii="Nirmala UI" w:eastAsiaTheme="minorHAnsi" w:hAnsi="Nirmala UI" w:cs="Nirmala UI" w:hint="cs"/>
                <w:color w:val="000000" w:themeColor="text1"/>
                <w:sz w:val="22"/>
                <w:szCs w:val="22"/>
              </w:rPr>
              <w:t>95</w:t>
            </w:r>
            <w:r w:rsidR="006107CB" w:rsidRPr="00E71437">
              <w:rPr>
                <w:rFonts w:ascii="Nirmala UI" w:eastAsiaTheme="minorHAnsi" w:hAnsi="Nirmala UI" w:cs="Nirmala UI"/>
                <w:color w:val="000000" w:themeColor="text1"/>
                <w:sz w:val="22"/>
                <w:szCs w:val="22"/>
              </w:rPr>
              <w:t>,</w:t>
            </w:r>
            <w:r w:rsidR="006107CB">
              <w:rPr>
                <w:rFonts w:ascii="Nirmala UI" w:eastAsiaTheme="minorHAnsi" w:hAnsi="Nirmala UI" w:cs="Nirmala UI" w:hint="cs"/>
                <w:color w:val="000000" w:themeColor="text1"/>
                <w:sz w:val="22"/>
                <w:szCs w:val="22"/>
              </w:rPr>
              <w:t>4</w:t>
            </w:r>
            <w:r w:rsidR="006107CB" w:rsidRPr="00E71437">
              <w:rPr>
                <w:rFonts w:ascii="Nirmala UI" w:eastAsiaTheme="minorHAnsi" w:hAnsi="Nirmala UI" w:cs="Nirmala UI"/>
                <w:color w:val="000000" w:themeColor="text1"/>
                <w:sz w:val="22"/>
                <w:szCs w:val="22"/>
                <w:cs/>
              </w:rPr>
              <w:t>0</w:t>
            </w:r>
            <w:r w:rsidR="006107CB">
              <w:rPr>
                <w:rFonts w:ascii="Nirmala UI" w:eastAsiaTheme="minorHAnsi" w:hAnsi="Nirmala UI" w:cs="Nirmala UI" w:hint="cs"/>
                <w:color w:val="000000" w:themeColor="text1"/>
                <w:sz w:val="22"/>
                <w:szCs w:val="22"/>
                <w:cs/>
              </w:rPr>
              <w:t>8</w:t>
            </w:r>
            <w:r w:rsidR="006107CB" w:rsidRPr="00E71437">
              <w:rPr>
                <w:rFonts w:ascii="Nirmala UI" w:eastAsiaTheme="minorHAnsi" w:hAnsi="Nirmala UI" w:cs="Nirmala UI"/>
                <w:color w:val="000000" w:themeColor="text1"/>
                <w:sz w:val="22"/>
                <w:szCs w:val="22"/>
                <w:cs/>
              </w:rPr>
              <w:t xml:space="preserve">/- (मात्र </w:t>
            </w:r>
            <w:r w:rsidR="006107CB">
              <w:rPr>
                <w:rFonts w:ascii="Nirmala UI" w:eastAsiaTheme="minorHAnsi" w:hAnsi="Nirmala UI" w:cs="Nirmala UI" w:hint="cs"/>
                <w:color w:val="000000" w:themeColor="text1"/>
                <w:sz w:val="22"/>
                <w:szCs w:val="22"/>
                <w:cs/>
              </w:rPr>
              <w:t>एक</w:t>
            </w:r>
            <w:r w:rsidR="006107CB" w:rsidRPr="00E71437">
              <w:rPr>
                <w:rFonts w:ascii="Nirmala UI" w:eastAsiaTheme="minorHAnsi" w:hAnsi="Nirmala UI" w:cs="Nirmala UI"/>
                <w:color w:val="000000" w:themeColor="text1"/>
                <w:sz w:val="22"/>
                <w:szCs w:val="22"/>
                <w:cs/>
              </w:rPr>
              <w:t xml:space="preserve"> लाख </w:t>
            </w:r>
            <w:r w:rsidR="006107CB">
              <w:rPr>
                <w:rFonts w:ascii="Nirmala UI" w:eastAsiaTheme="minorHAnsi" w:hAnsi="Nirmala UI" w:cs="Nirmala UI" w:hint="cs"/>
                <w:color w:val="000000" w:themeColor="text1"/>
                <w:sz w:val="22"/>
                <w:szCs w:val="22"/>
                <w:cs/>
              </w:rPr>
              <w:t xml:space="preserve">पंचानवे हजार और चार सौ आठ </w:t>
            </w:r>
            <w:r w:rsidR="006107CB" w:rsidRPr="00E71437">
              <w:rPr>
                <w:rFonts w:ascii="Nirmala UI" w:eastAsiaTheme="minorHAnsi" w:hAnsi="Nirmala UI" w:cs="Nirmala UI"/>
                <w:color w:val="000000" w:themeColor="text1"/>
                <w:sz w:val="22"/>
                <w:szCs w:val="22"/>
                <w:cs/>
              </w:rPr>
              <w:t xml:space="preserve">रुपये) </w:t>
            </w:r>
          </w:p>
          <w:p w14:paraId="61FA80A8" w14:textId="77777777" w:rsidR="006107CB" w:rsidRPr="00E71437" w:rsidRDefault="006107CB" w:rsidP="009A2BAF">
            <w:pPr>
              <w:spacing w:line="240" w:lineRule="auto"/>
              <w:rPr>
                <w:rFonts w:ascii="Nirmala UI" w:eastAsiaTheme="minorHAnsi" w:hAnsi="Nirmala UI" w:cs="Nirmala UI"/>
                <w:color w:val="000000" w:themeColor="text1"/>
                <w:sz w:val="22"/>
                <w:szCs w:val="22"/>
              </w:rPr>
            </w:pPr>
          </w:p>
          <w:p w14:paraId="5D4742D1" w14:textId="77777777" w:rsidR="009A2BAF" w:rsidRPr="00E71437" w:rsidRDefault="009A2BAF" w:rsidP="009A2BAF">
            <w:pPr>
              <w:spacing w:line="240" w:lineRule="auto"/>
              <w:rPr>
                <w:rFonts w:ascii="Nirmala UI" w:eastAsiaTheme="minorHAnsi" w:hAnsi="Nirmala UI" w:cs="Nirmala UI"/>
                <w:color w:val="000000" w:themeColor="text1"/>
                <w:sz w:val="22"/>
                <w:szCs w:val="22"/>
              </w:rPr>
            </w:pPr>
            <w:r w:rsidRPr="00E71437">
              <w:rPr>
                <w:rFonts w:ascii="Nirmala UI" w:eastAsiaTheme="minorHAnsi" w:hAnsi="Nirmala UI" w:cs="Nirmala UI"/>
                <w:color w:val="000000" w:themeColor="text1"/>
                <w:sz w:val="22"/>
                <w:szCs w:val="22"/>
                <w:cs/>
              </w:rPr>
              <w:t xml:space="preserve">लाभार्थी का नाम: </w:t>
            </w:r>
          </w:p>
          <w:p w14:paraId="2EEB0B53" w14:textId="77777777" w:rsidR="009A2BAF" w:rsidRPr="00E71437" w:rsidRDefault="009A2BAF" w:rsidP="009A2BAF">
            <w:pPr>
              <w:spacing w:line="240" w:lineRule="auto"/>
              <w:rPr>
                <w:rFonts w:ascii="Nirmala UI" w:eastAsiaTheme="minorHAnsi" w:hAnsi="Nirmala UI" w:cs="Nirmala UI"/>
                <w:color w:val="000000" w:themeColor="text1"/>
                <w:sz w:val="22"/>
                <w:szCs w:val="22"/>
              </w:rPr>
            </w:pPr>
            <w:r w:rsidRPr="00E71437">
              <w:rPr>
                <w:rFonts w:ascii="Nirmala UI" w:eastAsiaTheme="minorHAnsi" w:hAnsi="Nirmala UI" w:cs="Nirmala UI"/>
                <w:color w:val="000000" w:themeColor="text1"/>
                <w:sz w:val="22"/>
                <w:szCs w:val="22"/>
                <w:cs/>
              </w:rPr>
              <w:t>एचआरएमडी – आवंटन</w:t>
            </w:r>
            <w:r w:rsidRPr="00E71437">
              <w:rPr>
                <w:rFonts w:ascii="Nirmala UI" w:eastAsiaTheme="minorHAnsi" w:hAnsi="Nirmala UI" w:cs="Nirmala UI"/>
                <w:color w:val="000000" w:themeColor="text1"/>
                <w:sz w:val="22"/>
                <w:szCs w:val="22"/>
              </w:rPr>
              <w:t>,</w:t>
            </w:r>
            <w:r w:rsidRPr="00E71437">
              <w:rPr>
                <w:rFonts w:ascii="Nirmala UI" w:eastAsiaTheme="minorHAnsi" w:hAnsi="Nirmala UI" w:cs="Nirmala UI"/>
                <w:color w:val="000000" w:themeColor="text1"/>
                <w:sz w:val="22"/>
                <w:szCs w:val="22"/>
                <w:cs/>
              </w:rPr>
              <w:t xml:space="preserve"> आरबीआई – चेन्‍नै </w:t>
            </w:r>
          </w:p>
          <w:p w14:paraId="46A6ACA9" w14:textId="77777777" w:rsidR="009A2BAF" w:rsidRPr="00E71437" w:rsidRDefault="009A2BAF" w:rsidP="009A2BAF">
            <w:pPr>
              <w:spacing w:line="240" w:lineRule="auto"/>
              <w:rPr>
                <w:rFonts w:ascii="Nirmala UI" w:eastAsiaTheme="minorHAnsi" w:hAnsi="Nirmala UI" w:cs="Nirmala UI"/>
                <w:color w:val="000000" w:themeColor="text1"/>
                <w:sz w:val="22"/>
                <w:szCs w:val="22"/>
              </w:rPr>
            </w:pPr>
          </w:p>
          <w:p w14:paraId="251040D2" w14:textId="77777777" w:rsidR="009A2BAF" w:rsidRPr="00E71437" w:rsidRDefault="009A2BAF" w:rsidP="009A2BAF">
            <w:pPr>
              <w:spacing w:line="240" w:lineRule="auto"/>
              <w:rPr>
                <w:rFonts w:ascii="Nirmala UI" w:eastAsiaTheme="minorHAnsi" w:hAnsi="Nirmala UI" w:cs="Nirmala UI"/>
                <w:color w:val="000000" w:themeColor="text1"/>
                <w:sz w:val="22"/>
                <w:szCs w:val="22"/>
              </w:rPr>
            </w:pPr>
            <w:r w:rsidRPr="00E71437">
              <w:rPr>
                <w:rFonts w:ascii="Nirmala UI" w:eastAsiaTheme="minorHAnsi" w:hAnsi="Nirmala UI" w:cs="Nirmala UI"/>
                <w:color w:val="000000" w:themeColor="text1"/>
                <w:sz w:val="22"/>
                <w:szCs w:val="22"/>
                <w:cs/>
              </w:rPr>
              <w:lastRenderedPageBreak/>
              <w:t xml:space="preserve">लाभार्थी खाता नंबर: 186003001 </w:t>
            </w:r>
          </w:p>
          <w:p w14:paraId="6714D0C3" w14:textId="77777777" w:rsidR="009A2BAF" w:rsidRPr="00E71437" w:rsidRDefault="009A2BAF" w:rsidP="009A2BAF">
            <w:pPr>
              <w:spacing w:line="240" w:lineRule="auto"/>
              <w:rPr>
                <w:rFonts w:ascii="Nirmala UI" w:eastAsiaTheme="minorHAnsi" w:hAnsi="Nirmala UI" w:cs="Nirmala UI"/>
                <w:color w:val="000000" w:themeColor="text1"/>
                <w:sz w:val="22"/>
                <w:szCs w:val="22"/>
              </w:rPr>
            </w:pPr>
          </w:p>
          <w:p w14:paraId="26254B53" w14:textId="24CE0AB9" w:rsidR="009A2BAF" w:rsidRPr="00E71437" w:rsidRDefault="009A2BAF" w:rsidP="009A2BAF">
            <w:pPr>
              <w:pStyle w:val="TableParagraph"/>
              <w:spacing w:line="277" w:lineRule="exact"/>
              <w:ind w:right="401"/>
              <w:rPr>
                <w:rFonts w:ascii="Nirmala UI" w:hAnsi="Nirmala UI" w:cs="Nirmala UI"/>
              </w:rPr>
            </w:pPr>
            <w:r w:rsidRPr="00E71437">
              <w:rPr>
                <w:rFonts w:ascii="Nirmala UI" w:eastAsiaTheme="minorHAnsi" w:hAnsi="Nirmala UI" w:cs="Nirmala UI"/>
                <w:color w:val="000000" w:themeColor="text1"/>
                <w:cs/>
                <w:lang w:bidi="hi-IN"/>
              </w:rPr>
              <w:t>आईएफएससी</w:t>
            </w:r>
            <w:r w:rsidRPr="00E71437">
              <w:rPr>
                <w:rFonts w:ascii="Nirmala UI" w:eastAsiaTheme="minorHAnsi" w:hAnsi="Nirmala UI" w:cs="Nirmala UI"/>
                <w:color w:val="000000" w:themeColor="text1"/>
                <w:rtl/>
                <w:cs/>
              </w:rPr>
              <w:t xml:space="preserve">: </w:t>
            </w:r>
            <w:r w:rsidRPr="00E71437">
              <w:rPr>
                <w:rFonts w:ascii="Nirmala UI" w:hAnsi="Nirmala UI" w:cs="Nirmala UI"/>
              </w:rPr>
              <w:t xml:space="preserve"> RBIS0CNPA01 (5</w:t>
            </w:r>
            <w:r w:rsidRPr="00E71437">
              <w:rPr>
                <w:rFonts w:ascii="Nirmala UI" w:hAnsi="Nirmala UI" w:cs="Nirmala UI"/>
                <w:vertAlign w:val="superscript"/>
              </w:rPr>
              <w:t>th</w:t>
            </w:r>
            <w:r w:rsidRPr="00E71437">
              <w:rPr>
                <w:rFonts w:ascii="Nirmala UI" w:hAnsi="Nirmala UI" w:cs="Nirmala UI"/>
              </w:rPr>
              <w:t xml:space="preserve"> and 10</w:t>
            </w:r>
            <w:r w:rsidRPr="00E71437">
              <w:rPr>
                <w:rFonts w:ascii="Nirmala UI" w:hAnsi="Nirmala UI" w:cs="Nirmala UI"/>
                <w:vertAlign w:val="superscript"/>
              </w:rPr>
              <w:t>th</w:t>
            </w:r>
            <w:r w:rsidRPr="00E71437">
              <w:rPr>
                <w:rFonts w:ascii="Nirmala UI" w:hAnsi="Nirmala UI" w:cs="Nirmala UI"/>
              </w:rPr>
              <w:t xml:space="preserve"> digit is Zero)</w:t>
            </w:r>
          </w:p>
          <w:p w14:paraId="07790CB7" w14:textId="77777777" w:rsidR="009A2BAF" w:rsidRPr="00E71437" w:rsidRDefault="009A2BAF" w:rsidP="009A2BAF">
            <w:pPr>
              <w:spacing w:line="240" w:lineRule="auto"/>
              <w:rPr>
                <w:rFonts w:ascii="Nirmala UI" w:eastAsiaTheme="minorHAnsi" w:hAnsi="Nirmala UI" w:cs="Nirmala UI"/>
                <w:color w:val="000000" w:themeColor="text1"/>
                <w:sz w:val="22"/>
                <w:szCs w:val="22"/>
              </w:rPr>
            </w:pPr>
          </w:p>
          <w:p w14:paraId="593F0EE2" w14:textId="433C69DB" w:rsidR="009A2BAF" w:rsidRPr="00E71437" w:rsidRDefault="009A2BAF" w:rsidP="009A2BAF">
            <w:pPr>
              <w:spacing w:line="240" w:lineRule="auto"/>
              <w:rPr>
                <w:rFonts w:ascii="Nirmala UI" w:eastAsiaTheme="minorHAnsi" w:hAnsi="Nirmala UI" w:cs="Nirmala UI"/>
                <w:color w:val="000000" w:themeColor="text1"/>
                <w:sz w:val="22"/>
                <w:szCs w:val="22"/>
                <w:cs/>
              </w:rPr>
            </w:pPr>
            <w:r w:rsidRPr="00E71437">
              <w:rPr>
                <w:rFonts w:ascii="Nirmala UI" w:eastAsiaTheme="minorHAnsi" w:hAnsi="Nirmala UI" w:cs="Nirmala UI"/>
                <w:color w:val="000000" w:themeColor="text1"/>
                <w:sz w:val="22"/>
                <w:szCs w:val="22"/>
                <w:cs/>
              </w:rPr>
              <w:t xml:space="preserve">ईएमडी अदा करने संबंधी साक्ष्‍य को एमएसटीसी पोर्टल में अपलोड की जानी है। बोली लगाने वालों को यह भी सूचित किया जाता है कि वे </w:t>
            </w:r>
            <w:r w:rsidR="00061F7D" w:rsidRPr="00E71437">
              <w:rPr>
                <w:rFonts w:ascii="Nirmala UI" w:eastAsiaTheme="minorHAnsi" w:hAnsi="Nirmala UI" w:cs="Nirmala UI"/>
                <w:color w:val="000000" w:themeColor="text1"/>
                <w:sz w:val="22"/>
                <w:szCs w:val="22"/>
                <w:cs/>
              </w:rPr>
              <w:t>ई-मेल आईडी:</w:t>
            </w:r>
            <w:r w:rsidR="00061F7D" w:rsidRPr="00E71437">
              <w:rPr>
                <w:rFonts w:ascii="Nirmala UI" w:hAnsi="Nirmala UI" w:cs="Nirmala UI"/>
                <w:b/>
                <w:i/>
                <w:sz w:val="22"/>
                <w:szCs w:val="22"/>
              </w:rPr>
              <w:t xml:space="preserve"> </w:t>
            </w:r>
            <w:r w:rsidR="00061F7D" w:rsidRPr="00E71437">
              <w:rPr>
                <w:rFonts w:ascii="Nirmala UI" w:hAnsi="Nirmala UI" w:cs="Nirmala UI"/>
                <w:bCs/>
                <w:iCs/>
                <w:sz w:val="22"/>
                <w:szCs w:val="22"/>
              </w:rPr>
              <w:t>allotmentchennai@rbi.org.in</w:t>
            </w:r>
            <w:r w:rsidR="00061F7D" w:rsidRPr="00E71437">
              <w:rPr>
                <w:rFonts w:ascii="Nirmala UI" w:eastAsiaTheme="minorHAnsi" w:hAnsi="Nirmala UI" w:cs="Nirmala UI"/>
                <w:color w:val="000000" w:themeColor="text1"/>
                <w:sz w:val="22"/>
                <w:szCs w:val="22"/>
                <w:cs/>
              </w:rPr>
              <w:t xml:space="preserve"> पर ईएमडी अदा करने संबंधी साक्ष्‍य को लेन-देन नंबर (स्‍कैन प्रति) भेजें। </w:t>
            </w:r>
          </w:p>
        </w:tc>
      </w:tr>
      <w:tr w:rsidR="00061F7D" w:rsidRPr="00E71437" w14:paraId="4D1DAD2E" w14:textId="77777777" w:rsidTr="00F852A0">
        <w:trPr>
          <w:trHeight w:val="977"/>
        </w:trPr>
        <w:tc>
          <w:tcPr>
            <w:tcW w:w="1806" w:type="pct"/>
            <w:tcMar>
              <w:top w:w="0" w:type="dxa"/>
              <w:left w:w="45" w:type="dxa"/>
              <w:bottom w:w="0" w:type="dxa"/>
              <w:right w:w="45" w:type="dxa"/>
            </w:tcMar>
            <w:vAlign w:val="center"/>
          </w:tcPr>
          <w:p w14:paraId="73FDA72D" w14:textId="47FFFA66" w:rsidR="00061F7D" w:rsidRPr="00E71437" w:rsidRDefault="00061F7D" w:rsidP="00061F7D">
            <w:pPr>
              <w:spacing w:line="240" w:lineRule="auto"/>
              <w:rPr>
                <w:rFonts w:ascii="Nirmala UI" w:eastAsia="Arial Unicode MS" w:hAnsi="Nirmala UI" w:cs="Nirmala UI"/>
                <w:color w:val="000000" w:themeColor="text1"/>
                <w:sz w:val="22"/>
                <w:szCs w:val="22"/>
                <w:cs/>
              </w:rPr>
            </w:pPr>
            <w:r w:rsidRPr="00E71437">
              <w:rPr>
                <w:rFonts w:ascii="Nirmala UI" w:hAnsi="Nirmala UI" w:cs="Nirmala UI"/>
                <w:b/>
                <w:color w:val="000000" w:themeColor="text1"/>
                <w:sz w:val="22"/>
                <w:szCs w:val="22"/>
                <w:cs/>
              </w:rPr>
              <w:lastRenderedPageBreak/>
              <w:t>(एच) ईएमडी</w:t>
            </w:r>
            <w:r w:rsidRPr="00E71437">
              <w:rPr>
                <w:rFonts w:ascii="Nirmala UI" w:hAnsi="Nirmala UI" w:cs="Nirmala UI"/>
                <w:b/>
                <w:color w:val="000000" w:themeColor="text1"/>
                <w:sz w:val="22"/>
                <w:szCs w:val="22"/>
                <w:rtl/>
                <w:cs/>
              </w:rPr>
              <w:t xml:space="preserve"> </w:t>
            </w:r>
            <w:r w:rsidRPr="00E71437">
              <w:rPr>
                <w:rFonts w:ascii="Nirmala UI" w:hAnsi="Nirmala UI" w:cs="Nirmala UI"/>
                <w:b/>
                <w:color w:val="000000" w:themeColor="text1"/>
                <w:sz w:val="22"/>
                <w:szCs w:val="22"/>
                <w:cs/>
              </w:rPr>
              <w:t>प्रस्तुत करने</w:t>
            </w:r>
            <w:r w:rsidRPr="00E71437">
              <w:rPr>
                <w:rFonts w:ascii="Nirmala UI" w:hAnsi="Nirmala UI" w:cs="Nirmala UI"/>
                <w:b/>
                <w:color w:val="000000" w:themeColor="text1"/>
                <w:sz w:val="22"/>
                <w:szCs w:val="22"/>
                <w:rtl/>
                <w:cs/>
              </w:rPr>
              <w:t xml:space="preserve"> </w:t>
            </w:r>
            <w:r w:rsidRPr="00E71437">
              <w:rPr>
                <w:rFonts w:ascii="Nirmala UI" w:hAnsi="Nirmala UI" w:cs="Nirmala UI"/>
                <w:b/>
                <w:color w:val="000000" w:themeColor="text1"/>
                <w:sz w:val="22"/>
                <w:szCs w:val="22"/>
                <w:cs/>
              </w:rPr>
              <w:t>की</w:t>
            </w:r>
            <w:r w:rsidRPr="00E71437">
              <w:rPr>
                <w:rFonts w:ascii="Nirmala UI" w:hAnsi="Nirmala UI" w:cs="Nirmala UI"/>
                <w:b/>
                <w:color w:val="000000" w:themeColor="text1"/>
                <w:sz w:val="22"/>
                <w:szCs w:val="22"/>
                <w:rtl/>
                <w:cs/>
              </w:rPr>
              <w:t xml:space="preserve"> </w:t>
            </w:r>
            <w:r w:rsidRPr="00E71437">
              <w:rPr>
                <w:rFonts w:ascii="Nirmala UI" w:hAnsi="Nirmala UI" w:cs="Nirmala UI"/>
                <w:b/>
                <w:color w:val="000000" w:themeColor="text1"/>
                <w:sz w:val="22"/>
                <w:szCs w:val="22"/>
                <w:cs/>
              </w:rPr>
              <w:t xml:space="preserve">अंतिम तारीख </w:t>
            </w:r>
          </w:p>
        </w:tc>
        <w:tc>
          <w:tcPr>
            <w:tcW w:w="3194" w:type="pct"/>
            <w:tcMar>
              <w:top w:w="0" w:type="dxa"/>
              <w:left w:w="45" w:type="dxa"/>
              <w:bottom w:w="0" w:type="dxa"/>
              <w:right w:w="45" w:type="dxa"/>
            </w:tcMar>
            <w:vAlign w:val="center"/>
          </w:tcPr>
          <w:p w14:paraId="65035D43" w14:textId="3EA66B12" w:rsidR="00061F7D" w:rsidRPr="006107CB" w:rsidRDefault="006107CB" w:rsidP="00061F7D">
            <w:pPr>
              <w:spacing w:line="240" w:lineRule="auto"/>
              <w:rPr>
                <w:rFonts w:ascii="Nirmala UI" w:eastAsiaTheme="minorHAnsi" w:hAnsi="Nirmala UI" w:cs="Nirmala UI"/>
                <w:bCs/>
                <w:color w:val="000000" w:themeColor="text1"/>
                <w:sz w:val="22"/>
                <w:szCs w:val="22"/>
                <w:cs/>
              </w:rPr>
            </w:pPr>
            <w:r w:rsidRPr="006107CB">
              <w:rPr>
                <w:rFonts w:ascii="Nirmala UI" w:hAnsi="Nirmala UI" w:cs="Nirmala UI" w:hint="cs"/>
                <w:bCs/>
                <w:color w:val="000000" w:themeColor="text1"/>
                <w:sz w:val="22"/>
                <w:szCs w:val="22"/>
                <w:cs/>
              </w:rPr>
              <w:t xml:space="preserve">15.02.2024 </w:t>
            </w:r>
            <w:r w:rsidR="00061F7D" w:rsidRPr="006107CB">
              <w:rPr>
                <w:rFonts w:ascii="Nirmala UI" w:hAnsi="Nirmala UI" w:cs="Nirmala UI"/>
                <w:bCs/>
                <w:color w:val="000000" w:themeColor="text1"/>
                <w:sz w:val="22"/>
                <w:szCs w:val="22"/>
                <w:cs/>
              </w:rPr>
              <w:t>को</w:t>
            </w:r>
            <w:r w:rsidR="00061F7D" w:rsidRPr="006107CB">
              <w:rPr>
                <w:rFonts w:ascii="Nirmala UI" w:hAnsi="Nirmala UI" w:cs="Nirmala UI"/>
                <w:bCs/>
                <w:color w:val="000000" w:themeColor="text1"/>
                <w:sz w:val="22"/>
                <w:szCs w:val="22"/>
                <w:rtl/>
                <w:cs/>
              </w:rPr>
              <w:t xml:space="preserve"> </w:t>
            </w:r>
            <w:r w:rsidR="00061F7D" w:rsidRPr="006107CB">
              <w:rPr>
                <w:rFonts w:ascii="Nirmala UI" w:hAnsi="Nirmala UI" w:cs="Nirmala UI"/>
                <w:bCs/>
                <w:color w:val="000000" w:themeColor="text1"/>
                <w:sz w:val="22"/>
                <w:szCs w:val="22"/>
                <w:cs/>
              </w:rPr>
              <w:t>1</w:t>
            </w:r>
            <w:r w:rsidRPr="006107CB">
              <w:rPr>
                <w:rFonts w:ascii="Nirmala UI" w:hAnsi="Nirmala UI" w:cs="Nirmala UI" w:hint="cs"/>
                <w:bCs/>
                <w:color w:val="000000" w:themeColor="text1"/>
                <w:sz w:val="22"/>
                <w:szCs w:val="22"/>
                <w:cs/>
              </w:rPr>
              <w:t>0</w:t>
            </w:r>
            <w:r>
              <w:rPr>
                <w:rFonts w:ascii="Nirmala UI" w:hAnsi="Nirmala UI" w:cs="Nirmala UI" w:hint="cs"/>
                <w:bCs/>
                <w:color w:val="000000" w:themeColor="text1"/>
                <w:sz w:val="22"/>
                <w:szCs w:val="22"/>
                <w:cs/>
              </w:rPr>
              <w:t>:00</w:t>
            </w:r>
            <w:r w:rsidR="00061F7D" w:rsidRPr="006107CB">
              <w:rPr>
                <w:rFonts w:ascii="Nirmala UI" w:hAnsi="Nirmala UI" w:cs="Nirmala UI"/>
                <w:bCs/>
                <w:color w:val="000000" w:themeColor="text1"/>
                <w:sz w:val="22"/>
                <w:szCs w:val="22"/>
              </w:rPr>
              <w:t xml:space="preserve"> </w:t>
            </w:r>
            <w:r w:rsidR="00061F7D" w:rsidRPr="006107CB">
              <w:rPr>
                <w:rFonts w:ascii="Nirmala UI" w:hAnsi="Nirmala UI" w:cs="Nirmala UI"/>
                <w:bCs/>
                <w:color w:val="000000" w:themeColor="text1"/>
                <w:sz w:val="22"/>
                <w:szCs w:val="22"/>
                <w:cs/>
              </w:rPr>
              <w:t>बजे</w:t>
            </w:r>
          </w:p>
        </w:tc>
      </w:tr>
      <w:tr w:rsidR="00061F7D" w:rsidRPr="00E71437" w14:paraId="0A0473D2" w14:textId="77777777" w:rsidTr="00F852A0">
        <w:trPr>
          <w:trHeight w:val="977"/>
        </w:trPr>
        <w:tc>
          <w:tcPr>
            <w:tcW w:w="1806" w:type="pct"/>
            <w:tcMar>
              <w:top w:w="0" w:type="dxa"/>
              <w:left w:w="45" w:type="dxa"/>
              <w:bottom w:w="0" w:type="dxa"/>
              <w:right w:w="45" w:type="dxa"/>
            </w:tcMar>
            <w:vAlign w:val="center"/>
          </w:tcPr>
          <w:p w14:paraId="61CB8A34" w14:textId="038A2269" w:rsidR="00061F7D" w:rsidRPr="00E71437" w:rsidRDefault="00061F7D" w:rsidP="00061F7D">
            <w:pPr>
              <w:spacing w:line="240" w:lineRule="auto"/>
              <w:rPr>
                <w:rFonts w:ascii="Nirmala UI" w:hAnsi="Nirmala UI" w:cs="Nirmala UI"/>
                <w:b/>
                <w:color w:val="000000" w:themeColor="text1"/>
                <w:sz w:val="22"/>
                <w:szCs w:val="22"/>
                <w:cs/>
              </w:rPr>
            </w:pPr>
            <w:r w:rsidRPr="00E71437">
              <w:rPr>
                <w:rFonts w:ascii="Nirmala UI" w:hAnsi="Nirmala UI" w:cs="Nirmala UI"/>
                <w:b/>
                <w:color w:val="000000" w:themeColor="text1"/>
                <w:sz w:val="22"/>
                <w:szCs w:val="22"/>
                <w:cs/>
              </w:rPr>
              <w:t xml:space="preserve">(आई) </w:t>
            </w:r>
            <w:r w:rsidRPr="00E71437">
              <w:rPr>
                <w:rFonts w:ascii="Nirmala UI" w:hAnsi="Nirmala UI" w:cs="Nirmala UI"/>
                <w:bCs/>
                <w:sz w:val="22"/>
                <w:szCs w:val="22"/>
                <w:shd w:val="clear" w:color="auto" w:fill="FFFFFF"/>
              </w:rPr>
              <w:t>(</w:t>
            </w:r>
            <w:hyperlink r:id="rId10" w:tgtFrame="_blank" w:history="1">
              <w:r w:rsidRPr="00E71437">
                <w:rPr>
                  <w:rStyle w:val="Hyperlink"/>
                  <w:rFonts w:ascii="Nirmala UI" w:hAnsi="Nirmala UI" w:cs="Nirmala UI"/>
                  <w:bCs/>
                  <w:color w:val="auto"/>
                  <w:sz w:val="22"/>
                  <w:szCs w:val="22"/>
                </w:rPr>
                <w:t>www.mstcecommerce.com/eprochome/rbi</w:t>
              </w:r>
            </w:hyperlink>
            <w:r w:rsidRPr="00E71437">
              <w:rPr>
                <w:rFonts w:ascii="Nirmala UI" w:hAnsi="Nirmala UI" w:cs="Nirmala UI"/>
                <w:bCs/>
                <w:sz w:val="22"/>
                <w:szCs w:val="22"/>
                <w:shd w:val="clear" w:color="auto" w:fill="FFFFFF"/>
              </w:rPr>
              <w:t>)</w:t>
            </w:r>
            <w:r w:rsidRPr="00E71437">
              <w:rPr>
                <w:rFonts w:ascii="Nirmala UI" w:hAnsi="Nirmala UI" w:cs="Nirmala UI"/>
                <w:bCs/>
                <w:sz w:val="22"/>
                <w:szCs w:val="22"/>
                <w:shd w:val="clear" w:color="auto" w:fill="FFFFFF"/>
                <w:cs/>
              </w:rPr>
              <w:t xml:space="preserve"> </w:t>
            </w:r>
            <w:r w:rsidRPr="00E71437">
              <w:rPr>
                <w:rFonts w:ascii="Nirmala UI" w:hAnsi="Nirmala UI" w:cs="Nirmala UI"/>
                <w:b/>
                <w:sz w:val="22"/>
                <w:szCs w:val="22"/>
                <w:shd w:val="clear" w:color="auto" w:fill="FFFFFF"/>
                <w:cs/>
              </w:rPr>
              <w:t>पर तकनीकी बोली एवं वित्‍तीय बोली लगाने की प्रारंभ तारीख</w:t>
            </w:r>
          </w:p>
        </w:tc>
        <w:tc>
          <w:tcPr>
            <w:tcW w:w="3194" w:type="pct"/>
            <w:tcMar>
              <w:top w:w="0" w:type="dxa"/>
              <w:left w:w="45" w:type="dxa"/>
              <w:bottom w:w="0" w:type="dxa"/>
              <w:right w:w="45" w:type="dxa"/>
            </w:tcMar>
            <w:vAlign w:val="center"/>
          </w:tcPr>
          <w:p w14:paraId="5881E393" w14:textId="3AD41C20" w:rsidR="00061F7D" w:rsidRPr="006107CB" w:rsidRDefault="006107CB" w:rsidP="00061F7D">
            <w:pPr>
              <w:spacing w:line="240" w:lineRule="auto"/>
              <w:rPr>
                <w:rFonts w:ascii="Nirmala UI" w:hAnsi="Nirmala UI" w:cs="Nirmala UI"/>
                <w:bCs/>
                <w:color w:val="000000" w:themeColor="text1"/>
                <w:sz w:val="22"/>
                <w:szCs w:val="22"/>
                <w:cs/>
              </w:rPr>
            </w:pPr>
            <w:r w:rsidRPr="006107CB">
              <w:rPr>
                <w:rFonts w:ascii="Nirmala UI" w:hAnsi="Nirmala UI" w:cs="Nirmala UI" w:hint="cs"/>
                <w:bCs/>
                <w:color w:val="000000" w:themeColor="text1"/>
                <w:sz w:val="22"/>
                <w:szCs w:val="22"/>
                <w:cs/>
              </w:rPr>
              <w:t xml:space="preserve">05.02.2024 </w:t>
            </w:r>
            <w:r w:rsidR="00061F7D" w:rsidRPr="006107CB">
              <w:rPr>
                <w:rFonts w:ascii="Nirmala UI" w:hAnsi="Nirmala UI" w:cs="Nirmala UI"/>
                <w:bCs/>
                <w:color w:val="000000" w:themeColor="text1"/>
                <w:sz w:val="22"/>
                <w:szCs w:val="22"/>
                <w:cs/>
              </w:rPr>
              <w:t>को</w:t>
            </w:r>
            <w:r w:rsidR="00061F7D" w:rsidRPr="006107CB">
              <w:rPr>
                <w:rFonts w:ascii="Nirmala UI" w:hAnsi="Nirmala UI" w:cs="Nirmala UI"/>
                <w:bCs/>
                <w:color w:val="000000" w:themeColor="text1"/>
                <w:sz w:val="22"/>
                <w:szCs w:val="22"/>
                <w:rtl/>
                <w:cs/>
              </w:rPr>
              <w:t xml:space="preserve"> </w:t>
            </w:r>
            <w:r w:rsidR="00061F7D" w:rsidRPr="006107CB">
              <w:rPr>
                <w:rFonts w:ascii="Nirmala UI" w:hAnsi="Nirmala UI" w:cs="Nirmala UI"/>
                <w:bCs/>
                <w:color w:val="000000" w:themeColor="text1"/>
                <w:sz w:val="22"/>
                <w:szCs w:val="22"/>
                <w:cs/>
              </w:rPr>
              <w:t>1</w:t>
            </w:r>
            <w:r w:rsidR="009A2DB6">
              <w:rPr>
                <w:rFonts w:ascii="Nirmala UI" w:hAnsi="Nirmala UI" w:cs="Nirmala UI"/>
                <w:bCs/>
                <w:color w:val="000000" w:themeColor="text1"/>
                <w:sz w:val="22"/>
                <w:szCs w:val="22"/>
              </w:rPr>
              <w:t>0</w:t>
            </w:r>
            <w:r>
              <w:rPr>
                <w:rFonts w:ascii="Nirmala UI" w:hAnsi="Nirmala UI" w:cs="Nirmala UI" w:hint="cs"/>
                <w:bCs/>
                <w:color w:val="000000" w:themeColor="text1"/>
                <w:sz w:val="22"/>
                <w:szCs w:val="22"/>
                <w:cs/>
              </w:rPr>
              <w:t>:00</w:t>
            </w:r>
            <w:r w:rsidR="00061F7D" w:rsidRPr="006107CB">
              <w:rPr>
                <w:rFonts w:ascii="Nirmala UI" w:hAnsi="Nirmala UI" w:cs="Nirmala UI"/>
                <w:bCs/>
                <w:color w:val="000000" w:themeColor="text1"/>
                <w:sz w:val="22"/>
                <w:szCs w:val="22"/>
              </w:rPr>
              <w:t xml:space="preserve"> </w:t>
            </w:r>
            <w:r w:rsidR="00061F7D" w:rsidRPr="006107CB">
              <w:rPr>
                <w:rFonts w:ascii="Nirmala UI" w:hAnsi="Nirmala UI" w:cs="Nirmala UI"/>
                <w:bCs/>
                <w:color w:val="000000" w:themeColor="text1"/>
                <w:sz w:val="22"/>
                <w:szCs w:val="22"/>
                <w:cs/>
              </w:rPr>
              <w:t>बजे</w:t>
            </w:r>
          </w:p>
        </w:tc>
      </w:tr>
      <w:tr w:rsidR="00061F7D" w:rsidRPr="00E71437" w14:paraId="6E14A84A" w14:textId="77777777" w:rsidTr="00F852A0">
        <w:trPr>
          <w:trHeight w:val="977"/>
        </w:trPr>
        <w:tc>
          <w:tcPr>
            <w:tcW w:w="1806" w:type="pct"/>
            <w:tcMar>
              <w:top w:w="0" w:type="dxa"/>
              <w:left w:w="45" w:type="dxa"/>
              <w:bottom w:w="0" w:type="dxa"/>
              <w:right w:w="45" w:type="dxa"/>
            </w:tcMar>
            <w:vAlign w:val="center"/>
          </w:tcPr>
          <w:p w14:paraId="53D57927" w14:textId="6E087480" w:rsidR="00061F7D" w:rsidRPr="00E71437" w:rsidRDefault="00DF53B8" w:rsidP="00061F7D">
            <w:pPr>
              <w:spacing w:line="240" w:lineRule="auto"/>
              <w:rPr>
                <w:rFonts w:ascii="Nirmala UI" w:hAnsi="Nirmala UI" w:cs="Nirmala UI"/>
                <w:b/>
                <w:color w:val="000000" w:themeColor="text1"/>
                <w:sz w:val="22"/>
                <w:szCs w:val="22"/>
                <w:cs/>
              </w:rPr>
            </w:pPr>
            <w:r w:rsidRPr="00E71437">
              <w:rPr>
                <w:rFonts w:ascii="Nirmala UI" w:hAnsi="Nirmala UI" w:cs="Nirmala UI"/>
                <w:b/>
                <w:color w:val="000000" w:themeColor="text1"/>
                <w:sz w:val="22"/>
                <w:szCs w:val="22"/>
                <w:cs/>
              </w:rPr>
              <w:t xml:space="preserve">(जे) </w:t>
            </w:r>
            <w:r w:rsidR="009B7313" w:rsidRPr="00E71437">
              <w:rPr>
                <w:rFonts w:ascii="Nirmala UI" w:hAnsi="Nirmala UI" w:cs="Nirmala UI"/>
                <w:b/>
                <w:color w:val="000000" w:themeColor="text1"/>
                <w:sz w:val="22"/>
                <w:szCs w:val="22"/>
                <w:cs/>
              </w:rPr>
              <w:t xml:space="preserve">ऑनलाइन ई-टेंडर के लिए </w:t>
            </w:r>
            <w:r w:rsidRPr="00E71437">
              <w:rPr>
                <w:rFonts w:ascii="Nirmala UI" w:hAnsi="Nirmala UI" w:cs="Nirmala UI"/>
                <w:b/>
                <w:color w:val="000000" w:themeColor="text1"/>
                <w:sz w:val="22"/>
                <w:szCs w:val="22"/>
                <w:cs/>
              </w:rPr>
              <w:t xml:space="preserve">तकनीकी बोली और वित्‍तीय बोली </w:t>
            </w:r>
            <w:r w:rsidR="009B7313" w:rsidRPr="00E71437">
              <w:rPr>
                <w:rFonts w:ascii="Nirmala UI" w:hAnsi="Nirmala UI" w:cs="Nirmala UI"/>
                <w:b/>
                <w:color w:val="000000" w:themeColor="text1"/>
                <w:sz w:val="22"/>
                <w:szCs w:val="22"/>
                <w:cs/>
              </w:rPr>
              <w:t xml:space="preserve">की प्रस्‍तुति की अंतिम तारीख </w:t>
            </w:r>
          </w:p>
        </w:tc>
        <w:tc>
          <w:tcPr>
            <w:tcW w:w="3194" w:type="pct"/>
            <w:tcMar>
              <w:top w:w="0" w:type="dxa"/>
              <w:left w:w="45" w:type="dxa"/>
              <w:bottom w:w="0" w:type="dxa"/>
              <w:right w:w="45" w:type="dxa"/>
            </w:tcMar>
            <w:vAlign w:val="center"/>
          </w:tcPr>
          <w:p w14:paraId="3F95BA30" w14:textId="633D38E4" w:rsidR="00061F7D" w:rsidRPr="006107CB" w:rsidRDefault="006107CB" w:rsidP="00061F7D">
            <w:pPr>
              <w:spacing w:line="240" w:lineRule="auto"/>
              <w:rPr>
                <w:rFonts w:ascii="Nirmala UI" w:hAnsi="Nirmala UI" w:cs="Nirmala UI"/>
                <w:bCs/>
                <w:color w:val="000000" w:themeColor="text1"/>
                <w:sz w:val="22"/>
                <w:szCs w:val="22"/>
                <w:cs/>
              </w:rPr>
            </w:pPr>
            <w:r w:rsidRPr="006107CB">
              <w:rPr>
                <w:rFonts w:ascii="Nirmala UI" w:hAnsi="Nirmala UI" w:cs="Nirmala UI" w:hint="cs"/>
                <w:bCs/>
                <w:color w:val="000000" w:themeColor="text1"/>
                <w:sz w:val="22"/>
                <w:szCs w:val="22"/>
                <w:cs/>
              </w:rPr>
              <w:t xml:space="preserve">15.02.2024 </w:t>
            </w:r>
            <w:r w:rsidR="009B7313" w:rsidRPr="006107CB">
              <w:rPr>
                <w:rFonts w:ascii="Nirmala UI" w:hAnsi="Nirmala UI" w:cs="Nirmala UI"/>
                <w:bCs/>
                <w:color w:val="000000" w:themeColor="text1"/>
                <w:sz w:val="22"/>
                <w:szCs w:val="22"/>
                <w:cs/>
              </w:rPr>
              <w:t>को</w:t>
            </w:r>
            <w:r w:rsidR="009B7313" w:rsidRPr="006107CB">
              <w:rPr>
                <w:rFonts w:ascii="Nirmala UI" w:hAnsi="Nirmala UI" w:cs="Nirmala UI"/>
                <w:bCs/>
                <w:color w:val="000000" w:themeColor="text1"/>
                <w:sz w:val="22"/>
                <w:szCs w:val="22"/>
                <w:rtl/>
                <w:cs/>
              </w:rPr>
              <w:t xml:space="preserve"> </w:t>
            </w:r>
            <w:r w:rsidR="009B7313" w:rsidRPr="006107CB">
              <w:rPr>
                <w:rFonts w:ascii="Nirmala UI" w:hAnsi="Nirmala UI" w:cs="Nirmala UI"/>
                <w:bCs/>
                <w:color w:val="000000" w:themeColor="text1"/>
                <w:sz w:val="22"/>
                <w:szCs w:val="22"/>
                <w:cs/>
              </w:rPr>
              <w:t>1</w:t>
            </w:r>
            <w:r w:rsidRPr="006107CB">
              <w:rPr>
                <w:rFonts w:ascii="Nirmala UI" w:hAnsi="Nirmala UI" w:cs="Nirmala UI" w:hint="cs"/>
                <w:bCs/>
                <w:color w:val="000000" w:themeColor="text1"/>
                <w:sz w:val="22"/>
                <w:szCs w:val="22"/>
                <w:cs/>
              </w:rPr>
              <w:t>0</w:t>
            </w:r>
            <w:r>
              <w:rPr>
                <w:rFonts w:ascii="Nirmala UI" w:hAnsi="Nirmala UI" w:cs="Nirmala UI" w:hint="cs"/>
                <w:bCs/>
                <w:color w:val="000000" w:themeColor="text1"/>
                <w:sz w:val="22"/>
                <w:szCs w:val="22"/>
                <w:cs/>
              </w:rPr>
              <w:t>:00</w:t>
            </w:r>
            <w:r w:rsidR="009B7313" w:rsidRPr="006107CB">
              <w:rPr>
                <w:rFonts w:ascii="Nirmala UI" w:hAnsi="Nirmala UI" w:cs="Nirmala UI"/>
                <w:bCs/>
                <w:color w:val="000000" w:themeColor="text1"/>
                <w:sz w:val="22"/>
                <w:szCs w:val="22"/>
              </w:rPr>
              <w:t xml:space="preserve"> </w:t>
            </w:r>
            <w:r w:rsidR="009B7313" w:rsidRPr="006107CB">
              <w:rPr>
                <w:rFonts w:ascii="Nirmala UI" w:hAnsi="Nirmala UI" w:cs="Nirmala UI"/>
                <w:bCs/>
                <w:color w:val="000000" w:themeColor="text1"/>
                <w:sz w:val="22"/>
                <w:szCs w:val="22"/>
                <w:cs/>
              </w:rPr>
              <w:t>बजे</w:t>
            </w:r>
          </w:p>
        </w:tc>
      </w:tr>
      <w:tr w:rsidR="009B7313" w:rsidRPr="00E71437" w14:paraId="3B4AADEB" w14:textId="77777777" w:rsidTr="00F852A0">
        <w:trPr>
          <w:trHeight w:val="977"/>
        </w:trPr>
        <w:tc>
          <w:tcPr>
            <w:tcW w:w="1806" w:type="pct"/>
            <w:tcMar>
              <w:top w:w="0" w:type="dxa"/>
              <w:left w:w="45" w:type="dxa"/>
              <w:bottom w:w="0" w:type="dxa"/>
              <w:right w:w="45" w:type="dxa"/>
            </w:tcMar>
            <w:vAlign w:val="center"/>
          </w:tcPr>
          <w:p w14:paraId="56E625B9" w14:textId="585E5C7E" w:rsidR="009B7313" w:rsidRPr="00E71437" w:rsidRDefault="009B7313" w:rsidP="009B7313">
            <w:pPr>
              <w:spacing w:line="240" w:lineRule="auto"/>
              <w:rPr>
                <w:rFonts w:ascii="Nirmala UI" w:hAnsi="Nirmala UI" w:cs="Nirmala UI"/>
                <w:b/>
                <w:color w:val="000000" w:themeColor="text1"/>
                <w:sz w:val="22"/>
                <w:szCs w:val="22"/>
              </w:rPr>
            </w:pPr>
            <w:r w:rsidRPr="00E71437">
              <w:rPr>
                <w:rFonts w:ascii="Nirmala UI" w:hAnsi="Nirmala UI" w:cs="Nirmala UI"/>
                <w:b/>
                <w:color w:val="000000" w:themeColor="text1"/>
                <w:sz w:val="22"/>
                <w:szCs w:val="22"/>
                <w:cs/>
              </w:rPr>
              <w:t xml:space="preserve">(के) भाग - 1 (यानी तकनीकी बोली) खोलने की तारीख और समय </w:t>
            </w:r>
          </w:p>
          <w:p w14:paraId="3C743F9C" w14:textId="77777777" w:rsidR="009B7313" w:rsidRPr="00E71437" w:rsidRDefault="009B7313" w:rsidP="009B7313">
            <w:pPr>
              <w:spacing w:line="240" w:lineRule="auto"/>
              <w:rPr>
                <w:rFonts w:ascii="Nirmala UI" w:hAnsi="Nirmala UI" w:cs="Nirmala UI"/>
                <w:b/>
                <w:color w:val="000000" w:themeColor="text1"/>
                <w:sz w:val="22"/>
                <w:szCs w:val="22"/>
              </w:rPr>
            </w:pPr>
          </w:p>
          <w:p w14:paraId="1ADABF0E" w14:textId="2AFF1E1E" w:rsidR="009B7313" w:rsidRPr="00E71437" w:rsidRDefault="009B7313" w:rsidP="009B7313">
            <w:pPr>
              <w:spacing w:line="240" w:lineRule="auto"/>
              <w:rPr>
                <w:rFonts w:ascii="Nirmala UI" w:hAnsi="Nirmala UI" w:cs="Nirmala UI"/>
                <w:b/>
                <w:color w:val="000000" w:themeColor="text1"/>
                <w:sz w:val="22"/>
                <w:szCs w:val="22"/>
                <w:cs/>
              </w:rPr>
            </w:pPr>
            <w:r w:rsidRPr="00E71437">
              <w:rPr>
                <w:rFonts w:ascii="Nirmala UI" w:hAnsi="Nirmala UI" w:cs="Nirmala UI"/>
                <w:b/>
                <w:color w:val="000000" w:themeColor="text1"/>
                <w:sz w:val="22"/>
                <w:szCs w:val="22"/>
                <w:cs/>
              </w:rPr>
              <w:t>भाग - 2 (वित्‍तीय बोली) खोलने की तारीख</w:t>
            </w:r>
          </w:p>
        </w:tc>
        <w:tc>
          <w:tcPr>
            <w:tcW w:w="3194" w:type="pct"/>
            <w:tcMar>
              <w:top w:w="0" w:type="dxa"/>
              <w:left w:w="45" w:type="dxa"/>
              <w:bottom w:w="0" w:type="dxa"/>
              <w:right w:w="45" w:type="dxa"/>
            </w:tcMar>
            <w:vAlign w:val="center"/>
          </w:tcPr>
          <w:p w14:paraId="0B621AC1" w14:textId="5F12F190" w:rsidR="009B7313" w:rsidRPr="006107CB" w:rsidRDefault="006107CB" w:rsidP="009B7313">
            <w:pPr>
              <w:spacing w:line="240" w:lineRule="auto"/>
              <w:rPr>
                <w:rFonts w:ascii="Nirmala UI" w:hAnsi="Nirmala UI" w:cs="Nirmala UI"/>
                <w:bCs/>
                <w:color w:val="000000" w:themeColor="text1"/>
                <w:sz w:val="22"/>
                <w:szCs w:val="22"/>
              </w:rPr>
            </w:pPr>
            <w:r w:rsidRPr="006107CB">
              <w:rPr>
                <w:rFonts w:ascii="Nirmala UI" w:hAnsi="Nirmala UI" w:cs="Nirmala UI" w:hint="cs"/>
                <w:bCs/>
                <w:color w:val="000000" w:themeColor="text1"/>
                <w:sz w:val="22"/>
                <w:szCs w:val="22"/>
                <w:cs/>
              </w:rPr>
              <w:t xml:space="preserve">15.02.2024 </w:t>
            </w:r>
            <w:r w:rsidR="009B7313" w:rsidRPr="006107CB">
              <w:rPr>
                <w:rFonts w:ascii="Nirmala UI" w:hAnsi="Nirmala UI" w:cs="Nirmala UI"/>
                <w:bCs/>
                <w:color w:val="000000" w:themeColor="text1"/>
                <w:sz w:val="22"/>
                <w:szCs w:val="22"/>
                <w:cs/>
              </w:rPr>
              <w:t>को 1</w:t>
            </w:r>
            <w:r w:rsidRPr="006107CB">
              <w:rPr>
                <w:rFonts w:ascii="Nirmala UI" w:hAnsi="Nirmala UI" w:cs="Nirmala UI" w:hint="cs"/>
                <w:bCs/>
                <w:color w:val="000000" w:themeColor="text1"/>
                <w:sz w:val="22"/>
                <w:szCs w:val="22"/>
                <w:cs/>
              </w:rPr>
              <w:t>5</w:t>
            </w:r>
            <w:r>
              <w:rPr>
                <w:rFonts w:ascii="Nirmala UI" w:hAnsi="Nirmala UI" w:cs="Nirmala UI" w:hint="cs"/>
                <w:bCs/>
                <w:color w:val="000000" w:themeColor="text1"/>
                <w:sz w:val="22"/>
                <w:szCs w:val="22"/>
                <w:cs/>
              </w:rPr>
              <w:t>:</w:t>
            </w:r>
            <w:r w:rsidR="009B7313" w:rsidRPr="006107CB">
              <w:rPr>
                <w:rFonts w:ascii="Nirmala UI" w:hAnsi="Nirmala UI" w:cs="Nirmala UI"/>
                <w:bCs/>
                <w:color w:val="000000" w:themeColor="text1"/>
                <w:sz w:val="22"/>
                <w:szCs w:val="22"/>
                <w:cs/>
              </w:rPr>
              <w:t>00 बजे</w:t>
            </w:r>
          </w:p>
          <w:p w14:paraId="6A485D32" w14:textId="77777777" w:rsidR="009B7313" w:rsidRPr="00E71437" w:rsidRDefault="009B7313" w:rsidP="009B7313">
            <w:pPr>
              <w:spacing w:line="240" w:lineRule="auto"/>
              <w:rPr>
                <w:rFonts w:ascii="Nirmala UI" w:hAnsi="Nirmala UI" w:cs="Nirmala UI"/>
                <w:b/>
                <w:color w:val="000000" w:themeColor="text1"/>
                <w:sz w:val="22"/>
                <w:szCs w:val="22"/>
              </w:rPr>
            </w:pPr>
          </w:p>
          <w:p w14:paraId="06ABB0CE" w14:textId="77777777" w:rsidR="009B7313" w:rsidRPr="00E71437" w:rsidRDefault="009B7313" w:rsidP="009B7313">
            <w:pPr>
              <w:spacing w:line="240" w:lineRule="auto"/>
              <w:rPr>
                <w:rFonts w:ascii="Nirmala UI" w:hAnsi="Nirmala UI" w:cs="Nirmala UI"/>
                <w:b/>
                <w:color w:val="000000" w:themeColor="text1"/>
                <w:sz w:val="22"/>
                <w:szCs w:val="22"/>
              </w:rPr>
            </w:pPr>
            <w:r w:rsidRPr="00E71437">
              <w:rPr>
                <w:rFonts w:ascii="Nirmala UI" w:hAnsi="Nirmala UI" w:cs="Nirmala UI"/>
                <w:b/>
                <w:color w:val="000000" w:themeColor="text1"/>
                <w:sz w:val="22"/>
                <w:szCs w:val="22"/>
                <w:cs/>
              </w:rPr>
              <w:t>भाग - 2 (वित्‍तीय बोली) इलेक्‍ट्रानिक रूप से केवल उन बोलीकर्ताओं की खोली जाएगी जिनका भाग – 1 (तकनीकी बोली) आरबीआई</w:t>
            </w:r>
            <w:r w:rsidRPr="00E71437">
              <w:rPr>
                <w:rFonts w:ascii="Nirmala UI" w:hAnsi="Nirmala UI" w:cs="Nirmala UI"/>
                <w:b/>
                <w:color w:val="000000" w:themeColor="text1"/>
                <w:sz w:val="22"/>
                <w:szCs w:val="22"/>
              </w:rPr>
              <w:t>,</w:t>
            </w:r>
            <w:r w:rsidRPr="00E71437">
              <w:rPr>
                <w:rFonts w:ascii="Nirmala UI" w:hAnsi="Nirmala UI" w:cs="Nirmala UI"/>
                <w:b/>
                <w:color w:val="000000" w:themeColor="text1"/>
                <w:sz w:val="22"/>
                <w:szCs w:val="22"/>
                <w:cs/>
              </w:rPr>
              <w:t xml:space="preserve"> चेन्‍नै द्वारा उपयुक्‍त पायी गयी। ऐसे बोलीकर्ताओं को उनके द्वारा दिए गए </w:t>
            </w:r>
            <w:r w:rsidR="00197715" w:rsidRPr="00E71437">
              <w:rPr>
                <w:rFonts w:ascii="Nirmala UI" w:hAnsi="Nirmala UI" w:cs="Nirmala UI"/>
                <w:b/>
                <w:color w:val="000000" w:themeColor="text1"/>
                <w:sz w:val="22"/>
                <w:szCs w:val="22"/>
                <w:cs/>
              </w:rPr>
              <w:t>विधिमान्‍य</w:t>
            </w:r>
            <w:r w:rsidRPr="00E71437">
              <w:rPr>
                <w:rFonts w:ascii="Nirmala UI" w:hAnsi="Nirmala UI" w:cs="Nirmala UI"/>
                <w:b/>
                <w:color w:val="000000" w:themeColor="text1"/>
                <w:sz w:val="22"/>
                <w:szCs w:val="22"/>
                <w:cs/>
              </w:rPr>
              <w:t xml:space="preserve"> ई-मेल आईडी के ज़रिए </w:t>
            </w:r>
            <w:r w:rsidR="00B00940" w:rsidRPr="00E71437">
              <w:rPr>
                <w:rFonts w:ascii="Nirmala UI" w:hAnsi="Nirmala UI" w:cs="Nirmala UI"/>
                <w:b/>
                <w:color w:val="000000" w:themeColor="text1"/>
                <w:sz w:val="22"/>
                <w:szCs w:val="22"/>
                <w:cs/>
              </w:rPr>
              <w:t xml:space="preserve">भाग-2 (वित्‍तीय बोली) खोलने की तारीख संबंधी सूचना दी जाएगी। </w:t>
            </w:r>
          </w:p>
          <w:p w14:paraId="54E04883" w14:textId="3421905B" w:rsidR="00B00940" w:rsidRPr="00E71437" w:rsidRDefault="00B00940" w:rsidP="009B7313">
            <w:pPr>
              <w:spacing w:line="240" w:lineRule="auto"/>
              <w:rPr>
                <w:rFonts w:ascii="Nirmala UI" w:hAnsi="Nirmala UI" w:cs="Nirmala UI"/>
                <w:b/>
                <w:color w:val="000000" w:themeColor="text1"/>
                <w:sz w:val="22"/>
                <w:szCs w:val="22"/>
                <w:cs/>
              </w:rPr>
            </w:pPr>
          </w:p>
        </w:tc>
      </w:tr>
      <w:tr w:rsidR="009A2BAF" w:rsidRPr="00E71437" w14:paraId="4B84DC53" w14:textId="77777777" w:rsidTr="00F852A0">
        <w:trPr>
          <w:trHeight w:val="4096"/>
        </w:trPr>
        <w:tc>
          <w:tcPr>
            <w:tcW w:w="1806" w:type="pct"/>
            <w:tcMar>
              <w:top w:w="0" w:type="dxa"/>
              <w:left w:w="45" w:type="dxa"/>
              <w:bottom w:w="0" w:type="dxa"/>
              <w:right w:w="45" w:type="dxa"/>
            </w:tcMar>
            <w:vAlign w:val="center"/>
          </w:tcPr>
          <w:p w14:paraId="7831A323" w14:textId="1B15539B" w:rsidR="009A2BAF" w:rsidRPr="00E71437" w:rsidRDefault="00B00940" w:rsidP="009A2BAF">
            <w:pPr>
              <w:spacing w:line="240" w:lineRule="auto"/>
              <w:rPr>
                <w:rFonts w:ascii="Nirmala UI" w:hAnsi="Nirmala UI" w:cs="Nirmala UI"/>
                <w:b/>
                <w:bCs/>
                <w:color w:val="000000" w:themeColor="text1"/>
                <w:sz w:val="22"/>
                <w:szCs w:val="22"/>
                <w:cs/>
              </w:rPr>
            </w:pPr>
            <w:r w:rsidRPr="00E71437">
              <w:rPr>
                <w:rFonts w:ascii="Nirmala UI" w:hAnsi="Nirmala UI" w:cs="Nirmala UI"/>
                <w:b/>
                <w:color w:val="000000" w:themeColor="text1"/>
                <w:sz w:val="22"/>
                <w:szCs w:val="22"/>
                <w:cs/>
              </w:rPr>
              <w:t xml:space="preserve">(आई) </w:t>
            </w:r>
            <w:r w:rsidR="009A2BAF" w:rsidRPr="00E71437">
              <w:rPr>
                <w:rFonts w:ascii="Nirmala UI" w:hAnsi="Nirmala UI" w:cs="Nirmala UI"/>
                <w:b/>
                <w:color w:val="000000" w:themeColor="text1"/>
                <w:sz w:val="22"/>
                <w:szCs w:val="22"/>
                <w:cs/>
              </w:rPr>
              <w:t>बोली-पूर्व बैठक</w:t>
            </w:r>
            <w:r w:rsidRPr="00E71437">
              <w:rPr>
                <w:rFonts w:ascii="Nirmala UI" w:hAnsi="Nirmala UI" w:cs="Nirmala UI"/>
                <w:b/>
                <w:color w:val="000000" w:themeColor="text1"/>
                <w:sz w:val="22"/>
                <w:szCs w:val="22"/>
                <w:cs/>
              </w:rPr>
              <w:t xml:space="preserve"> (ऑफलाइन) </w:t>
            </w:r>
          </w:p>
        </w:tc>
        <w:tc>
          <w:tcPr>
            <w:tcW w:w="3194" w:type="pct"/>
            <w:tcMar>
              <w:top w:w="0" w:type="dxa"/>
              <w:left w:w="45" w:type="dxa"/>
              <w:bottom w:w="0" w:type="dxa"/>
              <w:right w:w="45" w:type="dxa"/>
            </w:tcMar>
            <w:vAlign w:val="center"/>
          </w:tcPr>
          <w:p w14:paraId="35B0486B" w14:textId="4E4335C7" w:rsidR="00B00940" w:rsidRPr="00E71437" w:rsidRDefault="00B00940" w:rsidP="00B00940">
            <w:pPr>
              <w:spacing w:line="240" w:lineRule="auto"/>
              <w:rPr>
                <w:rFonts w:ascii="Nirmala UI" w:hAnsi="Nirmala UI" w:cs="Nirmala UI"/>
                <w:b/>
                <w:color w:val="000000" w:themeColor="text1"/>
                <w:sz w:val="22"/>
                <w:szCs w:val="22"/>
              </w:rPr>
            </w:pPr>
            <w:r w:rsidRPr="00E71437">
              <w:rPr>
                <w:rFonts w:ascii="Nirmala UI" w:hAnsi="Nirmala UI" w:cs="Nirmala UI"/>
                <w:b/>
                <w:color w:val="000000" w:themeColor="text1"/>
                <w:sz w:val="22"/>
                <w:szCs w:val="22"/>
                <w:cs/>
              </w:rPr>
              <w:t>इच्छुक बोलीकर्ताओं को निविदा के विभिन्न पहलुओं को स्पष्ट करने के लिए एक  बोली-पूर्व बैठक आयोजित की जाएगी</w:t>
            </w:r>
            <w:r w:rsidRPr="00E71437">
              <w:rPr>
                <w:rFonts w:ascii="Nirmala UI" w:hAnsi="Nirmala UI" w:cs="Nirmala UI"/>
                <w:b/>
                <w:color w:val="000000" w:themeColor="text1"/>
                <w:sz w:val="22"/>
                <w:szCs w:val="22"/>
              </w:rPr>
              <w:t xml:space="preserve">, </w:t>
            </w:r>
            <w:r w:rsidRPr="00E71437">
              <w:rPr>
                <w:rFonts w:ascii="Nirmala UI" w:hAnsi="Nirmala UI" w:cs="Nirmala UI"/>
                <w:b/>
                <w:color w:val="000000" w:themeColor="text1"/>
                <w:sz w:val="22"/>
                <w:szCs w:val="22"/>
                <w:cs/>
              </w:rPr>
              <w:t>जिन्होंने इसे बैंक के प्रामाणिक स्रोत से हल करने का विकल्प चुना है।</w:t>
            </w:r>
          </w:p>
          <w:p w14:paraId="46D6F428" w14:textId="77777777" w:rsidR="00B00940" w:rsidRPr="00E71437" w:rsidRDefault="00B00940" w:rsidP="00B00940">
            <w:pPr>
              <w:spacing w:line="240" w:lineRule="auto"/>
              <w:rPr>
                <w:rFonts w:ascii="Nirmala UI" w:hAnsi="Nirmala UI" w:cs="Nirmala UI"/>
                <w:b/>
                <w:color w:val="000000" w:themeColor="text1"/>
                <w:sz w:val="22"/>
                <w:szCs w:val="22"/>
              </w:rPr>
            </w:pPr>
          </w:p>
          <w:p w14:paraId="3F6180B7" w14:textId="10F1B114" w:rsidR="00B00940" w:rsidRPr="00177FCA" w:rsidRDefault="00B00940" w:rsidP="00B00940">
            <w:pPr>
              <w:spacing w:line="240" w:lineRule="auto"/>
              <w:rPr>
                <w:rFonts w:ascii="Nirmala UI" w:hAnsi="Nirmala UI" w:cs="Nirmala UI"/>
                <w:bCs/>
                <w:color w:val="000000" w:themeColor="text1"/>
                <w:sz w:val="22"/>
                <w:szCs w:val="22"/>
              </w:rPr>
            </w:pPr>
            <w:r w:rsidRPr="00E71437">
              <w:rPr>
                <w:rFonts w:ascii="Nirmala UI" w:hAnsi="Nirmala UI" w:cs="Nirmala UI"/>
                <w:b/>
                <w:color w:val="000000" w:themeColor="text1"/>
                <w:sz w:val="22"/>
                <w:szCs w:val="22"/>
                <w:cs/>
              </w:rPr>
              <w:t xml:space="preserve">बोली-पूर्व बैठक की तिथि और समय: </w:t>
            </w:r>
            <w:r w:rsidR="00177FCA" w:rsidRPr="00177FCA">
              <w:rPr>
                <w:rFonts w:ascii="Nirmala UI" w:hAnsi="Nirmala UI" w:cs="Nirmala UI" w:hint="cs"/>
                <w:bCs/>
                <w:color w:val="000000" w:themeColor="text1"/>
                <w:sz w:val="22"/>
                <w:szCs w:val="22"/>
                <w:cs/>
              </w:rPr>
              <w:t xml:space="preserve">31.01.2024 को 15.30 बजे </w:t>
            </w:r>
          </w:p>
          <w:p w14:paraId="1A93D2AF" w14:textId="77777777" w:rsidR="00B00940" w:rsidRPr="00E71437" w:rsidRDefault="00B00940" w:rsidP="00B00940">
            <w:pPr>
              <w:spacing w:line="240" w:lineRule="auto"/>
              <w:rPr>
                <w:rFonts w:ascii="Nirmala UI" w:hAnsi="Nirmala UI" w:cs="Nirmala UI"/>
                <w:b/>
                <w:color w:val="000000" w:themeColor="text1"/>
                <w:sz w:val="22"/>
                <w:szCs w:val="22"/>
              </w:rPr>
            </w:pPr>
          </w:p>
          <w:p w14:paraId="34065420" w14:textId="042E11AB" w:rsidR="00B00940" w:rsidRPr="00E71437" w:rsidRDefault="00B00940" w:rsidP="00B00940">
            <w:pPr>
              <w:spacing w:line="240" w:lineRule="auto"/>
              <w:rPr>
                <w:rFonts w:ascii="Nirmala UI" w:hAnsi="Nirmala UI" w:cs="Nirmala UI"/>
                <w:b/>
                <w:color w:val="000000" w:themeColor="text1"/>
                <w:sz w:val="22"/>
                <w:szCs w:val="22"/>
              </w:rPr>
            </w:pPr>
            <w:r w:rsidRPr="00E71437">
              <w:rPr>
                <w:rFonts w:ascii="Nirmala UI" w:hAnsi="Nirmala UI" w:cs="Nirmala UI"/>
                <w:b/>
                <w:color w:val="000000" w:themeColor="text1"/>
                <w:sz w:val="22"/>
                <w:szCs w:val="22"/>
                <w:cs/>
              </w:rPr>
              <w:t>बोली-पूर्व बैठक का स्थान: भारतीय रिज</w:t>
            </w:r>
            <w:r w:rsidR="00177FCA">
              <w:rPr>
                <w:rFonts w:ascii="Nirmala UI" w:hAnsi="Nirmala UI" w:cs="Nirmala UI" w:hint="cs"/>
                <w:b/>
                <w:color w:val="000000" w:themeColor="text1"/>
                <w:sz w:val="22"/>
                <w:szCs w:val="22"/>
                <w:cs/>
              </w:rPr>
              <w:t>़</w:t>
            </w:r>
            <w:r w:rsidRPr="00E71437">
              <w:rPr>
                <w:rFonts w:ascii="Nirmala UI" w:hAnsi="Nirmala UI" w:cs="Nirmala UI"/>
                <w:b/>
                <w:color w:val="000000" w:themeColor="text1"/>
                <w:sz w:val="22"/>
                <w:szCs w:val="22"/>
                <w:cs/>
              </w:rPr>
              <w:t>र्व बैंक</w:t>
            </w:r>
            <w:r w:rsidRPr="00E71437">
              <w:rPr>
                <w:rFonts w:ascii="Nirmala UI" w:hAnsi="Nirmala UI" w:cs="Nirmala UI"/>
                <w:b/>
                <w:color w:val="000000" w:themeColor="text1"/>
                <w:sz w:val="22"/>
                <w:szCs w:val="22"/>
              </w:rPr>
              <w:t xml:space="preserve">, </w:t>
            </w:r>
            <w:r w:rsidRPr="00E71437">
              <w:rPr>
                <w:rFonts w:ascii="Nirmala UI" w:hAnsi="Nirmala UI" w:cs="Nirmala UI"/>
                <w:b/>
                <w:color w:val="000000" w:themeColor="text1"/>
                <w:sz w:val="22"/>
                <w:szCs w:val="22"/>
                <w:cs/>
              </w:rPr>
              <w:t>मानव संसाधन प्रबंध विभाग</w:t>
            </w:r>
            <w:r w:rsidRPr="00E71437">
              <w:rPr>
                <w:rFonts w:ascii="Nirmala UI" w:hAnsi="Nirmala UI" w:cs="Nirmala UI"/>
                <w:b/>
                <w:color w:val="000000" w:themeColor="text1"/>
                <w:sz w:val="22"/>
                <w:szCs w:val="22"/>
              </w:rPr>
              <w:t xml:space="preserve">, </w:t>
            </w:r>
            <w:r w:rsidRPr="00E71437">
              <w:rPr>
                <w:rFonts w:ascii="Nirmala UI" w:hAnsi="Nirmala UI" w:cs="Nirmala UI"/>
                <w:b/>
                <w:color w:val="000000" w:themeColor="text1"/>
                <w:sz w:val="22"/>
                <w:szCs w:val="22"/>
                <w:cs/>
              </w:rPr>
              <w:t>सम्मेलन कक्ष नंबर 1</w:t>
            </w:r>
            <w:r w:rsidRPr="00E71437">
              <w:rPr>
                <w:rFonts w:ascii="Nirmala UI" w:hAnsi="Nirmala UI" w:cs="Nirmala UI"/>
                <w:b/>
                <w:color w:val="000000" w:themeColor="text1"/>
                <w:sz w:val="22"/>
                <w:szCs w:val="22"/>
              </w:rPr>
              <w:t xml:space="preserve">, </w:t>
            </w:r>
            <w:r w:rsidRPr="00E71437">
              <w:rPr>
                <w:rFonts w:ascii="Nirmala UI" w:hAnsi="Nirmala UI" w:cs="Nirmala UI"/>
                <w:b/>
                <w:color w:val="000000" w:themeColor="text1"/>
                <w:sz w:val="22"/>
                <w:szCs w:val="22"/>
                <w:cs/>
              </w:rPr>
              <w:t>दूसरी मंजिल</w:t>
            </w:r>
            <w:r w:rsidRPr="00E71437">
              <w:rPr>
                <w:rFonts w:ascii="Nirmala UI" w:hAnsi="Nirmala UI" w:cs="Nirmala UI"/>
                <w:b/>
                <w:color w:val="000000" w:themeColor="text1"/>
                <w:sz w:val="22"/>
                <w:szCs w:val="22"/>
              </w:rPr>
              <w:t xml:space="preserve">, </w:t>
            </w:r>
            <w:r w:rsidRPr="00E71437">
              <w:rPr>
                <w:rFonts w:ascii="Nirmala UI" w:hAnsi="Nirmala UI" w:cs="Nirmala UI"/>
                <w:b/>
                <w:color w:val="000000" w:themeColor="text1"/>
                <w:sz w:val="22"/>
                <w:szCs w:val="22"/>
                <w:cs/>
              </w:rPr>
              <w:t>फोर्ट ग्ल</w:t>
            </w:r>
            <w:r w:rsidR="00177FCA">
              <w:rPr>
                <w:rFonts w:ascii="Nirmala UI" w:hAnsi="Nirmala UI" w:cs="Nirmala UI" w:hint="cs"/>
                <w:b/>
                <w:color w:val="000000" w:themeColor="text1"/>
                <w:sz w:val="22"/>
                <w:szCs w:val="22"/>
                <w:cs/>
              </w:rPr>
              <w:t>ा</w:t>
            </w:r>
            <w:r w:rsidRPr="00E71437">
              <w:rPr>
                <w:rFonts w:ascii="Nirmala UI" w:hAnsi="Nirmala UI" w:cs="Nirmala UI"/>
                <w:b/>
                <w:color w:val="000000" w:themeColor="text1"/>
                <w:sz w:val="22"/>
                <w:szCs w:val="22"/>
                <w:cs/>
              </w:rPr>
              <w:t>सिस</w:t>
            </w:r>
            <w:r w:rsidRPr="00E71437">
              <w:rPr>
                <w:rFonts w:ascii="Nirmala UI" w:hAnsi="Nirmala UI" w:cs="Nirmala UI"/>
                <w:b/>
                <w:color w:val="000000" w:themeColor="text1"/>
                <w:sz w:val="22"/>
                <w:szCs w:val="22"/>
              </w:rPr>
              <w:t xml:space="preserve">, </w:t>
            </w:r>
            <w:r w:rsidRPr="00E71437">
              <w:rPr>
                <w:rFonts w:ascii="Nirmala UI" w:hAnsi="Nirmala UI" w:cs="Nirmala UI"/>
                <w:b/>
                <w:color w:val="000000" w:themeColor="text1"/>
                <w:sz w:val="22"/>
                <w:szCs w:val="22"/>
                <w:cs/>
              </w:rPr>
              <w:t>राजाजी सालै</w:t>
            </w:r>
            <w:r w:rsidRPr="00E71437">
              <w:rPr>
                <w:rFonts w:ascii="Nirmala UI" w:hAnsi="Nirmala UI" w:cs="Nirmala UI"/>
                <w:b/>
                <w:color w:val="000000" w:themeColor="text1"/>
                <w:sz w:val="22"/>
                <w:szCs w:val="22"/>
              </w:rPr>
              <w:t xml:space="preserve">, </w:t>
            </w:r>
            <w:r w:rsidRPr="00E71437">
              <w:rPr>
                <w:rFonts w:ascii="Nirmala UI" w:hAnsi="Nirmala UI" w:cs="Nirmala UI"/>
                <w:b/>
                <w:color w:val="000000" w:themeColor="text1"/>
                <w:sz w:val="22"/>
                <w:szCs w:val="22"/>
                <w:cs/>
              </w:rPr>
              <w:t xml:space="preserve">चेन्नै 600001. </w:t>
            </w:r>
          </w:p>
          <w:p w14:paraId="71D60D37" w14:textId="77777777" w:rsidR="00B00940" w:rsidRPr="00E71437" w:rsidRDefault="00B00940" w:rsidP="00B00940">
            <w:pPr>
              <w:spacing w:line="240" w:lineRule="auto"/>
              <w:rPr>
                <w:rFonts w:ascii="Nirmala UI" w:hAnsi="Nirmala UI" w:cs="Nirmala UI"/>
                <w:b/>
                <w:color w:val="000000" w:themeColor="text1"/>
                <w:sz w:val="22"/>
                <w:szCs w:val="22"/>
              </w:rPr>
            </w:pPr>
          </w:p>
          <w:p w14:paraId="3BC5DCA9" w14:textId="23C9278E" w:rsidR="00B00940" w:rsidRPr="00E71437" w:rsidRDefault="00B00940" w:rsidP="00B00940">
            <w:pPr>
              <w:spacing w:line="240" w:lineRule="auto"/>
              <w:rPr>
                <w:rFonts w:ascii="Nirmala UI" w:hAnsi="Nirmala UI" w:cs="Nirmala UI"/>
                <w:b/>
                <w:color w:val="000000" w:themeColor="text1"/>
                <w:sz w:val="22"/>
                <w:szCs w:val="22"/>
              </w:rPr>
            </w:pPr>
            <w:r w:rsidRPr="00E71437">
              <w:rPr>
                <w:rFonts w:ascii="Nirmala UI" w:hAnsi="Nirmala UI" w:cs="Nirmala UI"/>
                <w:b/>
                <w:color w:val="000000" w:themeColor="text1"/>
                <w:sz w:val="22"/>
                <w:szCs w:val="22"/>
                <w:cs/>
              </w:rPr>
              <w:t>अस्वीकरण:</w:t>
            </w:r>
            <w:r w:rsidRPr="00E71437">
              <w:rPr>
                <w:rFonts w:ascii="Nirmala UI" w:hAnsi="Nirmala UI" w:cs="Nirmala UI"/>
                <w:b/>
                <w:color w:val="000000" w:themeColor="text1"/>
                <w:sz w:val="22"/>
                <w:szCs w:val="22"/>
              </w:rPr>
              <w:t xml:space="preserve"> </w:t>
            </w:r>
            <w:r w:rsidRPr="00E71437">
              <w:rPr>
                <w:rFonts w:ascii="Nirmala UI" w:hAnsi="Nirmala UI" w:cs="Nirmala UI"/>
                <w:b/>
                <w:color w:val="000000" w:themeColor="text1"/>
                <w:sz w:val="22"/>
                <w:szCs w:val="22"/>
                <w:cs/>
              </w:rPr>
              <w:t>केवल बोली-पूर्व बैठक में भागीदारी संविदा प्रदान करने की गारंटी नहीं देगी और यह निविदा में उल्लिखित शर्तों एवं निबंधनों के अधीन है।</w:t>
            </w:r>
          </w:p>
          <w:p w14:paraId="30AF059B" w14:textId="77777777" w:rsidR="00B00940" w:rsidRPr="00E71437" w:rsidRDefault="00B00940" w:rsidP="00B00940">
            <w:pPr>
              <w:spacing w:line="240" w:lineRule="auto"/>
              <w:rPr>
                <w:rFonts w:ascii="Nirmala UI" w:hAnsi="Nirmala UI" w:cs="Nirmala UI"/>
                <w:b/>
                <w:color w:val="000000" w:themeColor="text1"/>
                <w:sz w:val="22"/>
                <w:szCs w:val="22"/>
              </w:rPr>
            </w:pPr>
          </w:p>
          <w:p w14:paraId="4576C65A" w14:textId="34E21624" w:rsidR="00B00940" w:rsidRPr="00E71437" w:rsidRDefault="00B00940" w:rsidP="00B00940">
            <w:pPr>
              <w:spacing w:line="240" w:lineRule="auto"/>
              <w:rPr>
                <w:rFonts w:ascii="Nirmala UI" w:hAnsi="Nirmala UI" w:cs="Nirmala UI"/>
                <w:b/>
                <w:color w:val="000000" w:themeColor="text1"/>
                <w:sz w:val="22"/>
                <w:szCs w:val="22"/>
              </w:rPr>
            </w:pPr>
            <w:r w:rsidRPr="00E71437">
              <w:rPr>
                <w:rFonts w:ascii="Nirmala UI" w:hAnsi="Nirmala UI" w:cs="Nirmala UI"/>
                <w:b/>
                <w:color w:val="000000" w:themeColor="text1"/>
                <w:sz w:val="22"/>
                <w:szCs w:val="22"/>
                <w:cs/>
              </w:rPr>
              <w:lastRenderedPageBreak/>
              <w:t>बोली-पूर्व बैठक में भाग लेना केवल स्वैच्छिक है और इसमें भाग लेने की सभी व्यवस्था इच्छुक बोलीकर्ताओं द्वारा की जानी चाहिए।</w:t>
            </w:r>
          </w:p>
          <w:p w14:paraId="78A449A0" w14:textId="77777777" w:rsidR="00B00940" w:rsidRPr="00E71437" w:rsidRDefault="00B00940" w:rsidP="00B00940">
            <w:pPr>
              <w:spacing w:line="240" w:lineRule="auto"/>
              <w:rPr>
                <w:rFonts w:ascii="Nirmala UI" w:hAnsi="Nirmala UI" w:cs="Nirmala UI"/>
                <w:b/>
                <w:color w:val="000000" w:themeColor="text1"/>
                <w:sz w:val="22"/>
                <w:szCs w:val="22"/>
              </w:rPr>
            </w:pPr>
          </w:p>
          <w:p w14:paraId="51A984A5" w14:textId="1E9C44C7" w:rsidR="00B00940" w:rsidRPr="00E71437" w:rsidRDefault="00B00940" w:rsidP="00B00940">
            <w:pPr>
              <w:spacing w:line="240" w:lineRule="auto"/>
              <w:rPr>
                <w:rFonts w:ascii="Nirmala UI" w:hAnsi="Nirmala UI" w:cs="Nirmala UI"/>
                <w:b/>
                <w:color w:val="000000" w:themeColor="text1"/>
                <w:sz w:val="22"/>
                <w:szCs w:val="22"/>
              </w:rPr>
            </w:pPr>
            <w:r w:rsidRPr="00E71437">
              <w:rPr>
                <w:rFonts w:ascii="Nirmala UI" w:hAnsi="Nirmala UI" w:cs="Nirmala UI"/>
                <w:b/>
                <w:color w:val="000000" w:themeColor="text1"/>
                <w:sz w:val="22"/>
                <w:szCs w:val="22"/>
                <w:cs/>
              </w:rPr>
              <w:t>बोली-पूर्व बैठक प्रामाणिक / अधिकृत बैंक स्रोत से संपूर्ण निविदा में किसी भी प्रावधान पर स्पष्टीकरण प्राप्त करने के लिए केवल एक मंच है और बैंक किसी भी परिस्थिति में किसी भी शर्तों एवं निबंधनों को शिथिल करने के किसी भी दावे को हतोत्साहित करता है।</w:t>
            </w:r>
          </w:p>
          <w:p w14:paraId="6F52A227" w14:textId="77777777" w:rsidR="00B00940" w:rsidRPr="00E71437" w:rsidRDefault="00B00940" w:rsidP="00B00940">
            <w:pPr>
              <w:spacing w:line="240" w:lineRule="auto"/>
              <w:rPr>
                <w:rFonts w:ascii="Nirmala UI" w:hAnsi="Nirmala UI" w:cs="Nirmala UI"/>
                <w:b/>
                <w:color w:val="000000" w:themeColor="text1"/>
                <w:sz w:val="22"/>
                <w:szCs w:val="22"/>
              </w:rPr>
            </w:pPr>
          </w:p>
          <w:p w14:paraId="709CD42E" w14:textId="1E82827F" w:rsidR="009A2BAF" w:rsidRPr="00E71437" w:rsidRDefault="00B00940" w:rsidP="00B00940">
            <w:pPr>
              <w:spacing w:line="240" w:lineRule="auto"/>
              <w:rPr>
                <w:rFonts w:ascii="Nirmala UI" w:hAnsi="Nirmala UI" w:cs="Nirmala UI"/>
                <w:b/>
                <w:bCs/>
                <w:color w:val="000000" w:themeColor="text1"/>
                <w:sz w:val="22"/>
                <w:szCs w:val="22"/>
                <w:cs/>
              </w:rPr>
            </w:pPr>
            <w:r w:rsidRPr="00E71437">
              <w:rPr>
                <w:rFonts w:ascii="Nirmala UI" w:hAnsi="Nirmala UI" w:cs="Nirmala UI"/>
                <w:b/>
                <w:color w:val="000000" w:themeColor="text1"/>
                <w:sz w:val="22"/>
                <w:szCs w:val="22"/>
                <w:cs/>
              </w:rPr>
              <w:t>बैठक की तिथि और समय परिवर्तन के अधीन बदल सकता है। बैंक यदि आवश्यक समझे तो अपने विवेक से बोली-पूर्व बैठक को रद्द कर सकता है।</w:t>
            </w:r>
          </w:p>
        </w:tc>
      </w:tr>
    </w:tbl>
    <w:p w14:paraId="51E73F9F" w14:textId="0C2E25C9" w:rsidR="00AA2387" w:rsidRPr="00E71437" w:rsidRDefault="00AA2387" w:rsidP="00AA2387">
      <w:pPr>
        <w:ind w:left="0" w:firstLine="17"/>
        <w:jc w:val="center"/>
        <w:rPr>
          <w:rFonts w:ascii="Nirmala UI" w:hAnsi="Nirmala UI" w:cs="Nirmala UI"/>
          <w:b/>
          <w:bCs/>
          <w:color w:val="000000" w:themeColor="text1"/>
          <w:sz w:val="22"/>
          <w:szCs w:val="22"/>
        </w:rPr>
      </w:pPr>
    </w:p>
    <w:p w14:paraId="2CF59574"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74741F5A" w14:textId="08175D10" w:rsidR="00EE4234" w:rsidRPr="00A46DFE" w:rsidRDefault="00EE4234" w:rsidP="00EE4234">
      <w:pPr>
        <w:pStyle w:val="NoSpacing"/>
        <w:tabs>
          <w:tab w:val="left" w:pos="6125"/>
        </w:tabs>
        <w:rPr>
          <w:rFonts w:eastAsiaTheme="minorEastAsia"/>
        </w:rPr>
      </w:pPr>
      <w:r>
        <w:rPr>
          <w:rFonts w:eastAsiaTheme="minorEastAsia" w:cs="Nirmala UI"/>
          <w:lang w:bidi="hi-IN"/>
        </w:rPr>
        <w:tab/>
      </w:r>
      <w:r>
        <w:rPr>
          <w:rFonts w:eastAsiaTheme="minorEastAsia" w:cs="Nirmala UI"/>
          <w:lang w:bidi="hi-IN"/>
        </w:rPr>
        <w:tab/>
      </w:r>
      <w:r>
        <w:rPr>
          <w:rFonts w:eastAsiaTheme="minorEastAsia" w:cs="Nirmala UI" w:hint="cs"/>
          <w:cs/>
          <w:lang w:bidi="hi-IN"/>
        </w:rPr>
        <w:t xml:space="preserve">    उमा शंकर</w:t>
      </w:r>
    </w:p>
    <w:p w14:paraId="3963D39D" w14:textId="15B42AEF" w:rsidR="00E71437" w:rsidRDefault="00EE4234" w:rsidP="00EE4234">
      <w:pPr>
        <w:tabs>
          <w:tab w:val="left" w:pos="5475"/>
        </w:tabs>
        <w:spacing w:after="160" w:line="240" w:lineRule="auto"/>
        <w:ind w:left="0" w:firstLine="0"/>
        <w:jc w:val="center"/>
        <w:rPr>
          <w:rFonts w:ascii="Nirmala UI" w:hAnsi="Nirmala UI" w:cs="Nirmala UI"/>
          <w:bCs/>
          <w:color w:val="auto"/>
          <w:sz w:val="22"/>
          <w:szCs w:val="22"/>
        </w:rPr>
      </w:pPr>
      <w:r>
        <w:rPr>
          <w:rFonts w:eastAsiaTheme="minorEastAsia"/>
          <w:lang w:val="en-US"/>
        </w:rPr>
        <w:tab/>
      </w:r>
      <w:r>
        <w:rPr>
          <w:rFonts w:ascii="Kokila" w:eastAsiaTheme="minorEastAsia" w:hAnsi="Kokila" w:cs="Kokila" w:hint="cs"/>
          <w:lang w:val="en-US"/>
        </w:rPr>
        <w:t xml:space="preserve">    </w:t>
      </w:r>
      <w:r w:rsidRPr="00154CD2">
        <w:rPr>
          <w:rFonts w:eastAsiaTheme="minorEastAsia" w:cs="Nirmala UI"/>
          <w:cs/>
          <w:lang w:val="en-US"/>
        </w:rPr>
        <w:t>क्षेत्रीय निदेशक</w:t>
      </w:r>
    </w:p>
    <w:p w14:paraId="0CA4AFDC"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586A0023"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4D0616B0"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2FC57DDC"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5741BE23"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6DB044B0"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4B599BEF"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28F3F64A"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49B6F9A7"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5578C433"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7C61F658"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5ACC307D"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00A2CC17"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370DDB8C"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561BED6D"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5801F210"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4CD59F56"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70F632E7"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4B37CAFB" w14:textId="77777777" w:rsidR="00E71437" w:rsidRDefault="00E71437" w:rsidP="00D010BE">
      <w:pPr>
        <w:tabs>
          <w:tab w:val="left" w:pos="5475"/>
        </w:tabs>
        <w:spacing w:after="160" w:line="240" w:lineRule="auto"/>
        <w:ind w:left="0" w:firstLine="0"/>
        <w:jc w:val="center"/>
        <w:rPr>
          <w:rFonts w:ascii="Nirmala UI" w:hAnsi="Nirmala UI" w:cs="Nirmala UI"/>
          <w:bCs/>
          <w:color w:val="auto"/>
          <w:sz w:val="22"/>
          <w:szCs w:val="22"/>
        </w:rPr>
      </w:pPr>
    </w:p>
    <w:p w14:paraId="7B6950F2" w14:textId="77777777" w:rsidR="00E71437" w:rsidRPr="00E71437" w:rsidRDefault="00E71437" w:rsidP="00E71437">
      <w:pPr>
        <w:spacing w:before="240"/>
        <w:jc w:val="center"/>
        <w:rPr>
          <w:rFonts w:ascii="Nirmala UI" w:hAnsi="Nirmala UI" w:cs="Nirmala UI"/>
          <w:bCs/>
          <w:sz w:val="22"/>
          <w:szCs w:val="22"/>
        </w:rPr>
      </w:pPr>
      <w:r w:rsidRPr="00E71437">
        <w:rPr>
          <w:rFonts w:ascii="Nirmala UI" w:hAnsi="Nirmala UI" w:cs="Nirmala UI"/>
          <w:bCs/>
          <w:sz w:val="22"/>
          <w:szCs w:val="22"/>
          <w:cs/>
        </w:rPr>
        <w:t>करार की शर्तें</w:t>
      </w:r>
    </w:p>
    <w:p w14:paraId="1253559E" w14:textId="3CC4AF93" w:rsidR="00E71437" w:rsidRPr="00E71437" w:rsidRDefault="00E71437" w:rsidP="00E71437">
      <w:pPr>
        <w:pStyle w:val="BodyText"/>
        <w:spacing w:before="240" w:after="200" w:line="276" w:lineRule="auto"/>
        <w:ind w:right="180"/>
        <w:rPr>
          <w:rFonts w:ascii="Nirmala UI" w:hAnsi="Nirmala UI" w:cs="Nirmala UI"/>
          <w:sz w:val="22"/>
          <w:szCs w:val="22"/>
          <w:lang w:bidi="hi-IN"/>
        </w:rPr>
      </w:pPr>
      <w:r w:rsidRPr="00E71437">
        <w:rPr>
          <w:rFonts w:ascii="Nirmala UI" w:hAnsi="Nirmala UI" w:cs="Nirmala UI"/>
          <w:sz w:val="22"/>
          <w:szCs w:val="22"/>
          <w:cs/>
          <w:lang w:bidi="hi-IN"/>
        </w:rPr>
        <w:t>यह करार</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एक पक्षकार के रूप में भारतीय रिज़र्व बैंक</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जो कि आरबीआई अधिनियम 1934 के अंतर्गत स्‍थापित एक सांविधिक निकाय है</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जिसका केंद्रीय कार्यालय</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फोर्ट</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मुंबई में स्थित और और जिसका एक कार्यालय चेन्‍नै में स्थित है</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जिसका प्रतिनिधित्‍व श्र</w:t>
      </w:r>
      <w:r w:rsidR="00177FCA">
        <w:rPr>
          <w:rFonts w:ascii="Nirmala UI" w:hAnsi="Nirmala UI" w:cs="Nirmala UI" w:hint="cs"/>
          <w:sz w:val="22"/>
          <w:szCs w:val="22"/>
          <w:cs/>
          <w:lang w:bidi="hi-IN"/>
        </w:rPr>
        <w:t>ीमती उमा शंकर</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क्षेत्रीय निदेशक</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भारतीय रिज़र्व बैंक</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फोर्ट ग्‍ल</w:t>
      </w:r>
      <w:r w:rsidR="00177FCA">
        <w:rPr>
          <w:rFonts w:ascii="Nirmala UI" w:hAnsi="Nirmala UI" w:cs="Nirmala UI" w:hint="cs"/>
          <w:sz w:val="22"/>
          <w:szCs w:val="22"/>
          <w:cs/>
          <w:lang w:bidi="hi-IN"/>
        </w:rPr>
        <w:t>ा</w:t>
      </w:r>
      <w:r w:rsidRPr="00E71437">
        <w:rPr>
          <w:rFonts w:ascii="Nirmala UI" w:hAnsi="Nirmala UI" w:cs="Nirmala UI"/>
          <w:sz w:val="22"/>
          <w:szCs w:val="22"/>
          <w:cs/>
          <w:lang w:bidi="hi-IN"/>
        </w:rPr>
        <w:t>सिस</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राजाजी सालै</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 xml:space="preserve">चेन्‍नै – 600 001 (इसमें इसके बाद इसे </w:t>
      </w:r>
      <w:r w:rsidRPr="00E71437">
        <w:rPr>
          <w:rFonts w:ascii="Nirmala UI" w:hAnsi="Nirmala UI" w:cs="Nirmala UI"/>
          <w:sz w:val="22"/>
          <w:szCs w:val="22"/>
          <w:lang w:bidi="hi-IN"/>
        </w:rPr>
        <w:t>‘</w:t>
      </w:r>
      <w:r w:rsidRPr="00E71437">
        <w:rPr>
          <w:rFonts w:ascii="Nirmala UI" w:hAnsi="Nirmala UI" w:cs="Nirmala UI"/>
          <w:b/>
          <w:bCs/>
          <w:sz w:val="22"/>
          <w:szCs w:val="22"/>
          <w:cs/>
          <w:lang w:bidi="hi-IN"/>
        </w:rPr>
        <w:t>प्रधान नियोक्‍ता</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कहा गया है) तथा दूसरे पक्षकार के रूप में ................ (स्‍वामित्‍व/ भागीदारी फर्म/ कंपनी/ एजेंसी)</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 xml:space="preserve">जो कि कंपनी अधिनियम (कंपनी के मामले में) के उपबंधों के अंतर्गत निगमित है और जिसका पंजीकृत कार्यालय ................... पर स्थित है (इसमें इसके बाद इसे </w:t>
      </w:r>
      <w:r w:rsidRPr="00E71437">
        <w:rPr>
          <w:rFonts w:ascii="Nirmala UI" w:hAnsi="Nirmala UI" w:cs="Nirmala UI"/>
          <w:sz w:val="22"/>
          <w:szCs w:val="22"/>
          <w:lang w:bidi="hi-IN"/>
        </w:rPr>
        <w:t>‘</w:t>
      </w:r>
      <w:r w:rsidR="00177FCA">
        <w:rPr>
          <w:rFonts w:ascii="Nirmala UI" w:hAnsi="Nirmala UI" w:cs="Nirmala UI" w:hint="cs"/>
          <w:b/>
          <w:bCs/>
          <w:sz w:val="22"/>
          <w:szCs w:val="22"/>
          <w:cs/>
          <w:lang w:bidi="hi-IN"/>
        </w:rPr>
        <w:t>एजेंसी</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कहा गया है) जिसका प्रतिनिधित्‍व श्री/ श्रीमती............</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जिसे उनके निदेशक मंडल द्वारा यह करार करने के लिए दूसरे पक्षकार के रूप में अधिकृत किया गया है</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के बीच</w:t>
      </w:r>
      <w:r w:rsidR="009B0E81">
        <w:rPr>
          <w:rFonts w:ascii="Nirmala UI" w:hAnsi="Nirmala UI" w:cs="Nirmala UI" w:hint="cs"/>
          <w:sz w:val="22"/>
          <w:szCs w:val="22"/>
          <w:cs/>
          <w:lang w:bidi="hi-IN"/>
        </w:rPr>
        <w:t xml:space="preserve"> </w:t>
      </w:r>
      <w:r w:rsidRPr="00E71437">
        <w:rPr>
          <w:rFonts w:ascii="Nirmala UI" w:hAnsi="Nirmala UI" w:cs="Nirmala UI"/>
          <w:sz w:val="22"/>
          <w:szCs w:val="22"/>
          <w:cs/>
          <w:lang w:bidi="hi-IN"/>
        </w:rPr>
        <w:t>..........</w:t>
      </w:r>
      <w:r w:rsidR="009B0E81">
        <w:rPr>
          <w:rFonts w:ascii="Nirmala UI" w:hAnsi="Nirmala UI" w:cs="Nirmala UI" w:hint="cs"/>
          <w:sz w:val="22"/>
          <w:szCs w:val="22"/>
          <w:cs/>
          <w:lang w:bidi="hi-IN"/>
        </w:rPr>
        <w:t xml:space="preserve"> के .........वें दिन</w:t>
      </w:r>
      <w:r w:rsidRPr="00E71437">
        <w:rPr>
          <w:rFonts w:ascii="Nirmala UI" w:hAnsi="Nirmala UI" w:cs="Nirmala UI"/>
          <w:sz w:val="22"/>
          <w:szCs w:val="22"/>
          <w:cs/>
          <w:lang w:bidi="hi-IN"/>
        </w:rPr>
        <w:t xml:space="preserve"> को </w:t>
      </w:r>
      <w:r w:rsidR="009B0E81">
        <w:rPr>
          <w:rFonts w:ascii="Nirmala UI" w:hAnsi="Nirmala UI" w:cs="Nirmala UI" w:hint="cs"/>
          <w:sz w:val="22"/>
          <w:szCs w:val="22"/>
          <w:cs/>
          <w:lang w:bidi="hi-IN"/>
        </w:rPr>
        <w:t xml:space="preserve">निष्‍पादित </w:t>
      </w:r>
      <w:r w:rsidRPr="00E71437">
        <w:rPr>
          <w:rFonts w:ascii="Nirmala UI" w:hAnsi="Nirmala UI" w:cs="Nirmala UI"/>
          <w:sz w:val="22"/>
          <w:szCs w:val="22"/>
          <w:cs/>
          <w:lang w:bidi="hi-IN"/>
        </w:rPr>
        <w:t xml:space="preserve">किया गया।  </w:t>
      </w:r>
      <w:r w:rsidRPr="00E71437">
        <w:rPr>
          <w:rFonts w:ascii="Nirmala UI" w:hAnsi="Nirmala UI" w:cs="Nirmala UI"/>
          <w:sz w:val="22"/>
          <w:szCs w:val="22"/>
          <w:lang w:bidi="hi-IN"/>
        </w:rPr>
        <w:t xml:space="preserve"> </w:t>
      </w:r>
    </w:p>
    <w:p w14:paraId="22085210" w14:textId="266593CD" w:rsidR="00E71437" w:rsidRPr="00E71437" w:rsidRDefault="00E71437" w:rsidP="00E71437">
      <w:pPr>
        <w:pStyle w:val="TableParagraph"/>
        <w:spacing w:before="240" w:after="200" w:line="276" w:lineRule="auto"/>
        <w:jc w:val="both"/>
        <w:rPr>
          <w:rFonts w:ascii="Nirmala UI" w:hAnsi="Nirmala UI" w:cs="Nirmala UI"/>
        </w:rPr>
      </w:pPr>
      <w:r w:rsidRPr="00E71437">
        <w:rPr>
          <w:rFonts w:ascii="Nirmala UI" w:hAnsi="Nirmala UI" w:cs="Nirmala UI"/>
          <w:cs/>
          <w:lang w:bidi="hi-IN"/>
        </w:rPr>
        <w:t>और जबकि नियोक्ता रिज़र्व बैंक अधिकारी क्‍वार्टर्स</w:t>
      </w:r>
      <w:r w:rsidRPr="00E71437">
        <w:rPr>
          <w:rFonts w:ascii="Nirmala UI" w:hAnsi="Nirmala UI" w:cs="Nirmala UI"/>
          <w:cs/>
          <w:lang w:bidi="hi"/>
        </w:rPr>
        <w:t xml:space="preserve">, </w:t>
      </w:r>
      <w:r w:rsidRPr="00E71437">
        <w:rPr>
          <w:rFonts w:ascii="Nirmala UI" w:hAnsi="Nirmala UI" w:cs="Nirmala UI"/>
          <w:cs/>
          <w:lang w:bidi="hi-IN"/>
        </w:rPr>
        <w:t>एसएएफ गेम्स विलेज</w:t>
      </w:r>
      <w:r w:rsidRPr="00E71437">
        <w:rPr>
          <w:rFonts w:ascii="Nirmala UI" w:hAnsi="Nirmala UI" w:cs="Nirmala UI"/>
          <w:cs/>
          <w:lang w:bidi="hi"/>
        </w:rPr>
        <w:t xml:space="preserve">, </w:t>
      </w:r>
      <w:r w:rsidRPr="00E71437">
        <w:rPr>
          <w:rFonts w:ascii="Nirmala UI" w:hAnsi="Nirmala UI" w:cs="Nirmala UI"/>
          <w:cs/>
          <w:lang w:bidi="hi-IN"/>
        </w:rPr>
        <w:t>कोय</w:t>
      </w:r>
      <w:r w:rsidR="00186F76">
        <w:rPr>
          <w:rFonts w:ascii="Nirmala UI" w:hAnsi="Nirmala UI" w:cs="Nirmala UI" w:hint="cs"/>
          <w:cs/>
          <w:lang w:bidi="hi-IN"/>
        </w:rPr>
        <w:t>ं</w:t>
      </w:r>
      <w:r w:rsidRPr="00E71437">
        <w:rPr>
          <w:rFonts w:ascii="Nirmala UI" w:hAnsi="Nirmala UI" w:cs="Nirmala UI"/>
          <w:cs/>
          <w:lang w:bidi="hi-IN"/>
        </w:rPr>
        <w:t>बेडु</w:t>
      </w:r>
      <w:r w:rsidRPr="00E71437">
        <w:rPr>
          <w:rFonts w:ascii="Nirmala UI" w:hAnsi="Nirmala UI" w:cs="Nirmala UI"/>
          <w:cs/>
          <w:lang w:bidi="hi"/>
        </w:rPr>
        <w:t>,</w:t>
      </w:r>
      <w:r w:rsidR="00177FCA">
        <w:rPr>
          <w:rFonts w:ascii="Nirmala UI" w:hAnsi="Nirmala UI" w:cs="Nirmala UI" w:hint="cs"/>
          <w:cs/>
          <w:lang w:bidi="hi-IN"/>
        </w:rPr>
        <w:t xml:space="preserve"> पीएच रोड</w:t>
      </w:r>
      <w:r w:rsidRPr="00E71437">
        <w:rPr>
          <w:rFonts w:ascii="Nirmala UI" w:hAnsi="Nirmala UI" w:cs="Nirmala UI"/>
          <w:cs/>
          <w:lang w:bidi="hi-IN"/>
        </w:rPr>
        <w:t xml:space="preserve"> चेन्नै में स्थित बैंक के विजि़टिंग ऑफिसर्स फ्लैट्स</w:t>
      </w:r>
      <w:r w:rsidR="00177FCA">
        <w:rPr>
          <w:rFonts w:ascii="Nirmala UI" w:hAnsi="Nirmala UI" w:cs="Nirmala UI" w:hint="cs"/>
          <w:cs/>
          <w:lang w:bidi="hi-IN"/>
        </w:rPr>
        <w:t xml:space="preserve"> / टीएचएच</w:t>
      </w:r>
      <w:r w:rsidR="00177FCA">
        <w:rPr>
          <w:rFonts w:ascii="Nirmala UI" w:hAnsi="Nirmala UI" w:cs="Nirmala UI" w:hint="cs"/>
          <w:lang w:bidi="hi-IN"/>
        </w:rPr>
        <w:t>,</w:t>
      </w:r>
      <w:r w:rsidR="00177FCA">
        <w:rPr>
          <w:rFonts w:ascii="Nirmala UI" w:hAnsi="Nirmala UI" w:cs="Nirmala UI" w:hint="cs"/>
          <w:cs/>
          <w:lang w:bidi="hi-IN"/>
        </w:rPr>
        <w:t xml:space="preserve"> मेडिकल </w:t>
      </w:r>
      <w:r w:rsidR="00177FCA" w:rsidRPr="00E71437">
        <w:rPr>
          <w:rFonts w:ascii="Nirmala UI" w:hAnsi="Nirmala UI" w:cs="Nirmala UI"/>
          <w:cs/>
          <w:lang w:bidi="hi-IN"/>
        </w:rPr>
        <w:t>फ्लैट्स</w:t>
      </w:r>
      <w:r w:rsidRPr="00E71437">
        <w:rPr>
          <w:rFonts w:ascii="Nirmala UI" w:hAnsi="Nirmala UI" w:cs="Nirmala UI"/>
          <w:cs/>
          <w:lang w:bidi="hi-IN"/>
        </w:rPr>
        <w:t xml:space="preserve"> और प्रशिक्षार्थी फ्लैट्स तथा अण्‍णा नगर में वरिष्ठ अधिकारी विजि़टिंग ऑफिसर फ्लैट्स</w:t>
      </w:r>
      <w:r w:rsidR="00177FCA">
        <w:rPr>
          <w:rFonts w:ascii="Nirmala UI" w:hAnsi="Nirmala UI" w:cs="Nirmala UI" w:hint="cs"/>
          <w:cs/>
          <w:lang w:bidi="hi-IN"/>
        </w:rPr>
        <w:t xml:space="preserve"> और सीएच रोड</w:t>
      </w:r>
      <w:r w:rsidR="00177FCA">
        <w:rPr>
          <w:rFonts w:ascii="Nirmala UI" w:hAnsi="Nirmala UI" w:cs="Nirmala UI" w:hint="cs"/>
          <w:lang w:bidi="hi-IN"/>
        </w:rPr>
        <w:t>,</w:t>
      </w:r>
      <w:r w:rsidR="00177FCA">
        <w:rPr>
          <w:rFonts w:ascii="Nirmala UI" w:hAnsi="Nirmala UI" w:cs="Nirmala UI" w:hint="cs"/>
          <w:cs/>
          <w:lang w:bidi="hi-IN"/>
        </w:rPr>
        <w:t xml:space="preserve"> चेन्‍नै स्थित मेडिकल </w:t>
      </w:r>
      <w:r w:rsidR="00177FCA" w:rsidRPr="00E71437">
        <w:rPr>
          <w:rFonts w:ascii="Nirmala UI" w:hAnsi="Nirmala UI" w:cs="Nirmala UI"/>
          <w:cs/>
          <w:lang w:bidi="hi-IN"/>
        </w:rPr>
        <w:t>फ्लैट्स</w:t>
      </w:r>
      <w:r w:rsidRPr="00E71437">
        <w:rPr>
          <w:rFonts w:ascii="Nirmala UI" w:hAnsi="Nirmala UI" w:cs="Nirmala UI"/>
          <w:cs/>
          <w:lang w:bidi="hi"/>
        </w:rPr>
        <w:t xml:space="preserve"> </w:t>
      </w:r>
      <w:r w:rsidR="00177FCA">
        <w:rPr>
          <w:rFonts w:ascii="Nirmala UI" w:hAnsi="Nirmala UI" w:cs="Nirmala UI" w:hint="cs"/>
          <w:cs/>
          <w:lang w:bidi="hi-IN"/>
        </w:rPr>
        <w:t xml:space="preserve">में </w:t>
      </w:r>
      <w:r w:rsidRPr="00E71437">
        <w:rPr>
          <w:rFonts w:ascii="Nirmala UI" w:hAnsi="Nirmala UI" w:cs="Nirmala UI"/>
          <w:cs/>
          <w:lang w:bidi="hi-IN"/>
        </w:rPr>
        <w:t xml:space="preserve">केयरटेकिंग और हाउसकीपिंग </w:t>
      </w:r>
      <w:r w:rsidRPr="00E71437">
        <w:rPr>
          <w:rFonts w:ascii="Nirmala UI" w:hAnsi="Nirmala UI" w:cs="Nirmala UI"/>
          <w:cs/>
          <w:lang w:bidi="hi"/>
        </w:rPr>
        <w:t>(</w:t>
      </w:r>
      <w:r w:rsidRPr="00E71437">
        <w:rPr>
          <w:rFonts w:ascii="Nirmala UI" w:hAnsi="Nirmala UI" w:cs="Nirmala UI"/>
          <w:cs/>
          <w:lang w:bidi="hi-IN"/>
        </w:rPr>
        <w:t>खानपान सहित</w:t>
      </w:r>
      <w:r w:rsidRPr="00E71437">
        <w:rPr>
          <w:rFonts w:ascii="Nirmala UI" w:hAnsi="Nirmala UI" w:cs="Nirmala UI"/>
          <w:cs/>
          <w:lang w:bidi="hi"/>
        </w:rPr>
        <w:t xml:space="preserve">) </w:t>
      </w:r>
      <w:r w:rsidRPr="00E71437">
        <w:rPr>
          <w:rFonts w:ascii="Nirmala UI" w:hAnsi="Nirmala UI" w:cs="Nirmala UI"/>
          <w:cs/>
          <w:lang w:bidi="hi-IN"/>
        </w:rPr>
        <w:t xml:space="preserve">के लिए एक </w:t>
      </w:r>
      <w:r w:rsidR="00177FCA">
        <w:rPr>
          <w:rFonts w:ascii="Nirmala UI" w:hAnsi="Nirmala UI" w:cs="Nirmala UI" w:hint="cs"/>
          <w:cs/>
          <w:lang w:bidi="hi-IN"/>
        </w:rPr>
        <w:t>एजेंसी</w:t>
      </w:r>
      <w:r w:rsidRPr="00E71437">
        <w:rPr>
          <w:rFonts w:ascii="Nirmala UI" w:hAnsi="Nirmala UI" w:cs="Nirmala UI"/>
          <w:cs/>
          <w:lang w:bidi="hi-IN"/>
        </w:rPr>
        <w:t xml:space="preserve"> को नियुक्त करने के लिए इच्‍छुक है।</w:t>
      </w:r>
    </w:p>
    <w:p w14:paraId="3440E41D" w14:textId="7C9CD824" w:rsidR="00E71437" w:rsidRPr="00186F76" w:rsidRDefault="00E71437" w:rsidP="00E71437">
      <w:pPr>
        <w:pStyle w:val="BodyText"/>
        <w:spacing w:before="240" w:after="200" w:line="276" w:lineRule="auto"/>
        <w:rPr>
          <w:rFonts w:ascii="Nirmala UI" w:hAnsi="Nirmala UI" w:cs="Nirmala UI"/>
          <w:sz w:val="22"/>
          <w:szCs w:val="22"/>
          <w:lang w:bidi="hi"/>
        </w:rPr>
      </w:pPr>
      <w:r w:rsidRPr="00186F76">
        <w:rPr>
          <w:rFonts w:ascii="Nirmala UI" w:hAnsi="Nirmala UI" w:cs="Nirmala UI"/>
          <w:sz w:val="22"/>
          <w:szCs w:val="22"/>
          <w:cs/>
          <w:lang w:bidi="hi-IN"/>
        </w:rPr>
        <w:t xml:space="preserve">और जबकि नियोक्ता ने </w:t>
      </w:r>
      <w:r w:rsidR="00186F76" w:rsidRPr="00186F76">
        <w:rPr>
          <w:rFonts w:ascii="Nirmala UI" w:hAnsi="Nirmala UI" w:cs="Nirmala UI"/>
          <w:sz w:val="22"/>
          <w:szCs w:val="22"/>
          <w:cs/>
          <w:lang w:bidi="hi-IN"/>
        </w:rPr>
        <w:t>रिज़र्व बैंक अधिकारी क्‍वार्टर्स</w:t>
      </w:r>
      <w:r w:rsidR="00186F76" w:rsidRPr="00186F76">
        <w:rPr>
          <w:rFonts w:ascii="Nirmala UI" w:hAnsi="Nirmala UI" w:cs="Nirmala UI"/>
          <w:sz w:val="22"/>
          <w:szCs w:val="22"/>
          <w:cs/>
          <w:lang w:bidi="hi"/>
        </w:rPr>
        <w:t xml:space="preserve">, </w:t>
      </w:r>
      <w:r w:rsidR="00186F76" w:rsidRPr="00186F76">
        <w:rPr>
          <w:rFonts w:ascii="Nirmala UI" w:hAnsi="Nirmala UI" w:cs="Nirmala UI"/>
          <w:sz w:val="22"/>
          <w:szCs w:val="22"/>
          <w:cs/>
          <w:lang w:bidi="hi-IN"/>
        </w:rPr>
        <w:t>एसएएफ गेम्स विलेज</w:t>
      </w:r>
      <w:r w:rsidR="00186F76" w:rsidRPr="00186F76">
        <w:rPr>
          <w:rFonts w:ascii="Nirmala UI" w:hAnsi="Nirmala UI" w:cs="Nirmala UI"/>
          <w:sz w:val="22"/>
          <w:szCs w:val="22"/>
          <w:cs/>
          <w:lang w:bidi="hi"/>
        </w:rPr>
        <w:t xml:space="preserve">, </w:t>
      </w:r>
      <w:r w:rsidR="00186F76" w:rsidRPr="00186F76">
        <w:rPr>
          <w:rFonts w:ascii="Nirmala UI" w:hAnsi="Nirmala UI" w:cs="Nirmala UI"/>
          <w:sz w:val="22"/>
          <w:szCs w:val="22"/>
          <w:cs/>
          <w:lang w:bidi="hi-IN"/>
        </w:rPr>
        <w:t>कोय</w:t>
      </w:r>
      <w:r w:rsidR="00186F76" w:rsidRPr="00186F76">
        <w:rPr>
          <w:rFonts w:ascii="Nirmala UI" w:hAnsi="Nirmala UI" w:cs="Nirmala UI" w:hint="cs"/>
          <w:sz w:val="22"/>
          <w:szCs w:val="22"/>
          <w:cs/>
          <w:lang w:bidi="hi-IN"/>
        </w:rPr>
        <w:t>ं</w:t>
      </w:r>
      <w:r w:rsidR="00186F76" w:rsidRPr="00186F76">
        <w:rPr>
          <w:rFonts w:ascii="Nirmala UI" w:hAnsi="Nirmala UI" w:cs="Nirmala UI"/>
          <w:sz w:val="22"/>
          <w:szCs w:val="22"/>
          <w:cs/>
          <w:lang w:bidi="hi-IN"/>
        </w:rPr>
        <w:t>बेडु</w:t>
      </w:r>
      <w:r w:rsidR="00186F76" w:rsidRPr="00186F76">
        <w:rPr>
          <w:rFonts w:ascii="Nirmala UI" w:hAnsi="Nirmala UI" w:cs="Nirmala UI"/>
          <w:sz w:val="22"/>
          <w:szCs w:val="22"/>
          <w:cs/>
          <w:lang w:bidi="hi"/>
        </w:rPr>
        <w:t>,</w:t>
      </w:r>
      <w:r w:rsidR="00186F76" w:rsidRPr="00186F76">
        <w:rPr>
          <w:rFonts w:ascii="Nirmala UI" w:hAnsi="Nirmala UI" w:cs="Nirmala UI" w:hint="cs"/>
          <w:sz w:val="22"/>
          <w:szCs w:val="22"/>
          <w:cs/>
          <w:lang w:bidi="hi-IN"/>
        </w:rPr>
        <w:t xml:space="preserve"> पीएच रोड</w:t>
      </w:r>
      <w:r w:rsidR="00186F76" w:rsidRPr="00186F76">
        <w:rPr>
          <w:rFonts w:ascii="Nirmala UI" w:hAnsi="Nirmala UI" w:cs="Nirmala UI"/>
          <w:sz w:val="22"/>
          <w:szCs w:val="22"/>
          <w:cs/>
          <w:lang w:bidi="hi-IN"/>
        </w:rPr>
        <w:t xml:space="preserve"> चेन्नै में स्थित बैंक के विजि़टिंग ऑफिसर्स फ्लैट्स</w:t>
      </w:r>
      <w:r w:rsidR="00186F76" w:rsidRPr="00186F76">
        <w:rPr>
          <w:rFonts w:ascii="Nirmala UI" w:hAnsi="Nirmala UI" w:cs="Nirmala UI" w:hint="cs"/>
          <w:sz w:val="22"/>
          <w:szCs w:val="22"/>
          <w:cs/>
          <w:lang w:bidi="hi-IN"/>
        </w:rPr>
        <w:t xml:space="preserve"> / टीएचएच</w:t>
      </w:r>
      <w:r w:rsidR="00186F76" w:rsidRPr="00186F76">
        <w:rPr>
          <w:rFonts w:ascii="Nirmala UI" w:hAnsi="Nirmala UI" w:cs="Nirmala UI" w:hint="cs"/>
          <w:sz w:val="22"/>
          <w:szCs w:val="22"/>
          <w:lang w:bidi="hi-IN"/>
        </w:rPr>
        <w:t>,</w:t>
      </w:r>
      <w:r w:rsidR="00186F76" w:rsidRPr="00186F76">
        <w:rPr>
          <w:rFonts w:ascii="Nirmala UI" w:hAnsi="Nirmala UI" w:cs="Nirmala UI" w:hint="cs"/>
          <w:sz w:val="22"/>
          <w:szCs w:val="22"/>
          <w:cs/>
          <w:lang w:bidi="hi-IN"/>
        </w:rPr>
        <w:t xml:space="preserve"> मेडिकल </w:t>
      </w:r>
      <w:r w:rsidR="00186F76" w:rsidRPr="00186F76">
        <w:rPr>
          <w:rFonts w:ascii="Nirmala UI" w:hAnsi="Nirmala UI" w:cs="Nirmala UI"/>
          <w:sz w:val="22"/>
          <w:szCs w:val="22"/>
          <w:cs/>
          <w:lang w:bidi="hi-IN"/>
        </w:rPr>
        <w:t xml:space="preserve">फ्लैट्स और प्रशिक्षार्थी फ्लैट्स तथा अण्‍णा नगर में </w:t>
      </w:r>
      <w:r w:rsidR="00186F76">
        <w:rPr>
          <w:rFonts w:ascii="Nirmala UI" w:hAnsi="Nirmala UI" w:cs="Nirmala UI" w:hint="cs"/>
          <w:sz w:val="22"/>
          <w:szCs w:val="22"/>
          <w:cs/>
          <w:lang w:bidi="hi-IN"/>
        </w:rPr>
        <w:t xml:space="preserve">स्थित </w:t>
      </w:r>
      <w:r w:rsidR="00186F76" w:rsidRPr="00186F76">
        <w:rPr>
          <w:rFonts w:ascii="Nirmala UI" w:hAnsi="Nirmala UI" w:cs="Nirmala UI"/>
          <w:sz w:val="22"/>
          <w:szCs w:val="22"/>
          <w:cs/>
          <w:lang w:bidi="hi-IN"/>
        </w:rPr>
        <w:t>वरिष्ठ अधिकारी विजि़टिंग ऑफिसर फ्लैट्स</w:t>
      </w:r>
      <w:r w:rsidR="00186F76" w:rsidRPr="00186F76">
        <w:rPr>
          <w:rFonts w:ascii="Nirmala UI" w:hAnsi="Nirmala UI" w:cs="Nirmala UI" w:hint="cs"/>
          <w:sz w:val="22"/>
          <w:szCs w:val="22"/>
          <w:cs/>
          <w:lang w:bidi="hi-IN"/>
        </w:rPr>
        <w:t xml:space="preserve"> और सीएच रोड</w:t>
      </w:r>
      <w:r w:rsidR="00186F76" w:rsidRPr="00186F76">
        <w:rPr>
          <w:rFonts w:ascii="Nirmala UI" w:hAnsi="Nirmala UI" w:cs="Nirmala UI" w:hint="cs"/>
          <w:sz w:val="22"/>
          <w:szCs w:val="22"/>
          <w:lang w:bidi="hi-IN"/>
        </w:rPr>
        <w:t>,</w:t>
      </w:r>
      <w:r w:rsidR="00186F76" w:rsidRPr="00186F76">
        <w:rPr>
          <w:rFonts w:ascii="Nirmala UI" w:hAnsi="Nirmala UI" w:cs="Nirmala UI" w:hint="cs"/>
          <w:sz w:val="22"/>
          <w:szCs w:val="22"/>
          <w:cs/>
          <w:lang w:bidi="hi-IN"/>
        </w:rPr>
        <w:t xml:space="preserve"> चेन्‍नै स्थित मेडिकल </w:t>
      </w:r>
      <w:r w:rsidR="00186F76" w:rsidRPr="00186F76">
        <w:rPr>
          <w:rFonts w:ascii="Nirmala UI" w:hAnsi="Nirmala UI" w:cs="Nirmala UI"/>
          <w:sz w:val="22"/>
          <w:szCs w:val="22"/>
          <w:cs/>
          <w:lang w:bidi="hi-IN"/>
        </w:rPr>
        <w:t xml:space="preserve">फ्लैट्स </w:t>
      </w:r>
      <w:r w:rsidR="00186F76" w:rsidRPr="00186F76">
        <w:rPr>
          <w:rFonts w:ascii="Nirmala UI" w:hAnsi="Nirmala UI" w:cs="Nirmala UI" w:hint="cs"/>
          <w:sz w:val="22"/>
          <w:szCs w:val="22"/>
          <w:cs/>
          <w:lang w:bidi="hi-IN"/>
        </w:rPr>
        <w:t xml:space="preserve">में </w:t>
      </w:r>
      <w:r w:rsidR="00186F76" w:rsidRPr="00186F76">
        <w:rPr>
          <w:rFonts w:ascii="Nirmala UI" w:hAnsi="Nirmala UI" w:cs="Nirmala UI"/>
          <w:sz w:val="22"/>
          <w:szCs w:val="22"/>
          <w:cs/>
          <w:lang w:bidi="hi-IN"/>
        </w:rPr>
        <w:t xml:space="preserve">केयरटेकिंग और हाउसकीपिंग </w:t>
      </w:r>
      <w:r w:rsidR="00186F76" w:rsidRPr="00186F76">
        <w:rPr>
          <w:rFonts w:ascii="Nirmala UI" w:hAnsi="Nirmala UI" w:cs="Nirmala UI"/>
          <w:sz w:val="22"/>
          <w:szCs w:val="22"/>
          <w:cs/>
          <w:lang w:bidi="hi"/>
        </w:rPr>
        <w:t>(</w:t>
      </w:r>
      <w:r w:rsidR="00186F76" w:rsidRPr="00186F76">
        <w:rPr>
          <w:rFonts w:ascii="Nirmala UI" w:hAnsi="Nirmala UI" w:cs="Nirmala UI"/>
          <w:sz w:val="22"/>
          <w:szCs w:val="22"/>
          <w:cs/>
          <w:lang w:bidi="hi-IN"/>
        </w:rPr>
        <w:t>खानपान सहित</w:t>
      </w:r>
      <w:r w:rsidR="00186F76" w:rsidRPr="00186F76">
        <w:rPr>
          <w:rFonts w:ascii="Nirmala UI" w:hAnsi="Nirmala UI" w:cs="Nirmala UI"/>
          <w:sz w:val="22"/>
          <w:szCs w:val="22"/>
          <w:cs/>
          <w:lang w:bidi="hi"/>
        </w:rPr>
        <w:t xml:space="preserve">) </w:t>
      </w:r>
      <w:r w:rsidR="00186F76" w:rsidRPr="00186F76">
        <w:rPr>
          <w:rFonts w:ascii="Nirmala UI" w:hAnsi="Nirmala UI" w:cs="Nirmala UI"/>
          <w:sz w:val="22"/>
          <w:szCs w:val="22"/>
          <w:cs/>
          <w:lang w:bidi="hi-IN"/>
        </w:rPr>
        <w:t xml:space="preserve">के लिए </w:t>
      </w:r>
      <w:r w:rsidRPr="00186F76">
        <w:rPr>
          <w:rFonts w:ascii="Nirmala UI" w:hAnsi="Nirmala UI" w:cs="Nirmala UI"/>
          <w:sz w:val="22"/>
          <w:szCs w:val="22"/>
          <w:cs/>
          <w:lang w:bidi="hi-IN"/>
        </w:rPr>
        <w:t xml:space="preserve">पात्र </w:t>
      </w:r>
      <w:r w:rsidR="009B0E81" w:rsidRPr="00186F76">
        <w:rPr>
          <w:rFonts w:ascii="Nirmala UI" w:hAnsi="Nirmala UI" w:cs="Nirmala UI" w:hint="cs"/>
          <w:sz w:val="22"/>
          <w:szCs w:val="22"/>
          <w:cs/>
          <w:lang w:bidi="hi-IN"/>
        </w:rPr>
        <w:t xml:space="preserve">एजेंसियों </w:t>
      </w:r>
      <w:r w:rsidRPr="00186F76">
        <w:rPr>
          <w:rFonts w:ascii="Nirmala UI" w:hAnsi="Nirmala UI" w:cs="Nirmala UI"/>
          <w:sz w:val="22"/>
          <w:szCs w:val="22"/>
          <w:cs/>
          <w:lang w:bidi="hi-IN"/>
        </w:rPr>
        <w:t>से निविदाएं आमंत्रित की थीं</w:t>
      </w:r>
      <w:r w:rsidRPr="00186F76">
        <w:rPr>
          <w:rFonts w:ascii="Nirmala UI" w:hAnsi="Nirmala UI" w:cs="Nirmala UI"/>
          <w:sz w:val="22"/>
          <w:szCs w:val="22"/>
          <w:cs/>
          <w:lang w:bidi="hi"/>
        </w:rPr>
        <w:t xml:space="preserve">, </w:t>
      </w:r>
      <w:r w:rsidRPr="00186F76">
        <w:rPr>
          <w:rFonts w:ascii="Nirmala UI" w:hAnsi="Nirmala UI" w:cs="Nirmala UI"/>
          <w:sz w:val="22"/>
          <w:szCs w:val="22"/>
          <w:cs/>
          <w:lang w:bidi="hi-IN"/>
        </w:rPr>
        <w:t>जिन्‍हें कार्य की व्‍याप्ति में और निविदा से जुड़े अन्य दस्तावेजों में दर्शाया गया है।</w:t>
      </w:r>
    </w:p>
    <w:p w14:paraId="387BFE22" w14:textId="5824771F" w:rsidR="00E71437" w:rsidRPr="00E71437" w:rsidRDefault="00E71437" w:rsidP="00E71437">
      <w:pPr>
        <w:pStyle w:val="BodyText"/>
        <w:spacing w:before="240" w:after="200" w:line="276" w:lineRule="auto"/>
        <w:rPr>
          <w:rFonts w:ascii="Nirmala UI" w:hAnsi="Nirmala UI" w:cs="Nirmala UI"/>
          <w:sz w:val="22"/>
          <w:szCs w:val="22"/>
        </w:rPr>
      </w:pPr>
      <w:r w:rsidRPr="00E71437">
        <w:rPr>
          <w:rFonts w:ascii="Nirmala UI" w:hAnsi="Nirmala UI" w:cs="Nirmala UI"/>
          <w:sz w:val="22"/>
          <w:szCs w:val="22"/>
          <w:cs/>
          <w:lang w:bidi="hi-IN"/>
        </w:rPr>
        <w:t xml:space="preserve">और जबकि </w:t>
      </w:r>
      <w:r w:rsidR="009B0E81">
        <w:rPr>
          <w:rFonts w:ascii="Nirmala UI" w:hAnsi="Nirmala UI" w:cs="Nirmala UI"/>
          <w:sz w:val="22"/>
          <w:szCs w:val="22"/>
          <w:cs/>
          <w:lang w:bidi="hi-IN"/>
        </w:rPr>
        <w:t>एजेंसी</w:t>
      </w:r>
      <w:r w:rsidRPr="00E71437">
        <w:rPr>
          <w:rFonts w:ascii="Nirmala UI" w:hAnsi="Nirmala UI" w:cs="Nirmala UI"/>
          <w:sz w:val="22"/>
          <w:szCs w:val="22"/>
          <w:cs/>
          <w:lang w:bidi="hi-IN"/>
        </w:rPr>
        <w:t xml:space="preserve"> और अन्‍य व्‍यक्तियों ने निविदाएं प्रस्‍तुत की थीं तथा नियोक्‍ता ने </w:t>
      </w:r>
      <w:r w:rsidR="00186F76" w:rsidRPr="00186F76">
        <w:rPr>
          <w:rFonts w:ascii="Nirmala UI" w:hAnsi="Nirmala UI" w:cs="Nirmala UI"/>
          <w:sz w:val="22"/>
          <w:szCs w:val="22"/>
          <w:cs/>
          <w:lang w:bidi="hi-IN"/>
        </w:rPr>
        <w:t>रिज़र्व बैंक अधिकारी क्‍वार्टर्स</w:t>
      </w:r>
      <w:r w:rsidR="00186F76" w:rsidRPr="00186F76">
        <w:rPr>
          <w:rFonts w:ascii="Nirmala UI" w:hAnsi="Nirmala UI" w:cs="Nirmala UI"/>
          <w:sz w:val="22"/>
          <w:szCs w:val="22"/>
          <w:cs/>
          <w:lang w:bidi="hi"/>
        </w:rPr>
        <w:t xml:space="preserve">, </w:t>
      </w:r>
      <w:r w:rsidR="00186F76" w:rsidRPr="00186F76">
        <w:rPr>
          <w:rFonts w:ascii="Nirmala UI" w:hAnsi="Nirmala UI" w:cs="Nirmala UI"/>
          <w:sz w:val="22"/>
          <w:szCs w:val="22"/>
          <w:cs/>
          <w:lang w:bidi="hi-IN"/>
        </w:rPr>
        <w:t>एसएएफ गेम्स विलेज</w:t>
      </w:r>
      <w:r w:rsidR="00186F76" w:rsidRPr="00186F76">
        <w:rPr>
          <w:rFonts w:ascii="Nirmala UI" w:hAnsi="Nirmala UI" w:cs="Nirmala UI"/>
          <w:sz w:val="22"/>
          <w:szCs w:val="22"/>
          <w:cs/>
          <w:lang w:bidi="hi"/>
        </w:rPr>
        <w:t xml:space="preserve">, </w:t>
      </w:r>
      <w:r w:rsidR="00186F76" w:rsidRPr="00186F76">
        <w:rPr>
          <w:rFonts w:ascii="Nirmala UI" w:hAnsi="Nirmala UI" w:cs="Nirmala UI"/>
          <w:sz w:val="22"/>
          <w:szCs w:val="22"/>
          <w:cs/>
          <w:lang w:bidi="hi-IN"/>
        </w:rPr>
        <w:t>कोय</w:t>
      </w:r>
      <w:r w:rsidR="00186F76" w:rsidRPr="00186F76">
        <w:rPr>
          <w:rFonts w:ascii="Nirmala UI" w:hAnsi="Nirmala UI" w:cs="Nirmala UI" w:hint="cs"/>
          <w:sz w:val="22"/>
          <w:szCs w:val="22"/>
          <w:cs/>
          <w:lang w:bidi="hi-IN"/>
        </w:rPr>
        <w:t>ं</w:t>
      </w:r>
      <w:r w:rsidR="00186F76" w:rsidRPr="00186F76">
        <w:rPr>
          <w:rFonts w:ascii="Nirmala UI" w:hAnsi="Nirmala UI" w:cs="Nirmala UI"/>
          <w:sz w:val="22"/>
          <w:szCs w:val="22"/>
          <w:cs/>
          <w:lang w:bidi="hi-IN"/>
        </w:rPr>
        <w:t>बेडु</w:t>
      </w:r>
      <w:r w:rsidR="00186F76" w:rsidRPr="00186F76">
        <w:rPr>
          <w:rFonts w:ascii="Nirmala UI" w:hAnsi="Nirmala UI" w:cs="Nirmala UI"/>
          <w:sz w:val="22"/>
          <w:szCs w:val="22"/>
          <w:cs/>
          <w:lang w:bidi="hi"/>
        </w:rPr>
        <w:t>,</w:t>
      </w:r>
      <w:r w:rsidR="00186F76" w:rsidRPr="00186F76">
        <w:rPr>
          <w:rFonts w:ascii="Nirmala UI" w:hAnsi="Nirmala UI" w:cs="Nirmala UI" w:hint="cs"/>
          <w:sz w:val="22"/>
          <w:szCs w:val="22"/>
          <w:cs/>
          <w:lang w:bidi="hi-IN"/>
        </w:rPr>
        <w:t xml:space="preserve"> पीएच रोड</w:t>
      </w:r>
      <w:r w:rsidR="00186F76" w:rsidRPr="00186F76">
        <w:rPr>
          <w:rFonts w:ascii="Nirmala UI" w:hAnsi="Nirmala UI" w:cs="Nirmala UI"/>
          <w:sz w:val="22"/>
          <w:szCs w:val="22"/>
          <w:cs/>
          <w:lang w:bidi="hi-IN"/>
        </w:rPr>
        <w:t xml:space="preserve"> चेन्नै में स्थित बैंक के विजि़टिंग ऑफिसर्स फ्लैट्स</w:t>
      </w:r>
      <w:r w:rsidR="00186F76" w:rsidRPr="00186F76">
        <w:rPr>
          <w:rFonts w:ascii="Nirmala UI" w:hAnsi="Nirmala UI" w:cs="Nirmala UI" w:hint="cs"/>
          <w:sz w:val="22"/>
          <w:szCs w:val="22"/>
          <w:cs/>
          <w:lang w:bidi="hi-IN"/>
        </w:rPr>
        <w:t xml:space="preserve"> / टीएचएच</w:t>
      </w:r>
      <w:r w:rsidR="00186F76" w:rsidRPr="00186F76">
        <w:rPr>
          <w:rFonts w:ascii="Nirmala UI" w:hAnsi="Nirmala UI" w:cs="Nirmala UI" w:hint="cs"/>
          <w:sz w:val="22"/>
          <w:szCs w:val="22"/>
          <w:lang w:bidi="hi-IN"/>
        </w:rPr>
        <w:t>,</w:t>
      </w:r>
      <w:r w:rsidR="00186F76" w:rsidRPr="00186F76">
        <w:rPr>
          <w:rFonts w:ascii="Nirmala UI" w:hAnsi="Nirmala UI" w:cs="Nirmala UI" w:hint="cs"/>
          <w:sz w:val="22"/>
          <w:szCs w:val="22"/>
          <w:cs/>
          <w:lang w:bidi="hi-IN"/>
        </w:rPr>
        <w:t xml:space="preserve"> मेडिकल </w:t>
      </w:r>
      <w:r w:rsidR="00186F76" w:rsidRPr="00186F76">
        <w:rPr>
          <w:rFonts w:ascii="Nirmala UI" w:hAnsi="Nirmala UI" w:cs="Nirmala UI"/>
          <w:sz w:val="22"/>
          <w:szCs w:val="22"/>
          <w:cs/>
          <w:lang w:bidi="hi-IN"/>
        </w:rPr>
        <w:t xml:space="preserve">फ्लैट्स और प्रशिक्षार्थी फ्लैट्स तथा अण्‍णा नगर में </w:t>
      </w:r>
      <w:r w:rsidR="00186F76">
        <w:rPr>
          <w:rFonts w:ascii="Nirmala UI" w:hAnsi="Nirmala UI" w:cs="Nirmala UI" w:hint="cs"/>
          <w:sz w:val="22"/>
          <w:szCs w:val="22"/>
          <w:cs/>
          <w:lang w:bidi="hi-IN"/>
        </w:rPr>
        <w:t xml:space="preserve">स्थित </w:t>
      </w:r>
      <w:r w:rsidR="00186F76" w:rsidRPr="00186F76">
        <w:rPr>
          <w:rFonts w:ascii="Nirmala UI" w:hAnsi="Nirmala UI" w:cs="Nirmala UI"/>
          <w:sz w:val="22"/>
          <w:szCs w:val="22"/>
          <w:cs/>
          <w:lang w:bidi="hi-IN"/>
        </w:rPr>
        <w:t>वरिष्ठ अधिकारी विजि़टिंग ऑफिसर फ्लैट्स</w:t>
      </w:r>
      <w:r w:rsidR="00186F76" w:rsidRPr="00186F76">
        <w:rPr>
          <w:rFonts w:ascii="Nirmala UI" w:hAnsi="Nirmala UI" w:cs="Nirmala UI" w:hint="cs"/>
          <w:sz w:val="22"/>
          <w:szCs w:val="22"/>
          <w:cs/>
          <w:lang w:bidi="hi-IN"/>
        </w:rPr>
        <w:t xml:space="preserve"> और सीएच रोड</w:t>
      </w:r>
      <w:r w:rsidR="00186F76" w:rsidRPr="00186F76">
        <w:rPr>
          <w:rFonts w:ascii="Nirmala UI" w:hAnsi="Nirmala UI" w:cs="Nirmala UI" w:hint="cs"/>
          <w:sz w:val="22"/>
          <w:szCs w:val="22"/>
          <w:lang w:bidi="hi-IN"/>
        </w:rPr>
        <w:t>,</w:t>
      </w:r>
      <w:r w:rsidR="00186F76" w:rsidRPr="00186F76">
        <w:rPr>
          <w:rFonts w:ascii="Nirmala UI" w:hAnsi="Nirmala UI" w:cs="Nirmala UI" w:hint="cs"/>
          <w:sz w:val="22"/>
          <w:szCs w:val="22"/>
          <w:cs/>
          <w:lang w:bidi="hi-IN"/>
        </w:rPr>
        <w:t xml:space="preserve"> चेन्‍नै स्थित मेडिकल </w:t>
      </w:r>
      <w:r w:rsidR="00186F76" w:rsidRPr="00186F76">
        <w:rPr>
          <w:rFonts w:ascii="Nirmala UI" w:hAnsi="Nirmala UI" w:cs="Nirmala UI"/>
          <w:sz w:val="22"/>
          <w:szCs w:val="22"/>
          <w:cs/>
          <w:lang w:bidi="hi-IN"/>
        </w:rPr>
        <w:t xml:space="preserve">फ्लैट्स </w:t>
      </w:r>
      <w:r w:rsidR="00186F76" w:rsidRPr="00186F76">
        <w:rPr>
          <w:rFonts w:ascii="Nirmala UI" w:hAnsi="Nirmala UI" w:cs="Nirmala UI" w:hint="cs"/>
          <w:sz w:val="22"/>
          <w:szCs w:val="22"/>
          <w:cs/>
          <w:lang w:bidi="hi-IN"/>
        </w:rPr>
        <w:t xml:space="preserve">में </w:t>
      </w:r>
      <w:r w:rsidR="00186F76" w:rsidRPr="00186F76">
        <w:rPr>
          <w:rFonts w:ascii="Nirmala UI" w:hAnsi="Nirmala UI" w:cs="Nirmala UI"/>
          <w:sz w:val="22"/>
          <w:szCs w:val="22"/>
          <w:cs/>
          <w:lang w:bidi="hi-IN"/>
        </w:rPr>
        <w:t xml:space="preserve">केयरटेकिंग और हाउसकीपिंग </w:t>
      </w:r>
      <w:r w:rsidR="00186F76" w:rsidRPr="00186F76">
        <w:rPr>
          <w:rFonts w:ascii="Nirmala UI" w:hAnsi="Nirmala UI" w:cs="Nirmala UI"/>
          <w:sz w:val="22"/>
          <w:szCs w:val="22"/>
          <w:cs/>
          <w:lang w:bidi="hi"/>
        </w:rPr>
        <w:t>(</w:t>
      </w:r>
      <w:r w:rsidR="00186F76" w:rsidRPr="00186F76">
        <w:rPr>
          <w:rFonts w:ascii="Nirmala UI" w:hAnsi="Nirmala UI" w:cs="Nirmala UI"/>
          <w:sz w:val="22"/>
          <w:szCs w:val="22"/>
          <w:cs/>
          <w:lang w:bidi="hi-IN"/>
        </w:rPr>
        <w:t>खानपान सहित</w:t>
      </w:r>
      <w:r w:rsidR="00186F76" w:rsidRPr="00186F76">
        <w:rPr>
          <w:rFonts w:ascii="Nirmala UI" w:hAnsi="Nirmala UI" w:cs="Nirmala UI"/>
          <w:sz w:val="22"/>
          <w:szCs w:val="22"/>
          <w:cs/>
          <w:lang w:bidi="hi"/>
        </w:rPr>
        <w:t>)</w:t>
      </w:r>
      <w:r w:rsidRPr="00E71437">
        <w:rPr>
          <w:rFonts w:ascii="Nirmala UI" w:hAnsi="Nirmala UI" w:cs="Nirmala UI"/>
          <w:sz w:val="22"/>
          <w:szCs w:val="22"/>
          <w:cs/>
          <w:lang w:bidi="hi-IN"/>
        </w:rPr>
        <w:t xml:space="preserve"> के लिए ऐसी सेवाएं प्रदान करने के लिए </w:t>
      </w:r>
      <w:r w:rsidR="009B0E81">
        <w:rPr>
          <w:rFonts w:ascii="Nirmala UI" w:hAnsi="Nirmala UI" w:cs="Nirmala UI"/>
          <w:sz w:val="22"/>
          <w:szCs w:val="22"/>
          <w:cs/>
          <w:lang w:bidi="hi-IN"/>
        </w:rPr>
        <w:t>एजेंसी</w:t>
      </w:r>
      <w:r w:rsidRPr="00E71437">
        <w:rPr>
          <w:rFonts w:ascii="Nirmala UI" w:hAnsi="Nirmala UI" w:cs="Nirmala UI"/>
          <w:sz w:val="22"/>
          <w:szCs w:val="22"/>
          <w:cs/>
          <w:lang w:bidi="hi-IN"/>
        </w:rPr>
        <w:t xml:space="preserve"> को संविदा प्रदान की है</w:t>
      </w:r>
      <w:r w:rsidRPr="00E71437">
        <w:rPr>
          <w:rFonts w:ascii="Nirmala UI" w:hAnsi="Nirmala UI" w:cs="Nirmala UI"/>
          <w:sz w:val="22"/>
          <w:szCs w:val="22"/>
          <w:lang w:bidi="hi-IN"/>
        </w:rPr>
        <w:t xml:space="preserve">, </w:t>
      </w:r>
      <w:r w:rsidRPr="00E71437">
        <w:rPr>
          <w:rFonts w:ascii="Nirmala UI" w:hAnsi="Nirmala UI" w:cs="Nirmala UI"/>
          <w:sz w:val="22"/>
          <w:szCs w:val="22"/>
          <w:cs/>
          <w:lang w:bidi="hi-IN"/>
        </w:rPr>
        <w:t xml:space="preserve">जिन्‍हें कार्य की व्‍याप्ति में और निविदा से जुड़े अन्य दस्तावेजों में दर्शाया गया है।   </w:t>
      </w:r>
    </w:p>
    <w:p w14:paraId="07D130C7" w14:textId="6865D9CF" w:rsidR="00E71437" w:rsidRPr="00E71437" w:rsidRDefault="00E71437" w:rsidP="00E71437">
      <w:pPr>
        <w:spacing w:after="0" w:line="240" w:lineRule="auto"/>
        <w:rPr>
          <w:rFonts w:ascii="Nirmala UI" w:hAnsi="Nirmala UI" w:cs="Nirmala UI"/>
          <w:sz w:val="22"/>
          <w:szCs w:val="22"/>
          <w:lang w:bidi="hi"/>
        </w:rPr>
      </w:pPr>
      <w:r w:rsidRPr="00E71437">
        <w:rPr>
          <w:rFonts w:ascii="Nirmala UI" w:hAnsi="Nirmala UI" w:cs="Nirmala UI"/>
          <w:sz w:val="22"/>
          <w:szCs w:val="22"/>
          <w:cs/>
        </w:rPr>
        <w:t xml:space="preserve">और जबकि </w:t>
      </w:r>
      <w:r w:rsidR="009B0E81">
        <w:rPr>
          <w:rFonts w:ascii="Nirmala UI" w:hAnsi="Nirmala UI" w:cs="Nirmala UI"/>
          <w:sz w:val="22"/>
          <w:szCs w:val="22"/>
          <w:cs/>
        </w:rPr>
        <w:t>एजेंसी</w:t>
      </w:r>
      <w:r w:rsidRPr="00E71437">
        <w:rPr>
          <w:rFonts w:ascii="Nirmala UI" w:hAnsi="Nirmala UI" w:cs="Nirmala UI"/>
          <w:sz w:val="22"/>
          <w:szCs w:val="22"/>
          <w:cs/>
        </w:rPr>
        <w:t xml:space="preserve"> इसमें नियत शर्तों और संविदा की शर्तों में निर्धारित शर्तों तथा कार्य की व्याप्ति में विस्तार से दिए गए अनुसार और बाद में आपसी सहमति के अनुसार कार्य में कुछ जोड़ने/</w:t>
      </w:r>
      <w:r w:rsidRPr="00E71437">
        <w:rPr>
          <w:rFonts w:ascii="Nirmala UI" w:hAnsi="Nirmala UI" w:cs="Nirmala UI"/>
          <w:sz w:val="22"/>
          <w:szCs w:val="22"/>
        </w:rPr>
        <w:t xml:space="preserve"> </w:t>
      </w:r>
      <w:r w:rsidRPr="00E71437">
        <w:rPr>
          <w:rFonts w:ascii="Nirmala UI" w:hAnsi="Nirmala UI" w:cs="Nirmala UI"/>
          <w:sz w:val="22"/>
          <w:szCs w:val="22"/>
          <w:cs/>
        </w:rPr>
        <w:t>घटाने के कारण कार्य में होने वाली वृद्धि/</w:t>
      </w:r>
      <w:r w:rsidRPr="00E71437">
        <w:rPr>
          <w:rFonts w:ascii="Nirmala UI" w:hAnsi="Nirmala UI" w:cs="Nirmala UI"/>
          <w:sz w:val="22"/>
          <w:szCs w:val="22"/>
        </w:rPr>
        <w:t xml:space="preserve"> </w:t>
      </w:r>
      <w:r w:rsidRPr="00E71437">
        <w:rPr>
          <w:rFonts w:ascii="Nirmala UI" w:hAnsi="Nirmala UI" w:cs="Nirmala UI"/>
          <w:sz w:val="22"/>
          <w:szCs w:val="22"/>
          <w:cs/>
        </w:rPr>
        <w:t xml:space="preserve">कमी, प्रकट और निहित रूपों में मूल रूप से दोनों द्वारा सहमत किए गए अनुसार और नैसर्गिक रूप से एएमसी के स्‍वरूप से उत्पन्न होने वाली शर्तों (जिन सभी को इसके बाद सामूहिक रूप से उक्‍त </w:t>
      </w:r>
      <w:r w:rsidRPr="00E71437">
        <w:rPr>
          <w:rFonts w:ascii="Nirmala UI" w:hAnsi="Nirmala UI" w:cs="Nirmala UI"/>
          <w:sz w:val="22"/>
          <w:szCs w:val="22"/>
          <w:lang w:bidi="hi"/>
        </w:rPr>
        <w:t>“</w:t>
      </w:r>
      <w:r w:rsidRPr="00E71437">
        <w:rPr>
          <w:rFonts w:ascii="Nirmala UI" w:hAnsi="Nirmala UI" w:cs="Nirmala UI"/>
          <w:sz w:val="22"/>
          <w:szCs w:val="22"/>
          <w:cs/>
        </w:rPr>
        <w:t xml:space="preserve">शर्तें" कहा गया है) के अनुसार काम को जो उपर्युक्‍त कार्य की व्याप्ति में वर्णित है उसे एएमसी में निर्धारित दर पर गणना पर या ऐसी अन्य देय राशि पर (इसके बाद इसे "उक्‍त संविदा राशि" कहा गया है) कार्य करने के लिए सहमत है।  </w:t>
      </w:r>
    </w:p>
    <w:p w14:paraId="7F48EE46" w14:textId="77777777" w:rsidR="00E71437" w:rsidRPr="00E71437" w:rsidRDefault="00E71437" w:rsidP="00E71437">
      <w:pPr>
        <w:pStyle w:val="NoSpacing"/>
        <w:rPr>
          <w:rFonts w:ascii="Nirmala UI" w:hAnsi="Nirmala UI" w:cs="Nirmala UI"/>
          <w:b/>
          <w:bCs w:val="0"/>
          <w:sz w:val="22"/>
          <w:szCs w:val="22"/>
          <w:lang w:bidi="hi-IN"/>
        </w:rPr>
      </w:pPr>
      <w:bookmarkStart w:id="0" w:name="A._NOW_IT_IS_HEREBY_AGREED_AS_FOLLOWS:"/>
      <w:bookmarkEnd w:id="0"/>
    </w:p>
    <w:p w14:paraId="2BE9E52C" w14:textId="77777777" w:rsidR="00E71437" w:rsidRPr="00E71437" w:rsidRDefault="00E71437" w:rsidP="00E71437">
      <w:pPr>
        <w:pStyle w:val="NoSpacing"/>
        <w:rPr>
          <w:rFonts w:ascii="Nirmala UI" w:hAnsi="Nirmala UI" w:cs="Nirmala UI"/>
          <w:b/>
          <w:bCs w:val="0"/>
          <w:sz w:val="22"/>
          <w:szCs w:val="22"/>
        </w:rPr>
      </w:pPr>
      <w:r w:rsidRPr="00E71437">
        <w:rPr>
          <w:rFonts w:ascii="Nirmala UI" w:hAnsi="Nirmala UI" w:cs="Nirmala UI"/>
          <w:b/>
          <w:sz w:val="22"/>
          <w:szCs w:val="22"/>
          <w:cs/>
          <w:lang w:bidi="hi-IN"/>
        </w:rPr>
        <w:t>क. अब एतद्द्वारा निम्‍नानुसार सहमति हुई हैः</w:t>
      </w:r>
    </w:p>
    <w:p w14:paraId="470998A2" w14:textId="72BD40E3" w:rsidR="00E71437" w:rsidRDefault="00E71437" w:rsidP="00E10E69">
      <w:pPr>
        <w:pStyle w:val="ListParagraph"/>
        <w:widowControl w:val="0"/>
        <w:numPr>
          <w:ilvl w:val="0"/>
          <w:numId w:val="10"/>
        </w:numPr>
        <w:tabs>
          <w:tab w:val="left" w:pos="800"/>
        </w:tabs>
        <w:autoSpaceDE w:val="0"/>
        <w:autoSpaceDN w:val="0"/>
        <w:spacing w:before="240" w:after="200" w:line="276" w:lineRule="auto"/>
        <w:ind w:left="0" w:firstLine="0"/>
        <w:contextualSpacing w:val="0"/>
        <w:jc w:val="both"/>
        <w:rPr>
          <w:rFonts w:ascii="Nirmala UI" w:hAnsi="Nirmala UI" w:cs="Nirmala UI"/>
          <w:sz w:val="22"/>
          <w:szCs w:val="22"/>
        </w:rPr>
      </w:pPr>
      <w:r w:rsidRPr="00E71437">
        <w:rPr>
          <w:rFonts w:ascii="Nirmala UI" w:hAnsi="Nirmala UI" w:cs="Nirmala UI"/>
          <w:sz w:val="22"/>
          <w:szCs w:val="22"/>
          <w:cs/>
        </w:rPr>
        <w:t xml:space="preserve">यह करार 01 </w:t>
      </w:r>
      <w:r w:rsidR="00EC3549">
        <w:rPr>
          <w:rFonts w:ascii="Nirmala UI" w:hAnsi="Nirmala UI" w:cs="Nirmala UI" w:hint="cs"/>
          <w:sz w:val="22"/>
          <w:szCs w:val="22"/>
          <w:cs/>
        </w:rPr>
        <w:t xml:space="preserve">अप्रैल 2024 </w:t>
      </w:r>
      <w:r w:rsidRPr="00E71437">
        <w:rPr>
          <w:rFonts w:ascii="Nirmala UI" w:hAnsi="Nirmala UI" w:cs="Nirmala UI"/>
          <w:sz w:val="22"/>
          <w:szCs w:val="22"/>
          <w:cs/>
        </w:rPr>
        <w:t>से प्रभावी होगा और शुरुआती तौर पर उस स्थिति में 31 मार्च 202</w:t>
      </w:r>
      <w:r w:rsidR="00EC3549">
        <w:rPr>
          <w:rFonts w:ascii="Nirmala UI" w:hAnsi="Nirmala UI" w:cs="Nirmala UI" w:hint="cs"/>
          <w:sz w:val="22"/>
          <w:szCs w:val="22"/>
          <w:cs/>
        </w:rPr>
        <w:t>5</w:t>
      </w:r>
      <w:r w:rsidRPr="00E71437">
        <w:rPr>
          <w:rFonts w:ascii="Nirmala UI" w:hAnsi="Nirmala UI" w:cs="Nirmala UI"/>
          <w:sz w:val="22"/>
          <w:szCs w:val="22"/>
          <w:cs/>
        </w:rPr>
        <w:t xml:space="preserve"> तक (आगे दो वर्ष की अवधि के लिए अर्थात 31 मार्च 202</w:t>
      </w:r>
      <w:r w:rsidR="00EC3549">
        <w:rPr>
          <w:rFonts w:ascii="Nirmala UI" w:hAnsi="Nirmala UI" w:cs="Nirmala UI" w:hint="cs"/>
          <w:sz w:val="22"/>
          <w:szCs w:val="22"/>
          <w:cs/>
        </w:rPr>
        <w:t>7</w:t>
      </w:r>
      <w:r w:rsidRPr="00E71437">
        <w:rPr>
          <w:rFonts w:ascii="Nirmala UI" w:hAnsi="Nirmala UI" w:cs="Nirmala UI"/>
          <w:sz w:val="22"/>
          <w:szCs w:val="22"/>
          <w:cs/>
        </w:rPr>
        <w:t xml:space="preserve"> तक बढ़ाया जा सकता है (एक बार में एक वर्ष)) प्रभावी रहेगा जब तक इसमें इसके बाद बताई गई शर्तों के अनुसार इसे समाप्‍त नहीं किया जाता है। इस संबंध में बैंक का निर्णय अंतिम होगा।  </w:t>
      </w:r>
    </w:p>
    <w:p w14:paraId="616F4065" w14:textId="6439788B" w:rsidR="00EC3549" w:rsidRDefault="00EC3549" w:rsidP="00EC3549">
      <w:pPr>
        <w:pStyle w:val="ListParagraph"/>
        <w:widowControl w:val="0"/>
        <w:tabs>
          <w:tab w:val="left" w:pos="800"/>
        </w:tabs>
        <w:autoSpaceDE w:val="0"/>
        <w:autoSpaceDN w:val="0"/>
        <w:spacing w:before="240" w:after="200" w:line="276" w:lineRule="auto"/>
        <w:ind w:left="0" w:firstLine="0"/>
        <w:contextualSpacing w:val="0"/>
        <w:jc w:val="right"/>
        <w:rPr>
          <w:rFonts w:ascii="Nirmala UI" w:hAnsi="Nirmala UI" w:cs="Nirmala UI"/>
          <w:sz w:val="22"/>
          <w:szCs w:val="22"/>
        </w:rPr>
      </w:pPr>
    </w:p>
    <w:p w14:paraId="56315BE9" w14:textId="0DD46ED7" w:rsidR="00E71437" w:rsidRPr="00E71437" w:rsidRDefault="009B0E81" w:rsidP="00E10E69">
      <w:pPr>
        <w:pStyle w:val="ListParagraph"/>
        <w:widowControl w:val="0"/>
        <w:numPr>
          <w:ilvl w:val="0"/>
          <w:numId w:val="10"/>
        </w:numPr>
        <w:tabs>
          <w:tab w:val="left" w:pos="0"/>
        </w:tabs>
        <w:autoSpaceDE w:val="0"/>
        <w:autoSpaceDN w:val="0"/>
        <w:spacing w:before="240" w:after="200" w:line="276" w:lineRule="auto"/>
        <w:ind w:left="0" w:firstLine="0"/>
        <w:contextualSpacing w:val="0"/>
        <w:jc w:val="both"/>
        <w:rPr>
          <w:rFonts w:ascii="Nirmala UI" w:hAnsi="Nirmala UI" w:cs="Nirmala UI"/>
          <w:sz w:val="22"/>
          <w:szCs w:val="22"/>
        </w:rPr>
      </w:pPr>
      <w:r>
        <w:rPr>
          <w:rFonts w:ascii="Nirmala UI" w:eastAsia="Times New Roman" w:hAnsi="Nirmala UI" w:cs="Nirmala UI"/>
          <w:sz w:val="22"/>
          <w:szCs w:val="22"/>
          <w:cs/>
        </w:rPr>
        <w:t>एजेंसी</w:t>
      </w:r>
      <w:r w:rsidR="00E71437" w:rsidRPr="00E71437">
        <w:rPr>
          <w:rFonts w:ascii="Nirmala UI" w:eastAsia="Times New Roman" w:hAnsi="Nirmala UI" w:cs="Nirmala UI"/>
          <w:sz w:val="22"/>
          <w:szCs w:val="22"/>
          <w:cs/>
        </w:rPr>
        <w:t xml:space="preserve"> उक्‍त शर्तों</w:t>
      </w:r>
      <w:r w:rsidR="00E71437" w:rsidRPr="00E71437">
        <w:rPr>
          <w:rFonts w:ascii="Nirmala UI" w:eastAsia="Times New Roman" w:hAnsi="Nirmala UI" w:cs="Nirmala UI"/>
          <w:sz w:val="22"/>
          <w:szCs w:val="22"/>
        </w:rPr>
        <w:t xml:space="preserve">/ </w:t>
      </w:r>
      <w:r w:rsidR="00E71437" w:rsidRPr="00E71437">
        <w:rPr>
          <w:rFonts w:ascii="Nirmala UI" w:eastAsia="Times New Roman" w:hAnsi="Nirmala UI" w:cs="Nirmala UI"/>
          <w:sz w:val="22"/>
          <w:szCs w:val="22"/>
          <w:cs/>
        </w:rPr>
        <w:t>एएमसी अवार्ड पत्र में उल्लिखित तरीके के अनुसार उपर्युक्‍त संविदा राशि के भुगतान करने के मद्देनज़र उक्‍त शर्तों के अधीन कार्य की व्याप्ति में वर्णित काम पूरा करेगा।</w:t>
      </w:r>
      <w:r w:rsidR="00E71437" w:rsidRPr="00E71437">
        <w:rPr>
          <w:rFonts w:ascii="Nirmala UI" w:hAnsi="Nirmala UI" w:cs="Nirmala UI"/>
          <w:sz w:val="22"/>
          <w:szCs w:val="22"/>
          <w:cs/>
        </w:rPr>
        <w:cr/>
      </w:r>
    </w:p>
    <w:p w14:paraId="3E9FEA69" w14:textId="6BE339EE" w:rsidR="00E71437" w:rsidRPr="00E71437" w:rsidRDefault="00E71437" w:rsidP="00E10E69">
      <w:pPr>
        <w:pStyle w:val="ListParagraph"/>
        <w:numPr>
          <w:ilvl w:val="0"/>
          <w:numId w:val="10"/>
        </w:numPr>
        <w:spacing w:after="0" w:line="240" w:lineRule="auto"/>
        <w:ind w:left="0" w:firstLine="0"/>
        <w:contextualSpacing w:val="0"/>
        <w:jc w:val="both"/>
        <w:rPr>
          <w:rFonts w:ascii="Nirmala UI" w:hAnsi="Nirmala UI" w:cs="Nirmala UI"/>
          <w:sz w:val="22"/>
          <w:szCs w:val="22"/>
        </w:rPr>
      </w:pPr>
      <w:r w:rsidRPr="00E71437">
        <w:rPr>
          <w:rFonts w:ascii="Nirmala UI" w:hAnsi="Nirmala UI" w:cs="Nirmala UI"/>
          <w:sz w:val="22"/>
          <w:szCs w:val="22"/>
          <w:cs/>
        </w:rPr>
        <w:t xml:space="preserve">बैंक </w:t>
      </w:r>
      <w:r w:rsidR="009B0E81">
        <w:rPr>
          <w:rFonts w:ascii="Nirmala UI" w:hAnsi="Nirmala UI" w:cs="Nirmala UI"/>
          <w:sz w:val="22"/>
          <w:szCs w:val="22"/>
          <w:cs/>
        </w:rPr>
        <w:t>एजेंसी</w:t>
      </w:r>
      <w:r w:rsidRPr="00E71437">
        <w:rPr>
          <w:rFonts w:ascii="Nirmala UI" w:hAnsi="Nirmala UI" w:cs="Nirmala UI"/>
          <w:sz w:val="22"/>
          <w:szCs w:val="22"/>
          <w:cs/>
        </w:rPr>
        <w:t xml:space="preserve"> को कथित संविदा राशि कथित शर्तों में विनिर्दिष्‍ट समय और तरीके से अदा करेगा।</w:t>
      </w:r>
    </w:p>
    <w:p w14:paraId="17F0A626" w14:textId="77777777" w:rsidR="00E71437" w:rsidRPr="00E71437" w:rsidRDefault="00E71437" w:rsidP="00E71437">
      <w:pPr>
        <w:pStyle w:val="ListParagraph"/>
        <w:ind w:left="0" w:firstLine="0"/>
        <w:jc w:val="right"/>
        <w:rPr>
          <w:rFonts w:ascii="Nirmala UI" w:hAnsi="Nirmala UI" w:cs="Nirmala UI"/>
          <w:sz w:val="22"/>
          <w:szCs w:val="22"/>
        </w:rPr>
      </w:pPr>
    </w:p>
    <w:p w14:paraId="0622B7C8" w14:textId="32CC0BA9" w:rsidR="00E71437" w:rsidRPr="00E71437" w:rsidRDefault="00E71437" w:rsidP="00E10E69">
      <w:pPr>
        <w:pStyle w:val="ListParagraph"/>
        <w:numPr>
          <w:ilvl w:val="0"/>
          <w:numId w:val="10"/>
        </w:numPr>
        <w:spacing w:after="0" w:line="240" w:lineRule="auto"/>
        <w:ind w:left="0" w:firstLine="0"/>
        <w:contextualSpacing w:val="0"/>
        <w:jc w:val="both"/>
        <w:rPr>
          <w:rStyle w:val="longtext"/>
          <w:rFonts w:ascii="Nirmala UI" w:hAnsi="Nirmala UI" w:cs="Nirmala UI"/>
          <w:sz w:val="22"/>
          <w:szCs w:val="22"/>
        </w:rPr>
      </w:pPr>
      <w:r w:rsidRPr="00E71437">
        <w:rPr>
          <w:rStyle w:val="longtext"/>
          <w:rFonts w:ascii="Nirmala UI" w:hAnsi="Nirmala UI" w:cs="Nirmala UI"/>
          <w:sz w:val="22"/>
          <w:szCs w:val="22"/>
          <w:cs/>
        </w:rPr>
        <w:t xml:space="preserve">आयकर विभाग द्वारा समय-समय पर जारी और वर्तमान में लागू दिशानिर्देशों के अनुरूप बैंक स्रोत पर कर (टीडीएस) और अन्य किसी कानून के अंतर्गत लागू कटौती करेगा। संबंधित कानून में दिए गए अनुसार कटौती नहीं किए जाने के लिए उपयुक्त प्रमाणपत्र निर्धारित समय सीमा के भीतर बैंक द्वारा ऐसी कटौती किए जाने से पूर्व प्रस्तुत करने की जिम्मेदारी </w:t>
      </w:r>
      <w:r w:rsidR="009B0E81">
        <w:rPr>
          <w:rStyle w:val="longtext"/>
          <w:rFonts w:ascii="Nirmala UI" w:hAnsi="Nirmala UI" w:cs="Nirmala UI"/>
          <w:sz w:val="22"/>
          <w:szCs w:val="22"/>
          <w:cs/>
        </w:rPr>
        <w:t>एजेंसी</w:t>
      </w:r>
      <w:r w:rsidRPr="00E71437">
        <w:rPr>
          <w:rStyle w:val="longtext"/>
          <w:rFonts w:ascii="Nirmala UI" w:hAnsi="Nirmala UI" w:cs="Nirmala UI"/>
          <w:sz w:val="22"/>
          <w:szCs w:val="22"/>
          <w:cs/>
        </w:rPr>
        <w:t xml:space="preserve"> की होगी। </w:t>
      </w:r>
    </w:p>
    <w:p w14:paraId="7CF11B11" w14:textId="77777777" w:rsidR="00E71437" w:rsidRPr="00E71437" w:rsidRDefault="00E71437" w:rsidP="00E71437">
      <w:pPr>
        <w:pStyle w:val="ListParagraph"/>
        <w:ind w:left="0" w:firstLine="0"/>
        <w:jc w:val="right"/>
        <w:rPr>
          <w:rStyle w:val="longtext"/>
          <w:rFonts w:ascii="Nirmala UI" w:hAnsi="Nirmala UI" w:cs="Nirmala UI"/>
          <w:sz w:val="22"/>
          <w:szCs w:val="22"/>
        </w:rPr>
      </w:pPr>
    </w:p>
    <w:p w14:paraId="48A849D8" w14:textId="6F0E8C3D" w:rsidR="00E71437" w:rsidRPr="00E71437" w:rsidRDefault="006D2F6F" w:rsidP="00E10E69">
      <w:pPr>
        <w:pStyle w:val="ListParagraph"/>
        <w:numPr>
          <w:ilvl w:val="0"/>
          <w:numId w:val="10"/>
        </w:numPr>
        <w:spacing w:after="0" w:line="240" w:lineRule="auto"/>
        <w:ind w:left="0" w:firstLine="0"/>
        <w:contextualSpacing w:val="0"/>
        <w:jc w:val="both"/>
        <w:rPr>
          <w:rStyle w:val="longtext"/>
          <w:rFonts w:ascii="Nirmala UI" w:hAnsi="Nirmala UI" w:cs="Nirmala UI"/>
          <w:sz w:val="22"/>
          <w:szCs w:val="22"/>
        </w:rPr>
      </w:pPr>
      <w:r>
        <w:rPr>
          <w:rStyle w:val="longtext"/>
          <w:rFonts w:ascii="Nirmala UI" w:hAnsi="Nirmala UI" w:cs="Nirmala UI" w:hint="cs"/>
          <w:sz w:val="22"/>
          <w:szCs w:val="22"/>
          <w:cs/>
        </w:rPr>
        <w:t>सहायक महा</w:t>
      </w:r>
      <w:r w:rsidR="00E71437" w:rsidRPr="00E71437">
        <w:rPr>
          <w:rStyle w:val="longtext"/>
          <w:rFonts w:ascii="Nirmala UI" w:hAnsi="Nirmala UI" w:cs="Nirmala UI"/>
          <w:sz w:val="22"/>
          <w:szCs w:val="22"/>
          <w:cs/>
        </w:rPr>
        <w:t>प्रबंधक, एचआरएमडी</w:t>
      </w:r>
      <w:r w:rsidR="00E71437" w:rsidRPr="00E71437">
        <w:rPr>
          <w:rStyle w:val="longtext"/>
          <w:rFonts w:ascii="Nirmala UI" w:hAnsi="Nirmala UI" w:cs="Nirmala UI"/>
          <w:sz w:val="22"/>
          <w:szCs w:val="22"/>
        </w:rPr>
        <w:t xml:space="preserve">, </w:t>
      </w:r>
      <w:r w:rsidR="00E71437" w:rsidRPr="00E71437">
        <w:rPr>
          <w:rStyle w:val="longtext"/>
          <w:rFonts w:ascii="Nirmala UI" w:hAnsi="Nirmala UI" w:cs="Nirmala UI"/>
          <w:sz w:val="22"/>
          <w:szCs w:val="22"/>
          <w:cs/>
        </w:rPr>
        <w:t xml:space="preserve">चेन्नै बैंक की ओर से प्राधिकृत प्राधिकारी हैं। </w:t>
      </w:r>
    </w:p>
    <w:p w14:paraId="7B25C83E" w14:textId="77777777" w:rsidR="00E71437" w:rsidRPr="00E71437" w:rsidRDefault="00E71437" w:rsidP="00E71437">
      <w:pPr>
        <w:pStyle w:val="ListParagraph"/>
        <w:ind w:left="0" w:firstLine="0"/>
        <w:rPr>
          <w:rStyle w:val="longtext"/>
          <w:rFonts w:ascii="Nirmala UI" w:hAnsi="Nirmala UI" w:cs="Nirmala UI"/>
          <w:sz w:val="22"/>
          <w:szCs w:val="22"/>
        </w:rPr>
      </w:pPr>
    </w:p>
    <w:p w14:paraId="737FFE7D" w14:textId="77777777" w:rsidR="00E71437" w:rsidRPr="00E71437" w:rsidRDefault="00E71437" w:rsidP="00E10E69">
      <w:pPr>
        <w:pStyle w:val="ListParagraph"/>
        <w:numPr>
          <w:ilvl w:val="0"/>
          <w:numId w:val="10"/>
        </w:numPr>
        <w:spacing w:after="0" w:line="240" w:lineRule="auto"/>
        <w:ind w:left="0" w:firstLine="0"/>
        <w:contextualSpacing w:val="0"/>
        <w:jc w:val="both"/>
        <w:rPr>
          <w:rStyle w:val="longtext"/>
          <w:rFonts w:ascii="Nirmala UI" w:hAnsi="Nirmala UI" w:cs="Nirmala UI"/>
          <w:sz w:val="22"/>
          <w:szCs w:val="22"/>
        </w:rPr>
      </w:pPr>
      <w:r w:rsidRPr="00E71437">
        <w:rPr>
          <w:rStyle w:val="longtext"/>
          <w:rFonts w:ascii="Nirmala UI" w:hAnsi="Nirmala UI" w:cs="Nirmala UI"/>
          <w:sz w:val="22"/>
          <w:szCs w:val="22"/>
          <w:cs/>
        </w:rPr>
        <w:t xml:space="preserve">एएमसी प्रदान करने संबंधी पत्र, करार और यहां उल्लिखित दस्तावेज इस संविदा के आधारभूत घटक होंगे। </w:t>
      </w:r>
    </w:p>
    <w:p w14:paraId="1052E6F1" w14:textId="77777777" w:rsidR="00E71437" w:rsidRPr="00E71437" w:rsidRDefault="00E71437" w:rsidP="00E10E69">
      <w:pPr>
        <w:pStyle w:val="ListParagraph"/>
        <w:widowControl w:val="0"/>
        <w:numPr>
          <w:ilvl w:val="0"/>
          <w:numId w:val="10"/>
        </w:numPr>
        <w:tabs>
          <w:tab w:val="left" w:pos="0"/>
        </w:tabs>
        <w:autoSpaceDE w:val="0"/>
        <w:autoSpaceDN w:val="0"/>
        <w:spacing w:before="240" w:after="200" w:line="276" w:lineRule="auto"/>
        <w:ind w:left="0" w:firstLine="0"/>
        <w:contextualSpacing w:val="0"/>
        <w:jc w:val="both"/>
        <w:rPr>
          <w:rFonts w:ascii="Nirmala UI" w:hAnsi="Nirmala UI" w:cs="Nirmala UI"/>
          <w:sz w:val="22"/>
          <w:szCs w:val="22"/>
        </w:rPr>
      </w:pPr>
      <w:r w:rsidRPr="00E71437">
        <w:rPr>
          <w:rFonts w:ascii="Nirmala UI" w:hAnsi="Nirmala UI" w:cs="Nirmala UI"/>
          <w:sz w:val="22"/>
          <w:szCs w:val="22"/>
        </w:rPr>
        <w:t>₹</w:t>
      </w:r>
      <w:r w:rsidRPr="00E71437">
        <w:rPr>
          <w:rFonts w:ascii="Nirmala UI" w:hAnsi="Nirmala UI" w:cs="Nirmala UI"/>
          <w:sz w:val="22"/>
          <w:szCs w:val="22"/>
          <w:u w:val="single"/>
        </w:rPr>
        <w:t xml:space="preserve"> </w:t>
      </w:r>
      <w:r w:rsidRPr="00E71437">
        <w:rPr>
          <w:rFonts w:ascii="Nirmala UI" w:hAnsi="Nirmala UI" w:cs="Nirmala UI"/>
          <w:sz w:val="22"/>
          <w:szCs w:val="22"/>
          <w:u w:val="single"/>
        </w:rPr>
        <w:tab/>
        <w:t xml:space="preserve"> </w:t>
      </w:r>
      <w:r w:rsidRPr="00E71437">
        <w:rPr>
          <w:rFonts w:ascii="Nirmala UI" w:hAnsi="Nirmala UI" w:cs="Nirmala UI"/>
          <w:sz w:val="22"/>
          <w:szCs w:val="22"/>
        </w:rPr>
        <w:t>(</w:t>
      </w:r>
      <w:r w:rsidRPr="00E71437">
        <w:rPr>
          <w:rFonts w:ascii="Nirmala UI" w:hAnsi="Nirmala UI" w:cs="Nirmala UI"/>
          <w:sz w:val="22"/>
          <w:szCs w:val="22"/>
          <w:u w:val="single"/>
        </w:rPr>
        <w:tab/>
      </w:r>
      <w:r w:rsidRPr="00E71437">
        <w:rPr>
          <w:rFonts w:ascii="Nirmala UI" w:hAnsi="Nirmala UI" w:cs="Nirmala UI"/>
          <w:sz w:val="22"/>
          <w:szCs w:val="22"/>
          <w:cs/>
        </w:rPr>
        <w:t>रुपये मात्र</w:t>
      </w:r>
      <w:r w:rsidRPr="00E71437">
        <w:rPr>
          <w:rFonts w:ascii="Nirmala UI" w:hAnsi="Nirmala UI" w:cs="Nirmala UI"/>
          <w:sz w:val="22"/>
          <w:szCs w:val="22"/>
        </w:rPr>
        <w:t xml:space="preserve">) </w:t>
      </w:r>
      <w:r w:rsidRPr="00E71437">
        <w:rPr>
          <w:rFonts w:ascii="Nirmala UI" w:hAnsi="Nirmala UI" w:cs="Nirmala UI"/>
          <w:sz w:val="22"/>
          <w:szCs w:val="22"/>
          <w:cs/>
        </w:rPr>
        <w:t>के प्रभार के अंतर्गत हाउसकीपिंग और रखरखाव सेवाएं कारगर ढंग से देने के लिए प्रयुक्‍त मानवशक्ति और सामग्री शामिल है तथा इसका भुगतान मासिक आधार पर किया जाएगा बशर्ते बिल/ इन्‍वाइस प्रस्‍तुत किया जाता हो। उक्‍त भुगतान बैंक के अधिकारियों द्वारा इस आशय का प्रमाणपत्र</w:t>
      </w:r>
      <w:r w:rsidRPr="00E71437">
        <w:rPr>
          <w:rFonts w:ascii="Nirmala UI" w:hAnsi="Nirmala UI" w:cs="Nirmala UI"/>
          <w:sz w:val="22"/>
          <w:szCs w:val="22"/>
        </w:rPr>
        <w:t xml:space="preserve">, </w:t>
      </w:r>
      <w:r w:rsidRPr="00E71437">
        <w:rPr>
          <w:rFonts w:ascii="Nirmala UI" w:hAnsi="Nirmala UI" w:cs="Nirmala UI"/>
          <w:sz w:val="22"/>
          <w:szCs w:val="22"/>
          <w:cs/>
        </w:rPr>
        <w:t>कि सेवाएं संतोषजनक रूप से दी गई हैं</w:t>
      </w:r>
      <w:r w:rsidRPr="00E71437">
        <w:rPr>
          <w:rFonts w:ascii="Nirmala UI" w:hAnsi="Nirmala UI" w:cs="Nirmala UI"/>
          <w:sz w:val="22"/>
          <w:szCs w:val="22"/>
        </w:rPr>
        <w:t xml:space="preserve">, </w:t>
      </w:r>
      <w:r w:rsidRPr="00E71437">
        <w:rPr>
          <w:rFonts w:ascii="Nirmala UI" w:hAnsi="Nirmala UI" w:cs="Nirmala UI"/>
          <w:sz w:val="22"/>
          <w:szCs w:val="22"/>
          <w:cs/>
        </w:rPr>
        <w:t>विधिवत जारी किए जाने के बाद किया जाएगा</w:t>
      </w:r>
      <w:r w:rsidRPr="00E71437">
        <w:rPr>
          <w:rFonts w:ascii="Nirmala UI" w:hAnsi="Nirmala UI" w:cs="Nirmala UI"/>
          <w:sz w:val="22"/>
          <w:szCs w:val="22"/>
        </w:rPr>
        <w:t xml:space="preserve">, </w:t>
      </w:r>
      <w:r w:rsidRPr="00E71437">
        <w:rPr>
          <w:rFonts w:ascii="Nirmala UI" w:hAnsi="Nirmala UI" w:cs="Nirmala UI"/>
          <w:sz w:val="22"/>
          <w:szCs w:val="22"/>
          <w:cs/>
        </w:rPr>
        <w:t xml:space="preserve">जिस पर सांविधिक कटौतियां लागू होंगी।  </w:t>
      </w:r>
    </w:p>
    <w:p w14:paraId="577263D2" w14:textId="77777777" w:rsidR="00E71437" w:rsidRPr="00E71437" w:rsidRDefault="00E71437" w:rsidP="00E10E69">
      <w:pPr>
        <w:pStyle w:val="ListParagraph"/>
        <w:widowControl w:val="0"/>
        <w:numPr>
          <w:ilvl w:val="0"/>
          <w:numId w:val="10"/>
        </w:numPr>
        <w:tabs>
          <w:tab w:val="left" w:pos="0"/>
        </w:tabs>
        <w:autoSpaceDE w:val="0"/>
        <w:autoSpaceDN w:val="0"/>
        <w:spacing w:before="240" w:after="200" w:line="276" w:lineRule="auto"/>
        <w:ind w:left="0" w:firstLine="0"/>
        <w:contextualSpacing w:val="0"/>
        <w:jc w:val="both"/>
        <w:rPr>
          <w:rFonts w:ascii="Nirmala UI" w:hAnsi="Nirmala UI" w:cs="Nirmala UI"/>
          <w:sz w:val="22"/>
          <w:szCs w:val="22"/>
        </w:rPr>
      </w:pPr>
      <w:r w:rsidRPr="00E71437">
        <w:rPr>
          <w:rFonts w:ascii="Nirmala UI" w:hAnsi="Nirmala UI" w:cs="Nirmala UI"/>
          <w:sz w:val="22"/>
          <w:szCs w:val="22"/>
          <w:cs/>
        </w:rPr>
        <w:t>उक्‍त प्रभार निश्चित है</w:t>
      </w:r>
      <w:r w:rsidRPr="00E71437">
        <w:rPr>
          <w:rFonts w:ascii="Nirmala UI" w:hAnsi="Nirmala UI" w:cs="Nirmala UI"/>
          <w:sz w:val="22"/>
          <w:szCs w:val="22"/>
        </w:rPr>
        <w:t xml:space="preserve">, </w:t>
      </w:r>
      <w:r w:rsidRPr="00E71437">
        <w:rPr>
          <w:rFonts w:ascii="Nirmala UI" w:hAnsi="Nirmala UI" w:cs="Nirmala UI"/>
          <w:sz w:val="22"/>
          <w:szCs w:val="22"/>
          <w:cs/>
        </w:rPr>
        <w:t>जो कि श्रम संबंधी शर्तें</w:t>
      </w:r>
      <w:r w:rsidRPr="00E71437">
        <w:rPr>
          <w:rFonts w:ascii="Nirmala UI" w:hAnsi="Nirmala UI" w:cs="Nirmala UI"/>
          <w:sz w:val="22"/>
          <w:szCs w:val="22"/>
        </w:rPr>
        <w:t xml:space="preserve">, </w:t>
      </w:r>
      <w:r w:rsidRPr="00E71437">
        <w:rPr>
          <w:rFonts w:ascii="Nirmala UI" w:hAnsi="Nirmala UI" w:cs="Nirmala UI"/>
          <w:sz w:val="22"/>
          <w:szCs w:val="22"/>
          <w:cs/>
        </w:rPr>
        <w:t xml:space="preserve">विनिमय दर में उतार-चढ़ाव या अन्‍य किसी भी शर्त के अधीन है। </w:t>
      </w:r>
    </w:p>
    <w:p w14:paraId="5A6C58F0" w14:textId="77777777" w:rsidR="00E71437" w:rsidRPr="00E71437" w:rsidRDefault="00E71437" w:rsidP="00E10E69">
      <w:pPr>
        <w:pStyle w:val="ListParagraph"/>
        <w:widowControl w:val="0"/>
        <w:numPr>
          <w:ilvl w:val="0"/>
          <w:numId w:val="10"/>
        </w:numPr>
        <w:tabs>
          <w:tab w:val="left" w:pos="0"/>
        </w:tabs>
        <w:autoSpaceDE w:val="0"/>
        <w:autoSpaceDN w:val="0"/>
        <w:spacing w:before="240" w:after="200" w:line="276" w:lineRule="auto"/>
        <w:ind w:left="0" w:firstLine="0"/>
        <w:contextualSpacing w:val="0"/>
        <w:jc w:val="both"/>
        <w:rPr>
          <w:rFonts w:ascii="Nirmala UI" w:hAnsi="Nirmala UI" w:cs="Nirmala UI"/>
          <w:sz w:val="22"/>
          <w:szCs w:val="22"/>
        </w:rPr>
      </w:pPr>
      <w:r w:rsidRPr="00E71437">
        <w:rPr>
          <w:rFonts w:ascii="Nirmala UI" w:hAnsi="Nirmala UI" w:cs="Nirmala UI"/>
          <w:sz w:val="22"/>
          <w:szCs w:val="22"/>
          <w:cs/>
        </w:rPr>
        <w:t>उक्‍त प्रभार में जीएसटी शामिल नहीं है</w:t>
      </w:r>
      <w:r w:rsidRPr="00E71437">
        <w:rPr>
          <w:rFonts w:ascii="Nirmala UI" w:hAnsi="Nirmala UI" w:cs="Nirmala UI"/>
          <w:sz w:val="22"/>
          <w:szCs w:val="22"/>
        </w:rPr>
        <w:t xml:space="preserve">, </w:t>
      </w:r>
      <w:r w:rsidRPr="00E71437">
        <w:rPr>
          <w:rFonts w:ascii="Nirmala UI" w:hAnsi="Nirmala UI" w:cs="Nirmala UI"/>
          <w:sz w:val="22"/>
          <w:szCs w:val="22"/>
          <w:cs/>
        </w:rPr>
        <w:t>तथापि</w:t>
      </w:r>
      <w:r w:rsidRPr="00E71437">
        <w:rPr>
          <w:rFonts w:ascii="Nirmala UI" w:hAnsi="Nirmala UI" w:cs="Nirmala UI"/>
          <w:sz w:val="22"/>
          <w:szCs w:val="22"/>
        </w:rPr>
        <w:t xml:space="preserve">, </w:t>
      </w:r>
      <w:r w:rsidRPr="00E71437">
        <w:rPr>
          <w:rFonts w:ascii="Nirmala UI" w:hAnsi="Nirmala UI" w:cs="Nirmala UI"/>
          <w:sz w:val="22"/>
          <w:szCs w:val="22"/>
          <w:cs/>
        </w:rPr>
        <w:t>उसमें ऐसी अन्‍य कर और शुल्‍क या लेवी शामिल है</w:t>
      </w:r>
      <w:r w:rsidRPr="00E71437">
        <w:rPr>
          <w:rFonts w:ascii="Nirmala UI" w:hAnsi="Nirmala UI" w:cs="Nirmala UI"/>
          <w:sz w:val="22"/>
          <w:szCs w:val="22"/>
        </w:rPr>
        <w:t xml:space="preserve">, </w:t>
      </w:r>
      <w:r w:rsidRPr="00E71437">
        <w:rPr>
          <w:rFonts w:ascii="Nirmala UI" w:hAnsi="Nirmala UI" w:cs="Nirmala UI"/>
          <w:sz w:val="22"/>
          <w:szCs w:val="22"/>
          <w:cs/>
        </w:rPr>
        <w:t xml:space="preserve">जिसे केंद्र सरकार या राज्‍य सरकार यार अन्‍य किसी स्‍थानीय प्राधिकरण द्वारा वर्तमान में लगाया जाता है या भविष्‍य में लगाया जाएगा। </w:t>
      </w:r>
    </w:p>
    <w:p w14:paraId="099CCD60" w14:textId="5CD93845" w:rsidR="00E71437" w:rsidRPr="00E71437" w:rsidRDefault="009B0E81" w:rsidP="00E10E69">
      <w:pPr>
        <w:pStyle w:val="ListParagraph"/>
        <w:widowControl w:val="0"/>
        <w:numPr>
          <w:ilvl w:val="0"/>
          <w:numId w:val="10"/>
        </w:numPr>
        <w:tabs>
          <w:tab w:val="left" w:pos="0"/>
        </w:tabs>
        <w:autoSpaceDE w:val="0"/>
        <w:autoSpaceDN w:val="0"/>
        <w:spacing w:before="240" w:after="200" w:line="276" w:lineRule="auto"/>
        <w:ind w:left="0" w:firstLine="0"/>
        <w:contextualSpacing w:val="0"/>
        <w:jc w:val="both"/>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कार्य की व्‍याप्ति और संविदा के निबंधन और शर्तों के अनुसार नियमित आधार पर सेवाएं प्रदान करने के लिए जिम्मेदार होगा।</w:t>
      </w:r>
    </w:p>
    <w:p w14:paraId="5F7F9BB6" w14:textId="7435F4B2" w:rsidR="00E71437" w:rsidRPr="00E71437" w:rsidRDefault="00E71437" w:rsidP="00E10E69">
      <w:pPr>
        <w:pStyle w:val="ListParagraph"/>
        <w:widowControl w:val="0"/>
        <w:numPr>
          <w:ilvl w:val="0"/>
          <w:numId w:val="10"/>
        </w:numPr>
        <w:tabs>
          <w:tab w:val="left" w:pos="0"/>
        </w:tabs>
        <w:autoSpaceDE w:val="0"/>
        <w:autoSpaceDN w:val="0"/>
        <w:spacing w:before="240" w:after="200" w:line="276" w:lineRule="auto"/>
        <w:ind w:left="0" w:firstLine="0"/>
        <w:contextualSpacing w:val="0"/>
        <w:jc w:val="both"/>
        <w:rPr>
          <w:rFonts w:ascii="Nirmala UI" w:hAnsi="Nirmala UI" w:cs="Nirmala UI"/>
          <w:sz w:val="22"/>
          <w:szCs w:val="22"/>
        </w:rPr>
      </w:pPr>
      <w:bookmarkStart w:id="1" w:name="_Hlk63439732"/>
      <w:r w:rsidRPr="00E71437">
        <w:rPr>
          <w:rFonts w:ascii="Nirmala UI" w:hAnsi="Nirmala UI" w:cs="Nirmala UI"/>
          <w:sz w:val="22"/>
          <w:szCs w:val="22"/>
          <w:cs/>
        </w:rPr>
        <w:t>संविदा को समान नियमों और शर्तों पर अधिकतम दो वर्षों के लिए आगे नवीकृत के लिए विचार किया जा सकेगा</w:t>
      </w:r>
      <w:r w:rsidRPr="00E71437">
        <w:rPr>
          <w:rFonts w:ascii="Nirmala UI" w:hAnsi="Nirmala UI" w:cs="Nirmala UI"/>
          <w:sz w:val="22"/>
          <w:szCs w:val="22"/>
        </w:rPr>
        <w:t xml:space="preserve">, </w:t>
      </w:r>
      <w:r w:rsidRPr="00E71437">
        <w:rPr>
          <w:rFonts w:ascii="Nirmala UI" w:hAnsi="Nirmala UI" w:cs="Nirmala UI"/>
          <w:sz w:val="22"/>
          <w:szCs w:val="22"/>
          <w:cs/>
        </w:rPr>
        <w:t xml:space="preserve">बशर्ते बैंक को </w:t>
      </w:r>
      <w:r w:rsidR="009B0E81">
        <w:rPr>
          <w:rFonts w:ascii="Nirmala UI" w:hAnsi="Nirmala UI" w:cs="Nirmala UI"/>
          <w:sz w:val="22"/>
          <w:szCs w:val="22"/>
          <w:cs/>
        </w:rPr>
        <w:t>एजेंसी</w:t>
      </w:r>
      <w:r w:rsidRPr="00E71437">
        <w:rPr>
          <w:rFonts w:ascii="Nirmala UI" w:hAnsi="Nirmala UI" w:cs="Nirmala UI"/>
          <w:sz w:val="22"/>
          <w:szCs w:val="22"/>
          <w:cs/>
        </w:rPr>
        <w:t xml:space="preserve"> की सेवाएं संतोषजनक लगे और यदि बैंक ऐसा चाहता है। एएमसी के वार्षिक नवीकरण के दौरान</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एएमसी राशि में अधिकतम अनुमेय वृद्धि उपभोक्ता मूल्य सूचकांक में वृद्धि के मद्देनज़र बैंक द्वारा किए गए निर्णय पर आधारित होगी। </w:t>
      </w:r>
    </w:p>
    <w:p w14:paraId="3D858C07" w14:textId="7A0518D0" w:rsidR="00E71437" w:rsidRPr="00E71437" w:rsidRDefault="00E71437" w:rsidP="00E71437">
      <w:pPr>
        <w:pStyle w:val="NoSpacing"/>
        <w:rPr>
          <w:rFonts w:ascii="Nirmala UI" w:hAnsi="Nirmala UI" w:cs="Nirmala UI"/>
          <w:b/>
          <w:bCs w:val="0"/>
          <w:sz w:val="22"/>
          <w:szCs w:val="22"/>
        </w:rPr>
      </w:pPr>
      <w:r w:rsidRPr="00E71437">
        <w:rPr>
          <w:rFonts w:ascii="Nirmala UI" w:hAnsi="Nirmala UI" w:cs="Nirmala UI"/>
          <w:b/>
          <w:sz w:val="22"/>
          <w:szCs w:val="22"/>
          <w:cs/>
          <w:lang w:bidi="hi-IN"/>
        </w:rPr>
        <w:t xml:space="preserve">ख. </w:t>
      </w:r>
      <w:r w:rsidR="009B0E81">
        <w:rPr>
          <w:rFonts w:ascii="Nirmala UI" w:hAnsi="Nirmala UI" w:cs="Nirmala UI"/>
          <w:b/>
          <w:sz w:val="22"/>
          <w:szCs w:val="22"/>
          <w:cs/>
          <w:lang w:bidi="hi-IN"/>
        </w:rPr>
        <w:t>एजेंसी</w:t>
      </w:r>
      <w:r w:rsidRPr="00E71437">
        <w:rPr>
          <w:rFonts w:ascii="Nirmala UI" w:hAnsi="Nirmala UI" w:cs="Nirmala UI"/>
          <w:b/>
          <w:sz w:val="22"/>
          <w:szCs w:val="22"/>
          <w:cs/>
          <w:lang w:bidi="hi-IN"/>
        </w:rPr>
        <w:t xml:space="preserve"> द्वारा दी जाने वाली सेवाएं: </w:t>
      </w:r>
    </w:p>
    <w:p w14:paraId="4759CC7F" w14:textId="77777777" w:rsidR="00E71437" w:rsidRPr="00E71437" w:rsidRDefault="00E71437"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bookmarkStart w:id="2" w:name="B._SERVICES_TO_BE_RENDERED_BY_THE_CONTRA"/>
      <w:bookmarkEnd w:id="1"/>
      <w:bookmarkEnd w:id="2"/>
      <w:r w:rsidRPr="00E71437">
        <w:rPr>
          <w:rFonts w:ascii="Nirmala UI" w:hAnsi="Nirmala UI" w:cs="Nirmala UI"/>
          <w:sz w:val="22"/>
          <w:szCs w:val="22"/>
          <w:cs/>
        </w:rPr>
        <w:t>उक्त शर्तों</w:t>
      </w:r>
      <w:r w:rsidRPr="00E71437">
        <w:rPr>
          <w:rFonts w:ascii="Nirmala UI" w:hAnsi="Nirmala UI" w:cs="Nirmala UI"/>
          <w:spacing w:val="-3"/>
          <w:sz w:val="22"/>
          <w:szCs w:val="22"/>
          <w:cs/>
        </w:rPr>
        <w:t xml:space="preserve"> और</w:t>
      </w:r>
      <w:r w:rsidRPr="00E71437">
        <w:rPr>
          <w:rFonts w:ascii="Nirmala UI" w:hAnsi="Nirmala UI" w:cs="Nirmala UI"/>
          <w:sz w:val="22"/>
          <w:szCs w:val="22"/>
          <w:cs/>
        </w:rPr>
        <w:t xml:space="preserve"> यहां संलग्न पत्रों को इस करार के एक हिस्‍से के रूप में पढ़ा जाएगा और समझा जाएगा तथा इसके दोनों पक्षकार इसका पालन करेंगे और वे उक्त शर्तों एवं इसके पत्रों में बताई गई बातों को पूरा करेंगे। साथ ही</w:t>
      </w:r>
      <w:r w:rsidRPr="00E71437">
        <w:rPr>
          <w:rFonts w:ascii="Nirmala UI" w:hAnsi="Nirmala UI" w:cs="Nirmala UI"/>
          <w:sz w:val="22"/>
          <w:szCs w:val="22"/>
        </w:rPr>
        <w:t xml:space="preserve">, </w:t>
      </w:r>
      <w:r w:rsidRPr="00E71437">
        <w:rPr>
          <w:rFonts w:ascii="Nirmala UI" w:hAnsi="Nirmala UI" w:cs="Nirmala UI"/>
          <w:sz w:val="22"/>
          <w:szCs w:val="22"/>
          <w:cs/>
        </w:rPr>
        <w:t>वे उक्‍त शर्तों और उसमें निहित पत्रों के अनुसार अपने</w:t>
      </w:r>
      <w:r w:rsidRPr="00E71437">
        <w:rPr>
          <w:rFonts w:ascii="Nirmala UI" w:hAnsi="Nirmala UI" w:cs="Nirmala UI"/>
          <w:sz w:val="22"/>
          <w:szCs w:val="22"/>
          <w:cs/>
          <w:lang w:bidi="hi"/>
        </w:rPr>
        <w:t>-</w:t>
      </w:r>
      <w:r w:rsidRPr="00E71437">
        <w:rPr>
          <w:rFonts w:ascii="Nirmala UI" w:hAnsi="Nirmala UI" w:cs="Nirmala UI"/>
          <w:sz w:val="22"/>
          <w:szCs w:val="22"/>
          <w:cs/>
        </w:rPr>
        <w:t xml:space="preserve">अपने हिस्‍से के अनुसार करार का निष्‍पादन करेंगे।  </w:t>
      </w:r>
    </w:p>
    <w:p w14:paraId="38105D0F" w14:textId="57E1FA72" w:rsidR="00E71437" w:rsidRPr="00E71437" w:rsidRDefault="00E71437"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sidRPr="00E71437">
        <w:rPr>
          <w:rFonts w:ascii="Nirmala UI" w:hAnsi="Nirmala UI" w:cs="Nirmala UI"/>
          <w:sz w:val="22"/>
          <w:szCs w:val="22"/>
          <w:cs/>
        </w:rPr>
        <w:lastRenderedPageBreak/>
        <w:t>यह संविदा एक निश्चित एकमुश्त संविदा है</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जो निविदा </w:t>
      </w:r>
      <w:r w:rsidRPr="00E71437">
        <w:rPr>
          <w:rFonts w:ascii="Nirmala UI" w:hAnsi="Nirmala UI" w:cs="Nirmala UI"/>
          <w:sz w:val="22"/>
          <w:szCs w:val="22"/>
          <w:cs/>
          <w:lang w:bidi="hi"/>
        </w:rPr>
        <w:t>(</w:t>
      </w:r>
      <w:r w:rsidRPr="00E71437">
        <w:rPr>
          <w:rFonts w:ascii="Nirmala UI" w:hAnsi="Nirmala UI" w:cs="Nirmala UI"/>
          <w:sz w:val="22"/>
          <w:szCs w:val="22"/>
          <w:cs/>
        </w:rPr>
        <w:t xml:space="preserve">भाग </w:t>
      </w:r>
      <w:r w:rsidRPr="00E71437">
        <w:rPr>
          <w:rFonts w:ascii="Nirmala UI" w:hAnsi="Nirmala UI" w:cs="Nirmala UI"/>
          <w:sz w:val="22"/>
          <w:szCs w:val="22"/>
          <w:cs/>
          <w:lang w:bidi="hi"/>
        </w:rPr>
        <w:t xml:space="preserve">II) </w:t>
      </w:r>
      <w:r w:rsidRPr="00E71437">
        <w:rPr>
          <w:rFonts w:ascii="Nirmala UI" w:hAnsi="Nirmala UI" w:cs="Nirmala UI"/>
          <w:sz w:val="22"/>
          <w:szCs w:val="22"/>
          <w:cs/>
        </w:rPr>
        <w:t xml:space="preserve">की वित्तीय बोली में निहित दरों पर </w:t>
      </w:r>
      <w:r w:rsidR="00CA58FF">
        <w:rPr>
          <w:rFonts w:ascii="Nirmala UI" w:hAnsi="Nirmala UI" w:cs="Nirmala UI" w:hint="cs"/>
          <w:sz w:val="22"/>
          <w:szCs w:val="22"/>
          <w:cs/>
        </w:rPr>
        <w:t xml:space="preserve">खंड </w:t>
      </w:r>
      <w:r w:rsidRPr="00E71437">
        <w:rPr>
          <w:rFonts w:ascii="Nirmala UI" w:hAnsi="Nirmala UI" w:cs="Nirmala UI"/>
          <w:sz w:val="22"/>
          <w:szCs w:val="22"/>
          <w:cs/>
          <w:lang w:bidi="hi"/>
        </w:rPr>
        <w:t xml:space="preserve">VI </w:t>
      </w:r>
      <w:r w:rsidRPr="00E71437">
        <w:rPr>
          <w:rFonts w:ascii="Nirmala UI" w:hAnsi="Nirmala UI" w:cs="Nirmala UI"/>
          <w:sz w:val="22"/>
          <w:szCs w:val="22"/>
          <w:cs/>
        </w:rPr>
        <w:t xml:space="preserve">में वर्णित विस्तृत कार्य की व्‍याप्ति के अनुसार कार्य को पूरा करने के लिए </w:t>
      </w:r>
      <w:r w:rsidRPr="00E71437">
        <w:rPr>
          <w:rFonts w:ascii="Nirmala UI" w:hAnsi="Nirmala UI" w:cs="Nirmala UI"/>
          <w:spacing w:val="-3"/>
          <w:sz w:val="22"/>
          <w:szCs w:val="22"/>
          <w:cs/>
        </w:rPr>
        <w:t>है।</w:t>
      </w:r>
    </w:p>
    <w:p w14:paraId="66CEE2E3" w14:textId="3B3D580F"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बैंक के वीओएफ और ट्रेनी फ्लैटों में तैनात सभी कर्मियों की संपूर्ण और अद्यतन सूची प्रदान करेगा।</w:t>
      </w:r>
    </w:p>
    <w:p w14:paraId="29E30186" w14:textId="24072310" w:rsidR="00E71437" w:rsidRPr="00E71437" w:rsidRDefault="00E71437"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bookmarkStart w:id="3" w:name="_Hlk63439787"/>
      <w:r w:rsidRPr="00E71437">
        <w:rPr>
          <w:rFonts w:ascii="Nirmala UI" w:hAnsi="Nirmala UI" w:cs="Nirmala UI"/>
          <w:sz w:val="22"/>
          <w:szCs w:val="22"/>
          <w:cs/>
        </w:rPr>
        <w:t xml:space="preserve">संविदा दिए जाने के </w:t>
      </w:r>
      <w:r w:rsidRPr="00E71437">
        <w:rPr>
          <w:rFonts w:ascii="Nirmala UI" w:hAnsi="Nirmala UI" w:cs="Nirmala UI"/>
          <w:sz w:val="22"/>
          <w:szCs w:val="22"/>
          <w:cs/>
          <w:lang w:bidi="hi"/>
        </w:rPr>
        <w:t xml:space="preserve">15 </w:t>
      </w:r>
      <w:r w:rsidRPr="00E71437">
        <w:rPr>
          <w:rFonts w:ascii="Nirmala UI" w:hAnsi="Nirmala UI" w:cs="Nirmala UI"/>
          <w:sz w:val="22"/>
          <w:szCs w:val="22"/>
          <w:cs/>
        </w:rPr>
        <w:t>दिनों के भीतर</w:t>
      </w:r>
      <w:r w:rsidRPr="00E71437">
        <w:rPr>
          <w:rFonts w:ascii="Nirmala UI" w:hAnsi="Nirmala UI" w:cs="Nirmala UI"/>
          <w:sz w:val="22"/>
          <w:szCs w:val="22"/>
          <w:cs/>
          <w:lang w:bidi="hi"/>
        </w:rPr>
        <w:t xml:space="preserve">, </w:t>
      </w:r>
      <w:r w:rsidR="009B0E81">
        <w:rPr>
          <w:rFonts w:ascii="Nirmala UI" w:hAnsi="Nirmala UI" w:cs="Nirmala UI"/>
          <w:sz w:val="22"/>
          <w:szCs w:val="22"/>
          <w:cs/>
        </w:rPr>
        <w:t>एजेंसी</w:t>
      </w:r>
      <w:r w:rsidRPr="00E71437">
        <w:rPr>
          <w:rFonts w:ascii="Nirmala UI" w:hAnsi="Nirmala UI" w:cs="Nirmala UI"/>
          <w:sz w:val="22"/>
          <w:szCs w:val="22"/>
          <w:cs/>
        </w:rPr>
        <w:t xml:space="preserve"> को बैंक के परिसर में ड्यूटी के लिए नियुक्त करने से पहले नाम</w:t>
      </w:r>
      <w:r w:rsidRPr="00E71437">
        <w:rPr>
          <w:rFonts w:ascii="Nirmala UI" w:hAnsi="Nirmala UI" w:cs="Nirmala UI"/>
          <w:sz w:val="22"/>
          <w:szCs w:val="22"/>
          <w:cs/>
          <w:lang w:bidi="hi"/>
        </w:rPr>
        <w:t xml:space="preserve">, </w:t>
      </w:r>
      <w:r w:rsidRPr="00E71437">
        <w:rPr>
          <w:rFonts w:ascii="Nirmala UI" w:hAnsi="Nirmala UI" w:cs="Nirmala UI"/>
          <w:sz w:val="22"/>
          <w:szCs w:val="22"/>
          <w:cs/>
        </w:rPr>
        <w:t>आयु और स्थायी पते को शामिल करते हुए अपने सभी कार्मिकों का विवरण पासपोर्ट आकार की तस्वीर सहित प्रस्तुत करना है।</w:t>
      </w:r>
    </w:p>
    <w:p w14:paraId="04BE2A1B" w14:textId="5C562F0A" w:rsidR="00E71437" w:rsidRPr="00E71437" w:rsidRDefault="00E71437"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bookmarkStart w:id="4" w:name="_Hlk39675526"/>
      <w:bookmarkEnd w:id="3"/>
      <w:r w:rsidRPr="00E71437">
        <w:rPr>
          <w:rFonts w:ascii="Nirmala UI" w:hAnsi="Nirmala UI" w:cs="Nirmala UI"/>
          <w:sz w:val="22"/>
          <w:szCs w:val="22"/>
          <w:cs/>
        </w:rPr>
        <w:t>बैंक के परिसर में ड्यूटी के लिए नियुक्त करने से पहले अपने कार्मिकों के चरित्र और पूर्ववृत्तों की रिपोर्ट दर्शाने वाला पुलिस सत्यापन प्रमाण पत्र तथा आयु</w:t>
      </w:r>
      <w:r w:rsidRPr="00E71437">
        <w:rPr>
          <w:rFonts w:ascii="Nirmala UI" w:hAnsi="Nirmala UI" w:cs="Nirmala UI"/>
          <w:sz w:val="22"/>
          <w:szCs w:val="22"/>
          <w:cs/>
          <w:lang w:bidi="hi"/>
        </w:rPr>
        <w:t xml:space="preserve">, </w:t>
      </w:r>
      <w:r w:rsidRPr="00E71437">
        <w:rPr>
          <w:rFonts w:ascii="Nirmala UI" w:hAnsi="Nirmala UI" w:cs="Nirmala UI"/>
          <w:sz w:val="22"/>
          <w:szCs w:val="22"/>
          <w:cs/>
        </w:rPr>
        <w:t>नाम व स्थायी पते के अन्य विवरणों के साथ</w:t>
      </w:r>
      <w:r w:rsidRPr="00E71437">
        <w:rPr>
          <w:rFonts w:ascii="Nirmala UI" w:hAnsi="Nirmala UI" w:cs="Nirmala UI"/>
          <w:sz w:val="22"/>
          <w:szCs w:val="22"/>
          <w:cs/>
          <w:lang w:bidi="hi"/>
        </w:rPr>
        <w:t>-</w:t>
      </w:r>
      <w:r w:rsidRPr="00E71437">
        <w:rPr>
          <w:rFonts w:ascii="Nirmala UI" w:hAnsi="Nirmala UI" w:cs="Nirmala UI"/>
          <w:sz w:val="22"/>
          <w:szCs w:val="22"/>
          <w:cs/>
        </w:rPr>
        <w:t>साथ उनके पासपोर्ट आकार की तस्वीरें</w:t>
      </w:r>
      <w:r w:rsidRPr="00E71437">
        <w:rPr>
          <w:rFonts w:ascii="Nirmala UI" w:hAnsi="Nirmala UI" w:cs="Nirmala UI"/>
          <w:sz w:val="22"/>
          <w:szCs w:val="22"/>
          <w:cs/>
          <w:lang w:bidi="hi"/>
        </w:rPr>
        <w:t xml:space="preserve"> </w:t>
      </w:r>
      <w:r w:rsidR="009B0E81">
        <w:rPr>
          <w:rFonts w:ascii="Nirmala UI" w:hAnsi="Nirmala UI" w:cs="Nirmala UI"/>
          <w:sz w:val="22"/>
          <w:szCs w:val="22"/>
          <w:cs/>
        </w:rPr>
        <w:t>एजेंसी</w:t>
      </w:r>
      <w:r w:rsidRPr="00E71437">
        <w:rPr>
          <w:rFonts w:ascii="Nirmala UI" w:hAnsi="Nirmala UI" w:cs="Nirmala UI"/>
          <w:sz w:val="22"/>
          <w:szCs w:val="22"/>
          <w:cs/>
        </w:rPr>
        <w:t xml:space="preserve"> को प्राप्‍त करनी हैं</w:t>
      </w:r>
      <w:r w:rsidRPr="00E71437">
        <w:rPr>
          <w:rFonts w:ascii="Nirmala UI" w:hAnsi="Nirmala UI" w:cs="Nirmala UI"/>
          <w:sz w:val="22"/>
          <w:szCs w:val="22"/>
        </w:rPr>
        <w:t xml:space="preserve"> </w:t>
      </w:r>
      <w:r w:rsidRPr="00E71437">
        <w:rPr>
          <w:rFonts w:ascii="Nirmala UI" w:hAnsi="Nirmala UI" w:cs="Nirmala UI"/>
          <w:sz w:val="22"/>
          <w:szCs w:val="22"/>
          <w:cs/>
        </w:rPr>
        <w:t xml:space="preserve">ताकि उन्‍हें इस संविदा के तहत किया जा सके। </w:t>
      </w:r>
    </w:p>
    <w:bookmarkEnd w:id="4"/>
    <w:p w14:paraId="0E61F8AC" w14:textId="1BF8DAF2"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ऐसे प्रशिक्षित और सक्षम व्यक्तियों का तैनात किया जाना सुनिश्चित करेगा</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जो शारीरिक रूप से स्‍वस्‍थ हैं </w:t>
      </w:r>
      <w:r w:rsidR="00E71437" w:rsidRPr="00E71437">
        <w:rPr>
          <w:rFonts w:ascii="Nirmala UI" w:hAnsi="Nirmala UI" w:cs="Nirmala UI"/>
          <w:sz w:val="22"/>
          <w:szCs w:val="22"/>
          <w:cs/>
          <w:lang w:bidi="hi"/>
        </w:rPr>
        <w:t>(</w:t>
      </w:r>
      <w:r w:rsidR="00E71437" w:rsidRPr="00E71437">
        <w:rPr>
          <w:rFonts w:ascii="Nirmala UI" w:hAnsi="Nirmala UI" w:cs="Nirmala UI"/>
          <w:sz w:val="22"/>
          <w:szCs w:val="22"/>
          <w:cs/>
        </w:rPr>
        <w:t xml:space="preserve">यानी अधिमानतः श्रमिकों और पर्यवेक्षक के मामले में </w:t>
      </w:r>
      <w:r w:rsidR="00E71437" w:rsidRPr="00E71437">
        <w:rPr>
          <w:rFonts w:ascii="Nirmala UI" w:hAnsi="Nirmala UI" w:cs="Nirmala UI"/>
          <w:sz w:val="22"/>
          <w:szCs w:val="22"/>
          <w:cs/>
          <w:lang w:bidi="hi"/>
        </w:rPr>
        <w:t xml:space="preserve">18 </w:t>
      </w:r>
      <w:r w:rsidR="00E71437" w:rsidRPr="00E71437">
        <w:rPr>
          <w:rFonts w:ascii="Nirmala UI" w:hAnsi="Nirmala UI" w:cs="Nirmala UI"/>
          <w:sz w:val="22"/>
          <w:szCs w:val="22"/>
          <w:cs/>
        </w:rPr>
        <w:t xml:space="preserve">से </w:t>
      </w:r>
      <w:r w:rsidR="00E71437" w:rsidRPr="00E71437">
        <w:rPr>
          <w:rFonts w:ascii="Nirmala UI" w:hAnsi="Nirmala UI" w:cs="Nirmala UI"/>
          <w:sz w:val="22"/>
          <w:szCs w:val="22"/>
          <w:cs/>
          <w:lang w:bidi="hi"/>
        </w:rPr>
        <w:t xml:space="preserve">55 </w:t>
      </w:r>
      <w:r w:rsidR="00E71437" w:rsidRPr="00E71437">
        <w:rPr>
          <w:rFonts w:ascii="Nirmala UI" w:hAnsi="Nirmala UI" w:cs="Nirmala UI"/>
          <w:sz w:val="22"/>
          <w:szCs w:val="22"/>
          <w:cs/>
        </w:rPr>
        <w:t>वर्ष तक की आयु के बीच</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और जो ऐसी किसी भी दीर्घकालिक या संक्रामक बीमारियों से पीड़ित नहीं हैं जो काम को दक्षतापूर्वक पूरा करने में उनकी क्षमता को बाधित कर सकती हैं। </w:t>
      </w:r>
    </w:p>
    <w:p w14:paraId="5F8D8E10" w14:textId="77AE5250"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द्वारा तैनात सभी कामगारों या कर्मचारियों को </w:t>
      </w:r>
      <w:r>
        <w:rPr>
          <w:rFonts w:ascii="Nirmala UI" w:hAnsi="Nirmala UI" w:cs="Nirmala UI"/>
          <w:sz w:val="22"/>
          <w:szCs w:val="22"/>
          <w:cs/>
        </w:rPr>
        <w:t>एजेंसी</w:t>
      </w:r>
      <w:r w:rsidR="00E71437" w:rsidRPr="00E71437">
        <w:rPr>
          <w:rFonts w:ascii="Nirmala UI" w:hAnsi="Nirmala UI" w:cs="Nirmala UI"/>
          <w:sz w:val="22"/>
          <w:szCs w:val="22"/>
          <w:cs/>
        </w:rPr>
        <w:t xml:space="preserve"> के कर्मचारियों के रूप में माना जाएगा और </w:t>
      </w:r>
      <w:r w:rsidR="00E71437" w:rsidRPr="00E71437">
        <w:rPr>
          <w:rFonts w:ascii="Nirmala UI" w:hAnsi="Nirmala UI" w:cs="Nirmala UI"/>
          <w:spacing w:val="-3"/>
          <w:sz w:val="22"/>
          <w:szCs w:val="22"/>
          <w:cs/>
        </w:rPr>
        <w:t>ऐसे</w:t>
      </w:r>
      <w:r w:rsidR="00E71437" w:rsidRPr="00E71437">
        <w:rPr>
          <w:rFonts w:ascii="Nirmala UI" w:hAnsi="Nirmala UI" w:cs="Nirmala UI"/>
          <w:sz w:val="22"/>
          <w:szCs w:val="22"/>
          <w:cs/>
        </w:rPr>
        <w:t xml:space="preserve"> कामगारों</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कर्मचारियों के संबंध में भारतीय रिज़र्व</w:t>
      </w:r>
      <w:r w:rsidR="00E71437" w:rsidRPr="00E71437">
        <w:rPr>
          <w:rFonts w:ascii="Nirmala UI" w:hAnsi="Nirmala UI" w:cs="Nirmala UI"/>
          <w:spacing w:val="-3"/>
          <w:sz w:val="22"/>
          <w:szCs w:val="22"/>
          <w:cs/>
        </w:rPr>
        <w:t xml:space="preserve"> बैंक का किसी भी प्रकार का </w:t>
      </w:r>
      <w:r w:rsidR="00E71437" w:rsidRPr="00E71437">
        <w:rPr>
          <w:rFonts w:ascii="Nirmala UI" w:hAnsi="Nirmala UI" w:cs="Nirmala UI"/>
          <w:sz w:val="22"/>
          <w:szCs w:val="22"/>
          <w:cs/>
        </w:rPr>
        <w:t>दायित्व नहीं होगा।</w:t>
      </w:r>
    </w:p>
    <w:p w14:paraId="548FE2C3" w14:textId="5DEC659C"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उन व्यक्तियों को वेतन</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सांविधिक न्यूनतम मज़दूरी और अन्य कानूनी देय राशियों के भुगतान के लिए जिम्‍मेदार और उत्तरदायी होगा जो इस करार के तहत बैंक द्वारा अपेक्षित सेवाएं प्रदान करने के उद्देश्य से नियोजित हैं। </w:t>
      </w:r>
      <w:r>
        <w:rPr>
          <w:rFonts w:ascii="Nirmala UI" w:hAnsi="Nirmala UI" w:cs="Nirmala UI"/>
          <w:sz w:val="22"/>
          <w:szCs w:val="22"/>
          <w:cs/>
        </w:rPr>
        <w:t>एजेंसी</w:t>
      </w:r>
      <w:r w:rsidR="00E71437" w:rsidRPr="00E71437">
        <w:rPr>
          <w:rFonts w:ascii="Nirmala UI" w:hAnsi="Nirmala UI" w:cs="Nirmala UI"/>
          <w:sz w:val="22"/>
          <w:szCs w:val="22"/>
          <w:cs/>
        </w:rPr>
        <w:t xml:space="preserve"> सभी लागू कानूनों का पालन करने के लिए बाध्य होगा और कोई देयता उत्पन्न होने के मामले में बैंक को </w:t>
      </w:r>
      <w:r>
        <w:rPr>
          <w:rFonts w:ascii="Nirmala UI" w:hAnsi="Nirmala UI" w:cs="Nirmala UI"/>
          <w:sz w:val="22"/>
          <w:szCs w:val="22"/>
          <w:cs/>
        </w:rPr>
        <w:t>एजेंसी</w:t>
      </w:r>
      <w:r w:rsidR="00E71437" w:rsidRPr="00E71437">
        <w:rPr>
          <w:rFonts w:ascii="Nirmala UI" w:hAnsi="Nirmala UI" w:cs="Nirmala UI"/>
          <w:sz w:val="22"/>
          <w:szCs w:val="22"/>
          <w:cs/>
        </w:rPr>
        <w:t xml:space="preserve"> द्वारा क्षतिपूर्ति की जाएगी।</w:t>
      </w:r>
    </w:p>
    <w:p w14:paraId="2EFB42B6" w14:textId="03659153"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rPr>
      </w:pPr>
      <w:bookmarkStart w:id="5" w:name="_Hlk63439830"/>
      <w:r>
        <w:rPr>
          <w:rFonts w:ascii="Nirmala UI" w:hAnsi="Nirmala UI" w:cs="Nirmala UI"/>
          <w:sz w:val="22"/>
          <w:szCs w:val="22"/>
          <w:cs/>
        </w:rPr>
        <w:t>एजेंसी</w:t>
      </w:r>
      <w:r w:rsidR="00E71437" w:rsidRPr="00E71437">
        <w:rPr>
          <w:rFonts w:ascii="Nirmala UI" w:hAnsi="Nirmala UI" w:cs="Nirmala UI"/>
          <w:sz w:val="22"/>
          <w:szCs w:val="22"/>
          <w:cs/>
        </w:rPr>
        <w:t xml:space="preserve"> अपने द्वारा नियोजित श्रमिकों</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व्यक्तियों </w:t>
      </w:r>
      <w:r w:rsidR="00E71437" w:rsidRPr="00E71437">
        <w:rPr>
          <w:rFonts w:ascii="Nirmala UI" w:hAnsi="Nirmala UI" w:cs="Nirmala UI"/>
          <w:b/>
          <w:bCs/>
          <w:sz w:val="22"/>
          <w:szCs w:val="22"/>
          <w:cs/>
        </w:rPr>
        <w:t xml:space="preserve">को </w:t>
      </w:r>
      <w:r w:rsidR="00E71437" w:rsidRPr="00E71437">
        <w:rPr>
          <w:rFonts w:ascii="Nirmala UI" w:hAnsi="Nirmala UI" w:cs="Nirmala UI"/>
          <w:b/>
          <w:bCs/>
          <w:sz w:val="22"/>
          <w:szCs w:val="22"/>
          <w:cs/>
          <w:lang w:bidi="hi"/>
        </w:rPr>
        <w:t>(</w:t>
      </w:r>
      <w:r w:rsidR="00E71437" w:rsidRPr="00E71437">
        <w:rPr>
          <w:rFonts w:ascii="Nirmala UI" w:hAnsi="Nirmala UI" w:cs="Nirmala UI"/>
          <w:b/>
          <w:bCs/>
          <w:sz w:val="22"/>
          <w:szCs w:val="22"/>
          <w:cs/>
        </w:rPr>
        <w:t>चेक के माध्यम से या बैंक खाते में जमा करके</w:t>
      </w:r>
      <w:r w:rsidR="00E71437" w:rsidRPr="00E71437">
        <w:rPr>
          <w:rFonts w:ascii="Nirmala UI" w:hAnsi="Nirmala UI" w:cs="Nirmala UI"/>
          <w:b/>
          <w:bCs/>
          <w:sz w:val="22"/>
          <w:szCs w:val="22"/>
          <w:cs/>
          <w:lang w:bidi="hi"/>
        </w:rPr>
        <w:t xml:space="preserve">) </w:t>
      </w:r>
      <w:r w:rsidR="00E71437" w:rsidRPr="00E71437">
        <w:rPr>
          <w:rFonts w:ascii="Nirmala UI" w:hAnsi="Nirmala UI" w:cs="Nirmala UI"/>
          <w:b/>
          <w:bCs/>
          <w:sz w:val="22"/>
          <w:szCs w:val="22"/>
          <w:cs/>
        </w:rPr>
        <w:t xml:space="preserve">आगामी महीने के </w:t>
      </w:r>
      <w:r w:rsidR="00E71437" w:rsidRPr="00E71437">
        <w:rPr>
          <w:rFonts w:ascii="Nirmala UI" w:hAnsi="Nirmala UI" w:cs="Nirmala UI"/>
          <w:b/>
          <w:bCs/>
          <w:sz w:val="22"/>
          <w:szCs w:val="22"/>
          <w:cs/>
          <w:lang w:bidi="hi"/>
        </w:rPr>
        <w:t xml:space="preserve">10 </w:t>
      </w:r>
      <w:r w:rsidR="00E71437" w:rsidRPr="00E71437">
        <w:rPr>
          <w:rFonts w:ascii="Nirmala UI" w:hAnsi="Nirmala UI" w:cs="Nirmala UI"/>
          <w:b/>
          <w:bCs/>
          <w:sz w:val="22"/>
          <w:szCs w:val="22"/>
          <w:cs/>
        </w:rPr>
        <w:t xml:space="preserve">दिनों के भीतर </w:t>
      </w:r>
      <w:r w:rsidR="00E71437" w:rsidRPr="00E71437">
        <w:rPr>
          <w:rFonts w:ascii="Nirmala UI" w:hAnsi="Nirmala UI" w:cs="Nirmala UI"/>
          <w:sz w:val="22"/>
          <w:szCs w:val="22"/>
          <w:cs/>
        </w:rPr>
        <w:t>मजदूरी</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वेतन का समय पर भुगतान सुनिश्चित करेगा और इस आशय का प्रमाण पत्र कि वेतन</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मजदूरी का नियमित रूप से भुगतान किया जा रहा है</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प्रत्येक माह नियोक्ता को प्रस्तुत करेगा। इसके अलावा</w:t>
      </w:r>
      <w:r w:rsidR="00E71437" w:rsidRPr="00E71437">
        <w:rPr>
          <w:rFonts w:ascii="Nirmala UI" w:hAnsi="Nirmala UI" w:cs="Nirmala UI"/>
          <w:sz w:val="22"/>
          <w:szCs w:val="22"/>
          <w:cs/>
          <w:lang w:bidi="hi"/>
        </w:rPr>
        <w:t xml:space="preserve">, </w:t>
      </w:r>
      <w:r>
        <w:rPr>
          <w:rFonts w:ascii="Nirmala UI" w:hAnsi="Nirmala UI" w:cs="Nirmala UI"/>
          <w:sz w:val="22"/>
          <w:szCs w:val="22"/>
          <w:cs/>
        </w:rPr>
        <w:t>एजेंसी</w:t>
      </w:r>
      <w:r w:rsidR="00E71437" w:rsidRPr="00E71437">
        <w:rPr>
          <w:rFonts w:ascii="Nirmala UI" w:hAnsi="Nirmala UI" w:cs="Nirmala UI"/>
          <w:sz w:val="22"/>
          <w:szCs w:val="22"/>
          <w:cs/>
        </w:rPr>
        <w:t xml:space="preserve"> इस आशय का प्रमाण</w:t>
      </w:r>
      <w:r w:rsidR="00E71437" w:rsidRPr="00E71437">
        <w:rPr>
          <w:rFonts w:ascii="Nirmala UI" w:hAnsi="Nirmala UI" w:cs="Nirmala UI"/>
          <w:sz w:val="22"/>
          <w:szCs w:val="22"/>
          <w:cs/>
          <w:lang w:bidi="hi"/>
        </w:rPr>
        <w:t>-</w:t>
      </w:r>
      <w:r w:rsidR="00E71437" w:rsidRPr="00E71437">
        <w:rPr>
          <w:rFonts w:ascii="Nirmala UI" w:hAnsi="Nirmala UI" w:cs="Nirmala UI"/>
          <w:sz w:val="22"/>
          <w:szCs w:val="22"/>
          <w:cs/>
        </w:rPr>
        <w:t xml:space="preserve">पत्र हर महीने प्रस्तुत करेगा कि विभिन्न श्रम कानूनों और ठेका श्रम </w:t>
      </w:r>
      <w:r w:rsidR="00E71437" w:rsidRPr="00E71437">
        <w:rPr>
          <w:rFonts w:ascii="Nirmala UI" w:hAnsi="Nirmala UI" w:cs="Nirmala UI"/>
          <w:sz w:val="22"/>
          <w:szCs w:val="22"/>
          <w:cs/>
          <w:lang w:bidi="hi"/>
        </w:rPr>
        <w:t>(</w:t>
      </w:r>
      <w:r w:rsidR="00E71437" w:rsidRPr="00E71437">
        <w:rPr>
          <w:rFonts w:ascii="Nirmala UI" w:hAnsi="Nirmala UI" w:cs="Nirmala UI"/>
          <w:sz w:val="22"/>
          <w:szCs w:val="22"/>
          <w:cs/>
        </w:rPr>
        <w:t>विनियमन और उत्सादन</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अधिनियम</w:t>
      </w:r>
      <w:r w:rsidR="00E71437" w:rsidRPr="00E71437">
        <w:rPr>
          <w:rFonts w:ascii="Nirmala UI" w:hAnsi="Nirmala UI" w:cs="Nirmala UI"/>
          <w:sz w:val="22"/>
          <w:szCs w:val="22"/>
          <w:cs/>
          <w:lang w:bidi="hi"/>
        </w:rPr>
        <w:t xml:space="preserve">, 1970 </w:t>
      </w:r>
      <w:r w:rsidR="00E71437" w:rsidRPr="00E71437">
        <w:rPr>
          <w:rFonts w:ascii="Nirmala UI" w:hAnsi="Nirmala UI" w:cs="Nirmala UI"/>
          <w:sz w:val="22"/>
          <w:szCs w:val="22"/>
          <w:cs/>
        </w:rPr>
        <w:t xml:space="preserve">के तहत सभी दायित्वों का अनुपालन किया जाता है। बैंक को </w:t>
      </w:r>
      <w:r>
        <w:rPr>
          <w:rFonts w:ascii="Nirmala UI" w:hAnsi="Nirmala UI" w:cs="Nirmala UI"/>
          <w:sz w:val="22"/>
          <w:szCs w:val="22"/>
          <w:cs/>
        </w:rPr>
        <w:t>एजेंसी</w:t>
      </w:r>
      <w:r w:rsidR="00E71437" w:rsidRPr="00E71437">
        <w:rPr>
          <w:rFonts w:ascii="Nirmala UI" w:hAnsi="Nirmala UI" w:cs="Nirmala UI"/>
          <w:sz w:val="22"/>
          <w:szCs w:val="22"/>
          <w:cs/>
        </w:rPr>
        <w:t xml:space="preserve"> द्वारा भुगतान की गई मजदूरी</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वेतन के ब्योरे को सत्यापित करने के लिए </w:t>
      </w:r>
      <w:r>
        <w:rPr>
          <w:rFonts w:ascii="Nirmala UI" w:hAnsi="Nirmala UI" w:cs="Nirmala UI"/>
          <w:sz w:val="22"/>
          <w:szCs w:val="22"/>
          <w:cs/>
        </w:rPr>
        <w:t>एजेंसी</w:t>
      </w:r>
      <w:r w:rsidR="00E71437" w:rsidRPr="00E71437">
        <w:rPr>
          <w:rFonts w:ascii="Nirmala UI" w:hAnsi="Nirmala UI" w:cs="Nirmala UI"/>
          <w:sz w:val="22"/>
          <w:szCs w:val="22"/>
          <w:cs/>
        </w:rPr>
        <w:t xml:space="preserve"> से बैंक विवरण मांगने का अधिकार होगा और उसे किसी ऐसे अन्य दस्तावेजों की मांग करने का भी अधिकार होगा जो श्रम कानूनों के विभिन्न प्रावधानों के लिए </w:t>
      </w:r>
      <w:r>
        <w:rPr>
          <w:rFonts w:ascii="Nirmala UI" w:hAnsi="Nirmala UI" w:cs="Nirmala UI"/>
          <w:sz w:val="22"/>
          <w:szCs w:val="22"/>
          <w:cs/>
        </w:rPr>
        <w:t>एजेंसी</w:t>
      </w:r>
      <w:r w:rsidR="00E71437" w:rsidRPr="00E71437">
        <w:rPr>
          <w:rFonts w:ascii="Nirmala UI" w:hAnsi="Nirmala UI" w:cs="Nirmala UI"/>
          <w:sz w:val="22"/>
          <w:szCs w:val="22"/>
          <w:cs/>
        </w:rPr>
        <w:t xml:space="preserve"> द्वारा किए गए अनुपालन का पता लगाने के लिए आवश्यक हैं। बैंक में संविदा कार्य निष्पादित करने के लिए </w:t>
      </w:r>
      <w:r>
        <w:rPr>
          <w:rFonts w:ascii="Nirmala UI" w:hAnsi="Nirmala UI" w:cs="Nirmala UI"/>
          <w:sz w:val="22"/>
          <w:szCs w:val="22"/>
          <w:cs/>
        </w:rPr>
        <w:t>एजेंसी</w:t>
      </w:r>
      <w:r w:rsidR="00E71437" w:rsidRPr="00E71437">
        <w:rPr>
          <w:rFonts w:ascii="Nirmala UI" w:hAnsi="Nirmala UI" w:cs="Nirmala UI"/>
          <w:sz w:val="22"/>
          <w:szCs w:val="22"/>
          <w:cs/>
        </w:rPr>
        <w:t xml:space="preserve"> द्वारा तैनात किए गए श्रमिकों के लिए मजदूरी के विप्रेषण और उचित एजेंसी को पीएफ </w:t>
      </w:r>
      <w:r w:rsidR="00E71437" w:rsidRPr="00E71437">
        <w:rPr>
          <w:rFonts w:ascii="Nirmala UI" w:hAnsi="Nirmala UI" w:cs="Nirmala UI"/>
          <w:sz w:val="22"/>
          <w:szCs w:val="22"/>
          <w:cs/>
          <w:lang w:bidi="hi"/>
        </w:rPr>
        <w:t>(</w:t>
      </w:r>
      <w:r w:rsidR="00E71437" w:rsidRPr="00E71437">
        <w:rPr>
          <w:rFonts w:ascii="Nirmala UI" w:hAnsi="Nirmala UI" w:cs="Nirmala UI"/>
          <w:sz w:val="22"/>
          <w:szCs w:val="22"/>
          <w:cs/>
        </w:rPr>
        <w:t>नियोक्ता और कर्मचारी</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और ईएसआई के सांविधिक अंशदान का प्रमाण</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चयनित </w:t>
      </w:r>
      <w:r>
        <w:rPr>
          <w:rFonts w:ascii="Nirmala UI" w:hAnsi="Nirmala UI" w:cs="Nirmala UI"/>
          <w:sz w:val="22"/>
          <w:szCs w:val="22"/>
          <w:cs/>
        </w:rPr>
        <w:t>एजेंसी</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एजेंसी द्वारा हर महीने बैंक को दावा बिल के साथ प्रदान किया जाना चाहिए</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ऐसा नहीं करने पर दावा बिल का निपटान नहीं किया जाएगा।</w:t>
      </w:r>
    </w:p>
    <w:bookmarkEnd w:id="5"/>
    <w:p w14:paraId="783AFADC" w14:textId="070B936D"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यह सुनिश्चित करेगा कि इस करार के तहत बैंक द्वारा अपेक्षित सेवाओं को प्रदान करने के उद्देश्य से नियोजित सभी व्यक्तियों के लिए भारत सरकार द्वारा मान्यता प्राप्त बीमा कंपनियों के पास बीमा किया जाता है</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जिसके लिए बैंक द्वारा कोई अतिरिक्त भुगतान नहीं किया जाएगा। कार्य संविदा के निष्‍पादन के लिए बैंक में </w:t>
      </w:r>
      <w:r w:rsidR="00E71437" w:rsidRPr="00E71437">
        <w:rPr>
          <w:rFonts w:ascii="Nirmala UI" w:hAnsi="Nirmala UI" w:cs="Nirmala UI"/>
          <w:sz w:val="22"/>
          <w:szCs w:val="22"/>
          <w:cs/>
        </w:rPr>
        <w:lastRenderedPageBreak/>
        <w:t xml:space="preserve">तैनाती के कारण किसी व्‍यक्ति या जानवर को चोट या अन्‍य वस्‍तुओं को क्षति होने पर उसके लिए </w:t>
      </w:r>
      <w:r>
        <w:rPr>
          <w:rFonts w:ascii="Nirmala UI" w:hAnsi="Nirmala UI" w:cs="Nirmala UI"/>
          <w:sz w:val="22"/>
          <w:szCs w:val="22"/>
          <w:cs/>
        </w:rPr>
        <w:t>एजेंसी</w:t>
      </w:r>
      <w:r w:rsidR="00E71437" w:rsidRPr="00E71437">
        <w:rPr>
          <w:rFonts w:ascii="Nirmala UI" w:hAnsi="Nirmala UI" w:cs="Nirmala UI"/>
          <w:sz w:val="22"/>
          <w:szCs w:val="22"/>
          <w:cs/>
        </w:rPr>
        <w:t xml:space="preserve"> पूरी तरह जिम्‍मेदार होगा।  </w:t>
      </w:r>
    </w:p>
    <w:p w14:paraId="09B6B35A" w14:textId="71548F58"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lang w:bidi="hi"/>
        </w:rPr>
      </w:pPr>
      <w:r>
        <w:rPr>
          <w:rFonts w:ascii="Nirmala UI" w:hAnsi="Nirmala UI" w:cs="Nirmala UI"/>
          <w:sz w:val="22"/>
          <w:szCs w:val="22"/>
          <w:cs/>
        </w:rPr>
        <w:t>एजेंसी</w:t>
      </w:r>
      <w:r w:rsidR="00E71437" w:rsidRPr="00E71437">
        <w:rPr>
          <w:rFonts w:ascii="Nirmala UI" w:hAnsi="Nirmala UI" w:cs="Nirmala UI"/>
          <w:sz w:val="22"/>
          <w:szCs w:val="22"/>
          <w:cs/>
        </w:rPr>
        <w:t xml:space="preserve"> यह सुनिश्चित करेगा कि सभी कर्मचारी</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बैंक के परिसर में रहते हुए या इस करार के तहत अपने दायित्वों को पूरा करते समय स्वच्छता</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शिष्टाचार</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सुरक्षा</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अच्छे व्यवहार और सामान्य अनुशासन के संबंध में बैंक या </w:t>
      </w:r>
      <w:r w:rsidR="00E71437" w:rsidRPr="00E71437">
        <w:rPr>
          <w:rFonts w:ascii="Nirmala UI" w:hAnsi="Nirmala UI" w:cs="Nirmala UI"/>
          <w:spacing w:val="-2"/>
          <w:sz w:val="22"/>
          <w:szCs w:val="22"/>
          <w:cs/>
        </w:rPr>
        <w:t xml:space="preserve">उसके </w:t>
      </w:r>
      <w:r w:rsidR="00E71437" w:rsidRPr="00E71437">
        <w:rPr>
          <w:rFonts w:ascii="Nirmala UI" w:hAnsi="Nirmala UI" w:cs="Nirmala UI"/>
          <w:sz w:val="22"/>
          <w:szCs w:val="22"/>
          <w:cs/>
        </w:rPr>
        <w:t xml:space="preserve">अधिकृत एजेंटों द्वारा निर्धारित मानकों का पालन करते हैं और बैंक इस बात पर एकमात्र निर्णयकर्ता होगा कि </w:t>
      </w:r>
      <w:r>
        <w:rPr>
          <w:rFonts w:ascii="Nirmala UI" w:hAnsi="Nirmala UI" w:cs="Nirmala UI"/>
          <w:sz w:val="22"/>
          <w:szCs w:val="22"/>
          <w:cs/>
        </w:rPr>
        <w:t>एजेंसी</w:t>
      </w:r>
      <w:r w:rsidR="00E71437" w:rsidRPr="00E71437">
        <w:rPr>
          <w:rFonts w:ascii="Nirmala UI" w:hAnsi="Nirmala UI" w:cs="Nirmala UI"/>
          <w:sz w:val="22"/>
          <w:szCs w:val="22"/>
          <w:cs/>
        </w:rPr>
        <w:t xml:space="preserve"> और</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या उसके कर्मचारियों द्वारा उनका पालन किया जाता है कि नहीं।  </w:t>
      </w:r>
    </w:p>
    <w:p w14:paraId="410B26B0" w14:textId="6C4FF31D"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व्यक्तिगत रूप से और अनन्‍य रूप से सभी कर्मचारियों के काम की निगरानी करेगा</w:t>
      </w:r>
      <w:r w:rsidR="00E71437" w:rsidRPr="00E71437">
        <w:rPr>
          <w:rFonts w:ascii="Nirmala UI" w:hAnsi="Nirmala UI" w:cs="Nirmala UI"/>
          <w:spacing w:val="-3"/>
          <w:sz w:val="22"/>
          <w:szCs w:val="22"/>
          <w:cs/>
        </w:rPr>
        <w:t xml:space="preserve"> ताकि</w:t>
      </w:r>
      <w:r w:rsidR="00E71437" w:rsidRPr="00E71437">
        <w:rPr>
          <w:rFonts w:ascii="Nirmala UI" w:hAnsi="Nirmala UI" w:cs="Nirmala UI"/>
          <w:sz w:val="22"/>
          <w:szCs w:val="22"/>
          <w:cs/>
        </w:rPr>
        <w:t xml:space="preserve"> यह सुनिश्चित किया जा सके कि इस करार के तहत प्रदान की गई सेवाओं से बैंक पूरी तरह से संतुष्ट है। </w:t>
      </w:r>
    </w:p>
    <w:p w14:paraId="63D8011B" w14:textId="14630FFA"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यह सुनिश्चित करेगा कि </w:t>
      </w:r>
      <w:r>
        <w:rPr>
          <w:rFonts w:ascii="Nirmala UI" w:hAnsi="Nirmala UI" w:cs="Nirmala UI"/>
          <w:sz w:val="22"/>
          <w:szCs w:val="22"/>
          <w:cs/>
        </w:rPr>
        <w:t>एजेंसी</w:t>
      </w:r>
      <w:r w:rsidR="00E71437" w:rsidRPr="00E71437">
        <w:rPr>
          <w:rFonts w:ascii="Nirmala UI" w:hAnsi="Nirmala UI" w:cs="Nirmala UI"/>
          <w:sz w:val="22"/>
          <w:szCs w:val="22"/>
          <w:cs/>
        </w:rPr>
        <w:t xml:space="preserve"> का कोई भी कर्मचारी निर्दिष्ट समय सीमा को छोड़कर अन्‍य समय में बैंक परिसर में तब तक प्रवेश नहीं करेगा या रहेगा जब तक कि </w:t>
      </w:r>
      <w:r>
        <w:rPr>
          <w:rFonts w:ascii="Nirmala UI" w:hAnsi="Nirmala UI" w:cs="Nirmala UI"/>
          <w:sz w:val="22"/>
          <w:szCs w:val="22"/>
          <w:cs/>
        </w:rPr>
        <w:t>एजेंसी</w:t>
      </w:r>
      <w:r w:rsidR="00E71437" w:rsidRPr="00E71437">
        <w:rPr>
          <w:rFonts w:ascii="Nirmala UI" w:hAnsi="Nirmala UI" w:cs="Nirmala UI"/>
          <w:sz w:val="22"/>
          <w:szCs w:val="22"/>
          <w:cs/>
        </w:rPr>
        <w:t xml:space="preserve"> के दायित्वों को पूरा करने के लिए ऐसा करना अत्‍यंत आवश्यक न हो जाए</w:t>
      </w:r>
      <w:r w:rsidR="00E71437" w:rsidRPr="00E71437">
        <w:rPr>
          <w:rFonts w:ascii="Nirmala UI" w:hAnsi="Nirmala UI" w:cs="Nirmala UI"/>
          <w:sz w:val="22"/>
          <w:szCs w:val="22"/>
        </w:rPr>
        <w:t xml:space="preserve">, </w:t>
      </w:r>
      <w:r w:rsidR="00E71437" w:rsidRPr="00E71437">
        <w:rPr>
          <w:rFonts w:ascii="Nirmala UI" w:hAnsi="Nirmala UI" w:cs="Nirmala UI"/>
          <w:sz w:val="22"/>
          <w:szCs w:val="22"/>
          <w:cs/>
        </w:rPr>
        <w:t xml:space="preserve">जिसके लिए बैंक का पूर्व अनुमोदन लिया गया हो। </w:t>
      </w:r>
      <w:r w:rsidR="00E71437" w:rsidRPr="00E71437">
        <w:rPr>
          <w:rFonts w:ascii="Nirmala UI" w:hAnsi="Nirmala UI" w:cs="Nirmala UI"/>
          <w:sz w:val="22"/>
          <w:szCs w:val="22"/>
          <w:lang w:bidi="hi"/>
        </w:rPr>
        <w:t xml:space="preserve"> </w:t>
      </w:r>
    </w:p>
    <w:p w14:paraId="70AF5A79" w14:textId="46B73821"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उसके या उसके कर्मचारियों या एजेंटों के किसी भी कार्य</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गलती</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चूक या लापरवाही के कारण बैंक या उसके परिसर या उसके किसी भाग या किसी भी फिक्स्चर या फिटिंग या बैंक की किसी भी संपत्ति को होने वाले किसी भी नुकसान के लिए उत्तरदायी होगा।</w:t>
      </w:r>
    </w:p>
    <w:p w14:paraId="122EC2DB" w14:textId="28B019E7"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इस संविदा के तहत कर्तव्यों का पालन करते समय उसके द्वारा विनियमों का उल्लंघन किए जाने की स्थिति में बैंक पर लगाए गए किसी भी दंड के लिए बैंक को क्षतिपूर्ति करेगा।</w:t>
      </w:r>
    </w:p>
    <w:p w14:paraId="26F5F871" w14:textId="203B5DA3"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rPr>
          <w:rFonts w:ascii="Nirmala UI" w:hAnsi="Nirmala UI" w:cs="Nirmala UI"/>
          <w:color w:val="222222"/>
          <w:sz w:val="22"/>
          <w:szCs w:val="22"/>
        </w:rPr>
      </w:pPr>
      <w:r>
        <w:rPr>
          <w:rFonts w:ascii="Nirmala UI" w:eastAsia="Times New Roman" w:hAnsi="Nirmala UI" w:cs="Nirmala UI"/>
          <w:sz w:val="22"/>
          <w:szCs w:val="22"/>
          <w:cs/>
        </w:rPr>
        <w:t>एजेंसी</w:t>
      </w:r>
      <w:r w:rsidR="00E71437" w:rsidRPr="00E71437">
        <w:rPr>
          <w:rFonts w:ascii="Nirmala UI" w:eastAsia="Times New Roman" w:hAnsi="Nirmala UI" w:cs="Nirmala UI"/>
          <w:sz w:val="22"/>
          <w:szCs w:val="22"/>
          <w:cs/>
        </w:rPr>
        <w:t xml:space="preserve"> निम्नलिखित के संबंध में भारतीय रिज़र्व बैंक के पक्ष में बीमा करवाएगा और उसे लागू रखेगा</w:t>
      </w:r>
    </w:p>
    <w:p w14:paraId="4548D952" w14:textId="77777777" w:rsidR="00E71437" w:rsidRPr="00E71437" w:rsidRDefault="00E71437" w:rsidP="00E71437">
      <w:pPr>
        <w:pStyle w:val="ListParagraph"/>
        <w:ind w:firstLine="0"/>
        <w:rPr>
          <w:rFonts w:ascii="Nirmala UI" w:eastAsia="Times New Roman" w:hAnsi="Nirmala UI" w:cs="Nirmala UI"/>
          <w:sz w:val="22"/>
          <w:szCs w:val="22"/>
        </w:rPr>
      </w:pPr>
      <w:r w:rsidRPr="00E71437">
        <w:rPr>
          <w:rFonts w:ascii="Nirmala UI" w:eastAsia="Times New Roman" w:hAnsi="Nirmala UI" w:cs="Nirmala UI"/>
          <w:sz w:val="22"/>
          <w:szCs w:val="22"/>
          <w:cs/>
        </w:rPr>
        <w:t>क. कार्य के निष्पादन से/</w:t>
      </w:r>
      <w:r w:rsidRPr="00E71437">
        <w:rPr>
          <w:rFonts w:ascii="Nirmala UI" w:eastAsia="Times New Roman" w:hAnsi="Nirmala UI" w:cs="Nirmala UI"/>
          <w:sz w:val="22"/>
          <w:szCs w:val="22"/>
        </w:rPr>
        <w:t xml:space="preserve"> </w:t>
      </w:r>
      <w:r w:rsidRPr="00E71437">
        <w:rPr>
          <w:rFonts w:ascii="Nirmala UI" w:eastAsia="Times New Roman" w:hAnsi="Nirmala UI" w:cs="Nirmala UI"/>
          <w:sz w:val="22"/>
          <w:szCs w:val="22"/>
          <w:cs/>
        </w:rPr>
        <w:t>दौरान होने वाली तीसरी पार्टी के नुकसान/ व्यक्ति या संपत्ति को हुए नुकसान से उत्पन्न दावा</w:t>
      </w:r>
    </w:p>
    <w:p w14:paraId="16C60991" w14:textId="026C1D2A" w:rsidR="00E71437" w:rsidRPr="00E71437" w:rsidRDefault="00E71437" w:rsidP="00E71437">
      <w:pPr>
        <w:pStyle w:val="ListParagraph"/>
        <w:ind w:firstLine="0"/>
        <w:rPr>
          <w:rFonts w:ascii="Nirmala UI" w:eastAsia="Times New Roman" w:hAnsi="Nirmala UI" w:cs="Nirmala UI"/>
          <w:sz w:val="22"/>
          <w:szCs w:val="22"/>
        </w:rPr>
      </w:pPr>
      <w:r w:rsidRPr="00E71437">
        <w:rPr>
          <w:rFonts w:ascii="Nirmala UI" w:eastAsia="Times New Roman" w:hAnsi="Nirmala UI" w:cs="Nirmala UI"/>
          <w:sz w:val="22"/>
          <w:szCs w:val="22"/>
          <w:cs/>
        </w:rPr>
        <w:t xml:space="preserve">ख. कार्य के निष्पादन के दौरान </w:t>
      </w:r>
      <w:r w:rsidR="009B0E81">
        <w:rPr>
          <w:rFonts w:ascii="Nirmala UI" w:eastAsia="Times New Roman" w:hAnsi="Nirmala UI" w:cs="Nirmala UI"/>
          <w:sz w:val="22"/>
          <w:szCs w:val="22"/>
          <w:cs/>
        </w:rPr>
        <w:t>एजेंसी</w:t>
      </w:r>
      <w:r w:rsidRPr="00E71437">
        <w:rPr>
          <w:rFonts w:ascii="Nirmala UI" w:eastAsia="Times New Roman" w:hAnsi="Nirmala UI" w:cs="Nirmala UI"/>
          <w:sz w:val="22"/>
          <w:szCs w:val="22"/>
          <w:cs/>
        </w:rPr>
        <w:t xml:space="preserve"> द्वारा काम पर लगाए गए कामगार को हुए नुकसान/</w:t>
      </w:r>
      <w:r w:rsidRPr="00E71437">
        <w:rPr>
          <w:rFonts w:ascii="Nirmala UI" w:eastAsia="Times New Roman" w:hAnsi="Nirmala UI" w:cs="Nirmala UI"/>
          <w:sz w:val="22"/>
          <w:szCs w:val="22"/>
        </w:rPr>
        <w:t xml:space="preserve"> </w:t>
      </w:r>
      <w:r w:rsidRPr="00E71437">
        <w:rPr>
          <w:rFonts w:ascii="Nirmala UI" w:eastAsia="Times New Roman" w:hAnsi="Nirmala UI" w:cs="Nirmala UI"/>
          <w:sz w:val="22"/>
          <w:szCs w:val="22"/>
          <w:cs/>
        </w:rPr>
        <w:t>क्षति से उत्पन्न दावा</w:t>
      </w:r>
    </w:p>
    <w:p w14:paraId="4669ACEF" w14:textId="77777777" w:rsidR="00E71437" w:rsidRPr="00E71437" w:rsidRDefault="00E71437" w:rsidP="00E71437">
      <w:pPr>
        <w:pStyle w:val="ListParagraph"/>
        <w:ind w:firstLine="0"/>
        <w:rPr>
          <w:rFonts w:ascii="Nirmala UI" w:eastAsia="Times New Roman" w:hAnsi="Nirmala UI" w:cs="Nirmala UI"/>
          <w:sz w:val="22"/>
          <w:szCs w:val="22"/>
        </w:rPr>
      </w:pPr>
      <w:r w:rsidRPr="00E71437">
        <w:rPr>
          <w:rFonts w:ascii="Nirmala UI" w:eastAsia="Times New Roman" w:hAnsi="Nirmala UI" w:cs="Nirmala UI"/>
          <w:sz w:val="22"/>
          <w:szCs w:val="22"/>
          <w:cs/>
        </w:rPr>
        <w:t>ग. लागू पीएफ/</w:t>
      </w:r>
      <w:r w:rsidRPr="00E71437">
        <w:rPr>
          <w:rFonts w:ascii="Nirmala UI" w:eastAsia="Times New Roman" w:hAnsi="Nirmala UI" w:cs="Nirmala UI"/>
          <w:sz w:val="22"/>
          <w:szCs w:val="22"/>
        </w:rPr>
        <w:t xml:space="preserve"> </w:t>
      </w:r>
      <w:r w:rsidRPr="00E71437">
        <w:rPr>
          <w:rFonts w:ascii="Nirmala UI" w:eastAsia="Times New Roman" w:hAnsi="Nirmala UI" w:cs="Nirmala UI"/>
          <w:sz w:val="22"/>
          <w:szCs w:val="22"/>
          <w:cs/>
        </w:rPr>
        <w:t>श्रम कानूनों, ईएसआई, विनियमों आदि का अनुपालन न किए जाने के कारण उत्पन्न कोई दावा</w:t>
      </w:r>
    </w:p>
    <w:p w14:paraId="5F1C1B93" w14:textId="1B8B25F1"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उन सभी कर्मचारियों या एजेंटों को पहचान पत्र उपलब्‍ध कराएगा जो बैंक के परिसर में विषयगत काम करेगा और यह सुनिश्चित करेगा कि सभी कर्मचारी और एजेंट बैंक के परिसर </w:t>
      </w:r>
      <w:r w:rsidR="00E71437" w:rsidRPr="00E71437">
        <w:rPr>
          <w:rFonts w:ascii="Nirmala UI" w:hAnsi="Nirmala UI" w:cs="Nirmala UI"/>
          <w:spacing w:val="-3"/>
          <w:sz w:val="22"/>
          <w:szCs w:val="22"/>
          <w:cs/>
        </w:rPr>
        <w:t xml:space="preserve">में </w:t>
      </w:r>
      <w:r w:rsidR="00E71437" w:rsidRPr="00E71437">
        <w:rPr>
          <w:rFonts w:ascii="Nirmala UI" w:hAnsi="Nirmala UI" w:cs="Nirmala UI"/>
          <w:sz w:val="22"/>
          <w:szCs w:val="22"/>
          <w:cs/>
        </w:rPr>
        <w:t xml:space="preserve">काम करते समय हर समय पहचान पत्र </w:t>
      </w:r>
      <w:r w:rsidR="00E71437" w:rsidRPr="00E71437">
        <w:rPr>
          <w:rFonts w:ascii="Nirmala UI" w:hAnsi="Nirmala UI" w:cs="Nirmala UI"/>
          <w:spacing w:val="-3"/>
          <w:sz w:val="22"/>
          <w:szCs w:val="22"/>
          <w:cs/>
        </w:rPr>
        <w:t xml:space="preserve">धारण </w:t>
      </w:r>
      <w:r w:rsidR="00E71437" w:rsidRPr="00E71437">
        <w:rPr>
          <w:rFonts w:ascii="Nirmala UI" w:hAnsi="Nirmala UI" w:cs="Nirmala UI"/>
          <w:sz w:val="22"/>
          <w:szCs w:val="22"/>
          <w:cs/>
        </w:rPr>
        <w:t>करते हैं।</w:t>
      </w:r>
    </w:p>
    <w:p w14:paraId="545AAC92" w14:textId="57A04BA8"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cs/>
        </w:rPr>
      </w:pPr>
      <w:r>
        <w:rPr>
          <w:rFonts w:ascii="Nirmala UI" w:hAnsi="Nirmala UI" w:cs="Nirmala UI"/>
          <w:sz w:val="22"/>
          <w:szCs w:val="22"/>
          <w:cs/>
        </w:rPr>
        <w:t>एजेंसी</w:t>
      </w:r>
      <w:r w:rsidR="00E71437" w:rsidRPr="00E71437">
        <w:rPr>
          <w:rFonts w:ascii="Nirmala UI" w:hAnsi="Nirmala UI" w:cs="Nirmala UI"/>
          <w:sz w:val="22"/>
          <w:szCs w:val="22"/>
          <w:cs/>
        </w:rPr>
        <w:t xml:space="preserve"> इस बात से सहमत है और यह वचन देता है कि वह</w:t>
      </w:r>
      <w:r w:rsidR="00E71437" w:rsidRPr="00E71437">
        <w:rPr>
          <w:rFonts w:ascii="Nirmala UI" w:hAnsi="Nirmala UI" w:cs="Nirmala UI"/>
          <w:sz w:val="22"/>
          <w:szCs w:val="22"/>
          <w:lang w:bidi="hi"/>
        </w:rPr>
        <w:t xml:space="preserve"> </w:t>
      </w:r>
      <w:r w:rsidR="00E71437" w:rsidRPr="00E71437">
        <w:rPr>
          <w:rFonts w:ascii="Nirmala UI" w:hAnsi="Nirmala UI" w:cs="Nirmala UI"/>
          <w:sz w:val="22"/>
          <w:szCs w:val="22"/>
          <w:cs/>
        </w:rPr>
        <w:t xml:space="preserve">इस करार के तहत दायित्‍वों का निष्‍पादन किए जाने उसके द्वारा नियुक्‍त/ काम पर लगाए गए सभी व्‍यक्तियों को यह स्‍पष्‍ट करेगा कि वे </w:t>
      </w:r>
      <w:r>
        <w:rPr>
          <w:rFonts w:ascii="Nirmala UI" w:hAnsi="Nirmala UI" w:cs="Nirmala UI"/>
          <w:sz w:val="22"/>
          <w:szCs w:val="22"/>
          <w:cs/>
        </w:rPr>
        <w:t>एजेंसी</w:t>
      </w:r>
      <w:r w:rsidR="00E71437" w:rsidRPr="00E71437">
        <w:rPr>
          <w:rFonts w:ascii="Nirmala UI" w:hAnsi="Nirmala UI" w:cs="Nirmala UI"/>
          <w:sz w:val="22"/>
          <w:szCs w:val="22"/>
          <w:cs/>
        </w:rPr>
        <w:t xml:space="preserve"> के कर्मचारी हैं और वे नियोक्‍ता</w:t>
      </w:r>
      <w:r w:rsidR="00E71437" w:rsidRPr="00E71437">
        <w:rPr>
          <w:rFonts w:ascii="Nirmala UI" w:hAnsi="Nirmala UI" w:cs="Nirmala UI"/>
          <w:sz w:val="22"/>
          <w:szCs w:val="22"/>
        </w:rPr>
        <w:t xml:space="preserve">, </w:t>
      </w:r>
      <w:r w:rsidR="00E71437" w:rsidRPr="00E71437">
        <w:rPr>
          <w:rFonts w:ascii="Nirmala UI" w:hAnsi="Nirmala UI" w:cs="Nirmala UI"/>
          <w:sz w:val="22"/>
          <w:szCs w:val="22"/>
          <w:cs/>
        </w:rPr>
        <w:t>अर्थात बैंक से कोई दावा नहीं करेंगे। साथ ही</w:t>
      </w:r>
      <w:r w:rsidR="00E71437" w:rsidRPr="00E71437">
        <w:rPr>
          <w:rFonts w:ascii="Nirmala UI" w:hAnsi="Nirmala UI" w:cs="Nirmala UI"/>
          <w:sz w:val="22"/>
          <w:szCs w:val="22"/>
        </w:rPr>
        <w:t xml:space="preserve">, </w:t>
      </w:r>
      <w:r w:rsidR="00E71437" w:rsidRPr="00E71437">
        <w:rPr>
          <w:rFonts w:ascii="Nirmala UI" w:hAnsi="Nirmala UI" w:cs="Nirmala UI"/>
          <w:sz w:val="22"/>
          <w:szCs w:val="22"/>
          <w:cs/>
        </w:rPr>
        <w:t>यह भी स्‍पष्‍ट करेंगा कि</w:t>
      </w:r>
      <w:r w:rsidR="00E71437" w:rsidRPr="00E71437">
        <w:rPr>
          <w:rFonts w:ascii="Nirmala UI" w:hAnsi="Nirmala UI" w:cs="Nirmala UI"/>
          <w:sz w:val="22"/>
          <w:szCs w:val="22"/>
        </w:rPr>
        <w:t xml:space="preserve"> </w:t>
      </w:r>
      <w:r w:rsidR="00E71437" w:rsidRPr="00E71437">
        <w:rPr>
          <w:rFonts w:ascii="Nirmala UI" w:hAnsi="Nirmala UI" w:cs="Nirmala UI"/>
          <w:sz w:val="22"/>
          <w:szCs w:val="22"/>
          <w:cs/>
        </w:rPr>
        <w:t>बैंक मज़दूरी</w:t>
      </w:r>
      <w:r w:rsidR="00E71437" w:rsidRPr="00E71437">
        <w:rPr>
          <w:rFonts w:ascii="Nirmala UI" w:hAnsi="Nirmala UI" w:cs="Nirmala UI"/>
          <w:sz w:val="22"/>
          <w:szCs w:val="22"/>
        </w:rPr>
        <w:t xml:space="preserve">, </w:t>
      </w:r>
      <w:r w:rsidR="00E71437" w:rsidRPr="00E71437">
        <w:rPr>
          <w:rFonts w:ascii="Nirmala UI" w:hAnsi="Nirmala UI" w:cs="Nirmala UI"/>
          <w:sz w:val="22"/>
          <w:szCs w:val="22"/>
          <w:cs/>
        </w:rPr>
        <w:t xml:space="preserve">वेतन या संविदा के कार्यनिष्‍पादन के सिलसिले में किसी भी प्रकार की प्रतिपूर्ति का भुगतान करने या श्रम कानून और/ या किसी अन्‍य कानून के तहत अन्‍य कोई सांविधिक लाभ उपलब्‍ध कराने के लिए उत्‍तरदायी नहीं होगा तथा अपने कर्मचारियों को संगत कानून/ नियमों/ सेवा की शर्तों के अंतर्गत  ऐसी सभी सुविधाएं उपलब्‍ध कराने का जिम्‍मा पूर्ण रूप से </w:t>
      </w:r>
      <w:r>
        <w:rPr>
          <w:rFonts w:ascii="Nirmala UI" w:hAnsi="Nirmala UI" w:cs="Nirmala UI"/>
          <w:sz w:val="22"/>
          <w:szCs w:val="22"/>
          <w:cs/>
        </w:rPr>
        <w:t>एजेंसी</w:t>
      </w:r>
      <w:r w:rsidR="00E71437" w:rsidRPr="00E71437">
        <w:rPr>
          <w:rFonts w:ascii="Nirmala UI" w:hAnsi="Nirmala UI" w:cs="Nirmala UI"/>
          <w:sz w:val="22"/>
          <w:szCs w:val="22"/>
          <w:cs/>
        </w:rPr>
        <w:t xml:space="preserve"> का होगा। </w:t>
      </w:r>
    </w:p>
    <w:p w14:paraId="359B3289" w14:textId="55BEE46C"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इस बात से सहमत है कि वह ऐसी सामग्री/ ब्रैंडों का उपयोग करेगा जो उत्‍तम गुणवत्‍ता की हों। </w:t>
      </w:r>
      <w:r>
        <w:rPr>
          <w:rFonts w:ascii="Nirmala UI" w:hAnsi="Nirmala UI" w:cs="Nirmala UI"/>
          <w:sz w:val="22"/>
          <w:szCs w:val="22"/>
          <w:cs/>
        </w:rPr>
        <w:t>एजेंसी</w:t>
      </w:r>
      <w:r w:rsidR="00E71437" w:rsidRPr="00E71437">
        <w:rPr>
          <w:rFonts w:ascii="Nirmala UI" w:hAnsi="Nirmala UI" w:cs="Nirmala UI"/>
          <w:sz w:val="22"/>
          <w:szCs w:val="22"/>
          <w:cs/>
        </w:rPr>
        <w:t xml:space="preserve"> द्वारा प्रयुक्‍त सामग्रियों की गुणवत्‍ता की आवधिक आधार पर ऑडिट जांच कराने का अधिकार बैंक के पास </w:t>
      </w:r>
      <w:r w:rsidR="00E71437" w:rsidRPr="00E71437">
        <w:rPr>
          <w:rFonts w:ascii="Nirmala UI" w:hAnsi="Nirmala UI" w:cs="Nirmala UI"/>
          <w:sz w:val="22"/>
          <w:szCs w:val="22"/>
          <w:cs/>
        </w:rPr>
        <w:lastRenderedPageBreak/>
        <w:t xml:space="preserve">सुरक्षित है।  </w:t>
      </w:r>
    </w:p>
    <w:p w14:paraId="1DEE6EEA" w14:textId="201E7F79"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अपने कामगारों और सामग्रियों तथा पूरे किए गए कार्य की सुरक्षा के लिए तब तक अपनी ओर से व्यवस्था करेगा जब तक कि बैंक को इन्‍हें सुपुर्द नहीं किया जाता है।</w:t>
      </w:r>
    </w:p>
    <w:p w14:paraId="5F21C2E0" w14:textId="0AA59252"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तमिलनाडु राज्य सरकार के कानून या केंद्र सरकार के कानून के तहत आवश्यक लाइसेंस</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यदि कोई हो</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प्राप्त करेगा</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जैसा कि इस संविदा के अंतर्गत कवर की गई सेवाओं के मामले में लागू होता है।</w:t>
      </w:r>
    </w:p>
    <w:p w14:paraId="2D3DEA3C" w14:textId="2FF58834"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द्वारा तैनात सभी कर्मचारियों को कंपनी के लोगो युक्‍त वर्दी और पहचान पत्र उपलब्‍ध करा दिया जाए।</w:t>
      </w:r>
    </w:p>
    <w:p w14:paraId="3B4FD7FD" w14:textId="656A0809"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lang w:bidi="hi"/>
        </w:rPr>
      </w:pPr>
      <w:bookmarkStart w:id="6" w:name="_Hlk103158220"/>
      <w:r>
        <w:rPr>
          <w:rFonts w:ascii="Nirmala UI" w:hAnsi="Nirmala UI" w:cs="Nirmala UI"/>
          <w:sz w:val="22"/>
          <w:szCs w:val="22"/>
          <w:cs/>
        </w:rPr>
        <w:t>एजेंसी</w:t>
      </w:r>
      <w:r w:rsidR="00E71437" w:rsidRPr="00E71437">
        <w:rPr>
          <w:rFonts w:ascii="Nirmala UI" w:hAnsi="Nirmala UI" w:cs="Nirmala UI"/>
          <w:sz w:val="22"/>
          <w:szCs w:val="22"/>
          <w:cs/>
        </w:rPr>
        <w:t xml:space="preserve"> बैंक के </w:t>
      </w:r>
      <w:r w:rsidR="00E71437" w:rsidRPr="00E71437">
        <w:rPr>
          <w:rFonts w:ascii="Nirmala UI" w:hAnsi="Nirmala UI" w:cs="Nirmala UI"/>
          <w:spacing w:val="-3"/>
          <w:sz w:val="22"/>
          <w:szCs w:val="22"/>
          <w:cs/>
        </w:rPr>
        <w:t xml:space="preserve">परिसर में </w:t>
      </w:r>
      <w:r w:rsidR="00E71437" w:rsidRPr="00E71437">
        <w:rPr>
          <w:rFonts w:ascii="Nirmala UI" w:hAnsi="Nirmala UI" w:cs="Nirmala UI"/>
          <w:sz w:val="22"/>
          <w:szCs w:val="22"/>
          <w:cs/>
        </w:rPr>
        <w:t xml:space="preserve"> तैनात कामगारों को इस प्रकार प्रशिक्षित किया जाना सुनिश्चित करना चाहिए कि वे बैंक की आवासीय कॉलनियों में अपना कार्य करते समय कोई संदेहास्‍पद वस्‍तु</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गतिविधि पाए जाने पर उसकी रिपोर्ट बैंक के सुरक्षा स्‍टाफ को तत्‍काल दे दें।  </w:t>
      </w:r>
    </w:p>
    <w:bookmarkEnd w:id="6"/>
    <w:p w14:paraId="011DD6BC" w14:textId="6D267DF9"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यह नोट करे कि बैंक के परिसर </w:t>
      </w:r>
      <w:r w:rsidR="00E71437" w:rsidRPr="00E71437">
        <w:rPr>
          <w:rFonts w:ascii="Nirmala UI" w:hAnsi="Nirmala UI" w:cs="Nirmala UI"/>
          <w:spacing w:val="-3"/>
          <w:sz w:val="22"/>
          <w:szCs w:val="22"/>
          <w:cs/>
        </w:rPr>
        <w:t xml:space="preserve">में </w:t>
      </w:r>
      <w:r w:rsidR="00E71437" w:rsidRPr="00E71437">
        <w:rPr>
          <w:rFonts w:ascii="Nirmala UI" w:hAnsi="Nirmala UI" w:cs="Nirmala UI"/>
          <w:sz w:val="22"/>
          <w:szCs w:val="22"/>
          <w:cs/>
        </w:rPr>
        <w:t>धूम्रपान करना</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शराब पीना</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पान </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तंबाकू चबाना पूरी तरह निषिद्ध है और बैंक के परिसर में तैनात कामगारों द्वारा इस नियम का सख्ती से पालन किया जाना सुनिश्चित करे। </w:t>
      </w:r>
    </w:p>
    <w:p w14:paraId="70C3AB42" w14:textId="50A10A40" w:rsidR="00E71437" w:rsidRPr="00E71437" w:rsidRDefault="009B0E81" w:rsidP="00E10E69">
      <w:pPr>
        <w:pStyle w:val="ListParagraph"/>
        <w:widowControl w:val="0"/>
        <w:numPr>
          <w:ilvl w:val="0"/>
          <w:numId w:val="9"/>
        </w:numPr>
        <w:tabs>
          <w:tab w:val="left" w:pos="0"/>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बैंक के परिसर और आवासीय कॉलोनियों की सुरक्षा और संरक्षा से संबंधित सभी प्रक्रियाओं</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मानदंडों का पालन करेगा।</w:t>
      </w:r>
    </w:p>
    <w:p w14:paraId="1D8DEF54" w14:textId="7093A23B"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संविदा के बंद किए जाने/ की समाप्ति के बाद बैंक परिसर में उनके द्वारा तैनात सभी श्रमिकों को तुरंत हटा देगा और यह सुनिश्चित करेगा कि ऐसे व्यक्ति बैंक परिसर में किसी भी प्रकार का व्यवधान</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बाधा</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समस्या पैदा नहीं करते हैं। </w:t>
      </w:r>
    </w:p>
    <w:p w14:paraId="69231B31" w14:textId="6EB0E0E9" w:rsidR="00E71437" w:rsidRPr="00E71437" w:rsidRDefault="009B0E81" w:rsidP="00E10E69">
      <w:pPr>
        <w:pStyle w:val="ListParagraph"/>
        <w:widowControl w:val="0"/>
        <w:numPr>
          <w:ilvl w:val="0"/>
          <w:numId w:val="9"/>
        </w:numPr>
        <w:tabs>
          <w:tab w:val="left" w:pos="661"/>
        </w:tabs>
        <w:autoSpaceDE w:val="0"/>
        <w:autoSpaceDN w:val="0"/>
        <w:spacing w:before="240" w:after="200" w:line="276" w:lineRule="auto"/>
        <w:ind w:left="0" w:firstLine="0"/>
        <w:contextualSpacing w:val="0"/>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और उसके कर्मचारी एचआरएमडी</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संपदा विभाग या बैंक द्वारा इस उद्देश्य के लिए प्रतिनियुक्त किसी अन्य कर्मियों के सामान्य पर्यवेक्षण और नियंत्रण के अधीन होंगे और परिसर में दिन</w:t>
      </w:r>
      <w:r w:rsidR="00E71437" w:rsidRPr="00E71437">
        <w:rPr>
          <w:rFonts w:ascii="Nirmala UI" w:hAnsi="Nirmala UI" w:cs="Nirmala UI"/>
          <w:sz w:val="22"/>
          <w:szCs w:val="22"/>
          <w:cs/>
          <w:lang w:bidi="hi"/>
        </w:rPr>
        <w:t>-</w:t>
      </w:r>
      <w:r w:rsidR="00E71437" w:rsidRPr="00E71437">
        <w:rPr>
          <w:rFonts w:ascii="Nirmala UI" w:hAnsi="Nirmala UI" w:cs="Nirmala UI"/>
          <w:sz w:val="22"/>
          <w:szCs w:val="22"/>
          <w:cs/>
        </w:rPr>
        <w:t>प्रति</w:t>
      </w:r>
      <w:r w:rsidR="00E71437" w:rsidRPr="00E71437">
        <w:rPr>
          <w:rFonts w:ascii="Nirmala UI" w:hAnsi="Nirmala UI" w:cs="Nirmala UI"/>
          <w:sz w:val="22"/>
          <w:szCs w:val="22"/>
          <w:cs/>
          <w:lang w:bidi="hi"/>
        </w:rPr>
        <w:t>-</w:t>
      </w:r>
      <w:r w:rsidR="00E71437" w:rsidRPr="00E71437">
        <w:rPr>
          <w:rFonts w:ascii="Nirmala UI" w:hAnsi="Nirmala UI" w:cs="Nirmala UI"/>
          <w:sz w:val="22"/>
          <w:szCs w:val="22"/>
          <w:cs/>
        </w:rPr>
        <w:t>दिन के काम के लिए उनसे आवश्यक अनुदेश प्राप्त करेंगे।</w:t>
      </w:r>
    </w:p>
    <w:p w14:paraId="02D7110E" w14:textId="77777777" w:rsidR="00E71437" w:rsidRPr="00E71437" w:rsidRDefault="00E71437" w:rsidP="00E71437">
      <w:pPr>
        <w:pStyle w:val="Heading4"/>
        <w:keepNext w:val="0"/>
        <w:widowControl w:val="0"/>
        <w:tabs>
          <w:tab w:val="left" w:pos="704"/>
        </w:tabs>
        <w:autoSpaceDE w:val="0"/>
        <w:autoSpaceDN w:val="0"/>
        <w:spacing w:before="240" w:after="200"/>
        <w:ind w:left="0"/>
        <w:rPr>
          <w:rFonts w:ascii="Nirmala UI" w:hAnsi="Nirmala UI" w:cs="Nirmala UI"/>
          <w:b/>
          <w:bCs/>
          <w:i/>
          <w:iCs/>
          <w:sz w:val="22"/>
          <w:szCs w:val="22"/>
          <w:cs/>
        </w:rPr>
      </w:pPr>
      <w:r w:rsidRPr="00E71437">
        <w:rPr>
          <w:rFonts w:ascii="Nirmala UI" w:hAnsi="Nirmala UI" w:cs="Nirmala UI"/>
          <w:b/>
          <w:bCs/>
          <w:sz w:val="22"/>
          <w:szCs w:val="22"/>
          <w:cs/>
        </w:rPr>
        <w:t xml:space="preserve">ग. </w:t>
      </w:r>
      <w:r w:rsidRPr="00E71437">
        <w:rPr>
          <w:rFonts w:ascii="Nirmala UI" w:hAnsi="Nirmala UI" w:cs="Nirmala UI"/>
          <w:b/>
          <w:bCs/>
          <w:sz w:val="22"/>
          <w:szCs w:val="22"/>
          <w:cs/>
        </w:rPr>
        <w:tab/>
        <w:t xml:space="preserve">करार को समाप्‍त करना </w:t>
      </w:r>
    </w:p>
    <w:p w14:paraId="0FB5E8EE" w14:textId="77777777" w:rsidR="00E71437" w:rsidRPr="00E71437" w:rsidRDefault="00E71437" w:rsidP="00E10E69">
      <w:pPr>
        <w:pStyle w:val="ListParagraph"/>
        <w:widowControl w:val="0"/>
        <w:numPr>
          <w:ilvl w:val="2"/>
          <w:numId w:val="11"/>
        </w:numPr>
        <w:autoSpaceDE w:val="0"/>
        <w:autoSpaceDN w:val="0"/>
        <w:spacing w:before="240" w:after="200" w:line="276" w:lineRule="auto"/>
        <w:ind w:left="0" w:firstLine="0"/>
        <w:contextualSpacing w:val="0"/>
        <w:jc w:val="both"/>
        <w:rPr>
          <w:rFonts w:ascii="Nirmala UI" w:hAnsi="Nirmala UI" w:cs="Nirmala UI"/>
          <w:spacing w:val="-6"/>
          <w:sz w:val="22"/>
          <w:szCs w:val="22"/>
        </w:rPr>
      </w:pPr>
      <w:r w:rsidRPr="00E71437">
        <w:rPr>
          <w:rFonts w:ascii="Nirmala UI" w:hAnsi="Nirmala UI" w:cs="Nirmala UI"/>
          <w:sz w:val="22"/>
          <w:szCs w:val="22"/>
          <w:cs/>
        </w:rPr>
        <w:t>बैंक बिना उपर्युक्त बातों प्रतिकूल प्रभाव डाले</w:t>
      </w:r>
      <w:r w:rsidRPr="00E71437">
        <w:rPr>
          <w:rFonts w:ascii="Nirmala UI" w:hAnsi="Nirmala UI" w:cs="Nirmala UI"/>
          <w:sz w:val="22"/>
          <w:szCs w:val="22"/>
        </w:rPr>
        <w:t xml:space="preserve">, </w:t>
      </w:r>
      <w:r w:rsidRPr="00E71437">
        <w:rPr>
          <w:rFonts w:ascii="Nirmala UI" w:hAnsi="Nirmala UI" w:cs="Nirmala UI"/>
          <w:sz w:val="22"/>
          <w:szCs w:val="22"/>
          <w:cs/>
        </w:rPr>
        <w:t>अपने एकमात्र और पूर्ण विवेकाधिकार पर</w:t>
      </w:r>
      <w:r w:rsidRPr="00E71437">
        <w:rPr>
          <w:rFonts w:ascii="Nirmala UI" w:hAnsi="Nirmala UI" w:cs="Nirmala UI"/>
          <w:sz w:val="22"/>
          <w:szCs w:val="22"/>
          <w:cs/>
          <w:lang w:bidi="hi"/>
        </w:rPr>
        <w:t xml:space="preserve">, </w:t>
      </w:r>
      <w:r w:rsidRPr="00E71437">
        <w:rPr>
          <w:rFonts w:ascii="Nirmala UI" w:hAnsi="Nirmala UI" w:cs="Nirmala UI"/>
          <w:sz w:val="22"/>
          <w:szCs w:val="22"/>
          <w:cs/>
        </w:rPr>
        <w:t>किसी भी कारण को निर्दिष्ट किए बिना और किसी भी मुआवजे का भुगतान किए बिना लिखित नोटिस द्वारा इस करार को उस स्थिति में तुरंत समाप्त करने का हकदार होगा</w:t>
      </w:r>
      <w:r w:rsidRPr="00E71437">
        <w:rPr>
          <w:rFonts w:ascii="Nirmala UI" w:hAnsi="Nirmala UI" w:cs="Nirmala UI"/>
          <w:sz w:val="22"/>
          <w:szCs w:val="22"/>
          <w:cs/>
          <w:lang w:bidi="hi"/>
        </w:rPr>
        <w:t>,</w:t>
      </w:r>
      <w:r w:rsidRPr="00E71437">
        <w:rPr>
          <w:rFonts w:ascii="Nirmala UI" w:hAnsi="Nirmala UI" w:cs="Nirmala UI"/>
          <w:spacing w:val="-6"/>
          <w:sz w:val="22"/>
          <w:szCs w:val="22"/>
          <w:cs/>
        </w:rPr>
        <w:t xml:space="preserve"> यदि</w:t>
      </w:r>
    </w:p>
    <w:p w14:paraId="50B5B7B2" w14:textId="67785F63" w:rsidR="00E71437" w:rsidRPr="00E71437" w:rsidRDefault="00E71437" w:rsidP="00E10E69">
      <w:pPr>
        <w:pStyle w:val="ListParagraph"/>
        <w:widowControl w:val="0"/>
        <w:numPr>
          <w:ilvl w:val="3"/>
          <w:numId w:val="11"/>
        </w:numPr>
        <w:tabs>
          <w:tab w:val="left" w:pos="540"/>
        </w:tabs>
        <w:autoSpaceDE w:val="0"/>
        <w:autoSpaceDN w:val="0"/>
        <w:spacing w:before="240" w:after="200" w:line="276" w:lineRule="auto"/>
        <w:ind w:left="0" w:firstLine="0"/>
        <w:contextualSpacing w:val="0"/>
        <w:jc w:val="both"/>
        <w:rPr>
          <w:rFonts w:ascii="Nirmala UI" w:hAnsi="Nirmala UI" w:cs="Nirmala UI"/>
          <w:sz w:val="22"/>
          <w:szCs w:val="22"/>
          <w:lang w:bidi="hi"/>
        </w:rPr>
      </w:pPr>
      <w:r w:rsidRPr="00E71437">
        <w:rPr>
          <w:rFonts w:ascii="Nirmala UI" w:hAnsi="Nirmala UI" w:cs="Nirmala UI"/>
          <w:sz w:val="22"/>
          <w:szCs w:val="22"/>
          <w:cs/>
        </w:rPr>
        <w:t xml:space="preserve">बैंक की राय में </w:t>
      </w:r>
      <w:r w:rsidRPr="00E71437">
        <w:rPr>
          <w:rFonts w:ascii="Nirmala UI" w:hAnsi="Nirmala UI" w:cs="Nirmala UI"/>
          <w:sz w:val="22"/>
          <w:szCs w:val="22"/>
          <w:cs/>
          <w:lang w:bidi="hi"/>
        </w:rPr>
        <w:t>(</w:t>
      </w:r>
      <w:r w:rsidRPr="00E71437">
        <w:rPr>
          <w:rFonts w:ascii="Nirmala UI" w:hAnsi="Nirmala UI" w:cs="Nirmala UI"/>
          <w:sz w:val="22"/>
          <w:szCs w:val="22"/>
          <w:cs/>
        </w:rPr>
        <w:t xml:space="preserve">जिस पर </w:t>
      </w:r>
      <w:r w:rsidR="009B0E81">
        <w:rPr>
          <w:rFonts w:ascii="Nirmala UI" w:hAnsi="Nirmala UI" w:cs="Nirmala UI"/>
          <w:sz w:val="22"/>
          <w:szCs w:val="22"/>
          <w:cs/>
        </w:rPr>
        <w:t>एजेंसी</w:t>
      </w:r>
      <w:r w:rsidRPr="00E71437">
        <w:rPr>
          <w:rFonts w:ascii="Nirmala UI" w:hAnsi="Nirmala UI" w:cs="Nirmala UI"/>
          <w:sz w:val="22"/>
          <w:szCs w:val="22"/>
          <w:cs/>
        </w:rPr>
        <w:t xml:space="preserve"> द्वारा कोई प्रश्‍न नहीं उठाया जाएगा और जो कि </w:t>
      </w:r>
      <w:r w:rsidR="009B0E81">
        <w:rPr>
          <w:rFonts w:ascii="Nirmala UI" w:hAnsi="Nirmala UI" w:cs="Nirmala UI"/>
          <w:sz w:val="22"/>
          <w:szCs w:val="22"/>
          <w:cs/>
        </w:rPr>
        <w:t>एजेंसी</w:t>
      </w:r>
      <w:r w:rsidRPr="00E71437">
        <w:rPr>
          <w:rFonts w:ascii="Nirmala UI" w:hAnsi="Nirmala UI" w:cs="Nirmala UI"/>
          <w:sz w:val="22"/>
          <w:szCs w:val="22"/>
          <w:cs/>
        </w:rPr>
        <w:t xml:space="preserve"> के लिए बाध्‍यकारी होगा)</w:t>
      </w:r>
      <w:r w:rsidRPr="00E71437">
        <w:rPr>
          <w:rFonts w:ascii="Nirmala UI" w:hAnsi="Nirmala UI" w:cs="Nirmala UI"/>
          <w:sz w:val="22"/>
          <w:szCs w:val="22"/>
        </w:rPr>
        <w:t xml:space="preserve"> </w:t>
      </w:r>
      <w:r w:rsidR="009B0E81">
        <w:rPr>
          <w:rFonts w:ascii="Nirmala UI" w:hAnsi="Nirmala UI" w:cs="Nirmala UI"/>
          <w:sz w:val="22"/>
          <w:szCs w:val="22"/>
          <w:cs/>
        </w:rPr>
        <w:t>एजेंसी</w:t>
      </w:r>
      <w:r w:rsidRPr="00E71437">
        <w:rPr>
          <w:rFonts w:ascii="Nirmala UI" w:hAnsi="Nirmala UI" w:cs="Nirmala UI"/>
          <w:sz w:val="22"/>
          <w:szCs w:val="22"/>
          <w:cs/>
        </w:rPr>
        <w:t xml:space="preserve"> इस करार को बैंक की संतुष्टि के अनुसार निष्‍पादित करने से चूक जाता हो या इंकार करता हो</w:t>
      </w:r>
      <w:r w:rsidRPr="00E71437">
        <w:rPr>
          <w:rFonts w:ascii="Nirmala UI" w:hAnsi="Nirmala UI" w:cs="Nirmala UI"/>
          <w:sz w:val="22"/>
          <w:szCs w:val="22"/>
        </w:rPr>
        <w:t xml:space="preserve"> </w:t>
      </w:r>
      <w:r w:rsidRPr="00E71437">
        <w:rPr>
          <w:rFonts w:ascii="Nirmala UI" w:hAnsi="Nirmala UI" w:cs="Nirmala UI"/>
          <w:sz w:val="22"/>
          <w:szCs w:val="22"/>
          <w:cs/>
        </w:rPr>
        <w:t xml:space="preserve">और/ या </w:t>
      </w:r>
    </w:p>
    <w:p w14:paraId="66551236" w14:textId="0FAB5A0D" w:rsidR="00E71437" w:rsidRPr="00E71437" w:rsidRDefault="009B0E81" w:rsidP="00E10E69">
      <w:pPr>
        <w:pStyle w:val="ListParagraph"/>
        <w:widowControl w:val="0"/>
        <w:numPr>
          <w:ilvl w:val="3"/>
          <w:numId w:val="11"/>
        </w:numPr>
        <w:tabs>
          <w:tab w:val="left" w:pos="540"/>
        </w:tabs>
        <w:autoSpaceDE w:val="0"/>
        <w:autoSpaceDN w:val="0"/>
        <w:spacing w:before="240" w:after="200" w:line="276" w:lineRule="auto"/>
        <w:ind w:left="0" w:firstLine="0"/>
        <w:contextualSpacing w:val="0"/>
        <w:jc w:val="both"/>
        <w:rPr>
          <w:rFonts w:ascii="Nirmala UI" w:hAnsi="Nirmala UI" w:cs="Nirmala UI"/>
          <w:sz w:val="22"/>
          <w:szCs w:val="22"/>
        </w:rPr>
      </w:pPr>
      <w:r>
        <w:rPr>
          <w:rFonts w:ascii="Nirmala UI" w:hAnsi="Nirmala UI" w:cs="Nirmala UI"/>
          <w:sz w:val="22"/>
          <w:szCs w:val="22"/>
          <w:cs/>
        </w:rPr>
        <w:t>एजेंसी</w:t>
      </w:r>
      <w:r w:rsidR="00E71437" w:rsidRPr="00E71437">
        <w:rPr>
          <w:rFonts w:ascii="Nirmala UI" w:hAnsi="Nirmala UI" w:cs="Nirmala UI"/>
          <w:sz w:val="22"/>
          <w:szCs w:val="22"/>
          <w:cs/>
        </w:rPr>
        <w:t xml:space="preserve"> इस करार के किसी भी निबंधन व शर्तों का उल्लंघन करता है और</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या</w:t>
      </w:r>
    </w:p>
    <w:p w14:paraId="68A886B1" w14:textId="112BCC85" w:rsidR="00E71437" w:rsidRPr="00E71437" w:rsidRDefault="00E71437" w:rsidP="00E10E69">
      <w:pPr>
        <w:pStyle w:val="ListParagraph"/>
        <w:widowControl w:val="0"/>
        <w:numPr>
          <w:ilvl w:val="3"/>
          <w:numId w:val="11"/>
        </w:numPr>
        <w:tabs>
          <w:tab w:val="left" w:pos="540"/>
        </w:tabs>
        <w:autoSpaceDE w:val="0"/>
        <w:autoSpaceDN w:val="0"/>
        <w:spacing w:before="240" w:after="200" w:line="276" w:lineRule="auto"/>
        <w:ind w:left="0" w:firstLine="0"/>
        <w:contextualSpacing w:val="0"/>
        <w:jc w:val="both"/>
        <w:rPr>
          <w:rFonts w:ascii="Nirmala UI" w:hAnsi="Nirmala UI" w:cs="Nirmala UI"/>
          <w:sz w:val="22"/>
          <w:szCs w:val="22"/>
        </w:rPr>
      </w:pPr>
      <w:r w:rsidRPr="00E71437">
        <w:rPr>
          <w:rFonts w:ascii="Nirmala UI" w:hAnsi="Nirmala UI" w:cs="Nirmala UI"/>
          <w:sz w:val="22"/>
          <w:szCs w:val="22"/>
          <w:cs/>
        </w:rPr>
        <w:t>किसी भी कारण से</w:t>
      </w:r>
      <w:r w:rsidRPr="00E71437">
        <w:rPr>
          <w:rFonts w:ascii="Nirmala UI" w:hAnsi="Nirmala UI" w:cs="Nirmala UI"/>
          <w:sz w:val="22"/>
          <w:szCs w:val="22"/>
          <w:cs/>
          <w:lang w:bidi="hi"/>
        </w:rPr>
        <w:t xml:space="preserve">, </w:t>
      </w:r>
      <w:r w:rsidR="009B0E81">
        <w:rPr>
          <w:rFonts w:ascii="Nirmala UI" w:hAnsi="Nirmala UI" w:cs="Nirmala UI"/>
          <w:sz w:val="22"/>
          <w:szCs w:val="22"/>
          <w:cs/>
        </w:rPr>
        <w:t>एजेंसी</w:t>
      </w:r>
      <w:r w:rsidRPr="00E71437">
        <w:rPr>
          <w:rFonts w:ascii="Nirmala UI" w:hAnsi="Nirmala UI" w:cs="Nirmala UI"/>
          <w:sz w:val="22"/>
          <w:szCs w:val="22"/>
          <w:cs/>
        </w:rPr>
        <w:t xml:space="preserve"> इस करार के तहत अपने दायित्वों को पूरा करने के लिए कानून</w:t>
      </w:r>
      <w:r w:rsidRPr="00E71437">
        <w:rPr>
          <w:rFonts w:ascii="Nirmala UI" w:hAnsi="Nirmala UI" w:cs="Nirmala UI"/>
          <w:sz w:val="22"/>
          <w:szCs w:val="22"/>
          <w:lang w:bidi="hi"/>
        </w:rPr>
        <w:t xml:space="preserve"> </w:t>
      </w:r>
      <w:r w:rsidRPr="00E71437">
        <w:rPr>
          <w:rFonts w:ascii="Nirmala UI" w:hAnsi="Nirmala UI" w:cs="Nirmala UI"/>
          <w:sz w:val="22"/>
          <w:szCs w:val="22"/>
          <w:cs/>
        </w:rPr>
        <w:t>की दृष्टि से निर्हकित हो जाता है और</w:t>
      </w:r>
      <w:r w:rsidRPr="00E71437">
        <w:rPr>
          <w:rFonts w:ascii="Nirmala UI" w:hAnsi="Nirmala UI" w:cs="Nirmala UI"/>
          <w:sz w:val="22"/>
          <w:szCs w:val="22"/>
          <w:cs/>
          <w:lang w:bidi="hi"/>
        </w:rPr>
        <w:t xml:space="preserve">/ </w:t>
      </w:r>
      <w:r w:rsidRPr="00E71437">
        <w:rPr>
          <w:rFonts w:ascii="Nirmala UI" w:hAnsi="Nirmala UI" w:cs="Nirmala UI"/>
          <w:sz w:val="22"/>
          <w:szCs w:val="22"/>
          <w:cs/>
        </w:rPr>
        <w:t>या</w:t>
      </w:r>
    </w:p>
    <w:p w14:paraId="244435C7" w14:textId="5651DF3B" w:rsidR="00E71437" w:rsidRPr="00E71437" w:rsidRDefault="009B0E81" w:rsidP="00E10E69">
      <w:pPr>
        <w:pStyle w:val="ListParagraph"/>
        <w:widowControl w:val="0"/>
        <w:numPr>
          <w:ilvl w:val="3"/>
          <w:numId w:val="11"/>
        </w:numPr>
        <w:tabs>
          <w:tab w:val="left" w:pos="540"/>
        </w:tabs>
        <w:autoSpaceDE w:val="0"/>
        <w:autoSpaceDN w:val="0"/>
        <w:spacing w:before="240" w:after="200" w:line="276" w:lineRule="auto"/>
        <w:ind w:left="0" w:firstLine="0"/>
        <w:contextualSpacing w:val="0"/>
        <w:jc w:val="both"/>
        <w:rPr>
          <w:rFonts w:ascii="Nirmala UI" w:hAnsi="Nirmala UI" w:cs="Nirmala UI"/>
          <w:sz w:val="22"/>
          <w:szCs w:val="22"/>
          <w:lang w:bidi="hi"/>
        </w:rPr>
      </w:pPr>
      <w:r>
        <w:rPr>
          <w:rFonts w:ascii="Nirmala UI" w:hAnsi="Nirmala UI" w:cs="Nirmala UI"/>
          <w:sz w:val="22"/>
          <w:szCs w:val="22"/>
          <w:cs/>
        </w:rPr>
        <w:t>एजेंसी</w:t>
      </w:r>
      <w:r w:rsidR="00E71437" w:rsidRPr="00E71437">
        <w:rPr>
          <w:rFonts w:ascii="Nirmala UI" w:hAnsi="Nirmala UI" w:cs="Nirmala UI"/>
          <w:sz w:val="22"/>
          <w:szCs w:val="22"/>
          <w:cs/>
        </w:rPr>
        <w:t xml:space="preserve"> या उसके कारोबार के स्वामित्व</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rPr>
        <w:t xml:space="preserve">भागीदारी या प्रबंधन </w:t>
      </w:r>
      <w:r w:rsidR="00E71437" w:rsidRPr="00E71437">
        <w:rPr>
          <w:rFonts w:ascii="Nirmala UI" w:hAnsi="Nirmala UI" w:cs="Nirmala UI"/>
          <w:spacing w:val="-3"/>
          <w:sz w:val="22"/>
          <w:szCs w:val="22"/>
          <w:cs/>
        </w:rPr>
        <w:t>में</w:t>
      </w:r>
      <w:r w:rsidR="00E71437" w:rsidRPr="00E71437">
        <w:rPr>
          <w:rFonts w:ascii="Nirmala UI" w:hAnsi="Nirmala UI" w:cs="Nirmala UI"/>
          <w:sz w:val="22"/>
          <w:szCs w:val="22"/>
          <w:cs/>
        </w:rPr>
        <w:t xml:space="preserve"> बैंक के लिखित पूर्व</w:t>
      </w:r>
      <w:r w:rsidR="00E71437" w:rsidRPr="00E71437">
        <w:rPr>
          <w:rFonts w:ascii="Nirmala UI" w:hAnsi="Nirmala UI" w:cs="Nirmala UI"/>
          <w:sz w:val="22"/>
          <w:szCs w:val="22"/>
          <w:cs/>
          <w:lang w:bidi="hi"/>
        </w:rPr>
        <w:t>-</w:t>
      </w:r>
      <w:r w:rsidR="00E71437" w:rsidRPr="00E71437">
        <w:rPr>
          <w:rFonts w:ascii="Nirmala UI" w:hAnsi="Nirmala UI" w:cs="Nirmala UI"/>
          <w:sz w:val="22"/>
          <w:szCs w:val="22"/>
          <w:cs/>
        </w:rPr>
        <w:t xml:space="preserve">अनुमोदन के बिना </w:t>
      </w:r>
      <w:r w:rsidR="00E71437" w:rsidRPr="00E71437">
        <w:rPr>
          <w:rFonts w:ascii="Nirmala UI" w:hAnsi="Nirmala UI" w:cs="Nirmala UI"/>
          <w:sz w:val="22"/>
          <w:szCs w:val="22"/>
          <w:cs/>
        </w:rPr>
        <w:lastRenderedPageBreak/>
        <w:t xml:space="preserve">परिवर्तन किया जाता है। </w:t>
      </w:r>
    </w:p>
    <w:p w14:paraId="67CFE856" w14:textId="45B07601" w:rsidR="00E71437" w:rsidRPr="00E71437" w:rsidRDefault="00E71437" w:rsidP="00E10E69">
      <w:pPr>
        <w:pStyle w:val="ListParagraph"/>
        <w:widowControl w:val="0"/>
        <w:numPr>
          <w:ilvl w:val="2"/>
          <w:numId w:val="11"/>
        </w:numPr>
        <w:tabs>
          <w:tab w:val="left" w:pos="944"/>
        </w:tabs>
        <w:autoSpaceDE w:val="0"/>
        <w:autoSpaceDN w:val="0"/>
        <w:spacing w:before="240" w:after="200" w:line="276" w:lineRule="auto"/>
        <w:ind w:left="0" w:firstLine="0"/>
        <w:contextualSpacing w:val="0"/>
        <w:jc w:val="both"/>
        <w:rPr>
          <w:rFonts w:ascii="Nirmala UI" w:hAnsi="Nirmala UI" w:cs="Nirmala UI"/>
          <w:sz w:val="22"/>
          <w:szCs w:val="22"/>
        </w:rPr>
      </w:pPr>
      <w:r w:rsidRPr="00E71437">
        <w:rPr>
          <w:rFonts w:ascii="Nirmala UI" w:hAnsi="Nirmala UI" w:cs="Nirmala UI"/>
          <w:sz w:val="22"/>
          <w:szCs w:val="22"/>
          <w:cs/>
        </w:rPr>
        <w:t>किसी भी कारण से इस करार को समाप्‍त किए जाने की स्थिति में</w:t>
      </w:r>
      <w:r w:rsidRPr="00E71437">
        <w:rPr>
          <w:rFonts w:ascii="Nirmala UI" w:hAnsi="Nirmala UI" w:cs="Nirmala UI"/>
          <w:sz w:val="22"/>
          <w:szCs w:val="22"/>
          <w:cs/>
          <w:lang w:bidi="hi"/>
        </w:rPr>
        <w:t xml:space="preserve">, </w:t>
      </w:r>
      <w:r w:rsidR="009B0E81">
        <w:rPr>
          <w:rFonts w:ascii="Nirmala UI" w:hAnsi="Nirmala UI" w:cs="Nirmala UI"/>
          <w:sz w:val="22"/>
          <w:szCs w:val="22"/>
          <w:cs/>
        </w:rPr>
        <w:t>एजेंसी</w:t>
      </w:r>
      <w:r w:rsidRPr="00E71437">
        <w:rPr>
          <w:rFonts w:ascii="Nirmala UI" w:hAnsi="Nirmala UI" w:cs="Nirmala UI"/>
          <w:sz w:val="22"/>
          <w:szCs w:val="22"/>
          <w:cs/>
          <w:lang w:bidi="hi"/>
        </w:rPr>
        <w:t xml:space="preserve">/ </w:t>
      </w:r>
      <w:r w:rsidRPr="00E71437">
        <w:rPr>
          <w:rFonts w:ascii="Nirmala UI" w:hAnsi="Nirmala UI" w:cs="Nirmala UI"/>
          <w:sz w:val="22"/>
          <w:szCs w:val="22"/>
          <w:cs/>
        </w:rPr>
        <w:t>या उसके या उसके एजेंटों द्वारा नियोजित व्यक्ति मुआवजे</w:t>
      </w:r>
      <w:r w:rsidRPr="00E71437">
        <w:rPr>
          <w:rFonts w:ascii="Nirmala UI" w:hAnsi="Nirmala UI" w:cs="Nirmala UI"/>
          <w:sz w:val="22"/>
          <w:szCs w:val="22"/>
          <w:cs/>
          <w:lang w:bidi="hi"/>
        </w:rPr>
        <w:t xml:space="preserve">, </w:t>
      </w:r>
      <w:r w:rsidRPr="00E71437">
        <w:rPr>
          <w:rFonts w:ascii="Nirmala UI" w:hAnsi="Nirmala UI" w:cs="Nirmala UI"/>
          <w:sz w:val="22"/>
          <w:szCs w:val="22"/>
          <w:cs/>
        </w:rPr>
        <w:t>क्षतियों या अन्यथा के माध्यम से बैंक से कोई भी राशि प्राप्‍त करने के लिए हकदार नहीं होंगे।</w:t>
      </w:r>
    </w:p>
    <w:p w14:paraId="2E110B4D" w14:textId="7BE9A1D2" w:rsidR="00E71437" w:rsidRPr="00E71437" w:rsidRDefault="00E71437" w:rsidP="00E10E69">
      <w:pPr>
        <w:pStyle w:val="ListParagraph"/>
        <w:widowControl w:val="0"/>
        <w:numPr>
          <w:ilvl w:val="2"/>
          <w:numId w:val="11"/>
        </w:numPr>
        <w:tabs>
          <w:tab w:val="left" w:pos="944"/>
        </w:tabs>
        <w:autoSpaceDE w:val="0"/>
        <w:autoSpaceDN w:val="0"/>
        <w:spacing w:before="240" w:after="200" w:line="276" w:lineRule="auto"/>
        <w:ind w:left="0" w:firstLine="0"/>
        <w:contextualSpacing w:val="0"/>
        <w:jc w:val="both"/>
        <w:rPr>
          <w:rFonts w:ascii="Nirmala UI" w:hAnsi="Nirmala UI" w:cs="Nirmala UI"/>
          <w:sz w:val="22"/>
          <w:szCs w:val="22"/>
        </w:rPr>
      </w:pPr>
      <w:r w:rsidRPr="00E71437">
        <w:rPr>
          <w:rFonts w:ascii="Nirmala UI" w:hAnsi="Nirmala UI" w:cs="Nirmala UI"/>
          <w:sz w:val="22"/>
          <w:szCs w:val="22"/>
          <w:cs/>
        </w:rPr>
        <w:t>इस संविदा में निहित किसी भी बात के होते हुए भी</w:t>
      </w:r>
      <w:r w:rsidRPr="00E71437">
        <w:rPr>
          <w:rFonts w:ascii="Nirmala UI" w:hAnsi="Nirmala UI" w:cs="Nirmala UI"/>
          <w:sz w:val="22"/>
          <w:szCs w:val="22"/>
          <w:cs/>
          <w:lang w:bidi="hi"/>
        </w:rPr>
        <w:t xml:space="preserve">, </w:t>
      </w:r>
      <w:r w:rsidRPr="00E71437">
        <w:rPr>
          <w:rFonts w:ascii="Nirmala UI" w:hAnsi="Nirmala UI" w:cs="Nirmala UI"/>
          <w:sz w:val="22"/>
          <w:szCs w:val="22"/>
          <w:cs/>
        </w:rPr>
        <w:t>संविदा की किसी भी शर्त का अननुपालन</w:t>
      </w:r>
      <w:r w:rsidRPr="00E71437">
        <w:rPr>
          <w:rFonts w:ascii="Nirmala UI" w:hAnsi="Nirmala UI" w:cs="Nirmala UI"/>
          <w:sz w:val="22"/>
          <w:szCs w:val="22"/>
          <w:cs/>
          <w:lang w:bidi="hi"/>
        </w:rPr>
        <w:t xml:space="preserve">, </w:t>
      </w:r>
      <w:r w:rsidRPr="00E71437">
        <w:rPr>
          <w:rFonts w:ascii="Nirmala UI" w:hAnsi="Nirmala UI" w:cs="Nirmala UI"/>
          <w:sz w:val="22"/>
          <w:szCs w:val="22"/>
          <w:cs/>
        </w:rPr>
        <w:t>अवज्ञा</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या उल्लंघन या </w:t>
      </w:r>
      <w:r w:rsidR="009B0E81">
        <w:rPr>
          <w:rFonts w:ascii="Nirmala UI" w:hAnsi="Nirmala UI" w:cs="Nirmala UI"/>
          <w:sz w:val="22"/>
          <w:szCs w:val="22"/>
          <w:cs/>
        </w:rPr>
        <w:t>एजेंसी</w:t>
      </w:r>
      <w:r w:rsidRPr="00E71437">
        <w:rPr>
          <w:rFonts w:ascii="Nirmala UI" w:hAnsi="Nirmala UI" w:cs="Nirmala UI"/>
          <w:sz w:val="22"/>
          <w:szCs w:val="22"/>
          <w:cs/>
        </w:rPr>
        <w:t xml:space="preserve"> द्वारा असंतोषजनक या अदक्ष तरीके से काम किए जाने की स्थिति में</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नियोक्ता बिना कोई कारण बताए </w:t>
      </w:r>
      <w:r w:rsidR="009B0E81">
        <w:rPr>
          <w:rFonts w:ascii="Nirmala UI" w:hAnsi="Nirmala UI" w:cs="Nirmala UI"/>
          <w:sz w:val="22"/>
          <w:szCs w:val="22"/>
          <w:cs/>
        </w:rPr>
        <w:t>एजेंसी</w:t>
      </w:r>
      <w:r w:rsidRPr="00E71437">
        <w:rPr>
          <w:rFonts w:ascii="Nirmala UI" w:hAnsi="Nirmala UI" w:cs="Nirmala UI"/>
          <w:sz w:val="22"/>
          <w:szCs w:val="22"/>
          <w:cs/>
        </w:rPr>
        <w:t xml:space="preserve"> को लिखित रूप में एक माह का नोटिस देने के बाद इस संविदा को रद्द करने का संपूर्ण और स्‍वतंत्र प्राधिकार रखता है और यह </w:t>
      </w:r>
      <w:r w:rsidR="009B0E81">
        <w:rPr>
          <w:rFonts w:ascii="Nirmala UI" w:hAnsi="Nirmala UI" w:cs="Nirmala UI"/>
          <w:sz w:val="22"/>
          <w:szCs w:val="22"/>
          <w:cs/>
        </w:rPr>
        <w:t>एजेंसी</w:t>
      </w:r>
      <w:r w:rsidRPr="00E71437">
        <w:rPr>
          <w:rFonts w:ascii="Nirmala UI" w:hAnsi="Nirmala UI" w:cs="Nirmala UI"/>
          <w:sz w:val="22"/>
          <w:szCs w:val="22"/>
          <w:cs/>
        </w:rPr>
        <w:t xml:space="preserve"> के लिए बाध्‍यकारी होगा तथा संविदा नोटिस में बताई गई समय</w:t>
      </w:r>
      <w:r w:rsidRPr="00E71437">
        <w:rPr>
          <w:rFonts w:ascii="Nirmala UI" w:hAnsi="Nirmala UI" w:cs="Nirmala UI"/>
          <w:sz w:val="22"/>
          <w:szCs w:val="22"/>
          <w:cs/>
          <w:lang w:bidi="hi"/>
        </w:rPr>
        <w:t>-</w:t>
      </w:r>
      <w:r w:rsidRPr="00E71437">
        <w:rPr>
          <w:rFonts w:ascii="Nirmala UI" w:hAnsi="Nirmala UI" w:cs="Nirmala UI"/>
          <w:sz w:val="22"/>
          <w:szCs w:val="22"/>
          <w:cs/>
        </w:rPr>
        <w:t xml:space="preserve">अवधि के पूरे हो जाने पर तत्‍काल प्रभाव से समाप्‍त हो जाएगी। उस स्थिति में </w:t>
      </w:r>
      <w:r w:rsidR="009B0E81">
        <w:rPr>
          <w:rFonts w:ascii="Nirmala UI" w:hAnsi="Nirmala UI" w:cs="Nirmala UI"/>
          <w:sz w:val="22"/>
          <w:szCs w:val="22"/>
          <w:cs/>
        </w:rPr>
        <w:t>एजेंसी</w:t>
      </w:r>
      <w:r w:rsidRPr="00E71437">
        <w:rPr>
          <w:rFonts w:ascii="Nirmala UI" w:hAnsi="Nirmala UI" w:cs="Nirmala UI"/>
          <w:sz w:val="22"/>
          <w:szCs w:val="22"/>
          <w:cs/>
        </w:rPr>
        <w:t xml:space="preserve"> किसी मुआवजे</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क्षतिपूर्ति के लिए हकदार नहीं होगा और प्रतिभूति जमाराशि वापस नहीं की जाएगी। </w:t>
      </w:r>
    </w:p>
    <w:p w14:paraId="5EEB5D91" w14:textId="775B6C00" w:rsidR="00E71437" w:rsidRPr="00E71437" w:rsidRDefault="00E71437" w:rsidP="00E10E69">
      <w:pPr>
        <w:pStyle w:val="ListParagraph"/>
        <w:widowControl w:val="0"/>
        <w:numPr>
          <w:ilvl w:val="2"/>
          <w:numId w:val="11"/>
        </w:numPr>
        <w:tabs>
          <w:tab w:val="left" w:pos="944"/>
        </w:tabs>
        <w:autoSpaceDE w:val="0"/>
        <w:autoSpaceDN w:val="0"/>
        <w:spacing w:before="240" w:after="200" w:line="276" w:lineRule="auto"/>
        <w:ind w:left="0" w:firstLine="0"/>
        <w:contextualSpacing w:val="0"/>
        <w:jc w:val="both"/>
        <w:rPr>
          <w:rFonts w:ascii="Nirmala UI" w:hAnsi="Nirmala UI" w:cs="Nirmala UI"/>
          <w:sz w:val="22"/>
          <w:szCs w:val="22"/>
        </w:rPr>
      </w:pPr>
      <w:r w:rsidRPr="00E71437">
        <w:rPr>
          <w:rFonts w:ascii="Nirmala UI" w:hAnsi="Nirmala UI" w:cs="Nirmala UI"/>
          <w:sz w:val="22"/>
          <w:szCs w:val="22"/>
          <w:cs/>
        </w:rPr>
        <w:t>संविदा को बंद किए जाने या संविदा की समाप्ति पर</w:t>
      </w:r>
      <w:r w:rsidRPr="00E71437">
        <w:rPr>
          <w:rFonts w:ascii="Nirmala UI" w:hAnsi="Nirmala UI" w:cs="Nirmala UI"/>
          <w:sz w:val="22"/>
          <w:szCs w:val="22"/>
          <w:cs/>
          <w:lang w:bidi="hi"/>
        </w:rPr>
        <w:t xml:space="preserve">, </w:t>
      </w:r>
      <w:r w:rsidR="009B0E81">
        <w:rPr>
          <w:rFonts w:ascii="Nirmala UI" w:hAnsi="Nirmala UI" w:cs="Nirmala UI"/>
          <w:sz w:val="22"/>
          <w:szCs w:val="22"/>
          <w:cs/>
        </w:rPr>
        <w:t>एजेंसी</w:t>
      </w:r>
      <w:r w:rsidRPr="00E71437">
        <w:rPr>
          <w:rFonts w:ascii="Nirmala UI" w:hAnsi="Nirmala UI" w:cs="Nirmala UI"/>
          <w:sz w:val="22"/>
          <w:szCs w:val="22"/>
          <w:cs/>
        </w:rPr>
        <w:t xml:space="preserve"> बैंक परिसर को खाली कर देगा और बैंक से संबंधित सभी लेखों</w:t>
      </w:r>
      <w:r w:rsidRPr="00E71437">
        <w:rPr>
          <w:rFonts w:ascii="Nirmala UI" w:hAnsi="Nirmala UI" w:cs="Nirmala UI"/>
          <w:sz w:val="22"/>
          <w:szCs w:val="22"/>
          <w:cs/>
          <w:lang w:bidi="hi"/>
        </w:rPr>
        <w:t xml:space="preserve">/ </w:t>
      </w:r>
      <w:r w:rsidRPr="00E71437">
        <w:rPr>
          <w:rFonts w:ascii="Nirmala UI" w:hAnsi="Nirmala UI" w:cs="Nirmala UI"/>
          <w:sz w:val="22"/>
          <w:szCs w:val="22"/>
          <w:cs/>
        </w:rPr>
        <w:t>सामग्री</w:t>
      </w:r>
      <w:r w:rsidRPr="00E71437">
        <w:rPr>
          <w:rFonts w:ascii="Nirmala UI" w:hAnsi="Nirmala UI" w:cs="Nirmala UI"/>
          <w:sz w:val="22"/>
          <w:szCs w:val="22"/>
          <w:cs/>
          <w:lang w:bidi="hi"/>
        </w:rPr>
        <w:t xml:space="preserve">/ </w:t>
      </w:r>
      <w:r w:rsidRPr="00E71437">
        <w:rPr>
          <w:rFonts w:ascii="Nirmala UI" w:hAnsi="Nirmala UI" w:cs="Nirmala UI"/>
          <w:sz w:val="22"/>
          <w:szCs w:val="22"/>
          <w:cs/>
        </w:rPr>
        <w:t>संपत्ति को सौंप देगा या वापस कर देगा।</w:t>
      </w:r>
    </w:p>
    <w:p w14:paraId="0671604A" w14:textId="5CC9F71B" w:rsidR="00E71437" w:rsidRPr="00E71437" w:rsidRDefault="00E71437" w:rsidP="00E71437">
      <w:pPr>
        <w:pStyle w:val="ListParagraph"/>
        <w:tabs>
          <w:tab w:val="left" w:pos="944"/>
        </w:tabs>
        <w:spacing w:before="240" w:after="200" w:line="276" w:lineRule="auto"/>
        <w:ind w:left="0" w:firstLine="0"/>
        <w:rPr>
          <w:rFonts w:ascii="Nirmala UI" w:hAnsi="Nirmala UI" w:cs="Nirmala UI"/>
          <w:sz w:val="22"/>
          <w:szCs w:val="22"/>
        </w:rPr>
      </w:pPr>
      <w:r w:rsidRPr="00E71437">
        <w:rPr>
          <w:rFonts w:ascii="Nirmala UI" w:hAnsi="Nirmala UI" w:cs="Nirmala UI"/>
          <w:b/>
          <w:bCs/>
          <w:sz w:val="22"/>
          <w:szCs w:val="22"/>
          <w:cs/>
        </w:rPr>
        <w:t>घ</w:t>
      </w:r>
      <w:r w:rsidRPr="00E71437">
        <w:rPr>
          <w:rFonts w:ascii="Nirmala UI" w:hAnsi="Nirmala UI" w:cs="Nirmala UI"/>
          <w:b/>
          <w:bCs/>
          <w:sz w:val="22"/>
          <w:szCs w:val="22"/>
          <w:cs/>
          <w:lang w:bidi="hi"/>
        </w:rPr>
        <w:t xml:space="preserve">. </w:t>
      </w:r>
      <w:r w:rsidRPr="00E71437">
        <w:rPr>
          <w:rFonts w:ascii="Nirmala UI" w:hAnsi="Nirmala UI" w:cs="Nirmala UI"/>
          <w:b/>
          <w:bCs/>
          <w:sz w:val="22"/>
          <w:szCs w:val="22"/>
          <w:cs/>
        </w:rPr>
        <w:t>स्टांप शुल्क</w:t>
      </w:r>
      <w:r w:rsidRPr="00E71437">
        <w:rPr>
          <w:rFonts w:ascii="Nirmala UI" w:hAnsi="Nirmala UI" w:cs="Nirmala UI"/>
          <w:b/>
          <w:bCs/>
          <w:sz w:val="22"/>
          <w:szCs w:val="22"/>
          <w:cs/>
          <w:lang w:bidi="hi"/>
        </w:rPr>
        <w:t>:</w:t>
      </w:r>
      <w:r w:rsidRPr="00E71437">
        <w:rPr>
          <w:rFonts w:ascii="Nirmala UI" w:hAnsi="Nirmala UI" w:cs="Nirmala UI"/>
          <w:sz w:val="22"/>
          <w:szCs w:val="22"/>
          <w:cs/>
          <w:lang w:bidi="hi"/>
        </w:rPr>
        <w:t xml:space="preserve"> </w:t>
      </w:r>
      <w:r w:rsidR="009B0E81">
        <w:rPr>
          <w:rFonts w:ascii="Nirmala UI" w:hAnsi="Nirmala UI" w:cs="Nirmala UI"/>
          <w:sz w:val="22"/>
          <w:szCs w:val="22"/>
          <w:cs/>
        </w:rPr>
        <w:t>एजेंसी</w:t>
      </w:r>
      <w:r w:rsidRPr="00E71437">
        <w:rPr>
          <w:rFonts w:ascii="Nirmala UI" w:hAnsi="Nirmala UI" w:cs="Nirmala UI"/>
          <w:sz w:val="22"/>
          <w:szCs w:val="22"/>
          <w:cs/>
        </w:rPr>
        <w:t xml:space="preserve"> इस करार की मूल प्रति का स्टांप शुल्क वहन करेगा</w:t>
      </w:r>
      <w:r w:rsidRPr="00E71437">
        <w:rPr>
          <w:rFonts w:ascii="Nirmala UI" w:hAnsi="Nirmala UI" w:cs="Nirmala UI"/>
          <w:sz w:val="22"/>
          <w:szCs w:val="22"/>
          <w:cs/>
          <w:lang w:bidi="hi"/>
        </w:rPr>
        <w:t xml:space="preserve">, </w:t>
      </w:r>
      <w:r w:rsidRPr="00E71437">
        <w:rPr>
          <w:rFonts w:ascii="Nirmala UI" w:hAnsi="Nirmala UI" w:cs="Nirmala UI"/>
          <w:sz w:val="22"/>
          <w:szCs w:val="22"/>
          <w:cs/>
        </w:rPr>
        <w:t>जिसे दो प्रतियों में निष्पादित किया जाएगा</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और बैंक मूल के पास मूल प्रति रहेगी और दूसरी प्रति </w:t>
      </w:r>
      <w:r w:rsidR="009B0E81">
        <w:rPr>
          <w:rFonts w:ascii="Nirmala UI" w:hAnsi="Nirmala UI" w:cs="Nirmala UI"/>
          <w:sz w:val="22"/>
          <w:szCs w:val="22"/>
          <w:cs/>
        </w:rPr>
        <w:t>एजेंसी</w:t>
      </w:r>
      <w:r w:rsidRPr="00E71437">
        <w:rPr>
          <w:rFonts w:ascii="Nirmala UI" w:hAnsi="Nirmala UI" w:cs="Nirmala UI"/>
          <w:sz w:val="22"/>
          <w:szCs w:val="22"/>
          <w:cs/>
        </w:rPr>
        <w:t xml:space="preserve"> के पास रहेगी। </w:t>
      </w:r>
    </w:p>
    <w:p w14:paraId="4687BDD7" w14:textId="32E11EB5" w:rsidR="00E71437" w:rsidRPr="00E71437" w:rsidRDefault="00E71437" w:rsidP="00E71437">
      <w:pPr>
        <w:pStyle w:val="ListParagraph"/>
        <w:tabs>
          <w:tab w:val="left" w:pos="944"/>
        </w:tabs>
        <w:spacing w:before="240" w:after="200" w:line="276" w:lineRule="auto"/>
        <w:ind w:left="0" w:firstLine="0"/>
        <w:rPr>
          <w:rFonts w:ascii="Nirmala UI" w:hAnsi="Nirmala UI" w:cs="Nirmala UI"/>
          <w:sz w:val="22"/>
          <w:szCs w:val="22"/>
        </w:rPr>
      </w:pPr>
      <w:r w:rsidRPr="00E71437">
        <w:rPr>
          <w:rFonts w:ascii="Nirmala UI" w:hAnsi="Nirmala UI" w:cs="Nirmala UI"/>
          <w:sz w:val="22"/>
          <w:szCs w:val="22"/>
          <w:cs/>
        </w:rPr>
        <w:t>ङ</w:t>
      </w:r>
      <w:r w:rsidRPr="00E71437">
        <w:rPr>
          <w:rFonts w:ascii="Nirmala UI" w:hAnsi="Nirmala UI" w:cs="Nirmala UI"/>
          <w:sz w:val="22"/>
          <w:szCs w:val="22"/>
          <w:cs/>
          <w:lang w:bidi="hi"/>
        </w:rPr>
        <w:t xml:space="preserve">. </w:t>
      </w:r>
      <w:r w:rsidR="009B0E81">
        <w:rPr>
          <w:rFonts w:ascii="Nirmala UI" w:hAnsi="Nirmala UI" w:cs="Nirmala UI"/>
          <w:sz w:val="22"/>
          <w:szCs w:val="22"/>
          <w:cs/>
        </w:rPr>
        <w:t>एजेंसी</w:t>
      </w:r>
      <w:r w:rsidRPr="00E71437">
        <w:rPr>
          <w:rFonts w:ascii="Nirmala UI" w:hAnsi="Nirmala UI" w:cs="Nirmala UI"/>
          <w:sz w:val="22"/>
          <w:szCs w:val="22"/>
          <w:cs/>
        </w:rPr>
        <w:t xml:space="preserve"> यह सुनिश्चित करेगा कि उसके द्वारा नियोजित कामगारों को संबंधित कानून के अनुसार समय</w:t>
      </w:r>
      <w:r w:rsidRPr="00E71437">
        <w:rPr>
          <w:rFonts w:ascii="Nirmala UI" w:hAnsi="Nirmala UI" w:cs="Nirmala UI"/>
          <w:sz w:val="22"/>
          <w:szCs w:val="22"/>
          <w:cs/>
          <w:lang w:bidi="hi"/>
        </w:rPr>
        <w:t>-</w:t>
      </w:r>
      <w:r w:rsidRPr="00E71437">
        <w:rPr>
          <w:rFonts w:ascii="Nirmala UI" w:hAnsi="Nirmala UI" w:cs="Nirmala UI"/>
          <w:sz w:val="22"/>
          <w:szCs w:val="22"/>
          <w:cs/>
        </w:rPr>
        <w:t>समय पर निर्धारित न्यूनतम मजदूरी का भुगतान किया जाता है।</w:t>
      </w:r>
    </w:p>
    <w:p w14:paraId="608ABB78" w14:textId="30689349" w:rsidR="00E71437" w:rsidRPr="00E71437" w:rsidRDefault="00E71437" w:rsidP="00E71437">
      <w:pPr>
        <w:pStyle w:val="ListParagraph"/>
        <w:tabs>
          <w:tab w:val="left" w:pos="944"/>
        </w:tabs>
        <w:spacing w:before="240" w:after="200" w:line="276" w:lineRule="auto"/>
        <w:ind w:left="0" w:firstLine="0"/>
        <w:rPr>
          <w:rFonts w:ascii="Nirmala UI" w:hAnsi="Nirmala UI" w:cs="Nirmala UI"/>
          <w:sz w:val="22"/>
          <w:szCs w:val="22"/>
        </w:rPr>
      </w:pPr>
      <w:r w:rsidRPr="00E71437">
        <w:rPr>
          <w:rFonts w:ascii="Nirmala UI" w:hAnsi="Nirmala UI" w:cs="Nirmala UI"/>
          <w:sz w:val="22"/>
          <w:szCs w:val="22"/>
          <w:cs/>
        </w:rPr>
        <w:t>च</w:t>
      </w:r>
      <w:r w:rsidRPr="00E71437">
        <w:rPr>
          <w:rFonts w:ascii="Nirmala UI" w:hAnsi="Nirmala UI" w:cs="Nirmala UI"/>
          <w:sz w:val="22"/>
          <w:szCs w:val="22"/>
          <w:cs/>
          <w:lang w:bidi="hi"/>
        </w:rPr>
        <w:t xml:space="preserve">. </w:t>
      </w:r>
      <w:r w:rsidR="009B0E81">
        <w:rPr>
          <w:rFonts w:ascii="Nirmala UI" w:hAnsi="Nirmala UI" w:cs="Nirmala UI"/>
          <w:sz w:val="22"/>
          <w:szCs w:val="22"/>
          <w:cs/>
        </w:rPr>
        <w:t>एजेंसी</w:t>
      </w:r>
      <w:r w:rsidRPr="00E71437">
        <w:rPr>
          <w:rFonts w:ascii="Nirmala UI" w:hAnsi="Nirmala UI" w:cs="Nirmala UI"/>
          <w:sz w:val="22"/>
          <w:szCs w:val="22"/>
          <w:cs/>
        </w:rPr>
        <w:t xml:space="preserve"> मजदूरी संदाय अधिनियम</w:t>
      </w:r>
      <w:r w:rsidRPr="00E71437">
        <w:rPr>
          <w:rFonts w:ascii="Nirmala UI" w:hAnsi="Nirmala UI" w:cs="Nirmala UI"/>
          <w:sz w:val="22"/>
          <w:szCs w:val="22"/>
          <w:cs/>
          <w:lang w:bidi="hi"/>
        </w:rPr>
        <w:t xml:space="preserve">, 1936, </w:t>
      </w:r>
      <w:r w:rsidRPr="00E71437">
        <w:rPr>
          <w:rFonts w:ascii="Nirmala UI" w:hAnsi="Nirmala UI" w:cs="Nirmala UI"/>
          <w:sz w:val="22"/>
          <w:szCs w:val="22"/>
          <w:cs/>
        </w:rPr>
        <w:t>न्यूनतम मजदूरी अधिनियम</w:t>
      </w:r>
      <w:r w:rsidRPr="00E71437">
        <w:rPr>
          <w:rFonts w:ascii="Nirmala UI" w:hAnsi="Nirmala UI" w:cs="Nirmala UI"/>
          <w:sz w:val="22"/>
          <w:szCs w:val="22"/>
          <w:cs/>
          <w:lang w:bidi="hi"/>
        </w:rPr>
        <w:t xml:space="preserve">, 1948, </w:t>
      </w:r>
      <w:r w:rsidRPr="00E71437">
        <w:rPr>
          <w:rFonts w:ascii="Nirmala UI" w:hAnsi="Nirmala UI" w:cs="Nirmala UI"/>
          <w:sz w:val="22"/>
          <w:szCs w:val="22"/>
          <w:cs/>
        </w:rPr>
        <w:t xml:space="preserve">ठेका श्रम </w:t>
      </w:r>
      <w:r w:rsidRPr="00E71437">
        <w:rPr>
          <w:rFonts w:ascii="Nirmala UI" w:hAnsi="Nirmala UI" w:cs="Nirmala UI"/>
          <w:sz w:val="22"/>
          <w:szCs w:val="22"/>
          <w:cs/>
          <w:lang w:bidi="hi"/>
        </w:rPr>
        <w:t>(</w:t>
      </w:r>
      <w:r w:rsidRPr="00E71437">
        <w:rPr>
          <w:rFonts w:ascii="Nirmala UI" w:hAnsi="Nirmala UI" w:cs="Nirmala UI"/>
          <w:sz w:val="22"/>
          <w:szCs w:val="22"/>
          <w:cs/>
        </w:rPr>
        <w:t>विनियमन और उत्सादन</w:t>
      </w:r>
      <w:r w:rsidRPr="00E71437">
        <w:rPr>
          <w:rFonts w:ascii="Nirmala UI" w:hAnsi="Nirmala UI" w:cs="Nirmala UI"/>
          <w:sz w:val="22"/>
          <w:szCs w:val="22"/>
          <w:cs/>
          <w:lang w:bidi="hi"/>
        </w:rPr>
        <w:t xml:space="preserve">) </w:t>
      </w:r>
      <w:r w:rsidRPr="00E71437">
        <w:rPr>
          <w:rFonts w:ascii="Nirmala UI" w:hAnsi="Nirmala UI" w:cs="Nirmala UI"/>
          <w:sz w:val="22"/>
          <w:szCs w:val="22"/>
          <w:cs/>
        </w:rPr>
        <w:t>अधिनियम</w:t>
      </w:r>
      <w:r w:rsidRPr="00E71437">
        <w:rPr>
          <w:rFonts w:ascii="Nirmala UI" w:hAnsi="Nirmala UI" w:cs="Nirmala UI"/>
          <w:sz w:val="22"/>
          <w:szCs w:val="22"/>
          <w:cs/>
          <w:lang w:bidi="hi"/>
        </w:rPr>
        <w:t xml:space="preserve">, 1970 </w:t>
      </w:r>
      <w:r w:rsidRPr="00E71437">
        <w:rPr>
          <w:rFonts w:ascii="Nirmala UI" w:hAnsi="Nirmala UI" w:cs="Nirmala UI"/>
          <w:sz w:val="22"/>
          <w:szCs w:val="22"/>
          <w:cs/>
        </w:rPr>
        <w:t xml:space="preserve">या इस संबंध </w:t>
      </w:r>
      <w:r w:rsidRPr="00E71437">
        <w:rPr>
          <w:rFonts w:ascii="Nirmala UI" w:hAnsi="Nirmala UI" w:cs="Nirmala UI"/>
          <w:spacing w:val="-3"/>
          <w:sz w:val="22"/>
          <w:szCs w:val="22"/>
          <w:cs/>
        </w:rPr>
        <w:t xml:space="preserve">में </w:t>
      </w:r>
      <w:r w:rsidRPr="00E71437">
        <w:rPr>
          <w:rFonts w:ascii="Nirmala UI" w:hAnsi="Nirmala UI" w:cs="Nirmala UI"/>
          <w:sz w:val="22"/>
          <w:szCs w:val="22"/>
          <w:cs/>
        </w:rPr>
        <w:t xml:space="preserve"> लागू किसी अन्य श्रम कानून</w:t>
      </w:r>
      <w:r w:rsidRPr="00E71437">
        <w:rPr>
          <w:rFonts w:ascii="Nirmala UI" w:hAnsi="Nirmala UI" w:cs="Nirmala UI"/>
          <w:sz w:val="22"/>
          <w:szCs w:val="22"/>
          <w:cs/>
          <w:lang w:bidi="hi"/>
        </w:rPr>
        <w:t xml:space="preserve">/ </w:t>
      </w:r>
      <w:r w:rsidRPr="00E71437">
        <w:rPr>
          <w:rFonts w:ascii="Nirmala UI" w:hAnsi="Nirmala UI" w:cs="Nirmala UI"/>
          <w:sz w:val="22"/>
          <w:szCs w:val="22"/>
          <w:cs/>
        </w:rPr>
        <w:t>संविधि के किसी भी उपबंध के उल्लंघन के लिए सभी नुकसानों और दावों</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क्षतियों या मुआवजे के संबंध में बैंक को क्षतिपूर्ति प्रदान करेगा और क्षतिपूर्ति रक्षा उपलब्‍ध कराता रहेगा। </w:t>
      </w:r>
      <w:r w:rsidR="009B0E81">
        <w:rPr>
          <w:rFonts w:ascii="Nirmala UI" w:hAnsi="Nirmala UI" w:cs="Nirmala UI"/>
          <w:sz w:val="22"/>
          <w:szCs w:val="22"/>
          <w:cs/>
        </w:rPr>
        <w:t>एजेंसी</w:t>
      </w:r>
      <w:r w:rsidRPr="00E71437">
        <w:rPr>
          <w:rFonts w:ascii="Nirmala UI" w:hAnsi="Nirmala UI" w:cs="Nirmala UI"/>
          <w:sz w:val="22"/>
          <w:szCs w:val="22"/>
          <w:cs/>
        </w:rPr>
        <w:t xml:space="preserve"> इससे संबंधित देयताओं</w:t>
      </w:r>
      <w:r w:rsidRPr="00E71437">
        <w:rPr>
          <w:rFonts w:ascii="Nirmala UI" w:hAnsi="Nirmala UI" w:cs="Nirmala UI"/>
          <w:sz w:val="22"/>
          <w:szCs w:val="22"/>
          <w:cs/>
          <w:lang w:bidi="hi"/>
        </w:rPr>
        <w:t xml:space="preserve">, </w:t>
      </w:r>
      <w:r w:rsidRPr="00E71437">
        <w:rPr>
          <w:rFonts w:ascii="Nirmala UI" w:hAnsi="Nirmala UI" w:cs="Nirmala UI"/>
          <w:sz w:val="22"/>
          <w:szCs w:val="22"/>
          <w:cs/>
        </w:rPr>
        <w:t>यदि कोई हों</w:t>
      </w:r>
      <w:r w:rsidRPr="00E71437">
        <w:rPr>
          <w:rFonts w:ascii="Nirmala UI" w:hAnsi="Nirmala UI" w:cs="Nirmala UI"/>
          <w:sz w:val="22"/>
          <w:szCs w:val="22"/>
          <w:cs/>
          <w:lang w:bidi="hi"/>
        </w:rPr>
        <w:t xml:space="preserve">, </w:t>
      </w:r>
      <w:r w:rsidRPr="00E71437">
        <w:rPr>
          <w:rFonts w:ascii="Nirmala UI" w:hAnsi="Nirmala UI" w:cs="Nirmala UI"/>
          <w:sz w:val="22"/>
          <w:szCs w:val="22"/>
          <w:cs/>
        </w:rPr>
        <w:t>के लिए पूरी तरह से जिम्मेदार होगा।</w:t>
      </w:r>
    </w:p>
    <w:p w14:paraId="4546C6AE" w14:textId="5B18EDBA" w:rsidR="00E71437" w:rsidRDefault="00E71437" w:rsidP="00E71437">
      <w:pPr>
        <w:pStyle w:val="ListParagraph"/>
        <w:tabs>
          <w:tab w:val="left" w:pos="925"/>
        </w:tabs>
        <w:spacing w:before="240" w:after="200" w:line="276" w:lineRule="auto"/>
        <w:ind w:left="0" w:firstLine="0"/>
        <w:rPr>
          <w:rFonts w:ascii="Nirmala UI" w:hAnsi="Nirmala UI" w:cs="Nirmala UI"/>
          <w:sz w:val="22"/>
          <w:szCs w:val="22"/>
          <w:lang w:bidi="hi"/>
        </w:rPr>
      </w:pPr>
      <w:r w:rsidRPr="00E71437">
        <w:rPr>
          <w:rFonts w:ascii="Nirmala UI" w:hAnsi="Nirmala UI" w:cs="Nirmala UI"/>
          <w:sz w:val="22"/>
          <w:szCs w:val="22"/>
          <w:cs/>
        </w:rPr>
        <w:t>छ</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इस करार के सभी हिस्सों को </w:t>
      </w:r>
      <w:r w:rsidR="009B0E81">
        <w:rPr>
          <w:rFonts w:ascii="Nirmala UI" w:hAnsi="Nirmala UI" w:cs="Nirmala UI"/>
          <w:sz w:val="22"/>
          <w:szCs w:val="22"/>
          <w:cs/>
        </w:rPr>
        <w:t>एजेंसी</w:t>
      </w:r>
      <w:r w:rsidRPr="00E71437">
        <w:rPr>
          <w:rFonts w:ascii="Nirmala UI" w:hAnsi="Nirmala UI" w:cs="Nirmala UI"/>
          <w:sz w:val="22"/>
          <w:szCs w:val="22"/>
          <w:cs/>
        </w:rPr>
        <w:t xml:space="preserve"> द्वारा सावधानीपूर्वक पढ़कर पूरी तरह से समझा गया है।</w:t>
      </w:r>
    </w:p>
    <w:p w14:paraId="2E7BAF9D" w14:textId="77777777" w:rsidR="00E71437" w:rsidRPr="00E71437" w:rsidRDefault="00E71437" w:rsidP="00E71437">
      <w:pPr>
        <w:pStyle w:val="ListParagraph"/>
        <w:tabs>
          <w:tab w:val="left" w:pos="925"/>
        </w:tabs>
        <w:spacing w:before="240" w:after="200" w:line="276" w:lineRule="auto"/>
        <w:ind w:left="0" w:firstLine="0"/>
        <w:rPr>
          <w:rFonts w:ascii="Nirmala UI" w:hAnsi="Nirmala UI" w:cs="Nirmala UI"/>
          <w:sz w:val="22"/>
          <w:szCs w:val="22"/>
        </w:rPr>
      </w:pPr>
    </w:p>
    <w:p w14:paraId="4740E41E" w14:textId="77D7D1B9" w:rsidR="00E71437" w:rsidRPr="00E71437" w:rsidRDefault="00E71437" w:rsidP="00E71437">
      <w:pPr>
        <w:pStyle w:val="ListParagraph"/>
        <w:tabs>
          <w:tab w:val="left" w:pos="868"/>
        </w:tabs>
        <w:spacing w:before="240" w:after="200" w:line="276" w:lineRule="auto"/>
        <w:ind w:left="0" w:firstLine="0"/>
        <w:rPr>
          <w:rFonts w:ascii="Nirmala UI" w:hAnsi="Nirmala UI" w:cs="Nirmala UI"/>
          <w:sz w:val="22"/>
          <w:szCs w:val="22"/>
        </w:rPr>
      </w:pPr>
      <w:r w:rsidRPr="00E71437">
        <w:rPr>
          <w:rFonts w:ascii="Nirmala UI" w:eastAsia="Times New Roman" w:hAnsi="Nirmala UI" w:cs="Nirmala UI"/>
          <w:b/>
          <w:bCs/>
          <w:sz w:val="22"/>
          <w:szCs w:val="22"/>
          <w:cs/>
        </w:rPr>
        <w:t>ज. प्रकटीकरण संबंधी मानदंड</w:t>
      </w:r>
      <w:r w:rsidRPr="00E71437">
        <w:rPr>
          <w:rFonts w:ascii="Nirmala UI" w:eastAsia="Times New Roman" w:hAnsi="Nirmala UI" w:cs="Nirmala UI"/>
          <w:sz w:val="22"/>
          <w:szCs w:val="22"/>
          <w:cs/>
        </w:rPr>
        <w:t xml:space="preserve">: </w:t>
      </w:r>
      <w:r w:rsidR="009B0E81">
        <w:rPr>
          <w:rFonts w:ascii="Nirmala UI" w:eastAsia="Times New Roman" w:hAnsi="Nirmala UI" w:cs="Nirmala UI"/>
          <w:sz w:val="22"/>
          <w:szCs w:val="22"/>
          <w:cs/>
        </w:rPr>
        <w:t>एजेंसी</w:t>
      </w:r>
      <w:r w:rsidRPr="00E71437">
        <w:rPr>
          <w:rFonts w:ascii="Nirmala UI" w:eastAsia="Times New Roman" w:hAnsi="Nirmala UI" w:cs="Nirmala UI"/>
          <w:sz w:val="22"/>
          <w:szCs w:val="22"/>
          <w:cs/>
        </w:rPr>
        <w:t xml:space="preserve"> </w:t>
      </w:r>
      <w:r w:rsidRPr="00E71437">
        <w:rPr>
          <w:rFonts w:ascii="Nirmala UI" w:hAnsi="Nirmala UI" w:cs="Nirmala UI"/>
          <w:sz w:val="22"/>
          <w:szCs w:val="22"/>
          <w:cs/>
        </w:rPr>
        <w:t xml:space="preserve">इस करार के संबंध में अपने संविदात्मक दायित्वों को पूरा करने के दौरान </w:t>
      </w:r>
      <w:r w:rsidR="009B0E81">
        <w:rPr>
          <w:rFonts w:ascii="Nirmala UI" w:hAnsi="Nirmala UI" w:cs="Nirmala UI"/>
          <w:sz w:val="22"/>
          <w:szCs w:val="22"/>
          <w:cs/>
        </w:rPr>
        <w:t>एजेंसी</w:t>
      </w:r>
      <w:r w:rsidRPr="00E71437">
        <w:rPr>
          <w:rFonts w:ascii="Nirmala UI" w:hAnsi="Nirmala UI" w:cs="Nirmala UI"/>
          <w:sz w:val="22"/>
          <w:szCs w:val="22"/>
          <w:cs/>
        </w:rPr>
        <w:t xml:space="preserve"> को मिलने वाली कोई भी जानकारी</w:t>
      </w:r>
      <w:r w:rsidRPr="00E71437">
        <w:rPr>
          <w:rFonts w:ascii="Nirmala UI" w:hAnsi="Nirmala UI" w:cs="Nirmala UI"/>
          <w:sz w:val="22"/>
          <w:szCs w:val="22"/>
        </w:rPr>
        <w:t xml:space="preserve">, </w:t>
      </w:r>
      <w:r w:rsidRPr="00E71437">
        <w:rPr>
          <w:rFonts w:ascii="Nirmala UI" w:hAnsi="Nirmala UI" w:cs="Nirmala UI"/>
          <w:sz w:val="22"/>
          <w:szCs w:val="22"/>
          <w:cs/>
        </w:rPr>
        <w:t>सामग्री तथा बैंक के बुनियादी ढांचा/</w:t>
      </w:r>
      <w:r w:rsidRPr="00E71437">
        <w:rPr>
          <w:rFonts w:ascii="Nirmala UI" w:hAnsi="Nirmala UI" w:cs="Nirmala UI"/>
          <w:sz w:val="22"/>
          <w:szCs w:val="22"/>
        </w:rPr>
        <w:t xml:space="preserve"> </w:t>
      </w:r>
      <w:r w:rsidRPr="00E71437">
        <w:rPr>
          <w:rFonts w:ascii="Nirmala UI" w:hAnsi="Nirmala UI" w:cs="Nirmala UI"/>
          <w:sz w:val="22"/>
          <w:szCs w:val="22"/>
          <w:cs/>
        </w:rPr>
        <w:t>सिस्टम/</w:t>
      </w:r>
      <w:r w:rsidRPr="00E71437">
        <w:rPr>
          <w:rFonts w:ascii="Nirmala UI" w:hAnsi="Nirmala UI" w:cs="Nirmala UI"/>
          <w:sz w:val="22"/>
          <w:szCs w:val="22"/>
        </w:rPr>
        <w:t xml:space="preserve"> </w:t>
      </w:r>
      <w:r w:rsidRPr="00E71437">
        <w:rPr>
          <w:rFonts w:ascii="Nirmala UI" w:hAnsi="Nirmala UI" w:cs="Nirmala UI"/>
          <w:sz w:val="22"/>
          <w:szCs w:val="22"/>
          <w:cs/>
        </w:rPr>
        <w:t>उपस्करों आदि के संबंध में मिलने वाली जानकारी का प्रत्यक्ष या परोक्ष रूप से प्रकटीकरण किसी अन्य पक्षकार को नहीं करेगा तथा हमेशा इसे अतिगोपनीय बनाए रखेगा</w:t>
      </w:r>
      <w:r w:rsidRPr="00E71437">
        <w:rPr>
          <w:rFonts w:ascii="Nirmala UI" w:hAnsi="Nirmala UI" w:cs="Nirmala UI"/>
          <w:sz w:val="22"/>
          <w:szCs w:val="22"/>
        </w:rPr>
        <w:t xml:space="preserve">, </w:t>
      </w:r>
      <w:r w:rsidRPr="00E71437">
        <w:rPr>
          <w:rFonts w:ascii="Nirmala UI" w:hAnsi="Nirmala UI" w:cs="Nirmala UI"/>
          <w:sz w:val="22"/>
          <w:szCs w:val="22"/>
          <w:cs/>
        </w:rPr>
        <w:t xml:space="preserve">चाहे इस संविदा की समाप्ति हो जाए या इस संविदा को बंद कर दिया जाए। लागू कानून का अनुपालन करने या संविदा के अधीन अपने दायित्वों को पूरा करने के लिए आवश्यक होने की स्थिति को छोड़कर </w:t>
      </w:r>
      <w:r w:rsidR="009B0E81">
        <w:rPr>
          <w:rFonts w:ascii="Nirmala UI" w:hAnsi="Nirmala UI" w:cs="Nirmala UI"/>
          <w:sz w:val="22"/>
          <w:szCs w:val="22"/>
          <w:cs/>
        </w:rPr>
        <w:t>एजेंसी</w:t>
      </w:r>
      <w:r w:rsidRPr="00E71437">
        <w:rPr>
          <w:rFonts w:ascii="Nirmala UI" w:hAnsi="Nirmala UI" w:cs="Nirmala UI"/>
          <w:sz w:val="22"/>
          <w:szCs w:val="22"/>
          <w:cs/>
        </w:rPr>
        <w:t xml:space="preserve"> इस संविदा के ब्‍योरों को निजी दायरे में और गोपनीय रखेगा। नियोक्ता की पूर्व लिखित अनुमति के बिना </w:t>
      </w:r>
      <w:r w:rsidR="009B0E81">
        <w:rPr>
          <w:rFonts w:ascii="Nirmala UI" w:hAnsi="Nirmala UI" w:cs="Nirmala UI"/>
          <w:sz w:val="22"/>
          <w:szCs w:val="22"/>
          <w:cs/>
        </w:rPr>
        <w:t>एजेंसी</w:t>
      </w:r>
      <w:r w:rsidRPr="00E71437">
        <w:rPr>
          <w:rFonts w:ascii="Nirmala UI" w:hAnsi="Nirmala UI" w:cs="Nirmala UI"/>
          <w:sz w:val="22"/>
          <w:szCs w:val="22"/>
          <w:cs/>
        </w:rPr>
        <w:t xml:space="preserve"> किसी व्यापारिक या तकनीकी पेपर में या अन्यत्र कार्य के विवरण को न तो प्रकाशित करेगा</w:t>
      </w:r>
      <w:r w:rsidRPr="00E71437">
        <w:rPr>
          <w:rFonts w:ascii="Nirmala UI" w:hAnsi="Nirmala UI" w:cs="Nirmala UI"/>
          <w:sz w:val="22"/>
          <w:szCs w:val="22"/>
        </w:rPr>
        <w:t xml:space="preserve">, </w:t>
      </w:r>
      <w:r w:rsidRPr="00E71437">
        <w:rPr>
          <w:rFonts w:ascii="Nirmala UI" w:hAnsi="Nirmala UI" w:cs="Nirmala UI"/>
          <w:sz w:val="22"/>
          <w:szCs w:val="22"/>
          <w:cs/>
        </w:rPr>
        <w:t xml:space="preserve">न ही प्रकाशन की अनुमति देगा और न ही इसका प्रकटीकरण करेगा। किसी गोपनीय जानकारी के प्रकटीकरण के परिणामस्वरूप बैंक को हुई हानि के लिए </w:t>
      </w:r>
      <w:r w:rsidR="009B0E81">
        <w:rPr>
          <w:rFonts w:ascii="Nirmala UI" w:hAnsi="Nirmala UI" w:cs="Nirmala UI"/>
          <w:sz w:val="22"/>
          <w:szCs w:val="22"/>
          <w:cs/>
        </w:rPr>
        <w:t>एजेंसी</w:t>
      </w:r>
      <w:r w:rsidRPr="00E71437">
        <w:rPr>
          <w:rFonts w:ascii="Nirmala UI" w:hAnsi="Nirmala UI" w:cs="Nirmala UI"/>
          <w:sz w:val="22"/>
          <w:szCs w:val="22"/>
          <w:cs/>
        </w:rPr>
        <w:t xml:space="preserve"> बैंक को क्षतिपूर्ति करेगा। उपर्युक्त शर्तों का पालन न करना </w:t>
      </w:r>
      <w:r w:rsidR="009B0E81">
        <w:rPr>
          <w:rFonts w:ascii="Nirmala UI" w:hAnsi="Nirmala UI" w:cs="Nirmala UI"/>
          <w:sz w:val="22"/>
          <w:szCs w:val="22"/>
          <w:cs/>
        </w:rPr>
        <w:t>एजेंसी</w:t>
      </w:r>
      <w:r w:rsidRPr="00E71437">
        <w:rPr>
          <w:rFonts w:ascii="Nirmala UI" w:hAnsi="Nirmala UI" w:cs="Nirmala UI"/>
          <w:sz w:val="22"/>
          <w:szCs w:val="22"/>
          <w:cs/>
        </w:rPr>
        <w:t xml:space="preserve"> द्वारा संविदा भंग माना जाएगा और बैंक हुई क्षति का दावा करने तथा कानूनी उपाय करने का हकदार होगा। </w:t>
      </w:r>
    </w:p>
    <w:p w14:paraId="1F7C23C0" w14:textId="2C451E22" w:rsidR="00E71437" w:rsidRPr="00E71437" w:rsidRDefault="00E71437" w:rsidP="00E71437">
      <w:pPr>
        <w:rPr>
          <w:rFonts w:ascii="Nirmala UI" w:hAnsi="Nirmala UI" w:cs="Nirmala UI"/>
          <w:sz w:val="22"/>
          <w:szCs w:val="22"/>
        </w:rPr>
      </w:pPr>
      <w:r w:rsidRPr="00E71437">
        <w:rPr>
          <w:rFonts w:ascii="Nirmala UI" w:hAnsi="Nirmala UI" w:cs="Nirmala UI"/>
          <w:sz w:val="22"/>
          <w:szCs w:val="22"/>
          <w:cs/>
        </w:rPr>
        <w:t xml:space="preserve">इस करार के अधीन गोपनीय जानकारी का प्रकटीकरण न किए जाने के दायित्व को सुनिश्चित करने के लिए </w:t>
      </w:r>
      <w:r w:rsidR="009B0E81">
        <w:rPr>
          <w:rFonts w:ascii="Nirmala UI" w:hAnsi="Nirmala UI" w:cs="Nirmala UI"/>
          <w:sz w:val="22"/>
          <w:szCs w:val="22"/>
          <w:cs/>
        </w:rPr>
        <w:t>एजेंसी</w:t>
      </w:r>
      <w:r w:rsidRPr="00E71437">
        <w:rPr>
          <w:rFonts w:ascii="Nirmala UI" w:hAnsi="Nirmala UI" w:cs="Nirmala UI"/>
          <w:sz w:val="22"/>
          <w:szCs w:val="22"/>
          <w:cs/>
        </w:rPr>
        <w:t xml:space="preserve"> अपने कर्मचारियों के संबंध में सभी उचित कार्रवाई करेगा। प्रकटीकरण न करने और गोपनीयता के संबंध में </w:t>
      </w:r>
      <w:r w:rsidR="009B0E81">
        <w:rPr>
          <w:rFonts w:ascii="Nirmala UI" w:hAnsi="Nirmala UI" w:cs="Nirmala UI"/>
          <w:sz w:val="22"/>
          <w:szCs w:val="22"/>
          <w:cs/>
        </w:rPr>
        <w:t>एजेंसी</w:t>
      </w:r>
      <w:r w:rsidRPr="00E71437">
        <w:rPr>
          <w:rFonts w:ascii="Nirmala UI" w:hAnsi="Nirmala UI" w:cs="Nirmala UI"/>
          <w:sz w:val="22"/>
          <w:szCs w:val="22"/>
          <w:cs/>
        </w:rPr>
        <w:t xml:space="preserve"> का दायित्व इस करार के समाप्त होने या किसी भी कारण से समाप्त किए जाने के बाद भी बना रहेगा।</w:t>
      </w:r>
    </w:p>
    <w:p w14:paraId="78742FD9" w14:textId="43BF1AB1" w:rsidR="00E71437" w:rsidRPr="00E71437" w:rsidRDefault="00E71437" w:rsidP="00E71437">
      <w:pPr>
        <w:pStyle w:val="ListParagraph"/>
        <w:tabs>
          <w:tab w:val="left" w:pos="748"/>
        </w:tabs>
        <w:spacing w:before="240" w:after="200" w:line="276" w:lineRule="auto"/>
        <w:ind w:left="0" w:firstLine="0"/>
        <w:rPr>
          <w:rFonts w:ascii="Nirmala UI" w:hAnsi="Nirmala UI" w:cs="Nirmala UI"/>
          <w:sz w:val="22"/>
          <w:szCs w:val="22"/>
          <w:lang w:bidi="hi"/>
        </w:rPr>
      </w:pPr>
      <w:r w:rsidRPr="00E71437">
        <w:rPr>
          <w:rFonts w:ascii="Nirmala UI" w:hAnsi="Nirmala UI" w:cs="Nirmala UI"/>
          <w:sz w:val="22"/>
          <w:szCs w:val="22"/>
          <w:cs/>
        </w:rPr>
        <w:lastRenderedPageBreak/>
        <w:t>झ</w:t>
      </w:r>
      <w:r w:rsidRPr="00E71437">
        <w:rPr>
          <w:rFonts w:ascii="Nirmala UI" w:hAnsi="Nirmala UI" w:cs="Nirmala UI"/>
          <w:sz w:val="22"/>
          <w:szCs w:val="22"/>
          <w:cs/>
          <w:lang w:bidi="hi"/>
        </w:rPr>
        <w:t>.</w:t>
      </w:r>
      <w:r w:rsidRPr="00E71437">
        <w:rPr>
          <w:rFonts w:ascii="Nirmala UI" w:hAnsi="Nirmala UI" w:cs="Nirmala UI"/>
          <w:sz w:val="22"/>
          <w:szCs w:val="22"/>
          <w:cs/>
        </w:rPr>
        <w:t xml:space="preserve"> नियोक्‍ता इस करार के निबंधन व शर्तों पर बिना कोई प्रतिकूल प्रभाव डाले</w:t>
      </w:r>
      <w:r w:rsidRPr="00E71437">
        <w:rPr>
          <w:rFonts w:ascii="Nirmala UI" w:hAnsi="Nirmala UI" w:cs="Nirmala UI"/>
          <w:sz w:val="22"/>
          <w:szCs w:val="22"/>
        </w:rPr>
        <w:t xml:space="preserve">, </w:t>
      </w:r>
      <w:r w:rsidRPr="00E71437">
        <w:rPr>
          <w:rFonts w:ascii="Nirmala UI" w:hAnsi="Nirmala UI" w:cs="Nirmala UI"/>
          <w:sz w:val="22"/>
          <w:szCs w:val="22"/>
          <w:cs/>
        </w:rPr>
        <w:t xml:space="preserve">इस संविदा की प्रचलित अवधि में </w:t>
      </w:r>
      <w:r w:rsidR="009B0E81">
        <w:rPr>
          <w:rFonts w:ascii="Nirmala UI" w:hAnsi="Nirmala UI" w:cs="Nirmala UI"/>
          <w:sz w:val="22"/>
          <w:szCs w:val="22"/>
          <w:cs/>
        </w:rPr>
        <w:t>एजेंसी</w:t>
      </w:r>
      <w:r w:rsidRPr="00E71437">
        <w:rPr>
          <w:rFonts w:ascii="Nirmala UI" w:hAnsi="Nirmala UI" w:cs="Nirmala UI"/>
          <w:sz w:val="22"/>
          <w:szCs w:val="22"/>
          <w:cs/>
        </w:rPr>
        <w:t xml:space="preserve"> को पत्र के माध्‍यम से सूचित करके कार्य की किसी मद या कार्य</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कार्यों के हिस्‍सों में परिवर्धन या लोप करते हुए कार्य के विनिर्देशों और कार्य के स्‍वरूप में बदलाव करने का अधिकार सुरक्षित रखता है। </w:t>
      </w:r>
    </w:p>
    <w:p w14:paraId="1C5C9364" w14:textId="17AA6FE4" w:rsidR="00E71437" w:rsidRPr="00E71437" w:rsidRDefault="009B0E81" w:rsidP="00E71437">
      <w:pPr>
        <w:pStyle w:val="BodyText"/>
        <w:spacing w:before="240" w:after="200" w:line="276" w:lineRule="auto"/>
        <w:rPr>
          <w:rFonts w:ascii="Nirmala UI" w:hAnsi="Nirmala UI" w:cs="Nirmala UI"/>
          <w:sz w:val="22"/>
          <w:szCs w:val="22"/>
        </w:rPr>
      </w:pPr>
      <w:r>
        <w:rPr>
          <w:rFonts w:ascii="Nirmala UI" w:hAnsi="Nirmala UI" w:cs="Nirmala UI"/>
          <w:sz w:val="22"/>
          <w:szCs w:val="22"/>
          <w:cs/>
          <w:lang w:bidi="hi-IN"/>
        </w:rPr>
        <w:t>एजेंसी</w:t>
      </w:r>
      <w:r w:rsidR="00E71437" w:rsidRPr="00E71437">
        <w:rPr>
          <w:rFonts w:ascii="Nirmala UI" w:hAnsi="Nirmala UI" w:cs="Nirmala UI"/>
          <w:sz w:val="22"/>
          <w:szCs w:val="22"/>
          <w:cs/>
          <w:lang w:bidi="hi-IN"/>
        </w:rPr>
        <w:t xml:space="preserve"> सभी कार्यों को बैंक के अधिकारियों के विस्तृत विनिर्देशों और निर्देशों के अनुसार दृढ़ता से पूरा करेगा। यदि बैंक के अधिकारियों की राय में</w:t>
      </w:r>
      <w:r w:rsidR="00E71437" w:rsidRPr="00E71437">
        <w:rPr>
          <w:rFonts w:ascii="Nirmala UI" w:hAnsi="Nirmala UI" w:cs="Nirmala UI"/>
          <w:sz w:val="22"/>
          <w:szCs w:val="22"/>
          <w:cs/>
          <w:lang w:bidi="hi"/>
        </w:rPr>
        <w:t xml:space="preserve">, </w:t>
      </w:r>
      <w:r w:rsidR="00E71437" w:rsidRPr="00E71437">
        <w:rPr>
          <w:rFonts w:ascii="Nirmala UI" w:hAnsi="Nirmala UI" w:cs="Nirmala UI"/>
          <w:sz w:val="22"/>
          <w:szCs w:val="22"/>
          <w:cs/>
          <w:lang w:bidi="hi-IN"/>
        </w:rPr>
        <w:t>साइट की स्थिति के अनुरूप मामूली परिवर्तन किए जाने हैं और नियोक्ता के लिखित में पूर्व अनुमोदन के साथ</w:t>
      </w:r>
      <w:r w:rsidR="00E71437" w:rsidRPr="00E71437">
        <w:rPr>
          <w:rFonts w:ascii="Nirmala UI" w:hAnsi="Nirmala UI" w:cs="Nirmala UI"/>
          <w:sz w:val="22"/>
          <w:szCs w:val="22"/>
          <w:cs/>
          <w:lang w:bidi="hi"/>
        </w:rPr>
        <w:t xml:space="preserve">, </w:t>
      </w:r>
      <w:r>
        <w:rPr>
          <w:rFonts w:ascii="Nirmala UI" w:hAnsi="Nirmala UI" w:cs="Nirmala UI"/>
          <w:sz w:val="22"/>
          <w:szCs w:val="22"/>
          <w:cs/>
          <w:lang w:bidi="hi-IN"/>
        </w:rPr>
        <w:t>एजेंसी</w:t>
      </w:r>
      <w:r w:rsidR="00E71437" w:rsidRPr="00E71437">
        <w:rPr>
          <w:rFonts w:ascii="Nirmala UI" w:hAnsi="Nirmala UI" w:cs="Nirmala UI"/>
          <w:sz w:val="22"/>
          <w:szCs w:val="22"/>
          <w:cs/>
          <w:lang w:bidi="hi-IN"/>
        </w:rPr>
        <w:t xml:space="preserve"> बिना किसी अतिरिक्त शुल्क के इसे पूरा करेगा।</w:t>
      </w:r>
    </w:p>
    <w:p w14:paraId="268F2B09" w14:textId="77777777" w:rsidR="00E71437" w:rsidRPr="00E71437" w:rsidRDefault="00E71437" w:rsidP="00E71437">
      <w:pPr>
        <w:pStyle w:val="BodyText"/>
        <w:spacing w:before="240" w:line="276" w:lineRule="auto"/>
        <w:rPr>
          <w:rFonts w:ascii="Nirmala UI" w:hAnsi="Nirmala UI" w:cs="Nirmala UI"/>
          <w:spacing w:val="-5"/>
          <w:sz w:val="22"/>
          <w:szCs w:val="22"/>
          <w:cs/>
          <w:lang w:bidi="hi-IN"/>
        </w:rPr>
      </w:pPr>
      <w:bookmarkStart w:id="7" w:name="_Hlk63439878"/>
      <w:r w:rsidRPr="00E71437">
        <w:rPr>
          <w:rFonts w:ascii="Nirmala UI" w:hAnsi="Nirmala UI" w:cs="Nirmala UI"/>
          <w:b/>
          <w:spacing w:val="-5"/>
          <w:sz w:val="22"/>
          <w:szCs w:val="22"/>
          <w:cs/>
          <w:lang w:bidi="hi-IN"/>
        </w:rPr>
        <w:t xml:space="preserve">ञ. </w:t>
      </w:r>
      <w:r w:rsidRPr="00E71437">
        <w:rPr>
          <w:rFonts w:ascii="Nirmala UI" w:hAnsi="Nirmala UI" w:cs="Nirmala UI"/>
          <w:b/>
          <w:bCs/>
          <w:spacing w:val="-5"/>
          <w:sz w:val="22"/>
          <w:szCs w:val="22"/>
          <w:cs/>
          <w:lang w:bidi="hi-IN"/>
        </w:rPr>
        <w:t>सत्‍यनिष्‍ठा संबंधी वचन</w:t>
      </w:r>
      <w:r w:rsidRPr="00E71437">
        <w:rPr>
          <w:rFonts w:ascii="Nirmala UI" w:hAnsi="Nirmala UI" w:cs="Nirmala UI"/>
          <w:spacing w:val="-5"/>
          <w:sz w:val="22"/>
          <w:szCs w:val="22"/>
          <w:cs/>
          <w:lang w:bidi="hi-IN"/>
        </w:rPr>
        <w:t>:</w:t>
      </w:r>
      <w:r w:rsidRPr="00E71437">
        <w:rPr>
          <w:rFonts w:ascii="Nirmala UI" w:hAnsi="Nirmala UI" w:cs="Nirmala UI"/>
          <w:spacing w:val="-5"/>
          <w:sz w:val="22"/>
          <w:szCs w:val="22"/>
          <w:lang w:bidi="hi-IN"/>
        </w:rPr>
        <w:t xml:space="preserve"> </w:t>
      </w:r>
      <w:r w:rsidRPr="00E71437">
        <w:rPr>
          <w:rFonts w:ascii="Nirmala UI" w:hAnsi="Nirmala UI" w:cs="Nirmala UI"/>
          <w:spacing w:val="-5"/>
          <w:sz w:val="22"/>
          <w:szCs w:val="22"/>
          <w:cs/>
          <w:lang w:bidi="hi-IN"/>
        </w:rPr>
        <w:t>नियोक्‍ता यह वचन देता है कि वह ऐसा कोई लाभ की मांग नहीं करेगा या नहीं लेगा जो कानूनी तरीके से उपलब्‍ध नहीं है। नियोक्‍ता सभी बोली लगाने वालों के साथ निष्‍पक्ष और न्‍यायसंगत रूप से व्‍यवहार करेगा। बोली लगाने वाले यह वचन देते हैं कि वे मूल्‍यों</w:t>
      </w:r>
      <w:r w:rsidRPr="00E71437">
        <w:rPr>
          <w:rFonts w:ascii="Nirmala UI" w:hAnsi="Nirmala UI" w:cs="Nirmala UI"/>
          <w:spacing w:val="-5"/>
          <w:sz w:val="22"/>
          <w:szCs w:val="22"/>
          <w:lang w:bidi="hi-IN"/>
        </w:rPr>
        <w:t xml:space="preserve">, </w:t>
      </w:r>
      <w:r w:rsidRPr="00E71437">
        <w:rPr>
          <w:rFonts w:ascii="Nirmala UI" w:hAnsi="Nirmala UI" w:cs="Nirmala UI"/>
          <w:spacing w:val="-5"/>
          <w:sz w:val="22"/>
          <w:szCs w:val="22"/>
          <w:cs/>
          <w:lang w:bidi="hi-IN"/>
        </w:rPr>
        <w:t>विनिर्देशों</w:t>
      </w:r>
      <w:r w:rsidRPr="00E71437">
        <w:rPr>
          <w:rFonts w:ascii="Nirmala UI" w:hAnsi="Nirmala UI" w:cs="Nirmala UI"/>
          <w:spacing w:val="-5"/>
          <w:sz w:val="22"/>
          <w:szCs w:val="22"/>
          <w:lang w:bidi="hi-IN"/>
        </w:rPr>
        <w:t xml:space="preserve">, </w:t>
      </w:r>
      <w:r w:rsidRPr="00E71437">
        <w:rPr>
          <w:rFonts w:ascii="Nirmala UI" w:hAnsi="Nirmala UI" w:cs="Nirmala UI"/>
          <w:spacing w:val="-5"/>
          <w:sz w:val="22"/>
          <w:szCs w:val="22"/>
          <w:cs/>
          <w:lang w:bidi="hi-IN"/>
        </w:rPr>
        <w:t>प्रमाणपत्रों</w:t>
      </w:r>
      <w:r w:rsidRPr="00E71437">
        <w:rPr>
          <w:rFonts w:ascii="Nirmala UI" w:hAnsi="Nirmala UI" w:cs="Nirmala UI"/>
          <w:spacing w:val="-5"/>
          <w:sz w:val="22"/>
          <w:szCs w:val="22"/>
          <w:lang w:bidi="hi-IN"/>
        </w:rPr>
        <w:t xml:space="preserve">, </w:t>
      </w:r>
      <w:r w:rsidRPr="00E71437">
        <w:rPr>
          <w:rFonts w:ascii="Nirmala UI" w:hAnsi="Nirmala UI" w:cs="Nirmala UI"/>
          <w:spacing w:val="-5"/>
          <w:sz w:val="22"/>
          <w:szCs w:val="22"/>
          <w:cs/>
          <w:lang w:bidi="hi-IN"/>
        </w:rPr>
        <w:t xml:space="preserve">अनुषंगी संविदाओं आदि के संबंध में अन्‍य बोली लगाने वालों को कोई लाभ नहीं देंगे या कोई समझौता करेंगे। बोली लगाने वाले अन्‍यों के साथ कारोबारी संबंध के एक हिस्‍से के रूप में नियोक्‍ता द्वारा उपलब्‍ध कराई गई सूचना साझा नहीं करेंगे और पीसी/ आईपीसी अधिनियम के अंतर्गत कोई अपराध नहीं करेंगे। </w:t>
      </w:r>
      <w:r w:rsidRPr="00E71437">
        <w:rPr>
          <w:rFonts w:ascii="Nirmala UI" w:hAnsi="Nirmala UI" w:cs="Nirmala UI"/>
          <w:sz w:val="22"/>
          <w:szCs w:val="22"/>
          <w:cs/>
          <w:lang w:bidi="hi-IN"/>
        </w:rPr>
        <w:t>बोली लगाने वालों को एजेंटों</w:t>
      </w:r>
      <w:r w:rsidRPr="00E71437">
        <w:rPr>
          <w:rFonts w:ascii="Nirmala UI" w:hAnsi="Nirmala UI" w:cs="Nirmala UI"/>
          <w:sz w:val="22"/>
          <w:szCs w:val="22"/>
          <w:cs/>
          <w:lang w:bidi="hi"/>
        </w:rPr>
        <w:t xml:space="preserve">/ </w:t>
      </w:r>
      <w:r w:rsidRPr="00E71437">
        <w:rPr>
          <w:rFonts w:ascii="Nirmala UI" w:hAnsi="Nirmala UI" w:cs="Nirmala UI"/>
          <w:sz w:val="22"/>
          <w:szCs w:val="22"/>
          <w:cs/>
          <w:lang w:bidi="hi-IN"/>
        </w:rPr>
        <w:t>दलालों या किसी अन्य मध्यस्थ को उनके द्वारा किए जाने वाले भुगतानों का प्रकटीकरण करना होगा। बोली लगाने वालों के लिए ज़रूरी है कि वह अन्‍य किसी कंपनी के साथ किए गए ऐसे अपराध का प्रकटन करे जो भ्रष्‍टाचार</w:t>
      </w:r>
      <w:r w:rsidRPr="00E71437">
        <w:rPr>
          <w:rFonts w:ascii="Nirmala UI" w:hAnsi="Nirmala UI" w:cs="Nirmala UI"/>
          <w:sz w:val="22"/>
          <w:szCs w:val="22"/>
          <w:cs/>
          <w:lang w:bidi="hi"/>
        </w:rPr>
        <w:t>-</w:t>
      </w:r>
      <w:r w:rsidRPr="00E71437">
        <w:rPr>
          <w:rFonts w:ascii="Nirmala UI" w:hAnsi="Nirmala UI" w:cs="Nirmala UI"/>
          <w:sz w:val="22"/>
          <w:szCs w:val="22"/>
          <w:cs/>
          <w:lang w:bidi="hi-IN"/>
        </w:rPr>
        <w:t xml:space="preserve">रोधक सिद्धांत को बाधित कर सकता है। विदेशी बोली लगाने वालों के लिए ज़रूरी है कि वे भारत में उनके एजेंटों और प्रतिन‍िधियों के नाम व पते का प्रकटन करें तथा भारतीय बोली लगाने वालों के लिए ज़रूरी है कि वे अपने विदेशी प्रधानों या एसोसिएटों का प्रकटन करें।     </w:t>
      </w:r>
      <w:r w:rsidRPr="00E71437">
        <w:rPr>
          <w:rFonts w:ascii="Nirmala UI" w:hAnsi="Nirmala UI" w:cs="Nirmala UI"/>
          <w:spacing w:val="-5"/>
          <w:sz w:val="22"/>
          <w:szCs w:val="22"/>
          <w:cs/>
          <w:lang w:bidi="hi-IN"/>
        </w:rPr>
        <w:t xml:space="preserve">   </w:t>
      </w:r>
    </w:p>
    <w:bookmarkEnd w:id="7"/>
    <w:p w14:paraId="17F93919" w14:textId="3CD536FB" w:rsidR="00E71437" w:rsidRPr="00E71437" w:rsidRDefault="00E71437" w:rsidP="00E71437">
      <w:pPr>
        <w:pStyle w:val="ListParagraph"/>
        <w:tabs>
          <w:tab w:val="left" w:pos="791"/>
        </w:tabs>
        <w:spacing w:before="240" w:after="200" w:line="276" w:lineRule="auto"/>
        <w:ind w:left="0" w:firstLine="0"/>
        <w:rPr>
          <w:rFonts w:ascii="Nirmala UI" w:hAnsi="Nirmala UI" w:cs="Nirmala UI"/>
          <w:sz w:val="22"/>
          <w:szCs w:val="22"/>
          <w:lang w:bidi="hi"/>
        </w:rPr>
      </w:pPr>
      <w:r w:rsidRPr="00E71437">
        <w:rPr>
          <w:rFonts w:ascii="Nirmala UI" w:hAnsi="Nirmala UI" w:cs="Nirmala UI"/>
          <w:b/>
          <w:bCs/>
          <w:spacing w:val="-4"/>
          <w:sz w:val="22"/>
          <w:szCs w:val="22"/>
          <w:cs/>
        </w:rPr>
        <w:t>ट. एजेंसी को भुगतान करना</w:t>
      </w:r>
      <w:r w:rsidRPr="00E71437">
        <w:rPr>
          <w:rFonts w:ascii="Nirmala UI" w:hAnsi="Nirmala UI" w:cs="Nirmala UI"/>
          <w:spacing w:val="-4"/>
          <w:sz w:val="22"/>
          <w:szCs w:val="22"/>
          <w:cs/>
        </w:rPr>
        <w:t xml:space="preserve">: </w:t>
      </w:r>
      <w:r w:rsidRPr="00E71437">
        <w:rPr>
          <w:rFonts w:ascii="Nirmala UI" w:hAnsi="Nirmala UI" w:cs="Nirmala UI"/>
          <w:sz w:val="22"/>
          <w:szCs w:val="22"/>
          <w:cs/>
        </w:rPr>
        <w:t xml:space="preserve">एजेंसी हर महीने की समाप्ति के बाद बिल प्रस्‍तुत करेगी और भुगतान समर्थक दस्‍तावेजों सहित संपूर्ण बिल प्रस्‍तुत करने की तारीख से </w:t>
      </w:r>
      <w:r w:rsidRPr="00E71437">
        <w:rPr>
          <w:rFonts w:ascii="Nirmala UI" w:hAnsi="Nirmala UI" w:cs="Nirmala UI"/>
          <w:sz w:val="22"/>
          <w:szCs w:val="22"/>
          <w:cs/>
          <w:lang w:bidi="hi"/>
        </w:rPr>
        <w:t xml:space="preserve">30 </w:t>
      </w:r>
      <w:r w:rsidRPr="00E71437">
        <w:rPr>
          <w:rFonts w:ascii="Nirmala UI" w:hAnsi="Nirmala UI" w:cs="Nirmala UI"/>
          <w:sz w:val="22"/>
          <w:szCs w:val="22"/>
          <w:cs/>
        </w:rPr>
        <w:t>दिन के भीतर किया जाएगा। एएमसी प्रभारों और</w:t>
      </w:r>
      <w:r w:rsidRPr="00E71437">
        <w:rPr>
          <w:rFonts w:ascii="Nirmala UI" w:hAnsi="Nirmala UI" w:cs="Nirmala UI"/>
          <w:spacing w:val="-4"/>
          <w:sz w:val="22"/>
          <w:szCs w:val="22"/>
          <w:cs/>
          <w:lang w:bidi="hi"/>
        </w:rPr>
        <w:t xml:space="preserve"> </w:t>
      </w:r>
      <w:r w:rsidRPr="00E71437">
        <w:rPr>
          <w:rFonts w:ascii="Nirmala UI" w:hAnsi="Nirmala UI" w:cs="Nirmala UI"/>
          <w:sz w:val="22"/>
          <w:szCs w:val="22"/>
          <w:cs/>
        </w:rPr>
        <w:t xml:space="preserve">रसदों </w:t>
      </w:r>
      <w:r w:rsidRPr="00E71437">
        <w:rPr>
          <w:rFonts w:ascii="Nirmala UI" w:hAnsi="Nirmala UI" w:cs="Nirmala UI"/>
          <w:sz w:val="22"/>
          <w:szCs w:val="22"/>
          <w:cs/>
          <w:lang w:bidi="hi"/>
        </w:rPr>
        <w:t>(</w:t>
      </w:r>
      <w:r w:rsidRPr="00E71437">
        <w:rPr>
          <w:rFonts w:ascii="Nirmala UI" w:hAnsi="Nirmala UI" w:cs="Nirmala UI"/>
          <w:sz w:val="22"/>
          <w:szCs w:val="22"/>
          <w:cs/>
        </w:rPr>
        <w:t>वेलकम किट</w:t>
      </w:r>
      <w:r w:rsidRPr="00E71437">
        <w:rPr>
          <w:rFonts w:ascii="Nirmala UI" w:hAnsi="Nirmala UI" w:cs="Nirmala UI"/>
          <w:sz w:val="22"/>
          <w:szCs w:val="22"/>
          <w:cs/>
          <w:lang w:bidi="hi"/>
        </w:rPr>
        <w:t xml:space="preserve">, </w:t>
      </w:r>
      <w:r w:rsidRPr="00E71437">
        <w:rPr>
          <w:rFonts w:ascii="Nirmala UI" w:hAnsi="Nirmala UI" w:cs="Nirmala UI"/>
          <w:sz w:val="22"/>
          <w:szCs w:val="22"/>
          <w:cs/>
        </w:rPr>
        <w:t>चाय</w:t>
      </w:r>
      <w:r w:rsidRPr="00E71437">
        <w:rPr>
          <w:rFonts w:ascii="Nirmala UI" w:hAnsi="Nirmala UI" w:cs="Nirmala UI"/>
          <w:sz w:val="22"/>
          <w:szCs w:val="22"/>
          <w:cs/>
          <w:lang w:bidi="hi"/>
        </w:rPr>
        <w:t xml:space="preserve">/ </w:t>
      </w:r>
      <w:r w:rsidRPr="00E71437">
        <w:rPr>
          <w:rFonts w:ascii="Nirmala UI" w:hAnsi="Nirmala UI" w:cs="Nirmala UI"/>
          <w:sz w:val="22"/>
          <w:szCs w:val="22"/>
          <w:cs/>
        </w:rPr>
        <w:t>कॉफी किट</w:t>
      </w:r>
      <w:r w:rsidRPr="00E71437">
        <w:rPr>
          <w:rFonts w:ascii="Nirmala UI" w:hAnsi="Nirmala UI" w:cs="Nirmala UI"/>
          <w:sz w:val="22"/>
          <w:szCs w:val="22"/>
          <w:cs/>
          <w:lang w:bidi="hi"/>
        </w:rPr>
        <w:t xml:space="preserve">, </w:t>
      </w:r>
      <w:r w:rsidRPr="00E71437">
        <w:rPr>
          <w:rFonts w:ascii="Nirmala UI" w:hAnsi="Nirmala UI" w:cs="Nirmala UI"/>
          <w:sz w:val="22"/>
          <w:szCs w:val="22"/>
          <w:cs/>
        </w:rPr>
        <w:t>पानी की बोतलें और समाचार पत्र आदि</w:t>
      </w:r>
      <w:r w:rsidRPr="00E71437">
        <w:rPr>
          <w:rFonts w:ascii="Nirmala UI" w:hAnsi="Nirmala UI" w:cs="Nirmala UI"/>
          <w:sz w:val="22"/>
          <w:szCs w:val="22"/>
          <w:cs/>
          <w:lang w:bidi="hi"/>
        </w:rPr>
        <w:t xml:space="preserve">) </w:t>
      </w:r>
      <w:r w:rsidRPr="00E71437">
        <w:rPr>
          <w:rFonts w:ascii="Nirmala UI" w:hAnsi="Nirmala UI" w:cs="Nirmala UI"/>
          <w:sz w:val="22"/>
          <w:szCs w:val="22"/>
          <w:cs/>
        </w:rPr>
        <w:t>की प्रतिपूर्ति के लिए बिल अलग से प्रस्‍तुत किया जा सकता है। रसदों की आपूर्ति के लिए प्रस्‍तुत बिल में स्वागत किटों</w:t>
      </w:r>
      <w:r w:rsidRPr="00E71437">
        <w:rPr>
          <w:rFonts w:ascii="Nirmala UI" w:hAnsi="Nirmala UI" w:cs="Nirmala UI"/>
          <w:sz w:val="22"/>
          <w:szCs w:val="22"/>
          <w:cs/>
          <w:lang w:bidi="hi"/>
        </w:rPr>
        <w:t xml:space="preserve">, </w:t>
      </w:r>
      <w:r w:rsidRPr="00E71437">
        <w:rPr>
          <w:rFonts w:ascii="Nirmala UI" w:hAnsi="Nirmala UI" w:cs="Nirmala UI"/>
          <w:sz w:val="22"/>
          <w:szCs w:val="22"/>
          <w:cs/>
        </w:rPr>
        <w:t>चाय</w:t>
      </w:r>
      <w:r w:rsidRPr="00E71437">
        <w:rPr>
          <w:rFonts w:ascii="Nirmala UI" w:hAnsi="Nirmala UI" w:cs="Nirmala UI"/>
          <w:sz w:val="22"/>
          <w:szCs w:val="22"/>
          <w:cs/>
          <w:lang w:bidi="hi"/>
        </w:rPr>
        <w:t xml:space="preserve">/ </w:t>
      </w:r>
      <w:r w:rsidRPr="00E71437">
        <w:rPr>
          <w:rFonts w:ascii="Nirmala UI" w:hAnsi="Nirmala UI" w:cs="Nirmala UI"/>
          <w:sz w:val="22"/>
          <w:szCs w:val="22"/>
          <w:cs/>
        </w:rPr>
        <w:t>कॉफी किटों</w:t>
      </w:r>
      <w:r w:rsidRPr="00E71437">
        <w:rPr>
          <w:rFonts w:ascii="Nirmala UI" w:hAnsi="Nirmala UI" w:cs="Nirmala UI"/>
          <w:sz w:val="22"/>
          <w:szCs w:val="22"/>
          <w:cs/>
          <w:lang w:bidi="hi"/>
        </w:rPr>
        <w:t xml:space="preserve">, </w:t>
      </w:r>
      <w:r w:rsidRPr="00E71437">
        <w:rPr>
          <w:rFonts w:ascii="Nirmala UI" w:hAnsi="Nirmala UI" w:cs="Nirmala UI"/>
          <w:sz w:val="22"/>
          <w:szCs w:val="22"/>
          <w:cs/>
        </w:rPr>
        <w:t>समाचार पत्रों</w:t>
      </w:r>
      <w:r w:rsidRPr="00E71437">
        <w:rPr>
          <w:rFonts w:ascii="Nirmala UI" w:hAnsi="Nirmala UI" w:cs="Nirmala UI"/>
          <w:sz w:val="22"/>
          <w:szCs w:val="22"/>
          <w:cs/>
          <w:lang w:bidi="hi"/>
        </w:rPr>
        <w:t xml:space="preserve">, </w:t>
      </w:r>
      <w:r w:rsidRPr="00E71437">
        <w:rPr>
          <w:rFonts w:ascii="Nirmala UI" w:hAnsi="Nirmala UI" w:cs="Nirmala UI"/>
          <w:sz w:val="22"/>
          <w:szCs w:val="22"/>
          <w:cs/>
        </w:rPr>
        <w:t>पानी की बोतलों आदि की संख्या को अलग से दर्शाया जाए। रसदों की आपूर्ति के लिए प्रस्‍तुत बिल में स्वागत किटों</w:t>
      </w:r>
      <w:r w:rsidRPr="00E71437">
        <w:rPr>
          <w:rFonts w:ascii="Nirmala UI" w:hAnsi="Nirmala UI" w:cs="Nirmala UI"/>
          <w:sz w:val="22"/>
          <w:szCs w:val="22"/>
          <w:cs/>
          <w:lang w:bidi="hi"/>
        </w:rPr>
        <w:t xml:space="preserve">, </w:t>
      </w:r>
      <w:r w:rsidRPr="00E71437">
        <w:rPr>
          <w:rFonts w:ascii="Nirmala UI" w:hAnsi="Nirmala UI" w:cs="Nirmala UI"/>
          <w:sz w:val="22"/>
          <w:szCs w:val="22"/>
          <w:cs/>
        </w:rPr>
        <w:t>चाय</w:t>
      </w:r>
      <w:r w:rsidRPr="00E71437">
        <w:rPr>
          <w:rFonts w:ascii="Nirmala UI" w:hAnsi="Nirmala UI" w:cs="Nirmala UI"/>
          <w:sz w:val="22"/>
          <w:szCs w:val="22"/>
          <w:cs/>
          <w:lang w:bidi="hi"/>
        </w:rPr>
        <w:t xml:space="preserve">/ </w:t>
      </w:r>
      <w:r w:rsidRPr="00E71437">
        <w:rPr>
          <w:rFonts w:ascii="Nirmala UI" w:hAnsi="Nirmala UI" w:cs="Nirmala UI"/>
          <w:sz w:val="22"/>
          <w:szCs w:val="22"/>
          <w:cs/>
        </w:rPr>
        <w:t>कॉफी किटों</w:t>
      </w:r>
      <w:r w:rsidRPr="00E71437">
        <w:rPr>
          <w:rFonts w:ascii="Nirmala UI" w:hAnsi="Nirmala UI" w:cs="Nirmala UI"/>
          <w:sz w:val="22"/>
          <w:szCs w:val="22"/>
          <w:cs/>
          <w:lang w:bidi="hi"/>
        </w:rPr>
        <w:t xml:space="preserve">, </w:t>
      </w:r>
      <w:r w:rsidRPr="00E71437">
        <w:rPr>
          <w:rFonts w:ascii="Nirmala UI" w:hAnsi="Nirmala UI" w:cs="Nirmala UI"/>
          <w:sz w:val="22"/>
          <w:szCs w:val="22"/>
          <w:cs/>
        </w:rPr>
        <w:t>समाचार पत्रों</w:t>
      </w:r>
      <w:r w:rsidRPr="00E71437">
        <w:rPr>
          <w:rFonts w:ascii="Nirmala UI" w:hAnsi="Nirmala UI" w:cs="Nirmala UI"/>
          <w:sz w:val="22"/>
          <w:szCs w:val="22"/>
          <w:cs/>
          <w:lang w:bidi="hi"/>
        </w:rPr>
        <w:t xml:space="preserve">, </w:t>
      </w:r>
      <w:r w:rsidRPr="00E71437">
        <w:rPr>
          <w:rFonts w:ascii="Nirmala UI" w:hAnsi="Nirmala UI" w:cs="Nirmala UI"/>
          <w:sz w:val="22"/>
          <w:szCs w:val="22"/>
          <w:cs/>
        </w:rPr>
        <w:t>पानी की बोतलों आदि की संख्या अलग से दर्शाई जाए। उसके समर्थन में आगंतुकों की पावती</w:t>
      </w:r>
      <w:r w:rsidRPr="00E71437">
        <w:rPr>
          <w:rFonts w:ascii="Nirmala UI" w:hAnsi="Nirmala UI" w:cs="Nirmala UI"/>
          <w:sz w:val="22"/>
          <w:szCs w:val="22"/>
        </w:rPr>
        <w:t xml:space="preserve">, </w:t>
      </w:r>
      <w:r w:rsidRPr="00E71437">
        <w:rPr>
          <w:rFonts w:ascii="Nirmala UI" w:hAnsi="Nirmala UI" w:cs="Nirmala UI"/>
          <w:sz w:val="22"/>
          <w:szCs w:val="22"/>
          <w:cs/>
        </w:rPr>
        <w:t>जिसे संबंधित कॉलोनी के केयरटेकर द्वारा विधिवत प्रमाणित किया गया हो</w:t>
      </w:r>
      <w:r w:rsidRPr="00E71437">
        <w:rPr>
          <w:rFonts w:ascii="Nirmala UI" w:hAnsi="Nirmala UI" w:cs="Nirmala UI"/>
          <w:sz w:val="22"/>
          <w:szCs w:val="22"/>
        </w:rPr>
        <w:t xml:space="preserve">, </w:t>
      </w:r>
      <w:r w:rsidRPr="00E71437">
        <w:rPr>
          <w:rFonts w:ascii="Nirmala UI" w:hAnsi="Nirmala UI" w:cs="Nirmala UI"/>
          <w:sz w:val="22"/>
          <w:szCs w:val="22"/>
          <w:cs/>
        </w:rPr>
        <w:t>प्रस्‍तुत की जाए।</w:t>
      </w:r>
      <w:r w:rsidRPr="00E71437">
        <w:rPr>
          <w:rFonts w:ascii="Nirmala UI" w:hAnsi="Nirmala UI" w:cs="Nirmala UI"/>
          <w:sz w:val="22"/>
          <w:szCs w:val="22"/>
        </w:rPr>
        <w:t xml:space="preserve"> </w:t>
      </w:r>
      <w:r w:rsidRPr="00E71437">
        <w:rPr>
          <w:rFonts w:ascii="Nirmala UI" w:hAnsi="Nirmala UI" w:cs="Nirmala UI"/>
          <w:sz w:val="22"/>
          <w:szCs w:val="22"/>
          <w:cs/>
        </w:rPr>
        <w:t xml:space="preserve">बिल </w:t>
      </w:r>
      <w:r w:rsidRPr="00E71437">
        <w:rPr>
          <w:rFonts w:ascii="Nirmala UI" w:hAnsi="Nirmala UI" w:cs="Nirmala UI"/>
          <w:spacing w:val="-5"/>
          <w:sz w:val="22"/>
          <w:szCs w:val="22"/>
          <w:cs/>
        </w:rPr>
        <w:t xml:space="preserve">प्रस्तुत करने </w:t>
      </w:r>
      <w:r w:rsidRPr="00E71437">
        <w:rPr>
          <w:rFonts w:ascii="Nirmala UI" w:hAnsi="Nirmala UI" w:cs="Nirmala UI"/>
          <w:spacing w:val="-4"/>
          <w:sz w:val="22"/>
          <w:szCs w:val="22"/>
          <w:cs/>
        </w:rPr>
        <w:t>से पहले</w:t>
      </w:r>
      <w:r w:rsidRPr="00E71437">
        <w:rPr>
          <w:rFonts w:ascii="Nirmala UI" w:hAnsi="Nirmala UI" w:cs="Nirmala UI"/>
          <w:sz w:val="22"/>
          <w:szCs w:val="22"/>
          <w:cs/>
          <w:lang w:bidi="hi"/>
        </w:rPr>
        <w:t xml:space="preserve">, </w:t>
      </w:r>
      <w:r w:rsidRPr="00E71437">
        <w:rPr>
          <w:rFonts w:ascii="Nirmala UI" w:hAnsi="Nirmala UI" w:cs="Nirmala UI"/>
          <w:sz w:val="22"/>
          <w:szCs w:val="22"/>
          <w:cs/>
        </w:rPr>
        <w:t xml:space="preserve">एजेंसी यह सुनिश्चित करेगी कि भुगतान बिल की अवधि में एजेंसी द्वारा तैनात व्यक्तियों के लिए </w:t>
      </w:r>
      <w:r w:rsidRPr="00E71437">
        <w:rPr>
          <w:rFonts w:ascii="Nirmala UI" w:hAnsi="Nirmala UI" w:cs="Nirmala UI"/>
          <w:spacing w:val="-3"/>
          <w:sz w:val="22"/>
          <w:szCs w:val="22"/>
          <w:cs/>
          <w:lang w:bidi="hi"/>
        </w:rPr>
        <w:t xml:space="preserve"> </w:t>
      </w:r>
      <w:r w:rsidRPr="00E71437">
        <w:rPr>
          <w:rFonts w:ascii="Nirmala UI" w:hAnsi="Nirmala UI" w:cs="Nirmala UI"/>
          <w:spacing w:val="-4"/>
          <w:sz w:val="22"/>
          <w:szCs w:val="22"/>
          <w:cs/>
        </w:rPr>
        <w:t xml:space="preserve">किया </w:t>
      </w:r>
      <w:r w:rsidRPr="00E71437">
        <w:rPr>
          <w:rFonts w:ascii="Nirmala UI" w:hAnsi="Nirmala UI" w:cs="Nirmala UI"/>
          <w:spacing w:val="-3"/>
          <w:sz w:val="22"/>
          <w:szCs w:val="22"/>
          <w:cs/>
        </w:rPr>
        <w:t>गया है</w:t>
      </w:r>
      <w:r w:rsidRPr="00E71437">
        <w:rPr>
          <w:rFonts w:ascii="Nirmala UI" w:hAnsi="Nirmala UI" w:cs="Nirmala UI"/>
          <w:spacing w:val="-4"/>
          <w:sz w:val="22"/>
          <w:szCs w:val="22"/>
          <w:cs/>
        </w:rPr>
        <w:t>।</w:t>
      </w:r>
      <w:r w:rsidRPr="00E71437">
        <w:rPr>
          <w:rFonts w:ascii="Nirmala UI" w:hAnsi="Nirmala UI" w:cs="Nirmala UI"/>
          <w:spacing w:val="-4"/>
          <w:sz w:val="22"/>
          <w:szCs w:val="22"/>
          <w:lang w:bidi="hi"/>
        </w:rPr>
        <w:t xml:space="preserve"> </w:t>
      </w:r>
      <w:r w:rsidRPr="00E71437">
        <w:rPr>
          <w:rFonts w:ascii="Nirmala UI" w:hAnsi="Nirmala UI" w:cs="Nirmala UI"/>
          <w:spacing w:val="-4"/>
          <w:sz w:val="22"/>
          <w:szCs w:val="22"/>
          <w:cs/>
        </w:rPr>
        <w:t xml:space="preserve">किसी भी आधार पर अग्रिम भुगतान हेतु अनुरोध किए जाने पर उस पर विचार नहीं किया जाएगा। एजेंसी इस संविदा की शर्तों में उल्लिखित प्रभारों के अलावा अन्‍य किसी भी शुल्‍क का दावा करने की हकदार नहीं है।    </w:t>
      </w:r>
      <w:r w:rsidRPr="00E71437">
        <w:rPr>
          <w:rFonts w:ascii="Nirmala UI" w:hAnsi="Nirmala UI" w:cs="Nirmala UI"/>
          <w:spacing w:val="-4"/>
          <w:sz w:val="22"/>
          <w:szCs w:val="22"/>
          <w:cs/>
          <w:lang w:bidi="hi"/>
        </w:rPr>
        <w:t xml:space="preserve"> </w:t>
      </w:r>
      <w:r w:rsidRPr="00E71437">
        <w:rPr>
          <w:rFonts w:ascii="Nirmala UI" w:hAnsi="Nirmala UI" w:cs="Nirmala UI"/>
          <w:sz w:val="22"/>
          <w:szCs w:val="22"/>
          <w:cs/>
          <w:lang w:bidi="hi"/>
        </w:rPr>
        <w:t xml:space="preserve"> </w:t>
      </w:r>
    </w:p>
    <w:p w14:paraId="4F10345F" w14:textId="77777777" w:rsidR="00E71437" w:rsidRPr="00E71437" w:rsidRDefault="00E71437" w:rsidP="00E71437">
      <w:pPr>
        <w:pStyle w:val="BodyText"/>
        <w:spacing w:before="240" w:after="200" w:line="276" w:lineRule="auto"/>
        <w:rPr>
          <w:rFonts w:ascii="Nirmala UI" w:hAnsi="Nirmala UI" w:cs="Nirmala UI"/>
          <w:sz w:val="22"/>
          <w:szCs w:val="22"/>
        </w:rPr>
      </w:pPr>
      <w:r w:rsidRPr="00E71437">
        <w:rPr>
          <w:rFonts w:ascii="Nirmala UI" w:hAnsi="Nirmala UI" w:cs="Nirmala UI"/>
          <w:sz w:val="22"/>
          <w:szCs w:val="22"/>
          <w:cs/>
          <w:lang w:bidi="hi-IN"/>
        </w:rPr>
        <w:t>इस संविदा के तहत नियोक्ता द्वारा सभी भुगतान केवल चेन्नै में किए जाएंगे। इस करार से या उसके संबंध में पैदा होने वाले सभी विवादों को चेन्नै में पैदा हुआ माना जाएगा और इस पर निर्णय करने का अधिकार क्षेत्र केवल चेन्नै में स्थित न्यायालयों के पास होगा।</w:t>
      </w:r>
    </w:p>
    <w:p w14:paraId="3BB5F482" w14:textId="2E2CDD17" w:rsidR="00E71437" w:rsidRPr="00E71437" w:rsidRDefault="009B0E81" w:rsidP="00E71437">
      <w:pPr>
        <w:pStyle w:val="BodyText"/>
        <w:spacing w:before="240" w:after="200" w:line="276" w:lineRule="auto"/>
        <w:rPr>
          <w:rFonts w:ascii="Nirmala UI" w:hAnsi="Nirmala UI" w:cs="Nirmala UI"/>
          <w:sz w:val="22"/>
          <w:szCs w:val="22"/>
          <w:cs/>
          <w:lang w:bidi="hi-IN"/>
        </w:rPr>
      </w:pPr>
      <w:r>
        <w:rPr>
          <w:rFonts w:ascii="Nirmala UI" w:hAnsi="Nirmala UI" w:cs="Nirmala UI"/>
          <w:sz w:val="22"/>
          <w:szCs w:val="22"/>
          <w:cs/>
          <w:lang w:bidi="hi-IN"/>
        </w:rPr>
        <w:t>एजेंसी</w:t>
      </w:r>
      <w:r w:rsidR="00E71437" w:rsidRPr="00E71437">
        <w:rPr>
          <w:rFonts w:ascii="Nirmala UI" w:hAnsi="Nirmala UI" w:cs="Nirmala UI"/>
          <w:sz w:val="22"/>
          <w:szCs w:val="22"/>
          <w:cs/>
          <w:lang w:bidi="hi-IN"/>
        </w:rPr>
        <w:t xml:space="preserve"> उक्‍त शर्तों में उल्लिखित अवधि और तरीके से उपर्युक्‍त संविदा राशि के भुगतान के मद्देनज़र उक्‍त शर्तों के अधीन उपर्युक्‍त विनिर्देशों और मात्रा अनुसूची के अनुसार कार्यनिष्‍पादन करेगा और कार्य को पूरा करेगा।   </w:t>
      </w:r>
    </w:p>
    <w:p w14:paraId="4E71EA74" w14:textId="77777777" w:rsidR="00E71437" w:rsidRPr="00E71437" w:rsidRDefault="00E71437" w:rsidP="00E71437">
      <w:pPr>
        <w:pStyle w:val="BodyText"/>
        <w:spacing w:before="240" w:after="200" w:line="276" w:lineRule="auto"/>
        <w:rPr>
          <w:rFonts w:ascii="Nirmala UI" w:hAnsi="Nirmala UI" w:cs="Nirmala UI"/>
          <w:sz w:val="22"/>
          <w:szCs w:val="22"/>
          <w:lang w:bidi="hi"/>
        </w:rPr>
      </w:pPr>
      <w:r w:rsidRPr="00E71437">
        <w:rPr>
          <w:rFonts w:ascii="Nirmala UI" w:hAnsi="Nirmala UI" w:cs="Nirmala UI"/>
          <w:sz w:val="22"/>
          <w:szCs w:val="22"/>
          <w:cs/>
          <w:lang w:bidi="hi-IN"/>
        </w:rPr>
        <w:t>उक्त शर्तों को इस करार के हिस्से के रूप में पढ़ा जाएगा और समझा जाएगा तथा इसके पक्षकार उपर्युक्‍त शर्तों में अपने</w:t>
      </w:r>
      <w:r w:rsidRPr="00E71437">
        <w:rPr>
          <w:rFonts w:ascii="Nirmala UI" w:hAnsi="Nirmala UI" w:cs="Nirmala UI"/>
          <w:sz w:val="22"/>
          <w:szCs w:val="22"/>
          <w:cs/>
          <w:lang w:bidi="hi"/>
        </w:rPr>
        <w:t>-</w:t>
      </w:r>
      <w:r w:rsidRPr="00E71437">
        <w:rPr>
          <w:rFonts w:ascii="Nirmala UI" w:hAnsi="Nirmala UI" w:cs="Nirmala UI"/>
          <w:sz w:val="22"/>
          <w:szCs w:val="22"/>
          <w:cs/>
          <w:lang w:bidi="hi-IN"/>
        </w:rPr>
        <w:t xml:space="preserve">अपने हिस्‍से के लिए उल्लिखित बातों का पालन करेंगे और करार में बताए अनुसार कार्यनिष्‍पादन करेंगे।  </w:t>
      </w:r>
    </w:p>
    <w:p w14:paraId="033C4C12" w14:textId="1BED1BE5"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lastRenderedPageBreak/>
        <w:t xml:space="preserve">ठ. संविदा आरबीआई द्वारा संविदा प्रदान करने की दिनांक से शुरू होगी और </w:t>
      </w:r>
      <w:r w:rsidRPr="00E71437">
        <w:rPr>
          <w:rFonts w:ascii="Nirmala UI" w:hAnsi="Nirmala UI" w:cs="Nirmala UI"/>
          <w:color w:val="000000" w:themeColor="text1"/>
          <w:sz w:val="22"/>
          <w:szCs w:val="22"/>
          <w:lang w:bidi="hi-IN"/>
        </w:rPr>
        <w:t>09</w:t>
      </w:r>
      <w:r w:rsidRPr="00E71437">
        <w:rPr>
          <w:rFonts w:ascii="Nirmala UI" w:hAnsi="Nirmala UI" w:cs="Nirmala UI"/>
          <w:color w:val="000000" w:themeColor="text1"/>
          <w:sz w:val="22"/>
          <w:szCs w:val="22"/>
          <w:cs/>
          <w:lang w:bidi="hi-IN"/>
        </w:rPr>
        <w:t xml:space="preserve"> महीने की अवधि के लिए लागू रहेगी। बैंक के पास संविदा की अवधि को दो वर्ष (एक बार में एक वर्ष) तक की अवधि के लिए पारस्परिक रूप से सहमत शर्तों या समान निबंधन और शर्तों पर विस्तारित करने का अधिकार सुरक्षित है। कोई भी पक्ष लिखित रूप में तीन स्पष्ट कैलेंडर महीनों की सूचना देकर करार को समाप्त करने के लिए स्वतंत्र होगा। समय को इस संविदा का आवश्यक अंग माना जाएगा और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एतद्दवारा अनंतिम रूप से </w:t>
      </w:r>
      <w:r w:rsidRPr="00E71437">
        <w:rPr>
          <w:rFonts w:ascii="Nirmala UI" w:hAnsi="Nirmala UI" w:cs="Nirmala UI"/>
          <w:color w:val="000000" w:themeColor="text1"/>
          <w:sz w:val="22"/>
          <w:szCs w:val="22"/>
          <w:lang w:bidi="hi-IN"/>
        </w:rPr>
        <w:t>01</w:t>
      </w:r>
      <w:r w:rsidRPr="00E71437">
        <w:rPr>
          <w:rFonts w:ascii="Nirmala UI" w:hAnsi="Nirmala UI" w:cs="Nirmala UI"/>
          <w:color w:val="000000" w:themeColor="text1"/>
          <w:sz w:val="22"/>
          <w:szCs w:val="22"/>
          <w:cs/>
          <w:lang w:bidi="hi-IN"/>
        </w:rPr>
        <w:t xml:space="preserve"> जुलाई</w:t>
      </w:r>
      <w:r w:rsidRPr="00E71437">
        <w:rPr>
          <w:rFonts w:ascii="Nirmala UI" w:hAnsi="Nirmala UI" w:cs="Nirmala UI"/>
          <w:color w:val="000000" w:themeColor="text1"/>
          <w:sz w:val="22"/>
          <w:szCs w:val="22"/>
          <w:lang w:bidi="hi-IN"/>
        </w:rPr>
        <w:t xml:space="preserve"> 2022</w:t>
      </w:r>
      <w:r w:rsidRPr="00E71437">
        <w:rPr>
          <w:rFonts w:ascii="Nirmala UI" w:hAnsi="Nirmala UI" w:cs="Nirmala UI"/>
          <w:color w:val="000000" w:themeColor="text1"/>
          <w:sz w:val="22"/>
          <w:szCs w:val="22"/>
          <w:cs/>
          <w:lang w:bidi="hi-IN"/>
        </w:rPr>
        <w:t xml:space="preserve"> से कार्य शुरू करने और उक्त शर्तों के अनुसार औपचारिक कार्य आदेश जारी करने और निर्धारित अवधि के भीतर काम पूरा करने के लिए सहमत है।</w:t>
      </w:r>
    </w:p>
    <w:p w14:paraId="3B3EFF8B"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ड. कोट की गई दरें वित्तीय बोली - निविदा के भाग </w:t>
      </w:r>
      <w:r w:rsidRPr="00E71437">
        <w:rPr>
          <w:rFonts w:ascii="Nirmala UI" w:hAnsi="Nirmala UI" w:cs="Nirmala UI"/>
          <w:color w:val="000000" w:themeColor="text1"/>
          <w:sz w:val="22"/>
          <w:szCs w:val="22"/>
          <w:lang w:bidi="hi-IN"/>
        </w:rPr>
        <w:t xml:space="preserve">II </w:t>
      </w:r>
      <w:r w:rsidRPr="00E71437">
        <w:rPr>
          <w:rFonts w:ascii="Nirmala UI" w:hAnsi="Nirmala UI" w:cs="Nirmala UI"/>
          <w:color w:val="000000" w:themeColor="text1"/>
          <w:sz w:val="22"/>
          <w:szCs w:val="22"/>
          <w:cs/>
          <w:lang w:bidi="hi-IN"/>
        </w:rPr>
        <w:t>पर आधारित होंगी और संविदा की अवधि के दौरान सांविधिक न्यूनतम मजदूरी अधिनियम के अंतर्गत भारत सरकार द्वारा सांविधिक न्यूनतम मजदूरी में घोषित परिवर्तन</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 xml:space="preserve">यदि कोई हो तो </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 xml:space="preserve">सहित बिना किसी भी वृद्धि के स्थायी और बाध्यकारी होंगी। </w:t>
      </w:r>
    </w:p>
    <w:p w14:paraId="7ADE4964"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ढ. एजेंसी बैंक के पूर्व लिखित अनुमोदन के बिना संविदा  या उसके किसी भाग को  किसी अन्य व्यक्ति/कंपनी/संगठन को उप संविदा पर नहीं देगी</w:t>
      </w:r>
      <w:r w:rsidRPr="00E71437">
        <w:rPr>
          <w:rFonts w:ascii="Nirmala UI" w:hAnsi="Nirmala UI" w:cs="Nirmala UI"/>
          <w:color w:val="000000" w:themeColor="text1"/>
          <w:sz w:val="22"/>
          <w:szCs w:val="22"/>
          <w:lang w:bidi="hi-IN"/>
        </w:rPr>
        <w:t>,</w:t>
      </w:r>
      <w:r w:rsidRPr="00E71437">
        <w:rPr>
          <w:rFonts w:ascii="Nirmala UI" w:hAnsi="Nirmala UI" w:cs="Nirmala UI"/>
          <w:color w:val="000000" w:themeColor="text1"/>
          <w:sz w:val="22"/>
          <w:szCs w:val="22"/>
          <w:cs/>
          <w:lang w:bidi="hi-IN"/>
        </w:rPr>
        <w:t xml:space="preserve">  हस्तांतरित नहीं करेगी या सौंपेगी।</w:t>
      </w:r>
    </w:p>
    <w:p w14:paraId="3CB286A0" w14:textId="77777777" w:rsidR="00E71437" w:rsidRPr="00E71437" w:rsidRDefault="00E71437" w:rsidP="00E71437">
      <w:pPr>
        <w:pStyle w:val="BodyText"/>
        <w:rPr>
          <w:rFonts w:ascii="Nirmala UI" w:hAnsi="Nirmala UI" w:cs="Nirmala UI"/>
          <w:color w:val="000000" w:themeColor="text1"/>
          <w:sz w:val="22"/>
          <w:szCs w:val="22"/>
          <w:lang w:bidi="hi-IN"/>
        </w:rPr>
      </w:pPr>
      <w:r w:rsidRPr="00EC3549">
        <w:rPr>
          <w:rFonts w:ascii="Nirmala UI" w:hAnsi="Nirmala UI" w:cs="Nirmala UI"/>
          <w:b/>
          <w:bCs/>
          <w:color w:val="000000" w:themeColor="text1"/>
          <w:sz w:val="22"/>
          <w:szCs w:val="22"/>
          <w:cs/>
          <w:lang w:bidi="hi-IN"/>
        </w:rPr>
        <w:t>ण.</w:t>
      </w:r>
      <w:r w:rsidRPr="00E71437">
        <w:rPr>
          <w:rFonts w:ascii="Nirmala UI" w:hAnsi="Nirmala UI" w:cs="Nirmala UI"/>
          <w:color w:val="000000" w:themeColor="text1"/>
          <w:sz w:val="22"/>
          <w:szCs w:val="22"/>
          <w:cs/>
          <w:lang w:bidi="hi-IN"/>
        </w:rPr>
        <w:t xml:space="preserve"> </w:t>
      </w:r>
      <w:r w:rsidRPr="00EC3549">
        <w:rPr>
          <w:rFonts w:ascii="Nirmala UI" w:hAnsi="Nirmala UI" w:cs="Nirmala UI"/>
          <w:b/>
          <w:bCs/>
          <w:color w:val="000000" w:themeColor="text1"/>
          <w:sz w:val="22"/>
          <w:szCs w:val="22"/>
          <w:cs/>
          <w:lang w:bidi="hi-IN"/>
        </w:rPr>
        <w:t>जोखिम खंड</w:t>
      </w:r>
      <w:r w:rsidRPr="00E71437">
        <w:rPr>
          <w:rFonts w:ascii="Nirmala UI" w:hAnsi="Nirmala UI" w:cs="Nirmala UI"/>
          <w:color w:val="000000" w:themeColor="text1"/>
          <w:sz w:val="22"/>
          <w:szCs w:val="22"/>
          <w:cs/>
          <w:lang w:bidi="hi-IN"/>
        </w:rPr>
        <w:t>: किसी भी अन्य खंड में अन्य किसी बात के होते हुए भी</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 xml:space="preserve">आरबीआई संविदा के अंतर्गत अपने दायित्वों का निर्वहन करने में एजेंसी की ओर से किसी भी विफलता के कारण या इसके दिवालिया होने या परिसमापन की स्थिति में संविदा को समाप्त करने का अधिकार सुरक्षित रखता है। एजेंसी की ओर से विफलता के बारे में आरबीआई का निर्णय अंतिम और एजेंसी पर बाध्यकारी होगा। यह समाप्ति </w:t>
      </w:r>
      <w:r w:rsidRPr="00E71437">
        <w:rPr>
          <w:rFonts w:ascii="Nirmala UI" w:hAnsi="Nirmala UI" w:cs="Nirmala UI"/>
          <w:color w:val="000000" w:themeColor="text1"/>
          <w:sz w:val="22"/>
          <w:szCs w:val="22"/>
          <w:lang w:bidi="hi-IN"/>
        </w:rPr>
        <w:t>5</w:t>
      </w:r>
      <w:r w:rsidRPr="00E71437">
        <w:rPr>
          <w:rFonts w:ascii="Nirmala UI" w:hAnsi="Nirmala UI" w:cs="Nirmala UI"/>
          <w:color w:val="000000" w:themeColor="text1"/>
          <w:sz w:val="22"/>
          <w:szCs w:val="22"/>
          <w:cs/>
          <w:lang w:bidi="hi-IN"/>
        </w:rPr>
        <w:t xml:space="preserve"> कार्य दिवसों के नोटिस पर की जा सकती है।</w:t>
      </w:r>
    </w:p>
    <w:p w14:paraId="27E3875C" w14:textId="77777777" w:rsidR="00E71437" w:rsidRPr="00E71437" w:rsidRDefault="00E71437" w:rsidP="00E71437">
      <w:pPr>
        <w:pStyle w:val="BodyText"/>
        <w:rPr>
          <w:rFonts w:ascii="Nirmala UI" w:hAnsi="Nirmala UI" w:cs="Nirmala UI"/>
          <w:color w:val="000000" w:themeColor="text1"/>
          <w:sz w:val="22"/>
          <w:szCs w:val="22"/>
          <w:lang w:bidi="hi-IN"/>
        </w:rPr>
      </w:pPr>
    </w:p>
    <w:p w14:paraId="5ECCA917"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यदि किसी भी कारण से वीओएफ/टीएफ संचालन के किसी भी क्षेत्र में सेवा में कोई रूकावट/सेवा की कमी होती है</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तो एजेंसी आरबीआई द्वारा तय की गई  दंडात्मक कार्रवाई के लिए उत्तरदायी होगी। उमप्र/मप्र</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एचआरएमडी</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आरबीआई</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चेन्नै का निर्णय अंतिम और बाध्यकारी होगा।</w:t>
      </w:r>
    </w:p>
    <w:p w14:paraId="6C7FBAEF" w14:textId="77777777" w:rsidR="00E71437" w:rsidRPr="00E71437" w:rsidRDefault="00E71437" w:rsidP="00E71437">
      <w:pPr>
        <w:pStyle w:val="BodyText"/>
        <w:rPr>
          <w:rFonts w:ascii="Nirmala UI" w:hAnsi="Nirmala UI" w:cs="Nirmala UI"/>
          <w:color w:val="000000" w:themeColor="text1"/>
          <w:sz w:val="22"/>
          <w:szCs w:val="22"/>
          <w:lang w:bidi="hi-IN"/>
        </w:rPr>
      </w:pPr>
    </w:p>
    <w:p w14:paraId="7B334C05"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एजेंसी की ओर से किसी भी विफलता की स्थिति में भारतीय रिज़र्व बैंक को बिना किसी पूर्वाग्रह के एजेंसी के जोखिम और लागत पर किसी अन्य वैकल्पिक एजेंसी के माध्यम से काम करवाने का अधिकार होगा। अतिरिक्त लागत</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हानि</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यदि आरबीआई द्वारा वहन की गई है</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तो एजेंसी से वसूल की जाएगी। आरबीआई अपने विवेक से</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संविदा अवधि के दौरान किसी भी समय वीओएफ/टीएचएच को बंद कर सकता है।</w:t>
      </w:r>
    </w:p>
    <w:p w14:paraId="79F85CEA"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आरबीआई रखरखाव किए जाने के लिए वीओएफ/टीएफ की संख्या बढ़ा सकता है जिसके लिए अतिरिक्त श्रमशक्ति की तैनाती की आवश्यकता हो सकती है। देय राशि आपसी परामर्श के अनुसार तय की जाएगी।</w:t>
      </w:r>
    </w:p>
    <w:p w14:paraId="48117C03" w14:textId="77777777" w:rsidR="00E71437" w:rsidRPr="00E71437" w:rsidRDefault="00E71437" w:rsidP="00E71437">
      <w:pPr>
        <w:pStyle w:val="BodyText"/>
        <w:rPr>
          <w:rFonts w:ascii="Nirmala UI" w:hAnsi="Nirmala UI" w:cs="Nirmala UI"/>
          <w:color w:val="000000" w:themeColor="text1"/>
          <w:sz w:val="22"/>
          <w:szCs w:val="22"/>
          <w:lang w:bidi="hi-IN"/>
        </w:rPr>
      </w:pPr>
    </w:p>
    <w:p w14:paraId="61CF546E"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त. </w:t>
      </w:r>
      <w:r w:rsidRPr="00E71437">
        <w:rPr>
          <w:rFonts w:ascii="Nirmala UI" w:hAnsi="Nirmala UI" w:cs="Nirmala UI"/>
          <w:b/>
          <w:bCs/>
          <w:color w:val="000000" w:themeColor="text1"/>
          <w:sz w:val="22"/>
          <w:szCs w:val="22"/>
          <w:cs/>
          <w:lang w:bidi="hi-IN"/>
        </w:rPr>
        <w:t>जुर्माना</w:t>
      </w:r>
      <w:r w:rsidRPr="00E71437">
        <w:rPr>
          <w:rFonts w:ascii="Nirmala UI" w:hAnsi="Nirmala UI" w:cs="Nirmala UI"/>
          <w:color w:val="000000" w:themeColor="text1"/>
          <w:sz w:val="22"/>
          <w:szCs w:val="22"/>
          <w:cs/>
          <w:lang w:bidi="hi-IN"/>
        </w:rPr>
        <w:t>:</w:t>
      </w:r>
    </w:p>
    <w:p w14:paraId="69E6FBE4" w14:textId="739C0379" w:rsidR="00E71437" w:rsidRPr="00E71437" w:rsidRDefault="009B0E81" w:rsidP="00E71437">
      <w:pPr>
        <w:pStyle w:val="BodyText"/>
        <w:rPr>
          <w:rFonts w:ascii="Nirmala UI" w:hAnsi="Nirmala UI" w:cs="Nirmala UI"/>
          <w:color w:val="000000" w:themeColor="text1"/>
          <w:sz w:val="22"/>
          <w:szCs w:val="22"/>
          <w:lang w:bidi="hi-IN"/>
        </w:rPr>
      </w:pP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बैंक के पदनामित कर्मचारियों द्वारा विधिवत हस्ताक्षरित एक उपस्थिति रजिस्टर रखेगा और प्रत्येक महीने के बिलों के साथ उसकी एक प्रति संलग्न करेगा</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 xml:space="preserve">ऐसा करने में विफल रहने पर कोई भुगतान जारी नहीं किया </w:t>
      </w:r>
      <w:r w:rsidR="00E71437" w:rsidRPr="00E71437">
        <w:rPr>
          <w:rFonts w:ascii="Nirmala UI" w:hAnsi="Nirmala UI" w:cs="Nirmala UI"/>
          <w:color w:val="000000" w:themeColor="text1"/>
          <w:sz w:val="22"/>
          <w:szCs w:val="22"/>
          <w:cs/>
          <w:lang w:bidi="hi-IN"/>
        </w:rPr>
        <w:lastRenderedPageBreak/>
        <w:t xml:space="preserve">जाएगा। यदि </w:t>
      </w: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का तैनात किया गया कोई भी कर्मचारी अनुपस्थित रहता है और वह उसके स्थान पर उपयुक्त विकल्प प्रदान करने में असमर्थ है</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 xml:space="preserve">तो बैंक द्वारा अनुपस्थित कर्मियों के वेतन के अतिरिक्त </w:t>
      </w:r>
      <w:r w:rsidR="00E71437" w:rsidRPr="00E71437">
        <w:rPr>
          <w:rFonts w:ascii="Nirmala UI" w:hAnsi="Nirmala UI" w:cs="Nirmala UI"/>
          <w:b/>
          <w:bCs/>
          <w:color w:val="000000" w:themeColor="text1"/>
          <w:sz w:val="22"/>
          <w:szCs w:val="22"/>
          <w:cs/>
          <w:lang w:bidi="hi-IN"/>
        </w:rPr>
        <w:t>रु</w:t>
      </w:r>
      <w:r w:rsidR="00EC3549">
        <w:rPr>
          <w:rFonts w:ascii="Nirmala UI" w:hAnsi="Nirmala UI" w:cs="Nirmala UI" w:hint="cs"/>
          <w:b/>
          <w:bCs/>
          <w:color w:val="000000" w:themeColor="text1"/>
          <w:sz w:val="22"/>
          <w:szCs w:val="22"/>
          <w:lang w:bidi="hi-IN"/>
        </w:rPr>
        <w:t>10</w:t>
      </w:r>
      <w:r w:rsidR="00E71437" w:rsidRPr="00E71437">
        <w:rPr>
          <w:rFonts w:ascii="Nirmala UI" w:hAnsi="Nirmala UI" w:cs="Nirmala UI"/>
          <w:b/>
          <w:bCs/>
          <w:color w:val="000000" w:themeColor="text1"/>
          <w:sz w:val="22"/>
          <w:szCs w:val="22"/>
          <w:lang w:bidi="hi-IN"/>
        </w:rPr>
        <w:t>00/-</w:t>
      </w:r>
      <w:r w:rsidR="00E71437" w:rsidRPr="00E71437">
        <w:rPr>
          <w:rFonts w:ascii="Nirmala UI" w:hAnsi="Nirmala UI" w:cs="Nirmala UI"/>
          <w:b/>
          <w:bCs/>
          <w:color w:val="000000" w:themeColor="text1"/>
          <w:sz w:val="22"/>
          <w:szCs w:val="22"/>
          <w:cs/>
          <w:lang w:bidi="hi-IN"/>
        </w:rPr>
        <w:t xml:space="preserve"> प्रति व्यक्ति प्रतिदिन का जुर्माना </w:t>
      </w:r>
      <w:r w:rsidR="00E71437" w:rsidRPr="00E71437">
        <w:rPr>
          <w:rFonts w:ascii="Nirmala UI" w:hAnsi="Nirmala UI" w:cs="Nirmala UI"/>
          <w:color w:val="000000" w:themeColor="text1"/>
          <w:sz w:val="22"/>
          <w:szCs w:val="22"/>
          <w:cs/>
          <w:lang w:bidi="hi-IN"/>
        </w:rPr>
        <w:t xml:space="preserve">लगाया जाएगा और इसकी कटौती </w:t>
      </w: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के लंबित/बाद के बिलों से की जाएगी।</w:t>
      </w:r>
    </w:p>
    <w:p w14:paraId="5D5A444D" w14:textId="77777777" w:rsidR="00E71437" w:rsidRPr="00E71437" w:rsidRDefault="00E71437" w:rsidP="00E71437">
      <w:pPr>
        <w:pStyle w:val="BodyText"/>
        <w:rPr>
          <w:rFonts w:ascii="Nirmala UI" w:hAnsi="Nirmala UI" w:cs="Nirmala UI"/>
          <w:color w:val="000000" w:themeColor="text1"/>
          <w:sz w:val="22"/>
          <w:szCs w:val="22"/>
          <w:lang w:bidi="hi-IN"/>
        </w:rPr>
      </w:pPr>
    </w:p>
    <w:p w14:paraId="6AFB1C15" w14:textId="708CE595" w:rsidR="00E71437" w:rsidRPr="00E71437" w:rsidRDefault="009B0E81" w:rsidP="00E71437">
      <w:pPr>
        <w:pStyle w:val="BodyText"/>
        <w:rPr>
          <w:rFonts w:ascii="Nirmala UI" w:hAnsi="Nirmala UI" w:cs="Nirmala UI"/>
          <w:b/>
          <w:bCs/>
          <w:color w:val="000000" w:themeColor="text1"/>
          <w:sz w:val="22"/>
          <w:szCs w:val="22"/>
          <w:lang w:bidi="hi-IN"/>
        </w:rPr>
      </w:pPr>
      <w:r>
        <w:rPr>
          <w:rFonts w:ascii="Nirmala UI" w:hAnsi="Nirmala UI" w:cs="Nirmala UI"/>
          <w:b/>
          <w:bCs/>
          <w:color w:val="000000" w:themeColor="text1"/>
          <w:sz w:val="22"/>
          <w:szCs w:val="22"/>
          <w:cs/>
          <w:lang w:bidi="hi-IN"/>
        </w:rPr>
        <w:t>एजेंसी</w:t>
      </w:r>
      <w:r w:rsidR="00E71437" w:rsidRPr="00E71437">
        <w:rPr>
          <w:rFonts w:ascii="Nirmala UI" w:hAnsi="Nirmala UI" w:cs="Nirmala UI"/>
          <w:b/>
          <w:bCs/>
          <w:color w:val="000000" w:themeColor="text1"/>
          <w:sz w:val="22"/>
          <w:szCs w:val="22"/>
          <w:cs/>
          <w:lang w:bidi="hi-IN"/>
        </w:rPr>
        <w:t xml:space="preserve"> द्वारा निम्न संविदात्मक दायित्वों की पूर्ति न करने पर लगाए जाने वाले  दंड:</w:t>
      </w:r>
    </w:p>
    <w:p w14:paraId="3E7130DD" w14:textId="77777777" w:rsidR="00E71437" w:rsidRPr="00E71437" w:rsidRDefault="00E71437" w:rsidP="00E71437">
      <w:pPr>
        <w:pStyle w:val="BodyText"/>
        <w:rPr>
          <w:rFonts w:ascii="Nirmala UI" w:hAnsi="Nirmala UI" w:cs="Nirmala UI"/>
          <w:color w:val="000000" w:themeColor="text1"/>
          <w:sz w:val="22"/>
          <w:szCs w:val="22"/>
          <w:lang w:bidi="hi-IN"/>
        </w:rPr>
      </w:pPr>
    </w:p>
    <w:p w14:paraId="176C6308"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अ. शिकायत रजिस्टर में दर्ज की गई शिकायतें और </w:t>
      </w:r>
      <w:r w:rsidRPr="00E71437">
        <w:rPr>
          <w:rFonts w:ascii="Nirmala UI" w:hAnsi="Nirmala UI" w:cs="Nirmala UI"/>
          <w:color w:val="000000" w:themeColor="text1"/>
          <w:sz w:val="22"/>
          <w:szCs w:val="22"/>
          <w:lang w:bidi="hi-IN"/>
        </w:rPr>
        <w:t xml:space="preserve">24 </w:t>
      </w:r>
      <w:r w:rsidRPr="00E71437">
        <w:rPr>
          <w:rFonts w:ascii="Nirmala UI" w:hAnsi="Nirmala UI" w:cs="Nirmala UI"/>
          <w:color w:val="000000" w:themeColor="text1"/>
          <w:sz w:val="22"/>
          <w:szCs w:val="22"/>
          <w:cs/>
          <w:lang w:bidi="hi-IN"/>
        </w:rPr>
        <w:t xml:space="preserve">घंटे के अंदर उन पर कार्रवाई नहीं किया जाना </w:t>
      </w:r>
    </w:p>
    <w:p w14:paraId="341FEE18"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आ. बिना सफाई किए हुए  कमरा आवंटित करना</w:t>
      </w:r>
    </w:p>
    <w:p w14:paraId="47FDCD6F"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इ. कुछ मदें उपलब्ध नहीं  होना</w:t>
      </w:r>
    </w:p>
    <w:p w14:paraId="6EBEF66F"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ई. बैंक के स्थान का दुरुपयोग (शराब आदि का सेवन) / किसी अनधिकृत व्यक्ति का प्रवेश</w:t>
      </w:r>
    </w:p>
    <w:p w14:paraId="2F00FBBC"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उ. सेवाएं प्रदान करने में देरी / गैर-कार्यनिष्पादन</w:t>
      </w:r>
    </w:p>
    <w:p w14:paraId="53C61511" w14:textId="720F971B"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ऊ.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के कर्मचारियों द्वारा आईडी कार्ड और वर्दी दोनों का न पहनना</w:t>
      </w:r>
    </w:p>
    <w:p w14:paraId="712308BC"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ऋ. एचआरएमडी</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आरबीआई</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चेन्नै की अनुमति के बिना आवंटी को अधिक अवधि के लिए रहने की अनुमति देना</w:t>
      </w:r>
    </w:p>
    <w:p w14:paraId="68131326"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ए. मकड़ी के जालों</w:t>
      </w:r>
      <w:r w:rsidRPr="00E71437">
        <w:rPr>
          <w:rFonts w:ascii="Nirmala UI" w:hAnsi="Nirmala UI" w:cs="Nirmala UI"/>
          <w:color w:val="000000" w:themeColor="text1"/>
          <w:sz w:val="22"/>
          <w:szCs w:val="22"/>
          <w:lang w:bidi="hi-IN"/>
        </w:rPr>
        <w:t>,</w:t>
      </w:r>
      <w:r w:rsidRPr="00E71437">
        <w:rPr>
          <w:rFonts w:ascii="Nirmala UI" w:hAnsi="Nirmala UI" w:cs="Nirmala UI"/>
          <w:color w:val="000000" w:themeColor="text1"/>
          <w:sz w:val="22"/>
          <w:szCs w:val="22"/>
          <w:cs/>
          <w:lang w:bidi="hi-IN"/>
        </w:rPr>
        <w:t xml:space="preserve">  पंखों और ट्यूबलाइटों</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खिड़की के फ्रेम</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शटर</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वर्टिकल ब्लाइंड</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दरवाजे आदि की सफाई न करना</w:t>
      </w:r>
    </w:p>
    <w:p w14:paraId="3ED28693"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ऐ. किसी भी आवंटी को कमरा आवंटित करने से पहले चादरें आदि बदले बिना कमरों का आवंटन करना</w:t>
      </w:r>
    </w:p>
    <w:p w14:paraId="2D819337"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ओ. दैनिक सफाई</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पोछा लगाना</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झाडू लगाना</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झाड़ने का काम आदि नहीं करना</w:t>
      </w:r>
    </w:p>
    <w:p w14:paraId="5EF96857" w14:textId="77777777" w:rsidR="00E71437" w:rsidRPr="00E71437" w:rsidRDefault="00E71437" w:rsidP="00E71437">
      <w:pPr>
        <w:pStyle w:val="BodyText"/>
        <w:ind w:left="360"/>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औ. हाउस कीपिंग और रखरखाव सेवाओं से संबंधित कोई अन्य चूक (उपर्युक्त के अतिरिक्त)</w:t>
      </w:r>
    </w:p>
    <w:p w14:paraId="2124B6C3" w14:textId="77777777" w:rsidR="00E71437" w:rsidRPr="00E71437" w:rsidRDefault="00E71437" w:rsidP="00E71437">
      <w:pPr>
        <w:pStyle w:val="BodyText"/>
        <w:rPr>
          <w:rFonts w:ascii="Nirmala UI" w:hAnsi="Nirmala UI" w:cs="Nirmala UI"/>
          <w:color w:val="000000" w:themeColor="text1"/>
          <w:sz w:val="22"/>
          <w:szCs w:val="22"/>
          <w:lang w:bidi="hi-IN"/>
        </w:rPr>
      </w:pPr>
    </w:p>
    <w:p w14:paraId="1884128F"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ऊपर उल्लेख किए गए अनुसार या अन्य  किसी भी कारण से वीओएफ/टीएचएच  परिचालन के किसी भी क्षेत्र में सेवा की कमी होने पर एजेंसी आरबीआई द्वारा तय की गई  दंडात्मक कार्रवाई के लिए उत्तरदायी है। उमप्र/मप्र</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एचआरएमडी</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आरबीआई</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चेन्नै का निर्णय अंतिम और बाध्यकारी होगा</w:t>
      </w:r>
    </w:p>
    <w:p w14:paraId="1DC8C8E0" w14:textId="30915D7E"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जुर्माना राशि के  संविदा राशि के </w:t>
      </w:r>
      <w:r w:rsidRPr="00E71437">
        <w:rPr>
          <w:rFonts w:ascii="Nirmala UI" w:hAnsi="Nirmala UI" w:cs="Nirmala UI"/>
          <w:color w:val="000000" w:themeColor="text1"/>
          <w:sz w:val="22"/>
          <w:szCs w:val="22"/>
          <w:lang w:bidi="hi-IN"/>
        </w:rPr>
        <w:t>10%</w:t>
      </w:r>
      <w:r w:rsidRPr="00E71437">
        <w:rPr>
          <w:rFonts w:ascii="Nirmala UI" w:hAnsi="Nirmala UI" w:cs="Nirmala UI"/>
          <w:color w:val="000000" w:themeColor="text1"/>
          <w:sz w:val="22"/>
          <w:szCs w:val="22"/>
          <w:cs/>
          <w:lang w:bidi="hi-IN"/>
        </w:rPr>
        <w:t xml:space="preserve"> तक पहुंचने  की स्थिति में बैंक संविदा को समाप्त करने का अधिकार सुरक्षित रखता है और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इस संबंध में जोखिम और लागत वहन करने के लिए उत्तरदायी होगा। जुर्माने की राशि को कार्यनिष्पादन बैंक गारंटी या एजेंसी को देय किसी अन्य राशि को रद्द करके विनियोजित किया जाएगा।</w:t>
      </w:r>
    </w:p>
    <w:p w14:paraId="3ACEF372" w14:textId="77777777" w:rsidR="00E71437" w:rsidRPr="00E71437" w:rsidRDefault="00E71437" w:rsidP="00E71437">
      <w:pPr>
        <w:pStyle w:val="BodyText"/>
        <w:rPr>
          <w:rFonts w:ascii="Nirmala UI" w:hAnsi="Nirmala UI" w:cs="Nirmala UI"/>
          <w:color w:val="000000" w:themeColor="text1"/>
          <w:sz w:val="22"/>
          <w:szCs w:val="22"/>
          <w:lang w:bidi="hi-IN"/>
        </w:rPr>
      </w:pPr>
    </w:p>
    <w:p w14:paraId="305E2D7D" w14:textId="0019052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बैंक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द्वारा काम पर लगाए गए कामगार कर्मचारियों की उपस्थिति की निगरानी के लिए मैनुअल उपस्थिति रजिस्टर के स्थान पर बायोमेट्रिक उपस्थिति मशीनों को रख सकता है। </w:t>
      </w:r>
    </w:p>
    <w:p w14:paraId="2803DC6B" w14:textId="77777777" w:rsidR="00E71437" w:rsidRPr="00E71437" w:rsidRDefault="00E71437" w:rsidP="00E71437">
      <w:pPr>
        <w:pStyle w:val="BodyText"/>
        <w:rPr>
          <w:rFonts w:ascii="Nirmala UI" w:hAnsi="Nirmala UI" w:cs="Nirmala UI"/>
          <w:color w:val="000000" w:themeColor="text1"/>
          <w:sz w:val="22"/>
          <w:szCs w:val="22"/>
          <w:lang w:bidi="hi-IN"/>
        </w:rPr>
      </w:pPr>
    </w:p>
    <w:p w14:paraId="372BBDB4"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थ. </w:t>
      </w:r>
      <w:r w:rsidRPr="00E71437">
        <w:rPr>
          <w:rFonts w:ascii="Nirmala UI" w:hAnsi="Nirmala UI" w:cs="Nirmala UI"/>
          <w:b/>
          <w:bCs/>
          <w:color w:val="000000" w:themeColor="text1"/>
          <w:sz w:val="22"/>
          <w:szCs w:val="22"/>
          <w:cs/>
          <w:lang w:bidi="hi-IN"/>
        </w:rPr>
        <w:t>बीमा</w:t>
      </w:r>
      <w:r w:rsidRPr="00E71437">
        <w:rPr>
          <w:rFonts w:ascii="Nirmala UI" w:hAnsi="Nirmala UI" w:cs="Nirmala UI"/>
          <w:color w:val="000000" w:themeColor="text1"/>
          <w:sz w:val="22"/>
          <w:szCs w:val="22"/>
          <w:cs/>
          <w:lang w:bidi="hi-IN"/>
        </w:rPr>
        <w:t>:</w:t>
      </w:r>
    </w:p>
    <w:p w14:paraId="24196B26" w14:textId="77777777" w:rsidR="00E71437" w:rsidRPr="00E71437" w:rsidRDefault="00E71437" w:rsidP="00E71437">
      <w:pPr>
        <w:pStyle w:val="BodyText"/>
        <w:rPr>
          <w:rFonts w:ascii="Nirmala UI" w:hAnsi="Nirmala UI" w:cs="Nirmala UI"/>
          <w:color w:val="000000" w:themeColor="text1"/>
          <w:sz w:val="22"/>
          <w:szCs w:val="22"/>
          <w:lang w:bidi="hi-IN"/>
        </w:rPr>
      </w:pPr>
    </w:p>
    <w:p w14:paraId="7E305297" w14:textId="1CD4E875"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lastRenderedPageBreak/>
        <w:t xml:space="preserve">सफल निविदाकार संविदा की अवधि के लिए काम  पर  लगाए गए  श्रमिकों के लिए संविदा मूल्य और कामगार प्रतिकर पॉलिसी के लिए "सभी जोखिम शामिल पॉलिसी" लेगा।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नियोक्ता के लिए उन सभी दावों के खिलाफ बीमा करवाएगा जो किसी भी व्यक्ति द्वारा या अन्य किसी </w:t>
      </w:r>
      <w:r w:rsidRPr="00E71437">
        <w:rPr>
          <w:rFonts w:ascii="Nirmala UI" w:hAnsi="Nirmala UI" w:cs="Nirmala UI"/>
          <w:b/>
          <w:bCs/>
          <w:color w:val="000000" w:themeColor="text1"/>
          <w:sz w:val="22"/>
          <w:szCs w:val="22"/>
          <w:cs/>
          <w:lang w:bidi="hi-IN"/>
        </w:rPr>
        <w:t>तीसरी पार्टी</w:t>
      </w:r>
      <w:r w:rsidRPr="00E71437">
        <w:rPr>
          <w:rFonts w:ascii="Nirmala UI" w:hAnsi="Nirmala UI" w:cs="Nirmala UI"/>
          <w:color w:val="000000" w:themeColor="text1"/>
          <w:sz w:val="22"/>
          <w:szCs w:val="22"/>
          <w:cs/>
          <w:lang w:bidi="hi-IN"/>
        </w:rPr>
        <w:t xml:space="preserve"> द्वारा कार्यों के संबंध में या कार्यों के परिणामस्वरूप उत्पन्न हो सकते हैं।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किसी अनुमोदित कार्यालय से अपने स्वयं के खर्च पर एक  बीमा पॉलिसी लेगा और संविदा के वास्तविक रूप से पूरा होने तक उसे बनाए रखेगा।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ऐसे जोखिमों के लिए बीमा पॉलिसी नियोक्ता (प्रथम नाम) और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के संयुक्त नामों में लेगा और इस संविदा की अवधि के दौरान समय-समय पर नियोक्ता के पास ऐसी पॉलिसी या पॉलिसियां जमा करेगा। </w:t>
      </w:r>
    </w:p>
    <w:p w14:paraId="1EDD5721" w14:textId="77777777" w:rsidR="00E71437" w:rsidRPr="00E71437" w:rsidRDefault="00E71437" w:rsidP="00E71437">
      <w:pPr>
        <w:pStyle w:val="BodyText"/>
        <w:rPr>
          <w:rFonts w:ascii="Nirmala UI" w:hAnsi="Nirmala UI" w:cs="Nirmala UI"/>
          <w:color w:val="000000" w:themeColor="text1"/>
          <w:sz w:val="22"/>
          <w:szCs w:val="22"/>
          <w:lang w:bidi="hi-IN"/>
        </w:rPr>
      </w:pPr>
    </w:p>
    <w:p w14:paraId="2C645299" w14:textId="74E1DBAA"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यदि बैंक द्वारा संविदा का नवीनीकरण किया जाता है तो सफल निविदाकार एक वर्ष के लिए काम पर लगाए गए श्रमिकों के लिए "</w:t>
      </w:r>
      <w:r w:rsidRPr="00E71437">
        <w:rPr>
          <w:rFonts w:ascii="Nirmala UI" w:hAnsi="Nirmala UI" w:cs="Nirmala UI"/>
          <w:b/>
          <w:bCs/>
          <w:color w:val="000000" w:themeColor="text1"/>
          <w:sz w:val="22"/>
          <w:szCs w:val="22"/>
          <w:cs/>
          <w:lang w:bidi="hi-IN"/>
        </w:rPr>
        <w:t xml:space="preserve">कामगार </w:t>
      </w:r>
      <w:r w:rsidR="00EC3549">
        <w:rPr>
          <w:rFonts w:ascii="Nirmala UI" w:hAnsi="Nirmala UI" w:cs="Nirmala UI" w:hint="cs"/>
          <w:b/>
          <w:bCs/>
          <w:color w:val="000000" w:themeColor="text1"/>
          <w:sz w:val="22"/>
          <w:szCs w:val="22"/>
          <w:cs/>
          <w:lang w:bidi="hi-IN"/>
        </w:rPr>
        <w:t>क्षतिपूर्ति</w:t>
      </w:r>
      <w:r w:rsidRPr="00E71437">
        <w:rPr>
          <w:rFonts w:ascii="Nirmala UI" w:hAnsi="Nirmala UI" w:cs="Nirmala UI"/>
          <w:b/>
          <w:bCs/>
          <w:color w:val="000000" w:themeColor="text1"/>
          <w:sz w:val="22"/>
          <w:szCs w:val="22"/>
          <w:cs/>
          <w:lang w:bidi="hi-IN"/>
        </w:rPr>
        <w:t xml:space="preserve"> पॉलिसी</w:t>
      </w:r>
      <w:r w:rsidRPr="00E71437">
        <w:rPr>
          <w:rFonts w:ascii="Nirmala UI" w:hAnsi="Nirmala UI" w:cs="Nirmala UI"/>
          <w:color w:val="000000" w:themeColor="text1"/>
          <w:sz w:val="22"/>
          <w:szCs w:val="22"/>
          <w:cs/>
          <w:lang w:bidi="hi-IN"/>
        </w:rPr>
        <w:t xml:space="preserve">" लेगा जो कि बाद में नवीकरणीय होगी। व्यक्तियों या भवन या किसी तीसरे पक्ष को होने वाली किसी भी हानि या क्षति के लिए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बैंक का बीमा करवाएगा। काम पर लगाए गए सभी कर्मचारियों के लिए कामगार मुआवजा बीमा पॉलिसी भी न्यूनतम वेतन या प्रति कर्मचारी भुगतान किए गए वास्तविक वेतन के न्यूनतम कवरेज के साथ ली जाएगी। इसकी प्रतियां बैंक को जमा करनी होंगी।</w:t>
      </w:r>
    </w:p>
    <w:p w14:paraId="1FC1879C" w14:textId="77777777" w:rsidR="00E71437" w:rsidRPr="00E71437" w:rsidRDefault="00E71437" w:rsidP="00E71437">
      <w:pPr>
        <w:pStyle w:val="BodyText"/>
        <w:rPr>
          <w:rFonts w:ascii="Nirmala UI" w:hAnsi="Nirmala UI" w:cs="Nirmala UI"/>
          <w:color w:val="000000" w:themeColor="text1"/>
          <w:sz w:val="22"/>
          <w:szCs w:val="22"/>
          <w:lang w:bidi="hi-IN"/>
        </w:rPr>
      </w:pPr>
    </w:p>
    <w:p w14:paraId="5E7C1ED9" w14:textId="22B72611" w:rsidR="00E71437" w:rsidRPr="00E71437" w:rsidRDefault="009B0E81" w:rsidP="00E71437">
      <w:pPr>
        <w:pStyle w:val="BodyText"/>
        <w:rPr>
          <w:rFonts w:ascii="Nirmala UI" w:hAnsi="Nirmala UI" w:cs="Nirmala UI"/>
          <w:color w:val="000000" w:themeColor="text1"/>
          <w:sz w:val="22"/>
          <w:szCs w:val="22"/>
          <w:lang w:bidi="hi-IN"/>
        </w:rPr>
      </w:pP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उत्पन्न होने वाले ऐसे जोखिमों के लिए कार्य शुरू करने  से पहले नियोक्ता द्वारा अनुमोदित बीमा कंपनी से आवश्यक बीमा कवर (कामगार प्रतिकर पॉलिसी)</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 xml:space="preserve">तीसरा पक्ष / सार्वजनिक देयता के लिए एजेंसी और </w:t>
      </w: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के संयुक्त नामों में एक बीमा पॉलिसी लेगा (जिसमें एजेंसी का नाम पहले रखा जाएगा)। (कर्मचारी प्रतिकर पॉलिसी ) के अंतर्गत न्यूनतम कवर संविदा की पूर्ति के लिए तैनात कामगार को भुगतान की गई मजदूरी की सीमा तक होगा।</w:t>
      </w:r>
    </w:p>
    <w:p w14:paraId="5AB846FE" w14:textId="77777777" w:rsidR="00E71437" w:rsidRPr="00E71437" w:rsidRDefault="00E71437" w:rsidP="00E71437">
      <w:pPr>
        <w:pStyle w:val="BodyText"/>
        <w:rPr>
          <w:rFonts w:ascii="Nirmala UI" w:hAnsi="Nirmala UI" w:cs="Nirmala UI"/>
          <w:color w:val="000000" w:themeColor="text1"/>
          <w:sz w:val="22"/>
          <w:szCs w:val="22"/>
          <w:lang w:bidi="hi-IN"/>
        </w:rPr>
      </w:pPr>
    </w:p>
    <w:p w14:paraId="6A886825"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तीसरे पक्ष/सार्वजनिक दायित्व के अंतर्गत न्यूनतम कवर </w:t>
      </w:r>
      <w:r w:rsidRPr="00E71437">
        <w:rPr>
          <w:rFonts w:ascii="Nirmala UI" w:hAnsi="Nirmala UI" w:cs="Nirmala UI"/>
          <w:color w:val="000000" w:themeColor="text1"/>
          <w:sz w:val="22"/>
          <w:szCs w:val="22"/>
          <w:lang w:bidi="hi-IN"/>
        </w:rPr>
        <w:t>2</w:t>
      </w:r>
      <w:r w:rsidRPr="00E71437">
        <w:rPr>
          <w:rFonts w:ascii="Nirmala UI" w:hAnsi="Nirmala UI" w:cs="Nirmala UI"/>
          <w:color w:val="000000" w:themeColor="text1"/>
          <w:sz w:val="22"/>
          <w:szCs w:val="22"/>
          <w:cs/>
          <w:lang w:bidi="hi-IN"/>
        </w:rPr>
        <w:t xml:space="preserve"> लाख रुपये होगा।</w:t>
      </w:r>
    </w:p>
    <w:p w14:paraId="0E104689" w14:textId="77777777" w:rsidR="00E71437" w:rsidRPr="00E71437" w:rsidRDefault="00E71437" w:rsidP="00E71437">
      <w:pPr>
        <w:pStyle w:val="BodyText"/>
        <w:rPr>
          <w:rFonts w:ascii="Nirmala UI" w:hAnsi="Nirmala UI" w:cs="Nirmala UI"/>
          <w:color w:val="000000" w:themeColor="text1"/>
          <w:sz w:val="22"/>
          <w:szCs w:val="22"/>
          <w:lang w:bidi="hi-IN"/>
        </w:rPr>
      </w:pPr>
    </w:p>
    <w:p w14:paraId="216EA93F" w14:textId="4949C26C" w:rsidR="00E71437" w:rsidRPr="00E71437" w:rsidRDefault="009B0E81" w:rsidP="00E71437">
      <w:pPr>
        <w:pStyle w:val="BodyText"/>
        <w:rPr>
          <w:rFonts w:ascii="Nirmala UI" w:hAnsi="Nirmala UI" w:cs="Nirmala UI"/>
          <w:color w:val="000000" w:themeColor="text1"/>
          <w:sz w:val="22"/>
          <w:szCs w:val="22"/>
          <w:lang w:bidi="hi-IN"/>
        </w:rPr>
      </w:pP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व्यक्तियों</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जानवरों या चीजों को होने वाली सभी चोटों के लिए और संपत्ति के सभी संरचनात्मक और सजावटी नुकसान के लिए जिम्मेदार होगा जो कि उसके द्वारा  या उसके  किसी नामित उप-</w:t>
      </w: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के कर्मचारियों के संचालन या उपेक्षा से उत्पन्न हुई हैं</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 xml:space="preserve">या चाहे ऐसी चोट या क्षति लापरवाही से उत्पन्न हुई हो </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दुर्घटना या किसी अन्य कारण से हुई है जो किसी भी तरह से संविदा के अंतर्गत कार्य को पूरा करने से जुड़ा हुआ है। इस खंड में</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अन्य बातों के साथ-साथ</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इमारतों को किसी भी तरह की क्षति</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चाहे वह निकट में स्थित हो या सड़कों</w:t>
      </w:r>
      <w:r w:rsidR="00E71437" w:rsidRPr="00E71437">
        <w:rPr>
          <w:rFonts w:ascii="Nirmala UI" w:hAnsi="Nirmala UI" w:cs="Nirmala UI"/>
          <w:color w:val="000000" w:themeColor="text1"/>
          <w:sz w:val="22"/>
          <w:szCs w:val="22"/>
          <w:lang w:bidi="hi-IN"/>
        </w:rPr>
        <w:t>,</w:t>
      </w:r>
      <w:r w:rsidR="00E71437" w:rsidRPr="00E71437">
        <w:rPr>
          <w:rFonts w:ascii="Nirmala UI" w:hAnsi="Nirmala UI" w:cs="Nirmala UI"/>
          <w:color w:val="000000" w:themeColor="text1"/>
          <w:sz w:val="22"/>
          <w:szCs w:val="22"/>
          <w:cs/>
          <w:lang w:bidi="hi-IN"/>
        </w:rPr>
        <w:t xml:space="preserve"> गलियों</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फुटपाथों</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 xml:space="preserve">पुलों या रास्तों को हुई किसी भी तरह की क्षति के साथ-साथ इमारतों और कार्यों को हुई सभी क्षतियां शामिल होंगी जो कि ठंड या मौसम की अन्य प्रतिकूलता के कारण  हुई हों। </w:t>
      </w: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नियोक्ता को क्षतिपूर्ति करेगा और उसे सभी और किसी भी तरह की चोट या क्षति से उत्पन्न होने वाले किसी भी व्यक्ति या संपत्ति के नुकसान के संबंध में और साथ ही सरकार के किसी भी अधिनियम के अंतर्गत चोट या क्षति के संबंध में किए गए किसी भी </w:t>
      </w:r>
      <w:r w:rsidR="00E71437" w:rsidRPr="00E71437">
        <w:rPr>
          <w:rFonts w:ascii="Nirmala UI" w:hAnsi="Nirmala UI" w:cs="Nirmala UI"/>
          <w:color w:val="000000" w:themeColor="text1"/>
          <w:sz w:val="22"/>
          <w:szCs w:val="22"/>
          <w:cs/>
          <w:lang w:bidi="hi-IN"/>
        </w:rPr>
        <w:lastRenderedPageBreak/>
        <w:t xml:space="preserve">दावे के संबंध में क्षतिपूर्ति करेगा और ऐसे दावों के परिणामस्वरूप मुआवजे या नुकसान के किसी भी निर्णय के संबंध में भी क्षतिपूर्ति करेगा। </w:t>
      </w:r>
    </w:p>
    <w:p w14:paraId="2D5FA78F" w14:textId="77777777" w:rsidR="00E71437" w:rsidRPr="00E71437" w:rsidRDefault="00E71437" w:rsidP="00E71437">
      <w:pPr>
        <w:pStyle w:val="BodyText"/>
        <w:rPr>
          <w:rFonts w:ascii="Nirmala UI" w:hAnsi="Nirmala UI" w:cs="Nirmala UI"/>
          <w:color w:val="000000" w:themeColor="text1"/>
          <w:sz w:val="22"/>
          <w:szCs w:val="22"/>
          <w:lang w:bidi="hi-IN"/>
        </w:rPr>
      </w:pPr>
    </w:p>
    <w:p w14:paraId="49ABF257" w14:textId="08B0C02D"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नोट: ये पॉलिसियां कार्य पूर्ण होने तक वैध रहेंगी। यदि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इन पॉलिसियों को उपलब्ध  नहीं करता है तो बैंक उपरोक्त बीमा पॉलिसियों को स्वयं लेने और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के बिल से उसकी लागत वसूल करने का अधिकार सुरक्षित रखता है।</w:t>
      </w:r>
    </w:p>
    <w:p w14:paraId="647CC1D4" w14:textId="77777777" w:rsidR="00E71437" w:rsidRPr="00E71437" w:rsidRDefault="00E71437" w:rsidP="00E71437">
      <w:pPr>
        <w:pStyle w:val="BodyText"/>
        <w:rPr>
          <w:rFonts w:ascii="Nirmala UI" w:hAnsi="Nirmala UI" w:cs="Nirmala UI"/>
          <w:color w:val="000000" w:themeColor="text1"/>
          <w:sz w:val="22"/>
          <w:szCs w:val="22"/>
          <w:lang w:bidi="hi-IN"/>
        </w:rPr>
      </w:pPr>
    </w:p>
    <w:p w14:paraId="2124D422"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द. </w:t>
      </w:r>
      <w:r w:rsidRPr="00E71437">
        <w:rPr>
          <w:rFonts w:ascii="Nirmala UI" w:hAnsi="Nirmala UI" w:cs="Nirmala UI"/>
          <w:b/>
          <w:bCs/>
          <w:color w:val="000000" w:themeColor="text1"/>
          <w:sz w:val="22"/>
          <w:szCs w:val="22"/>
          <w:cs/>
          <w:lang w:bidi="hi-IN"/>
        </w:rPr>
        <w:t>संविदा करार पर हस्ताक्षर</w:t>
      </w:r>
      <w:r w:rsidRPr="00E71437">
        <w:rPr>
          <w:rFonts w:ascii="Nirmala UI" w:hAnsi="Nirmala UI" w:cs="Nirmala UI"/>
          <w:color w:val="000000" w:themeColor="text1"/>
          <w:sz w:val="22"/>
          <w:szCs w:val="22"/>
          <w:cs/>
          <w:lang w:bidi="hi-IN"/>
        </w:rPr>
        <w:t>: निविदाकारों के लिए सामान्य अनुदेश और इसके पहले संदर्भित निविदा दस्तावेजों के साथ संलग्न संविदा की शर्तें और तकनीकी विनिर्देशन</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 xml:space="preserve">बाद में बैंक और निविदाकर्ता के बीच किया गया पत्राचार और प्रदान किया  गया  कार्य आदेश सफल निविदाकर्ता के साथ की जाने वाली अंतिम संविदा का आधार होगा। </w:t>
      </w:r>
    </w:p>
    <w:p w14:paraId="1CEAE855" w14:textId="77777777" w:rsidR="00E71437" w:rsidRPr="00E71437" w:rsidRDefault="00E71437" w:rsidP="00E71437">
      <w:pPr>
        <w:pStyle w:val="BodyText"/>
        <w:rPr>
          <w:rFonts w:ascii="Nirmala UI" w:hAnsi="Nirmala UI" w:cs="Nirmala UI"/>
          <w:color w:val="000000" w:themeColor="text1"/>
          <w:sz w:val="22"/>
          <w:szCs w:val="22"/>
          <w:lang w:bidi="hi-IN"/>
        </w:rPr>
      </w:pPr>
    </w:p>
    <w:p w14:paraId="7ADFBF65"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निविदाकार इसके साथ संविदा की सामान्य शर्तों में दिए गए निबंधनों और शर्तों को पढ़ेगा और उसका प्रस्ताव उसमें विनिर्दिष्ट शर्तों के अनुरूप होगा। विनिर्दिष्ट निबंधन और शर्तों से कोई विचलन स्वीकार्य नहीं होगा। निविदा दस्तावेजों के प्रत्येक पृष्ठ पर संविदा की सामान्य शर्तों</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तकनीकी विशिष्टताओं आदि से परिचित होने के आशय के  हस्ताक्षर किए जाने चाहिए।</w:t>
      </w:r>
    </w:p>
    <w:p w14:paraId="74BE8092" w14:textId="77777777" w:rsidR="00E71437" w:rsidRPr="00E71437" w:rsidRDefault="00E71437" w:rsidP="00E71437">
      <w:pPr>
        <w:pStyle w:val="BodyText"/>
        <w:rPr>
          <w:rFonts w:ascii="Nirmala UI" w:hAnsi="Nirmala UI" w:cs="Nirmala UI"/>
          <w:color w:val="000000" w:themeColor="text1"/>
          <w:sz w:val="22"/>
          <w:szCs w:val="22"/>
          <w:lang w:bidi="hi-IN"/>
        </w:rPr>
      </w:pPr>
    </w:p>
    <w:p w14:paraId="4B575D0C"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बैंक से अपनी निविदा की स्वीकृति की सूचना प्राप्त होने पर</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सफल निविदाकर्ता संविदा को लागू करने के लिए बाध्य होगा और उसके चौदह दिनों के भीतर सफल निविदाकर्ता मसौदा करार के अनुसार करार पर हस्ताक्षर करेगा। संविदा पर हस्ताक्षर के होते हुए भी</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भारतीय रिज़र्व बैंक द्वारा किसी निविदा की लिखित स्वीकृति अपने आप में भारतीय रिज़र्व बैंक और इस प्रकार निविदा देने वाले व्यक्ति के बीच एक बाध्यकारी करार होगा</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चाहे बाद में  ऐसी कोई संविदा  निष्पादित की गई हो या नहीं।</w:t>
      </w:r>
    </w:p>
    <w:p w14:paraId="71996082" w14:textId="77777777" w:rsidR="00E71437" w:rsidRPr="00E71437" w:rsidRDefault="00E71437" w:rsidP="00E71437">
      <w:pPr>
        <w:pStyle w:val="BodyText"/>
        <w:rPr>
          <w:rFonts w:ascii="Nirmala UI" w:hAnsi="Nirmala UI" w:cs="Nirmala UI"/>
          <w:color w:val="000000" w:themeColor="text1"/>
          <w:sz w:val="22"/>
          <w:szCs w:val="22"/>
          <w:lang w:bidi="hi-IN"/>
        </w:rPr>
      </w:pPr>
    </w:p>
    <w:p w14:paraId="2418628D" w14:textId="59B82DE4" w:rsidR="00E71437" w:rsidRPr="00E71437" w:rsidRDefault="009B0E81" w:rsidP="00E71437">
      <w:pPr>
        <w:pStyle w:val="BodyText"/>
        <w:rPr>
          <w:rFonts w:ascii="Nirmala UI" w:hAnsi="Nirmala UI" w:cs="Nirmala UI"/>
          <w:color w:val="000000" w:themeColor="text1"/>
          <w:sz w:val="22"/>
          <w:szCs w:val="22"/>
          <w:lang w:bidi="hi-IN"/>
        </w:rPr>
      </w:pP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किसी अन्य को संविदा नहीं देगा। वह नियोक्ता की लिखित सहमति के बिना संविदा के किसी भी हिस्से को उप संविदा पर नहीं देगा।  इन शर्तों के उल्लंघन के मामले में</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 xml:space="preserve">नियोक्ता </w:t>
      </w: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को संविदा को रद्द करने के बारे में  लिखित रूप में नोटिस दे सकता है</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 xml:space="preserve">जिसमें </w:t>
      </w: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के खिलाफ कार्रवाई किए जाने के नियोक्ता के अन्य उपायों पर प्रतिकूल प्रभाव डाले बिना  प्रतिभूति जमाराशि को जब्त कर लिया जाएगा।</w:t>
      </w:r>
    </w:p>
    <w:p w14:paraId="5689707F" w14:textId="77777777" w:rsidR="00E71437" w:rsidRPr="00E71437" w:rsidRDefault="00E71437" w:rsidP="00E71437">
      <w:pPr>
        <w:pStyle w:val="BodyText"/>
        <w:rPr>
          <w:rFonts w:ascii="Nirmala UI" w:hAnsi="Nirmala UI" w:cs="Nirmala UI"/>
          <w:color w:val="000000" w:themeColor="text1"/>
          <w:sz w:val="22"/>
          <w:szCs w:val="22"/>
          <w:lang w:bidi="hi-IN"/>
        </w:rPr>
      </w:pPr>
    </w:p>
    <w:p w14:paraId="71AD9798" w14:textId="1DA4F75D"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ध. </w:t>
      </w:r>
      <w:r w:rsidRPr="00E71437">
        <w:rPr>
          <w:rFonts w:ascii="Nirmala UI" w:hAnsi="Nirmala UI" w:cs="Nirmala UI"/>
          <w:b/>
          <w:bCs/>
          <w:color w:val="000000" w:themeColor="text1"/>
          <w:sz w:val="22"/>
          <w:szCs w:val="22"/>
          <w:cs/>
          <w:lang w:bidi="hi-IN"/>
        </w:rPr>
        <w:t>भाषा</w:t>
      </w:r>
      <w:r w:rsidRPr="00E71437">
        <w:rPr>
          <w:rFonts w:ascii="Nirmala UI" w:hAnsi="Nirmala UI" w:cs="Nirmala UI"/>
          <w:color w:val="000000" w:themeColor="text1"/>
          <w:sz w:val="22"/>
          <w:szCs w:val="22"/>
          <w:cs/>
          <w:lang w:bidi="hi-IN"/>
        </w:rPr>
        <w:t>: सभी दस्तावेजों आदि सहित निविदा अंग्रेजी</w:t>
      </w:r>
      <w:r w:rsidR="006D2F6F">
        <w:rPr>
          <w:rFonts w:ascii="Nirmala UI" w:hAnsi="Nirmala UI" w:cs="Nirmala UI" w:hint="cs"/>
          <w:color w:val="000000" w:themeColor="text1"/>
          <w:sz w:val="22"/>
          <w:szCs w:val="22"/>
          <w:cs/>
          <w:lang w:bidi="hi-IN"/>
        </w:rPr>
        <w:t xml:space="preserve"> और हिंदी</w:t>
      </w:r>
      <w:r w:rsidRPr="00E71437">
        <w:rPr>
          <w:rFonts w:ascii="Nirmala UI" w:hAnsi="Nirmala UI" w:cs="Nirmala UI"/>
          <w:color w:val="000000" w:themeColor="text1"/>
          <w:sz w:val="22"/>
          <w:szCs w:val="22"/>
          <w:cs/>
          <w:lang w:bidi="hi-IN"/>
        </w:rPr>
        <w:t xml:space="preserve"> में होगी।</w:t>
      </w:r>
    </w:p>
    <w:p w14:paraId="2B9D8BCB" w14:textId="77777777" w:rsidR="00E71437" w:rsidRPr="00E71437" w:rsidRDefault="00E71437" w:rsidP="00E71437">
      <w:pPr>
        <w:pStyle w:val="BodyText"/>
        <w:rPr>
          <w:rFonts w:ascii="Nirmala UI" w:hAnsi="Nirmala UI" w:cs="Nirmala UI"/>
          <w:color w:val="000000" w:themeColor="text1"/>
          <w:sz w:val="22"/>
          <w:szCs w:val="22"/>
          <w:lang w:bidi="hi-IN"/>
        </w:rPr>
      </w:pPr>
    </w:p>
    <w:p w14:paraId="5608C209" w14:textId="77777777" w:rsidR="00E71437" w:rsidRPr="00E71437" w:rsidRDefault="00E71437" w:rsidP="00E71437">
      <w:pPr>
        <w:pStyle w:val="BodyText"/>
        <w:adjustRightInd w:val="0"/>
        <w:rPr>
          <w:rFonts w:ascii="Nirmala UI" w:hAnsi="Nirmala UI" w:cs="Nirmala UI"/>
          <w:sz w:val="22"/>
          <w:szCs w:val="22"/>
          <w:lang w:eastAsia="zh-TW"/>
        </w:rPr>
      </w:pPr>
      <w:r w:rsidRPr="00E71437">
        <w:rPr>
          <w:rFonts w:ascii="Nirmala UI" w:hAnsi="Nirmala UI" w:cs="Nirmala UI"/>
          <w:color w:val="000000" w:themeColor="text1"/>
          <w:sz w:val="22"/>
          <w:szCs w:val="22"/>
          <w:cs/>
          <w:lang w:bidi="hi-IN"/>
        </w:rPr>
        <w:t>न. निविदा के भाग को स्वीकार करने का अधिकार: बैंक के पास निविदा को पूर्ण या आंशिक रूप से निविदाकर्ता द्वारा कोट की गई समान कीमतों पर स्वीकार करने का अधिकार सुरक्षित है।</w:t>
      </w:r>
    </w:p>
    <w:p w14:paraId="2908C490" w14:textId="77777777" w:rsidR="00E71437" w:rsidRPr="00E71437" w:rsidRDefault="00E71437" w:rsidP="00E71437">
      <w:pPr>
        <w:pStyle w:val="ListParagraph"/>
        <w:ind w:left="0" w:firstLine="0"/>
        <w:rPr>
          <w:rFonts w:ascii="Nirmala UI" w:hAnsi="Nirmala UI" w:cs="Nirmala UI"/>
          <w:sz w:val="22"/>
          <w:szCs w:val="22"/>
          <w:lang w:eastAsia="zh-TW"/>
        </w:rPr>
      </w:pPr>
    </w:p>
    <w:p w14:paraId="5069945D" w14:textId="762B1DD2" w:rsidR="00E71437" w:rsidRPr="00E71437" w:rsidRDefault="00E71437" w:rsidP="00E71437">
      <w:pPr>
        <w:pStyle w:val="BodyText"/>
        <w:adjustRightInd w:val="0"/>
        <w:rPr>
          <w:rFonts w:ascii="Nirmala UI" w:hAnsi="Nirmala UI" w:cs="Nirmala UI"/>
          <w:sz w:val="22"/>
          <w:szCs w:val="22"/>
          <w:lang w:eastAsia="zh-TW"/>
        </w:rPr>
      </w:pPr>
      <w:r w:rsidRPr="00E71437">
        <w:rPr>
          <w:rFonts w:ascii="Nirmala UI" w:hAnsi="Nirmala UI" w:cs="Nirmala UI"/>
          <w:sz w:val="22"/>
          <w:szCs w:val="22"/>
          <w:cs/>
          <w:lang w:bidi="hi-IN"/>
        </w:rPr>
        <w:lastRenderedPageBreak/>
        <w:t xml:space="preserve">प. </w:t>
      </w:r>
      <w:r w:rsidR="009B0E81">
        <w:rPr>
          <w:rFonts w:ascii="Nirmala UI" w:hAnsi="Nirmala UI" w:cs="Nirmala UI"/>
          <w:sz w:val="22"/>
          <w:szCs w:val="22"/>
          <w:cs/>
          <w:lang w:bidi="hi-IN"/>
        </w:rPr>
        <w:t>एजेंसी</w:t>
      </w:r>
      <w:r w:rsidRPr="00E71437">
        <w:rPr>
          <w:rFonts w:ascii="Nirmala UI" w:hAnsi="Nirmala UI" w:cs="Nirmala UI"/>
          <w:sz w:val="22"/>
          <w:szCs w:val="22"/>
          <w:lang w:bidi="hi-IN"/>
        </w:rPr>
        <w:t xml:space="preserve"> </w:t>
      </w:r>
      <w:r w:rsidRPr="00E71437">
        <w:rPr>
          <w:rFonts w:ascii="Nirmala UI" w:hAnsi="Nirmala UI" w:cs="Nirmala UI"/>
          <w:b/>
          <w:bCs/>
          <w:sz w:val="22"/>
          <w:szCs w:val="22"/>
          <w:cs/>
          <w:lang w:bidi="hi-IN"/>
        </w:rPr>
        <w:t>महिलाओं का कार्यस्थल पर</w:t>
      </w:r>
      <w:r w:rsidRPr="00E71437">
        <w:rPr>
          <w:rFonts w:ascii="Nirmala UI" w:hAnsi="Nirmala UI" w:cs="Nirmala UI"/>
          <w:b/>
          <w:bCs/>
          <w:sz w:val="22"/>
          <w:szCs w:val="22"/>
        </w:rPr>
        <w:t xml:space="preserve"> </w:t>
      </w:r>
      <w:r w:rsidRPr="00E71437">
        <w:rPr>
          <w:rFonts w:ascii="Nirmala UI" w:hAnsi="Nirmala UI" w:cs="Nirmala UI"/>
          <w:b/>
          <w:bCs/>
          <w:sz w:val="22"/>
          <w:szCs w:val="22"/>
          <w:cs/>
          <w:lang w:bidi="hi-IN"/>
        </w:rPr>
        <w:t>लैंगिंक उत्पीड़न (निवारण</w:t>
      </w:r>
      <w:r w:rsidRPr="00E71437">
        <w:rPr>
          <w:rFonts w:ascii="Nirmala UI" w:hAnsi="Nirmala UI" w:cs="Nirmala UI"/>
          <w:b/>
          <w:bCs/>
          <w:sz w:val="22"/>
          <w:szCs w:val="22"/>
        </w:rPr>
        <w:t xml:space="preserve">, </w:t>
      </w:r>
      <w:r w:rsidRPr="00E71437">
        <w:rPr>
          <w:rFonts w:ascii="Nirmala UI" w:hAnsi="Nirmala UI" w:cs="Nirmala UI"/>
          <w:b/>
          <w:bCs/>
          <w:sz w:val="22"/>
          <w:szCs w:val="22"/>
          <w:cs/>
          <w:lang w:bidi="hi-IN"/>
        </w:rPr>
        <w:t>प्रतिषेध</w:t>
      </w:r>
      <w:r w:rsidRPr="00E71437">
        <w:rPr>
          <w:rFonts w:ascii="Nirmala UI" w:hAnsi="Nirmala UI" w:cs="Nirmala UI"/>
          <w:b/>
          <w:bCs/>
          <w:sz w:val="22"/>
          <w:szCs w:val="22"/>
        </w:rPr>
        <w:t xml:space="preserve"> </w:t>
      </w:r>
      <w:r w:rsidRPr="00E71437">
        <w:rPr>
          <w:rFonts w:ascii="Nirmala UI" w:hAnsi="Nirmala UI" w:cs="Nirmala UI"/>
          <w:b/>
          <w:bCs/>
          <w:sz w:val="22"/>
          <w:szCs w:val="22"/>
          <w:cs/>
          <w:lang w:bidi="hi-IN"/>
        </w:rPr>
        <w:t>और प्रतितोष)</w:t>
      </w:r>
      <w:r w:rsidRPr="00E71437">
        <w:rPr>
          <w:rFonts w:ascii="Nirmala UI" w:hAnsi="Nirmala UI" w:cs="Nirmala UI"/>
          <w:b/>
          <w:bCs/>
          <w:sz w:val="22"/>
          <w:szCs w:val="22"/>
        </w:rPr>
        <w:t xml:space="preserve">  </w:t>
      </w:r>
      <w:r w:rsidRPr="00E71437">
        <w:rPr>
          <w:rFonts w:ascii="Nirmala UI" w:hAnsi="Nirmala UI" w:cs="Nirmala UI"/>
          <w:b/>
          <w:bCs/>
          <w:sz w:val="22"/>
          <w:szCs w:val="22"/>
          <w:cs/>
          <w:lang w:bidi="hi-IN"/>
        </w:rPr>
        <w:t>अधिनियम</w:t>
      </w:r>
      <w:r w:rsidRPr="00E71437">
        <w:rPr>
          <w:rFonts w:ascii="Nirmala UI" w:hAnsi="Nirmala UI" w:cs="Nirmala UI"/>
          <w:b/>
          <w:bCs/>
          <w:sz w:val="22"/>
          <w:szCs w:val="22"/>
        </w:rPr>
        <w:t>, 2013 (</w:t>
      </w:r>
      <w:r w:rsidRPr="00E71437">
        <w:rPr>
          <w:rFonts w:ascii="Nirmala UI" w:hAnsi="Nirmala UI" w:cs="Nirmala UI"/>
          <w:b/>
          <w:bCs/>
          <w:sz w:val="22"/>
          <w:szCs w:val="22"/>
          <w:cs/>
          <w:lang w:bidi="hi-IN"/>
        </w:rPr>
        <w:t>अधिनियम)</w:t>
      </w:r>
      <w:r w:rsidRPr="00E71437">
        <w:rPr>
          <w:rFonts w:ascii="Nirmala UI" w:hAnsi="Nirmala UI" w:cs="Nirmala UI"/>
          <w:sz w:val="22"/>
          <w:szCs w:val="22"/>
        </w:rPr>
        <w:t xml:space="preserve"> </w:t>
      </w:r>
      <w:r w:rsidRPr="00E71437">
        <w:rPr>
          <w:rFonts w:ascii="Nirmala UI" w:hAnsi="Nirmala UI" w:cs="Nirmala UI"/>
          <w:sz w:val="22"/>
          <w:szCs w:val="22"/>
          <w:cs/>
          <w:lang w:bidi="hi-IN"/>
        </w:rPr>
        <w:t>के प्रावधानों का अऩुपालन</w:t>
      </w:r>
      <w:r w:rsidRPr="00E71437">
        <w:rPr>
          <w:rFonts w:ascii="Nirmala UI" w:hAnsi="Nirmala UI" w:cs="Nirmala UI"/>
          <w:sz w:val="22"/>
          <w:szCs w:val="22"/>
        </w:rPr>
        <w:t xml:space="preserve"> </w:t>
      </w:r>
      <w:r w:rsidRPr="00E71437">
        <w:rPr>
          <w:rFonts w:ascii="Nirmala UI" w:hAnsi="Nirmala UI" w:cs="Nirmala UI"/>
          <w:sz w:val="22"/>
          <w:szCs w:val="22"/>
          <w:cs/>
          <w:lang w:bidi="hi-IN"/>
        </w:rPr>
        <w:t xml:space="preserve">करेगा। </w:t>
      </w:r>
    </w:p>
    <w:p w14:paraId="7D6D9BA2" w14:textId="77777777" w:rsidR="00E71437" w:rsidRPr="00E71437" w:rsidRDefault="00E71437" w:rsidP="00E71437">
      <w:pPr>
        <w:pStyle w:val="BodyText"/>
        <w:adjustRightInd w:val="0"/>
        <w:rPr>
          <w:rFonts w:ascii="Nirmala UI" w:hAnsi="Nirmala UI" w:cs="Nirmala UI"/>
          <w:sz w:val="22"/>
          <w:szCs w:val="22"/>
          <w:lang w:bidi="hi-IN"/>
        </w:rPr>
      </w:pPr>
    </w:p>
    <w:p w14:paraId="70F88C9C" w14:textId="77777777" w:rsidR="00E71437" w:rsidRPr="00E71437" w:rsidRDefault="00E71437" w:rsidP="00E71437">
      <w:pPr>
        <w:pStyle w:val="BodyText"/>
        <w:adjustRightInd w:val="0"/>
        <w:rPr>
          <w:rFonts w:ascii="Nirmala UI" w:hAnsi="Nirmala UI" w:cs="Nirmala UI"/>
          <w:sz w:val="22"/>
          <w:szCs w:val="22"/>
          <w:lang w:eastAsia="zh-TW"/>
        </w:rPr>
      </w:pPr>
      <w:r w:rsidRPr="00E71437">
        <w:rPr>
          <w:rFonts w:ascii="Nirmala UI" w:hAnsi="Nirmala UI" w:cs="Nirmala UI"/>
          <w:sz w:val="22"/>
          <w:szCs w:val="22"/>
          <w:cs/>
          <w:lang w:bidi="hi-IN"/>
        </w:rPr>
        <w:t>अ. एजेंसी महिलाओं का कार्यस्थल पर लैंगिंक उत्पीड़न ( निवारण</w:t>
      </w:r>
      <w:r w:rsidRPr="00E71437">
        <w:rPr>
          <w:rFonts w:ascii="Nirmala UI" w:hAnsi="Nirmala UI" w:cs="Nirmala UI"/>
          <w:sz w:val="22"/>
          <w:szCs w:val="22"/>
        </w:rPr>
        <w:t xml:space="preserve">, </w:t>
      </w:r>
      <w:r w:rsidRPr="00E71437">
        <w:rPr>
          <w:rFonts w:ascii="Nirmala UI" w:hAnsi="Nirmala UI" w:cs="Nirmala UI"/>
          <w:sz w:val="22"/>
          <w:szCs w:val="22"/>
          <w:cs/>
          <w:lang w:bidi="hi-IN"/>
        </w:rPr>
        <w:t>प्रतिषेध और प्रतितोष)</w:t>
      </w:r>
      <w:r w:rsidRPr="00E71437">
        <w:rPr>
          <w:rFonts w:ascii="Nirmala UI" w:hAnsi="Nirmala UI" w:cs="Nirmala UI"/>
          <w:sz w:val="22"/>
          <w:szCs w:val="22"/>
        </w:rPr>
        <w:t xml:space="preserve">  </w:t>
      </w:r>
      <w:r w:rsidRPr="00E71437">
        <w:rPr>
          <w:rFonts w:ascii="Nirmala UI" w:hAnsi="Nirmala UI" w:cs="Nirmala UI"/>
          <w:sz w:val="22"/>
          <w:szCs w:val="22"/>
          <w:cs/>
          <w:lang w:bidi="hi-IN"/>
        </w:rPr>
        <w:t>अधिनियम</w:t>
      </w:r>
      <w:r w:rsidRPr="00E71437">
        <w:rPr>
          <w:rFonts w:ascii="Nirmala UI" w:hAnsi="Nirmala UI" w:cs="Nirmala UI"/>
          <w:sz w:val="22"/>
          <w:szCs w:val="22"/>
        </w:rPr>
        <w:t>, 2013 (</w:t>
      </w:r>
      <w:r w:rsidRPr="00E71437">
        <w:rPr>
          <w:rFonts w:ascii="Nirmala UI" w:hAnsi="Nirmala UI" w:cs="Nirmala UI"/>
          <w:sz w:val="22"/>
          <w:szCs w:val="22"/>
          <w:cs/>
          <w:lang w:bidi="hi-IN"/>
        </w:rPr>
        <w:t>अधिनियम)</w:t>
      </w:r>
      <w:r w:rsidRPr="00E71437">
        <w:rPr>
          <w:rFonts w:ascii="Nirmala UI" w:hAnsi="Nirmala UI" w:cs="Nirmala UI"/>
          <w:sz w:val="22"/>
          <w:szCs w:val="22"/>
        </w:rPr>
        <w:t xml:space="preserve"> </w:t>
      </w:r>
      <w:r w:rsidRPr="00E71437">
        <w:rPr>
          <w:rFonts w:ascii="Nirmala UI" w:hAnsi="Nirmala UI" w:cs="Nirmala UI"/>
          <w:sz w:val="22"/>
          <w:szCs w:val="22"/>
          <w:cs/>
          <w:lang w:bidi="hi-IN"/>
        </w:rPr>
        <w:t>के प्रावधानों का पूर्ण अऩुपालन करने के लिए पूरी तरह जिम्मेदार होगी ।</w:t>
      </w:r>
      <w:r w:rsidRPr="00E71437">
        <w:rPr>
          <w:rFonts w:ascii="Nirmala UI" w:hAnsi="Nirmala UI" w:cs="Nirmala UI"/>
          <w:sz w:val="22"/>
          <w:szCs w:val="22"/>
        </w:rPr>
        <w:t xml:space="preserve"> </w:t>
      </w:r>
      <w:r w:rsidRPr="00E71437">
        <w:rPr>
          <w:rFonts w:ascii="Nirmala UI" w:hAnsi="Nirmala UI" w:cs="Nirmala UI"/>
          <w:sz w:val="22"/>
          <w:szCs w:val="22"/>
          <w:cs/>
          <w:lang w:bidi="hi-IN"/>
        </w:rPr>
        <w:t>बैंक के आवासीय परिसर के</w:t>
      </w:r>
      <w:r w:rsidRPr="00E71437">
        <w:rPr>
          <w:rFonts w:ascii="Nirmala UI" w:hAnsi="Nirmala UI" w:cs="Nirmala UI"/>
          <w:sz w:val="22"/>
          <w:szCs w:val="22"/>
        </w:rPr>
        <w:t xml:space="preserve"> </w:t>
      </w:r>
      <w:r w:rsidRPr="00E71437">
        <w:rPr>
          <w:rFonts w:ascii="Nirmala UI" w:hAnsi="Nirmala UI" w:cs="Nirmala UI"/>
          <w:sz w:val="22"/>
          <w:szCs w:val="22"/>
          <w:cs/>
          <w:lang w:bidi="hi-IN"/>
        </w:rPr>
        <w:t>भीतर अपने कर्मचारी के खिलाफ लैंगिक उत्पीड़न की किसी भी शिकायत के मामले में</w:t>
      </w:r>
      <w:r w:rsidRPr="00E71437">
        <w:rPr>
          <w:rFonts w:ascii="Nirmala UI" w:hAnsi="Nirmala UI" w:cs="Nirmala UI"/>
          <w:sz w:val="22"/>
          <w:szCs w:val="22"/>
        </w:rPr>
        <w:t xml:space="preserve"> </w:t>
      </w:r>
      <w:r w:rsidRPr="00E71437">
        <w:rPr>
          <w:rFonts w:ascii="Nirmala UI" w:hAnsi="Nirmala UI" w:cs="Nirmala UI"/>
          <w:sz w:val="22"/>
          <w:szCs w:val="22"/>
          <w:cs/>
          <w:lang w:bidi="hi-IN"/>
        </w:rPr>
        <w:t>शिकायत</w:t>
      </w:r>
      <w:r w:rsidRPr="00E71437">
        <w:rPr>
          <w:rFonts w:ascii="Nirmala UI" w:hAnsi="Nirmala UI" w:cs="Nirmala UI"/>
          <w:sz w:val="22"/>
          <w:szCs w:val="22"/>
        </w:rPr>
        <w:t xml:space="preserve"> </w:t>
      </w:r>
      <w:r w:rsidRPr="00E71437">
        <w:rPr>
          <w:rFonts w:ascii="Nirmala UI" w:hAnsi="Nirmala UI" w:cs="Nirmala UI"/>
          <w:sz w:val="22"/>
          <w:szCs w:val="22"/>
          <w:cs/>
          <w:lang w:bidi="hi-IN"/>
        </w:rPr>
        <w:t>निविदाकार द्वारा</w:t>
      </w:r>
      <w:r w:rsidRPr="00E71437">
        <w:rPr>
          <w:rFonts w:ascii="Nirmala UI" w:hAnsi="Nirmala UI" w:cs="Nirmala UI"/>
          <w:sz w:val="22"/>
          <w:szCs w:val="22"/>
        </w:rPr>
        <w:t xml:space="preserve"> </w:t>
      </w:r>
      <w:r w:rsidRPr="00E71437">
        <w:rPr>
          <w:rFonts w:ascii="Nirmala UI" w:hAnsi="Nirmala UI" w:cs="Nirmala UI"/>
          <w:sz w:val="22"/>
          <w:szCs w:val="22"/>
          <w:cs/>
          <w:lang w:bidi="hi-IN"/>
        </w:rPr>
        <w:t>गठित आंतरिक शिकायत समिति के समक्ष दायर की जाएगी और निविदाकार उक्त शिकायत के</w:t>
      </w:r>
      <w:r w:rsidRPr="00E71437">
        <w:rPr>
          <w:rFonts w:ascii="Nirmala UI" w:hAnsi="Nirmala UI" w:cs="Nirmala UI"/>
          <w:sz w:val="22"/>
          <w:szCs w:val="22"/>
        </w:rPr>
        <w:t xml:space="preserve"> </w:t>
      </w:r>
      <w:r w:rsidRPr="00E71437">
        <w:rPr>
          <w:rFonts w:ascii="Nirmala UI" w:hAnsi="Nirmala UI" w:cs="Nirmala UI"/>
          <w:sz w:val="22"/>
          <w:szCs w:val="22"/>
          <w:cs/>
          <w:lang w:bidi="hi-IN"/>
        </w:rPr>
        <w:t>संबंध में अधिनियम के अंतर्गत समुचित कार्रवाई सुनिश्चित करेगा।</w:t>
      </w:r>
      <w:r w:rsidRPr="00E71437">
        <w:rPr>
          <w:rFonts w:ascii="Nirmala UI" w:hAnsi="Nirmala UI" w:cs="Nirmala UI"/>
          <w:sz w:val="22"/>
          <w:szCs w:val="22"/>
        </w:rPr>
        <w:t xml:space="preserve"> </w:t>
      </w:r>
    </w:p>
    <w:p w14:paraId="0A373922" w14:textId="77777777" w:rsidR="00E71437" w:rsidRPr="00E71437" w:rsidRDefault="00E71437" w:rsidP="00E71437">
      <w:pPr>
        <w:pStyle w:val="BodyText"/>
        <w:adjustRightInd w:val="0"/>
        <w:rPr>
          <w:rFonts w:ascii="Nirmala UI" w:hAnsi="Nirmala UI" w:cs="Nirmala UI"/>
          <w:sz w:val="22"/>
          <w:szCs w:val="22"/>
          <w:lang w:eastAsia="zh-TW"/>
        </w:rPr>
      </w:pPr>
    </w:p>
    <w:p w14:paraId="03977598" w14:textId="77777777" w:rsidR="00E71437" w:rsidRPr="00E71437" w:rsidRDefault="00E71437" w:rsidP="00E71437">
      <w:pPr>
        <w:pStyle w:val="BodyText"/>
        <w:adjustRightInd w:val="0"/>
        <w:rPr>
          <w:rFonts w:ascii="Nirmala UI" w:hAnsi="Nirmala UI" w:cs="Nirmala UI"/>
          <w:sz w:val="22"/>
          <w:szCs w:val="22"/>
        </w:rPr>
      </w:pPr>
      <w:r w:rsidRPr="00E71437">
        <w:rPr>
          <w:rFonts w:ascii="Nirmala UI" w:hAnsi="Nirmala UI" w:cs="Nirmala UI"/>
          <w:sz w:val="22"/>
          <w:szCs w:val="22"/>
          <w:cs/>
          <w:lang w:bidi="hi-IN"/>
        </w:rPr>
        <w:t>आ. एजेंसी के किसी व्‍यथित</w:t>
      </w:r>
      <w:r w:rsidRPr="00E71437">
        <w:rPr>
          <w:rFonts w:ascii="Nirmala UI" w:hAnsi="Nirmala UI" w:cs="Nirmala UI"/>
          <w:sz w:val="22"/>
          <w:szCs w:val="22"/>
        </w:rPr>
        <w:t xml:space="preserve"> </w:t>
      </w:r>
      <w:r w:rsidRPr="00E71437">
        <w:rPr>
          <w:rFonts w:ascii="Nirmala UI" w:hAnsi="Nirmala UI" w:cs="Nirmala UI"/>
          <w:sz w:val="22"/>
          <w:szCs w:val="22"/>
          <w:cs/>
          <w:lang w:bidi="hi-IN"/>
        </w:rPr>
        <w:t>कर्मचारी द्वारा बैंक के किसी कर्मचारी के विरुद्ध की गई लैंगिक उत्पीड़न की किसी</w:t>
      </w:r>
      <w:r w:rsidRPr="00E71437">
        <w:rPr>
          <w:rFonts w:ascii="Nirmala UI" w:hAnsi="Nirmala UI" w:cs="Nirmala UI"/>
          <w:sz w:val="22"/>
          <w:szCs w:val="22"/>
        </w:rPr>
        <w:t xml:space="preserve"> </w:t>
      </w:r>
      <w:r w:rsidRPr="00E71437">
        <w:rPr>
          <w:rFonts w:ascii="Nirmala UI" w:hAnsi="Nirmala UI" w:cs="Nirmala UI"/>
          <w:sz w:val="22"/>
          <w:szCs w:val="22"/>
          <w:cs/>
          <w:lang w:bidi="hi-IN"/>
        </w:rPr>
        <w:t>भी शिकायत का संज्ञान बैंक द्वारा गठित क्षेत्रीय शिकायत समिति द्वारा लिया जाएगा।</w:t>
      </w:r>
      <w:r w:rsidRPr="00E71437">
        <w:rPr>
          <w:rFonts w:ascii="Nirmala UI" w:hAnsi="Nirmala UI" w:cs="Nirmala UI"/>
          <w:sz w:val="22"/>
          <w:szCs w:val="22"/>
        </w:rPr>
        <w:t xml:space="preserve"> </w:t>
      </w:r>
    </w:p>
    <w:p w14:paraId="6486EA16" w14:textId="77777777" w:rsidR="00E71437" w:rsidRPr="00E71437" w:rsidRDefault="00E71437" w:rsidP="00E71437">
      <w:pPr>
        <w:pStyle w:val="ListParagraph"/>
        <w:spacing w:line="360" w:lineRule="auto"/>
        <w:ind w:left="0" w:firstLine="0"/>
        <w:rPr>
          <w:rFonts w:ascii="Nirmala UI" w:hAnsi="Nirmala UI" w:cs="Nirmala UI"/>
          <w:sz w:val="22"/>
          <w:szCs w:val="22"/>
        </w:rPr>
      </w:pPr>
    </w:p>
    <w:p w14:paraId="26CF2BBB" w14:textId="52ECD56F" w:rsidR="00E71437" w:rsidRPr="00E71437" w:rsidRDefault="00E71437" w:rsidP="00E71437">
      <w:pPr>
        <w:pStyle w:val="BodyText"/>
        <w:adjustRightInd w:val="0"/>
        <w:rPr>
          <w:rFonts w:ascii="Nirmala UI" w:hAnsi="Nirmala UI" w:cs="Nirmala UI"/>
          <w:sz w:val="22"/>
          <w:szCs w:val="22"/>
          <w:rtl/>
          <w:cs/>
        </w:rPr>
      </w:pPr>
      <w:r w:rsidRPr="00E71437">
        <w:rPr>
          <w:rFonts w:ascii="Nirmala UI" w:hAnsi="Nirmala UI" w:cs="Nirmala UI"/>
          <w:sz w:val="22"/>
          <w:szCs w:val="22"/>
          <w:cs/>
          <w:lang w:bidi="hi-IN"/>
        </w:rPr>
        <w:t>इ. यदि घटना में</w:t>
      </w:r>
      <w:r w:rsidRPr="00E71437">
        <w:rPr>
          <w:rFonts w:ascii="Nirmala UI" w:hAnsi="Nirmala UI" w:cs="Nirmala UI"/>
          <w:sz w:val="22"/>
          <w:szCs w:val="22"/>
        </w:rPr>
        <w:t xml:space="preserve"> </w:t>
      </w:r>
      <w:r w:rsidRPr="00E71437">
        <w:rPr>
          <w:rFonts w:ascii="Nirmala UI" w:hAnsi="Nirmala UI" w:cs="Nirmala UI"/>
          <w:sz w:val="22"/>
          <w:szCs w:val="22"/>
          <w:cs/>
          <w:lang w:bidi="hi-IN"/>
        </w:rPr>
        <w:t>निविदाकार का कोई कर्मचारी शामिल</w:t>
      </w:r>
      <w:r w:rsidRPr="00E71437">
        <w:rPr>
          <w:rFonts w:ascii="Nirmala UI" w:hAnsi="Nirmala UI" w:cs="Nirmala UI"/>
          <w:sz w:val="22"/>
          <w:szCs w:val="22"/>
        </w:rPr>
        <w:t xml:space="preserve"> </w:t>
      </w:r>
      <w:r w:rsidRPr="00E71437">
        <w:rPr>
          <w:rFonts w:ascii="Nirmala UI" w:hAnsi="Nirmala UI" w:cs="Nirmala UI"/>
          <w:sz w:val="22"/>
          <w:szCs w:val="22"/>
          <w:cs/>
          <w:lang w:bidi="hi-IN"/>
        </w:rPr>
        <w:t>होता है तो उस स्थिति प्रदान की जाने वाली किसी भी मौद्रिक प्रतिपूर्ति के लिए एजेंसी</w:t>
      </w:r>
      <w:r w:rsidRPr="00E71437">
        <w:rPr>
          <w:rFonts w:ascii="Nirmala UI" w:hAnsi="Nirmala UI" w:cs="Nirmala UI"/>
          <w:sz w:val="22"/>
          <w:szCs w:val="22"/>
        </w:rPr>
        <w:t xml:space="preserve"> </w:t>
      </w:r>
      <w:r w:rsidRPr="00E71437">
        <w:rPr>
          <w:rFonts w:ascii="Nirmala UI" w:hAnsi="Nirmala UI" w:cs="Nirmala UI"/>
          <w:sz w:val="22"/>
          <w:szCs w:val="22"/>
          <w:cs/>
          <w:lang w:bidi="hi-IN"/>
        </w:rPr>
        <w:t>उत्तरदायी होगी</w:t>
      </w:r>
      <w:r w:rsidRPr="00E71437">
        <w:rPr>
          <w:rFonts w:ascii="Nirmala UI" w:hAnsi="Nirmala UI" w:cs="Nirmala UI"/>
          <w:sz w:val="22"/>
          <w:szCs w:val="22"/>
        </w:rPr>
        <w:t xml:space="preserve">, </w:t>
      </w:r>
      <w:r w:rsidRPr="00E71437">
        <w:rPr>
          <w:rFonts w:ascii="Nirmala UI" w:hAnsi="Nirmala UI" w:cs="Nirmala UI"/>
          <w:sz w:val="22"/>
          <w:szCs w:val="22"/>
          <w:cs/>
          <w:lang w:bidi="hi-IN"/>
        </w:rPr>
        <w:t>उदाहरण के लिए बैंक के</w:t>
      </w:r>
      <w:r w:rsidRPr="00E71437">
        <w:rPr>
          <w:rFonts w:ascii="Nirmala UI" w:hAnsi="Nirmala UI" w:cs="Nirmala UI"/>
          <w:sz w:val="22"/>
          <w:szCs w:val="22"/>
        </w:rPr>
        <w:t xml:space="preserve"> </w:t>
      </w:r>
      <w:r w:rsidRPr="00E71437">
        <w:rPr>
          <w:rFonts w:ascii="Nirmala UI" w:hAnsi="Nirmala UI" w:cs="Nirmala UI"/>
          <w:sz w:val="22"/>
          <w:szCs w:val="22"/>
          <w:cs/>
          <w:lang w:bidi="hi-IN"/>
        </w:rPr>
        <w:t xml:space="preserve">किसी कर्मचारी को दी जाने वाली मौद्रिक राहत यदि </w:t>
      </w:r>
      <w:r w:rsidR="009B0E81">
        <w:rPr>
          <w:rFonts w:ascii="Nirmala UI" w:hAnsi="Nirmala UI" w:cs="Nirmala UI"/>
          <w:sz w:val="22"/>
          <w:szCs w:val="22"/>
          <w:cs/>
          <w:lang w:bidi="hi-IN"/>
        </w:rPr>
        <w:t>एजेंसी</w:t>
      </w:r>
      <w:r w:rsidRPr="00E71437">
        <w:rPr>
          <w:rFonts w:ascii="Nirmala UI" w:hAnsi="Nirmala UI" w:cs="Nirmala UI"/>
          <w:sz w:val="22"/>
          <w:szCs w:val="22"/>
          <w:cs/>
          <w:lang w:bidi="hi-IN"/>
        </w:rPr>
        <w:t xml:space="preserve"> के कर्मचारी द्वारा यौन</w:t>
      </w:r>
      <w:r w:rsidRPr="00E71437">
        <w:rPr>
          <w:rFonts w:ascii="Nirmala UI" w:hAnsi="Nirmala UI" w:cs="Nirmala UI"/>
          <w:sz w:val="22"/>
          <w:szCs w:val="22"/>
        </w:rPr>
        <w:t xml:space="preserve"> </w:t>
      </w:r>
      <w:r w:rsidRPr="00E71437">
        <w:rPr>
          <w:rFonts w:ascii="Nirmala UI" w:hAnsi="Nirmala UI" w:cs="Nirmala UI"/>
          <w:sz w:val="22"/>
          <w:szCs w:val="22"/>
          <w:cs/>
          <w:lang w:bidi="hi-IN"/>
        </w:rPr>
        <w:t>हिंसा सिद्ध हो जाती है।</w:t>
      </w:r>
      <w:r w:rsidRPr="00E71437">
        <w:rPr>
          <w:rFonts w:ascii="Nirmala UI" w:hAnsi="Nirmala UI" w:cs="Nirmala UI"/>
          <w:sz w:val="22"/>
          <w:szCs w:val="22"/>
        </w:rPr>
        <w:t xml:space="preserve"> </w:t>
      </w:r>
    </w:p>
    <w:p w14:paraId="74CD6153" w14:textId="77777777" w:rsidR="00E71437" w:rsidRPr="00E71437" w:rsidRDefault="00E71437" w:rsidP="00E71437">
      <w:pPr>
        <w:pStyle w:val="ListParagraph"/>
        <w:spacing w:line="360" w:lineRule="auto"/>
        <w:ind w:left="0" w:firstLine="0"/>
        <w:rPr>
          <w:rFonts w:ascii="Nirmala UI" w:hAnsi="Nirmala UI" w:cs="Nirmala UI"/>
          <w:sz w:val="22"/>
          <w:szCs w:val="22"/>
        </w:rPr>
      </w:pPr>
    </w:p>
    <w:p w14:paraId="061B966E" w14:textId="77777777" w:rsidR="00E71437" w:rsidRPr="00E71437" w:rsidRDefault="00E71437" w:rsidP="00E71437">
      <w:pPr>
        <w:pStyle w:val="BodyText"/>
        <w:adjustRightInd w:val="0"/>
        <w:rPr>
          <w:rFonts w:ascii="Nirmala UI" w:hAnsi="Nirmala UI" w:cs="Nirmala UI"/>
          <w:sz w:val="22"/>
          <w:szCs w:val="22"/>
          <w:rtl/>
          <w:cs/>
        </w:rPr>
      </w:pPr>
      <w:r w:rsidRPr="00E71437">
        <w:rPr>
          <w:rFonts w:ascii="Nirmala UI" w:hAnsi="Nirmala UI" w:cs="Nirmala UI"/>
          <w:sz w:val="22"/>
          <w:szCs w:val="22"/>
          <w:cs/>
          <w:lang w:bidi="hi-IN"/>
        </w:rPr>
        <w:t>ई. कार्यस्थल पर लैंगिंक</w:t>
      </w:r>
      <w:r w:rsidRPr="00E71437">
        <w:rPr>
          <w:rFonts w:ascii="Nirmala UI" w:hAnsi="Nirmala UI" w:cs="Nirmala UI"/>
          <w:sz w:val="22"/>
          <w:szCs w:val="22"/>
        </w:rPr>
        <w:t xml:space="preserve"> </w:t>
      </w:r>
      <w:r w:rsidRPr="00E71437">
        <w:rPr>
          <w:rFonts w:ascii="Nirmala UI" w:hAnsi="Nirmala UI" w:cs="Nirmala UI"/>
          <w:sz w:val="22"/>
          <w:szCs w:val="22"/>
          <w:cs/>
          <w:lang w:bidi="hi-IN"/>
        </w:rPr>
        <w:t>उत्पीड़न की रोकथाम और अन्य संबंधित मुद्दों पर अपने कर्मचारियों को शिक्षित करने</w:t>
      </w:r>
      <w:r w:rsidRPr="00E71437">
        <w:rPr>
          <w:rFonts w:ascii="Nirmala UI" w:hAnsi="Nirmala UI" w:cs="Nirmala UI"/>
          <w:sz w:val="22"/>
          <w:szCs w:val="22"/>
        </w:rPr>
        <w:t xml:space="preserve"> </w:t>
      </w:r>
      <w:r w:rsidRPr="00E71437">
        <w:rPr>
          <w:rFonts w:ascii="Nirmala UI" w:hAnsi="Nirmala UI" w:cs="Nirmala UI"/>
          <w:sz w:val="22"/>
          <w:szCs w:val="22"/>
          <w:cs/>
          <w:lang w:bidi="hi-IN"/>
        </w:rPr>
        <w:t>की जिम्मेदारी</w:t>
      </w:r>
      <w:r w:rsidRPr="00E71437">
        <w:rPr>
          <w:rFonts w:ascii="Nirmala UI" w:hAnsi="Nirmala UI" w:cs="Nirmala UI"/>
          <w:sz w:val="22"/>
          <w:szCs w:val="22"/>
        </w:rPr>
        <w:t xml:space="preserve"> </w:t>
      </w:r>
      <w:r w:rsidRPr="00E71437">
        <w:rPr>
          <w:rFonts w:ascii="Nirmala UI" w:hAnsi="Nirmala UI" w:cs="Nirmala UI"/>
          <w:sz w:val="22"/>
          <w:szCs w:val="22"/>
          <w:cs/>
          <w:lang w:bidi="hi-IN"/>
        </w:rPr>
        <w:t xml:space="preserve">एजेंसी </w:t>
      </w:r>
      <w:r w:rsidRPr="00E71437">
        <w:rPr>
          <w:rFonts w:ascii="Nirmala UI" w:hAnsi="Nirmala UI" w:cs="Nirmala UI"/>
          <w:sz w:val="22"/>
          <w:szCs w:val="22"/>
        </w:rPr>
        <w:t xml:space="preserve"> </w:t>
      </w:r>
      <w:r w:rsidRPr="00E71437">
        <w:rPr>
          <w:rFonts w:ascii="Nirmala UI" w:hAnsi="Nirmala UI" w:cs="Nirmala UI"/>
          <w:sz w:val="22"/>
          <w:szCs w:val="22"/>
          <w:cs/>
          <w:lang w:bidi="hi-IN"/>
        </w:rPr>
        <w:t>की होगी।</w:t>
      </w:r>
    </w:p>
    <w:p w14:paraId="6B66B560" w14:textId="77777777" w:rsidR="00E71437" w:rsidRPr="00E71437" w:rsidRDefault="00E71437" w:rsidP="00E71437">
      <w:pPr>
        <w:pStyle w:val="ListParagraph"/>
        <w:spacing w:line="360" w:lineRule="auto"/>
        <w:ind w:left="0" w:firstLine="0"/>
        <w:rPr>
          <w:rFonts w:ascii="Nirmala UI" w:hAnsi="Nirmala UI" w:cs="Nirmala UI"/>
          <w:sz w:val="22"/>
          <w:szCs w:val="22"/>
        </w:rPr>
      </w:pPr>
    </w:p>
    <w:p w14:paraId="5E4925A6" w14:textId="77777777" w:rsidR="00E71437" w:rsidRPr="00E71437" w:rsidRDefault="00E71437" w:rsidP="00E71437">
      <w:pPr>
        <w:pStyle w:val="BodyText"/>
        <w:adjustRightInd w:val="0"/>
        <w:rPr>
          <w:rFonts w:ascii="Nirmala UI" w:hAnsi="Nirmala UI" w:cs="Nirmala UI"/>
          <w:sz w:val="22"/>
          <w:szCs w:val="22"/>
          <w:rtl/>
          <w:cs/>
        </w:rPr>
      </w:pPr>
      <w:r w:rsidRPr="00E71437">
        <w:rPr>
          <w:rFonts w:ascii="Nirmala UI" w:hAnsi="Nirmala UI" w:cs="Nirmala UI"/>
          <w:sz w:val="22"/>
          <w:szCs w:val="22"/>
          <w:cs/>
          <w:lang w:bidi="hi-IN"/>
        </w:rPr>
        <w:t>उ. एजेंसी</w:t>
      </w:r>
      <w:r w:rsidRPr="00E71437">
        <w:rPr>
          <w:rFonts w:ascii="Nirmala UI" w:hAnsi="Nirmala UI" w:cs="Nirmala UI"/>
          <w:sz w:val="22"/>
          <w:szCs w:val="22"/>
        </w:rPr>
        <w:t xml:space="preserve"> </w:t>
      </w:r>
      <w:r w:rsidRPr="00E71437">
        <w:rPr>
          <w:rFonts w:ascii="Nirmala UI" w:hAnsi="Nirmala UI" w:cs="Nirmala UI"/>
          <w:sz w:val="22"/>
          <w:szCs w:val="22"/>
          <w:cs/>
          <w:lang w:bidi="hi-IN"/>
        </w:rPr>
        <w:t>बैंक परिसर में काम पर लगाए गए अपने कर्मचारियों की पूरी और अद्यतन सूची उपलब्ध करवाएगी।</w:t>
      </w:r>
      <w:r w:rsidRPr="00E71437">
        <w:rPr>
          <w:rFonts w:ascii="Nirmala UI" w:hAnsi="Nirmala UI" w:cs="Nirmala UI"/>
          <w:sz w:val="22"/>
          <w:szCs w:val="22"/>
        </w:rPr>
        <w:t xml:space="preserve"> </w:t>
      </w:r>
    </w:p>
    <w:p w14:paraId="37975448" w14:textId="77777777" w:rsidR="00E71437" w:rsidRPr="00E71437" w:rsidRDefault="00E71437" w:rsidP="00E71437">
      <w:pPr>
        <w:pStyle w:val="BodyText"/>
        <w:rPr>
          <w:rFonts w:ascii="Nirmala UI" w:hAnsi="Nirmala UI" w:cs="Nirmala UI"/>
          <w:color w:val="000000" w:themeColor="text1"/>
          <w:sz w:val="22"/>
          <w:szCs w:val="22"/>
          <w:lang w:bidi="hi-IN"/>
        </w:rPr>
      </w:pPr>
    </w:p>
    <w:p w14:paraId="43892440" w14:textId="77777777" w:rsidR="00E71437" w:rsidRPr="00E71437" w:rsidRDefault="00E71437" w:rsidP="00E71437">
      <w:pPr>
        <w:pStyle w:val="BodyText"/>
        <w:rPr>
          <w:rFonts w:ascii="Nirmala UI" w:hAnsi="Nirmala UI" w:cs="Nirmala UI"/>
          <w:b/>
          <w:sz w:val="22"/>
          <w:szCs w:val="22"/>
          <w:lang w:bidi="hi-IN"/>
        </w:rPr>
      </w:pPr>
      <w:r w:rsidRPr="00E71437">
        <w:rPr>
          <w:rFonts w:ascii="Nirmala UI" w:hAnsi="Nirmala UI" w:cs="Nirmala UI"/>
          <w:b/>
          <w:sz w:val="22"/>
          <w:szCs w:val="22"/>
          <w:cs/>
          <w:lang w:bidi="hi-IN"/>
        </w:rPr>
        <w:t xml:space="preserve">फ. </w:t>
      </w:r>
      <w:r w:rsidRPr="00E71437">
        <w:rPr>
          <w:rFonts w:ascii="Nirmala UI" w:hAnsi="Nirmala UI" w:cs="Nirmala UI"/>
          <w:bCs/>
          <w:sz w:val="22"/>
          <w:szCs w:val="22"/>
          <w:cs/>
          <w:lang w:bidi="hi-IN"/>
        </w:rPr>
        <w:t>अप्रत्याशित घटना</w:t>
      </w:r>
      <w:r w:rsidRPr="00E71437">
        <w:rPr>
          <w:rFonts w:ascii="Nirmala UI" w:hAnsi="Nirmala UI" w:cs="Nirmala UI"/>
          <w:b/>
          <w:sz w:val="22"/>
          <w:szCs w:val="22"/>
          <w:cs/>
          <w:lang w:bidi="hi-IN"/>
        </w:rPr>
        <w:t>: यदि संविदा की अवधि के दौरान किसी भी समय</w:t>
      </w:r>
      <w:r w:rsidRPr="00E71437">
        <w:rPr>
          <w:rFonts w:ascii="Nirmala UI" w:hAnsi="Nirmala UI" w:cs="Nirmala UI"/>
          <w:b/>
          <w:sz w:val="22"/>
          <w:szCs w:val="22"/>
        </w:rPr>
        <w:t xml:space="preserve">, </w:t>
      </w:r>
      <w:r w:rsidRPr="00E71437">
        <w:rPr>
          <w:rFonts w:ascii="Nirmala UI" w:hAnsi="Nirmala UI" w:cs="Nirmala UI"/>
          <w:b/>
          <w:sz w:val="22"/>
          <w:szCs w:val="22"/>
          <w:cs/>
          <w:lang w:bidi="hi-IN"/>
        </w:rPr>
        <w:t>दोनों में से किसी भी पक्ष को अप्रत्याशित घटना का सामना करना पड़ता है जैसे नागरिक अशांति</w:t>
      </w:r>
      <w:r w:rsidRPr="00E71437">
        <w:rPr>
          <w:rFonts w:ascii="Nirmala UI" w:hAnsi="Nirmala UI" w:cs="Nirmala UI"/>
          <w:b/>
          <w:sz w:val="22"/>
          <w:szCs w:val="22"/>
        </w:rPr>
        <w:t xml:space="preserve">, </w:t>
      </w:r>
      <w:r w:rsidRPr="00E71437">
        <w:rPr>
          <w:rFonts w:ascii="Nirmala UI" w:hAnsi="Nirmala UI" w:cs="Nirmala UI"/>
          <w:b/>
          <w:sz w:val="22"/>
          <w:szCs w:val="22"/>
          <w:cs/>
          <w:lang w:bidi="hi-IN"/>
        </w:rPr>
        <w:t>दंगे</w:t>
      </w:r>
      <w:r w:rsidRPr="00E71437">
        <w:rPr>
          <w:rFonts w:ascii="Nirmala UI" w:hAnsi="Nirmala UI" w:cs="Nirmala UI"/>
          <w:b/>
          <w:sz w:val="22"/>
          <w:szCs w:val="22"/>
        </w:rPr>
        <w:t xml:space="preserve">, </w:t>
      </w:r>
      <w:r w:rsidRPr="00E71437">
        <w:rPr>
          <w:rFonts w:ascii="Nirmala UI" w:hAnsi="Nirmala UI" w:cs="Nirmala UI"/>
          <w:b/>
          <w:sz w:val="22"/>
          <w:szCs w:val="22"/>
          <w:cs/>
          <w:lang w:bidi="hi-IN"/>
        </w:rPr>
        <w:t>हड़ताल</w:t>
      </w:r>
      <w:r w:rsidRPr="00E71437">
        <w:rPr>
          <w:rFonts w:ascii="Nirmala UI" w:hAnsi="Nirmala UI" w:cs="Nirmala UI"/>
          <w:b/>
          <w:sz w:val="22"/>
          <w:szCs w:val="22"/>
        </w:rPr>
        <w:t xml:space="preserve">, </w:t>
      </w:r>
      <w:r w:rsidRPr="00E71437">
        <w:rPr>
          <w:rFonts w:ascii="Nirmala UI" w:hAnsi="Nirmala UI" w:cs="Nirmala UI"/>
          <w:b/>
          <w:sz w:val="22"/>
          <w:szCs w:val="22"/>
          <w:cs/>
          <w:lang w:bidi="hi-IN"/>
        </w:rPr>
        <w:t>तूफान</w:t>
      </w:r>
      <w:r w:rsidRPr="00E71437">
        <w:rPr>
          <w:rFonts w:ascii="Nirmala UI" w:hAnsi="Nirmala UI" w:cs="Nirmala UI"/>
          <w:b/>
          <w:sz w:val="22"/>
          <w:szCs w:val="22"/>
        </w:rPr>
        <w:t xml:space="preserve">, </w:t>
      </w:r>
      <w:r w:rsidRPr="00E71437">
        <w:rPr>
          <w:rFonts w:ascii="Nirmala UI" w:hAnsi="Nirmala UI" w:cs="Nirmala UI"/>
          <w:b/>
          <w:sz w:val="22"/>
          <w:szCs w:val="22"/>
          <w:cs/>
          <w:lang w:bidi="hi-IN"/>
        </w:rPr>
        <w:t xml:space="preserve"> दैवी कृत्य आदि</w:t>
      </w:r>
      <w:r w:rsidRPr="00E71437">
        <w:rPr>
          <w:rFonts w:ascii="Nirmala UI" w:hAnsi="Nirmala UI" w:cs="Nirmala UI"/>
          <w:b/>
          <w:sz w:val="22"/>
          <w:szCs w:val="22"/>
        </w:rPr>
        <w:t xml:space="preserve">, </w:t>
      </w:r>
      <w:r w:rsidRPr="00E71437">
        <w:rPr>
          <w:rFonts w:ascii="Nirmala UI" w:hAnsi="Nirmala UI" w:cs="Nirmala UI"/>
          <w:b/>
          <w:sz w:val="22"/>
          <w:szCs w:val="22"/>
          <w:cs/>
          <w:lang w:bidi="hi-IN"/>
        </w:rPr>
        <w:t>जो किसी भी पक्ष को उसके दायित्वों को पूरा करने से रोकता है तो प्रभावित पक्ष ऐसी घटना के होने के बारे में दूसरे पक्ष को तुरंत सूचित करेगा। ऐसी घटना के कारण कोई भी पक्ष अपने दायित्वों के कार्य निष्पादन के संबंध में संविदा को समाप्त करने का हकदार नहीं होगा। घटना के समाप्त होने या उसके कम होने के बाद  संविदा के तहत दायित्वों को जल्द से जल्द फिर से शुरू किया जाएगा। यदि संविदा के अंतर्गत किसी भी दायित्व का कार्यनिष्पादन रुक जाता है या पारस्परिक रूप से सहमत अवधि से अधिक के लिए उसमें देरी हो जाती है</w:t>
      </w:r>
      <w:r w:rsidRPr="00E71437">
        <w:rPr>
          <w:rFonts w:ascii="Nirmala UI" w:hAnsi="Nirmala UI" w:cs="Nirmala UI"/>
          <w:b/>
          <w:sz w:val="22"/>
          <w:szCs w:val="22"/>
          <w:lang w:bidi="hi-IN"/>
        </w:rPr>
        <w:t>,</w:t>
      </w:r>
      <w:r w:rsidRPr="00E71437">
        <w:rPr>
          <w:rFonts w:ascii="Nirmala UI" w:hAnsi="Nirmala UI" w:cs="Nirmala UI"/>
          <w:b/>
          <w:sz w:val="22"/>
          <w:szCs w:val="22"/>
          <w:cs/>
          <w:lang w:bidi="hi-IN"/>
        </w:rPr>
        <w:t xml:space="preserve">  यदि कोई हो तो</w:t>
      </w:r>
      <w:r w:rsidRPr="00E71437">
        <w:rPr>
          <w:rFonts w:ascii="Nirmala UI" w:hAnsi="Nirmala UI" w:cs="Nirmala UI"/>
          <w:b/>
          <w:sz w:val="22"/>
          <w:szCs w:val="22"/>
        </w:rPr>
        <w:t xml:space="preserve">, </w:t>
      </w:r>
      <w:r w:rsidRPr="00E71437">
        <w:rPr>
          <w:rFonts w:ascii="Nirmala UI" w:hAnsi="Nirmala UI" w:cs="Nirmala UI"/>
          <w:b/>
          <w:sz w:val="22"/>
          <w:szCs w:val="22"/>
          <w:cs/>
          <w:lang w:bidi="hi-IN"/>
        </w:rPr>
        <w:t>या सात दिन की अवधि</w:t>
      </w:r>
      <w:r w:rsidRPr="00E71437">
        <w:rPr>
          <w:rFonts w:ascii="Nirmala UI" w:hAnsi="Nirmala UI" w:cs="Nirmala UI"/>
          <w:b/>
          <w:sz w:val="22"/>
          <w:szCs w:val="22"/>
        </w:rPr>
        <w:t>,</w:t>
      </w:r>
      <w:r w:rsidRPr="00E71437">
        <w:rPr>
          <w:rFonts w:ascii="Nirmala UI" w:hAnsi="Nirmala UI" w:cs="Nirmala UI"/>
          <w:b/>
          <w:sz w:val="22"/>
          <w:szCs w:val="22"/>
          <w:cs/>
          <w:lang w:bidi="hi-IN"/>
        </w:rPr>
        <w:t xml:space="preserve"> दोनों में से  जो भी अधिक हो</w:t>
      </w:r>
      <w:r w:rsidRPr="00E71437">
        <w:rPr>
          <w:rFonts w:ascii="Nirmala UI" w:hAnsi="Nirmala UI" w:cs="Nirmala UI"/>
          <w:b/>
          <w:sz w:val="22"/>
          <w:szCs w:val="22"/>
        </w:rPr>
        <w:t xml:space="preserve">, </w:t>
      </w:r>
      <w:r w:rsidRPr="00E71437">
        <w:rPr>
          <w:rFonts w:ascii="Nirmala UI" w:hAnsi="Nirmala UI" w:cs="Nirmala UI"/>
          <w:b/>
          <w:sz w:val="22"/>
          <w:szCs w:val="22"/>
          <w:cs/>
          <w:lang w:bidi="hi-IN"/>
        </w:rPr>
        <w:t>से अधिक होने के कारण</w:t>
      </w:r>
      <w:r w:rsidRPr="00E71437">
        <w:rPr>
          <w:rFonts w:ascii="Nirmala UI" w:hAnsi="Nirmala UI" w:cs="Nirmala UI"/>
          <w:b/>
          <w:sz w:val="22"/>
          <w:szCs w:val="22"/>
        </w:rPr>
        <w:t xml:space="preserve">, </w:t>
      </w:r>
      <w:r w:rsidRPr="00E71437">
        <w:rPr>
          <w:rFonts w:ascii="Nirmala UI" w:hAnsi="Nirmala UI" w:cs="Nirmala UI"/>
          <w:b/>
          <w:sz w:val="22"/>
          <w:szCs w:val="22"/>
          <w:cs/>
          <w:lang w:bidi="hi-IN"/>
        </w:rPr>
        <w:t>कोई भी पक्ष अपने विकल्प पर संविदा को समाप्त कर सकता है।</w:t>
      </w:r>
    </w:p>
    <w:p w14:paraId="678C888E" w14:textId="77777777" w:rsidR="00E71437" w:rsidRPr="00E71437" w:rsidRDefault="00E71437" w:rsidP="00E71437">
      <w:pPr>
        <w:pStyle w:val="BodyText"/>
        <w:rPr>
          <w:rFonts w:ascii="Nirmala UI" w:hAnsi="Nirmala UI" w:cs="Nirmala UI"/>
          <w:b/>
          <w:sz w:val="22"/>
          <w:szCs w:val="22"/>
          <w:lang w:bidi="hi-IN"/>
        </w:rPr>
      </w:pPr>
      <w:r w:rsidRPr="00E71437">
        <w:rPr>
          <w:rFonts w:ascii="Nirmala UI" w:hAnsi="Nirmala UI" w:cs="Nirmala UI"/>
          <w:color w:val="000000" w:themeColor="text1"/>
          <w:sz w:val="22"/>
          <w:szCs w:val="22"/>
          <w:cs/>
          <w:lang w:bidi="hi-IN"/>
        </w:rPr>
        <w:t>ब. निम्नलिखित में से किसी भी आकस्मिकता में संविदा को समाप्त समझा जाएगा: -</w:t>
      </w:r>
    </w:p>
    <w:p w14:paraId="0E5E5E4E" w14:textId="77777777" w:rsidR="00E71437" w:rsidRPr="00E71437" w:rsidRDefault="00E71437" w:rsidP="00E71437">
      <w:pPr>
        <w:pStyle w:val="BodyText"/>
        <w:rPr>
          <w:rFonts w:ascii="Nirmala UI" w:hAnsi="Nirmala UI" w:cs="Nirmala UI"/>
          <w:color w:val="000000" w:themeColor="text1"/>
          <w:sz w:val="22"/>
          <w:szCs w:val="22"/>
          <w:cs/>
          <w:lang w:bidi="hi-IN"/>
        </w:rPr>
      </w:pPr>
      <w:r w:rsidRPr="00E71437">
        <w:rPr>
          <w:rFonts w:ascii="Nirmala UI" w:hAnsi="Nirmala UI" w:cs="Nirmala UI"/>
          <w:color w:val="000000" w:themeColor="text1"/>
          <w:sz w:val="22"/>
          <w:szCs w:val="22"/>
          <w:lang w:bidi="hi-IN"/>
        </w:rPr>
        <w:t>(</w:t>
      </w:r>
      <w:proofErr w:type="spellStart"/>
      <w:r w:rsidRPr="00E71437">
        <w:rPr>
          <w:rFonts w:ascii="Nirmala UI" w:hAnsi="Nirmala UI" w:cs="Nirmala UI"/>
          <w:color w:val="000000" w:themeColor="text1"/>
          <w:sz w:val="22"/>
          <w:szCs w:val="22"/>
          <w:lang w:bidi="hi-IN"/>
        </w:rPr>
        <w:t>i</w:t>
      </w:r>
      <w:proofErr w:type="spellEnd"/>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 xml:space="preserve">संविदा की अवधि समाप्त होने या इस करार को समाप्त किए जाने पर </w:t>
      </w:r>
    </w:p>
    <w:p w14:paraId="555498A6"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lastRenderedPageBreak/>
        <w:t>या</w:t>
      </w:r>
    </w:p>
    <w:p w14:paraId="2970E8A1" w14:textId="36DB151E"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lang w:bidi="hi-IN"/>
        </w:rPr>
        <w:t xml:space="preserve">(ii) </w:t>
      </w:r>
      <w:r w:rsidRPr="00E71437">
        <w:rPr>
          <w:rFonts w:ascii="Nirmala UI" w:hAnsi="Nirmala UI" w:cs="Nirmala UI"/>
          <w:color w:val="000000" w:themeColor="text1"/>
          <w:sz w:val="22"/>
          <w:szCs w:val="22"/>
          <w:cs/>
          <w:lang w:bidi="hi-IN"/>
        </w:rPr>
        <w:t xml:space="preserve">सेवा की अवधि के दौरान किसी भी समय नोटिस देने पर यदि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द्वारा प्रदान की गई सेवाएं संतोषजनक और सामान्य मानदंडों और सेवाओं के लिए निर्धारित मानकों के अनुरूप नहीं पाई जाती हैं।</w:t>
      </w:r>
    </w:p>
    <w:p w14:paraId="6B993789"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या</w:t>
      </w:r>
    </w:p>
    <w:p w14:paraId="6FF474CF" w14:textId="7F2D17C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lang w:bidi="hi-IN"/>
        </w:rPr>
        <w:t xml:space="preserve">(iii)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द्वारा संविदा के किसी भी निबंधन और शर्तों का उल्लंघन करने पर ।</w:t>
      </w:r>
    </w:p>
    <w:p w14:paraId="103214B9"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या</w:t>
      </w:r>
    </w:p>
    <w:p w14:paraId="6C51C9DB" w14:textId="208186CD"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lang w:bidi="hi-IN"/>
        </w:rPr>
        <w:t xml:space="preserve">(iv) </w:t>
      </w:r>
      <w:r w:rsidRPr="00E71437">
        <w:rPr>
          <w:rFonts w:ascii="Nirmala UI" w:hAnsi="Nirmala UI" w:cs="Nirmala UI"/>
          <w:color w:val="000000" w:themeColor="text1"/>
          <w:sz w:val="22"/>
          <w:szCs w:val="22"/>
          <w:cs/>
          <w:lang w:bidi="hi-IN"/>
        </w:rPr>
        <w:t xml:space="preserve">संविदा या उसके किसी भाग को या उससे या उसके अंतर्गत होने वाले किसी लाभ या हित को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द्वारा किसी तीसरे व्यक्ति को पूर्ण रूप से या उसके किसी हिस्से को उप-संविदा पर देने पर।</w:t>
      </w:r>
    </w:p>
    <w:p w14:paraId="18B9CFCC"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या</w:t>
      </w:r>
    </w:p>
    <w:p w14:paraId="2B6574B1" w14:textId="03BED679"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lang w:bidi="hi-IN"/>
        </w:rPr>
        <w:t xml:space="preserve">(v) </w:t>
      </w:r>
      <w:r w:rsidRPr="00E71437">
        <w:rPr>
          <w:rFonts w:ascii="Nirmala UI" w:hAnsi="Nirmala UI" w:cs="Nirmala UI"/>
          <w:color w:val="000000" w:themeColor="text1"/>
          <w:sz w:val="22"/>
          <w:szCs w:val="22"/>
          <w:cs/>
          <w:lang w:bidi="hi-IN"/>
        </w:rPr>
        <w:t xml:space="preserve">सक्षम न्यायालय द्वारा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को दिवालिया घोषित किए जाने पर। ऊपर उल्लेख की गई स्थिति में संविदा को समाप्त किए जाने के लिए दी गई नोटिस अवधि के दौरान </w:t>
      </w:r>
      <w:proofErr w:type="gramStart"/>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नोटिस</w:t>
      </w:r>
      <w:proofErr w:type="gramEnd"/>
      <w:r w:rsidRPr="00E71437">
        <w:rPr>
          <w:rFonts w:ascii="Nirmala UI" w:hAnsi="Nirmala UI" w:cs="Nirmala UI"/>
          <w:color w:val="000000" w:themeColor="text1"/>
          <w:sz w:val="22"/>
          <w:szCs w:val="22"/>
          <w:cs/>
          <w:lang w:bidi="hi-IN"/>
        </w:rPr>
        <w:t xml:space="preserve"> अवधि की समाप्ति तक अपने कर्तव्यों का निर्वहन पहले की तरह करता रहेगा। </w:t>
      </w:r>
      <w:r w:rsidR="009B0E81">
        <w:rPr>
          <w:rFonts w:ascii="Nirmala UI" w:hAnsi="Nirmala UI" w:cs="Nirmala UI"/>
          <w:color w:val="000000" w:themeColor="text1"/>
          <w:sz w:val="22"/>
          <w:szCs w:val="22"/>
          <w:cs/>
          <w:lang w:bidi="hi-IN"/>
        </w:rPr>
        <w:t>एजेंसी</w:t>
      </w:r>
      <w:r w:rsidRPr="00E71437">
        <w:rPr>
          <w:rFonts w:ascii="Nirmala UI" w:hAnsi="Nirmala UI" w:cs="Nirmala UI"/>
          <w:color w:val="000000" w:themeColor="text1"/>
          <w:sz w:val="22"/>
          <w:szCs w:val="22"/>
          <w:cs/>
          <w:lang w:bidi="hi-IN"/>
        </w:rPr>
        <w:t xml:space="preserve"> का यह कर्तव्य होगा कि वह किसी भी आधार पर संविदा की समाप्ति पर उसके द्वारा तैनात सभी व्यक्तियों को हटा दे और यह सुनिश्चित करे कि कोई भी व्यक्ति भारतीय रिज़र्व बैंक के लिए किसी भी प्रकार का व्यवधान/बाधा/समस्या पैदा न करे।</w:t>
      </w:r>
    </w:p>
    <w:p w14:paraId="6E3A6AE3" w14:textId="77777777" w:rsidR="00E71437" w:rsidRPr="00E71437" w:rsidRDefault="00E71437" w:rsidP="00E10E69">
      <w:pPr>
        <w:pStyle w:val="BodyText"/>
        <w:spacing w:line="240" w:lineRule="auto"/>
        <w:rPr>
          <w:rFonts w:ascii="Nirmala UI" w:hAnsi="Nirmala UI" w:cs="Nirmala UI"/>
          <w:color w:val="000000" w:themeColor="text1"/>
          <w:sz w:val="22"/>
          <w:szCs w:val="22"/>
          <w:lang w:bidi="hi-IN"/>
        </w:rPr>
      </w:pPr>
    </w:p>
    <w:p w14:paraId="52237655" w14:textId="06D7259B" w:rsidR="00E71437" w:rsidRPr="00E71437" w:rsidRDefault="009B0E81" w:rsidP="00E71437">
      <w:pPr>
        <w:pStyle w:val="BodyText"/>
        <w:rPr>
          <w:rFonts w:ascii="Nirmala UI" w:hAnsi="Nirmala UI" w:cs="Nirmala UI"/>
          <w:color w:val="000000" w:themeColor="text1"/>
          <w:sz w:val="22"/>
          <w:szCs w:val="22"/>
          <w:lang w:bidi="hi-IN"/>
        </w:rPr>
      </w:pPr>
      <w:r>
        <w:rPr>
          <w:rFonts w:ascii="Nirmala UI" w:hAnsi="Nirmala UI" w:cs="Nirmala UI"/>
          <w:color w:val="000000" w:themeColor="text1"/>
          <w:sz w:val="22"/>
          <w:szCs w:val="22"/>
          <w:cs/>
          <w:lang w:bidi="hi-IN"/>
        </w:rPr>
        <w:t>एजेंसी</w:t>
      </w:r>
      <w:r w:rsidR="00E71437" w:rsidRPr="00E71437">
        <w:rPr>
          <w:rFonts w:ascii="Nirmala UI" w:hAnsi="Nirmala UI" w:cs="Nirmala UI"/>
          <w:color w:val="000000" w:themeColor="text1"/>
          <w:sz w:val="22"/>
          <w:szCs w:val="22"/>
          <w:cs/>
          <w:lang w:bidi="hi-IN"/>
        </w:rPr>
        <w:t xml:space="preserve"> की मृत्यु</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असक्षमता</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दिवालियेपन या किसी अन्य कारण या परिस्थितियों के कारण उत्पन्न होने वाली अनिवार्यताओं की स्थिति में</w:t>
      </w:r>
      <w:r w:rsidR="00E71437" w:rsidRPr="00E71437">
        <w:rPr>
          <w:rFonts w:ascii="Nirmala UI" w:hAnsi="Nirmala UI" w:cs="Nirmala UI"/>
          <w:color w:val="000000" w:themeColor="text1"/>
          <w:sz w:val="22"/>
          <w:szCs w:val="22"/>
          <w:lang w:bidi="hi-IN"/>
        </w:rPr>
        <w:t xml:space="preserve">, </w:t>
      </w:r>
      <w:r w:rsidR="00E71437" w:rsidRPr="00E71437">
        <w:rPr>
          <w:rFonts w:ascii="Nirmala UI" w:hAnsi="Nirmala UI" w:cs="Nirmala UI"/>
          <w:color w:val="000000" w:themeColor="text1"/>
          <w:sz w:val="22"/>
          <w:szCs w:val="22"/>
          <w:cs/>
          <w:lang w:bidi="hi-IN"/>
        </w:rPr>
        <w:t>संविदा की देनदारियों को बैंक जैसा उचित समझे वैसी निबंधन और शर्तों पर निम्नलिखित द्वारा वहन किया जाएगा नामतः</w:t>
      </w:r>
    </w:p>
    <w:p w14:paraId="357F7C10" w14:textId="77777777" w:rsidR="00E71437" w:rsidRPr="00E71437" w:rsidRDefault="00E71437" w:rsidP="00E10E69">
      <w:pPr>
        <w:pStyle w:val="BodyText"/>
        <w:spacing w:line="240" w:lineRule="auto"/>
        <w:rPr>
          <w:rFonts w:ascii="Nirmala UI" w:hAnsi="Nirmala UI" w:cs="Nirmala UI"/>
          <w:color w:val="000000" w:themeColor="text1"/>
          <w:sz w:val="22"/>
          <w:szCs w:val="22"/>
          <w:lang w:bidi="hi-IN"/>
        </w:rPr>
      </w:pPr>
    </w:p>
    <w:p w14:paraId="76C73BD7" w14:textId="77777777" w:rsidR="00E71437" w:rsidRPr="00E71437" w:rsidRDefault="00E71437" w:rsidP="00E71437">
      <w:pPr>
        <w:pStyle w:val="BodyText"/>
        <w:rPr>
          <w:rFonts w:ascii="Nirmala UI" w:hAnsi="Nirmala UI" w:cs="Nirmala UI"/>
          <w:color w:val="000000" w:themeColor="text1"/>
          <w:sz w:val="22"/>
          <w:szCs w:val="22"/>
          <w:lang w:bidi="hi-IN"/>
        </w:rPr>
      </w:pPr>
      <w:proofErr w:type="spellStart"/>
      <w:r w:rsidRPr="00E71437">
        <w:rPr>
          <w:rFonts w:ascii="Nirmala UI" w:hAnsi="Nirmala UI" w:cs="Nirmala UI"/>
          <w:color w:val="000000" w:themeColor="text1"/>
          <w:sz w:val="22"/>
          <w:szCs w:val="22"/>
          <w:lang w:bidi="hi-IN"/>
        </w:rPr>
        <w:t>i</w:t>
      </w:r>
      <w:proofErr w:type="spellEnd"/>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एकमात्र मालिक के मामले में कानूनी उत्तराधिकारी</w:t>
      </w:r>
    </w:p>
    <w:p w14:paraId="544F92A0"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lang w:bidi="hi-IN"/>
        </w:rPr>
        <w:t xml:space="preserve">ii) </w:t>
      </w:r>
      <w:r w:rsidRPr="00E71437">
        <w:rPr>
          <w:rFonts w:ascii="Nirmala UI" w:hAnsi="Nirmala UI" w:cs="Nirmala UI"/>
          <w:color w:val="000000" w:themeColor="text1"/>
          <w:sz w:val="22"/>
          <w:szCs w:val="22"/>
          <w:cs/>
          <w:lang w:bidi="hi-IN"/>
        </w:rPr>
        <w:t xml:space="preserve">कंपनी या </w:t>
      </w:r>
      <w:proofErr w:type="gramStart"/>
      <w:r w:rsidRPr="00E71437">
        <w:rPr>
          <w:rFonts w:ascii="Nirmala UI" w:hAnsi="Nirmala UI" w:cs="Nirmala UI"/>
          <w:color w:val="000000" w:themeColor="text1"/>
          <w:sz w:val="22"/>
          <w:szCs w:val="22"/>
          <w:cs/>
          <w:lang w:bidi="hi-IN"/>
        </w:rPr>
        <w:t>फर्म  जैसा</w:t>
      </w:r>
      <w:proofErr w:type="gramEnd"/>
      <w:r w:rsidRPr="00E71437">
        <w:rPr>
          <w:rFonts w:ascii="Nirmala UI" w:hAnsi="Nirmala UI" w:cs="Nirmala UI"/>
          <w:color w:val="000000" w:themeColor="text1"/>
          <w:sz w:val="22"/>
          <w:szCs w:val="22"/>
          <w:cs/>
          <w:lang w:bidi="hi-IN"/>
        </w:rPr>
        <w:t xml:space="preserve"> भी मामला हो</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 xml:space="preserve">के संबंध में अगले निदेशक / भागीदार। </w:t>
      </w:r>
    </w:p>
    <w:p w14:paraId="0BB8F725" w14:textId="77777777" w:rsidR="00E71437" w:rsidRPr="00E71437" w:rsidRDefault="00E71437" w:rsidP="00E10E69">
      <w:pPr>
        <w:pStyle w:val="BodyText"/>
        <w:spacing w:line="240" w:lineRule="auto"/>
        <w:rPr>
          <w:rFonts w:ascii="Nirmala UI" w:hAnsi="Nirmala UI" w:cs="Nirmala UI"/>
          <w:color w:val="000000" w:themeColor="text1"/>
          <w:sz w:val="22"/>
          <w:szCs w:val="22"/>
          <w:lang w:bidi="hi-IN"/>
        </w:rPr>
      </w:pPr>
    </w:p>
    <w:p w14:paraId="51EDF2F3"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बैंक संविदा को रद्द कर सकता है और बैंक के पास मामले की परिस्थितियों के अनुसार जैसा बैंक उचित समझे मामले को निपटाने का अधिकार सुरक्षित है। </w:t>
      </w:r>
    </w:p>
    <w:p w14:paraId="308E2A12" w14:textId="77777777" w:rsidR="00E71437" w:rsidRPr="00E71437" w:rsidRDefault="00E71437" w:rsidP="00E10E69">
      <w:pPr>
        <w:pStyle w:val="BodyText"/>
        <w:spacing w:line="240" w:lineRule="auto"/>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lang w:bidi="hi-IN"/>
        </w:rPr>
        <w:t xml:space="preserve"> </w:t>
      </w:r>
    </w:p>
    <w:p w14:paraId="58F0CD8D"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भ. किसी भी जांच</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पूछताछ</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विवाद या अपील के दौरान किसी भी पक्ष को वकील द्वारा प्रतिनिधित्व करने की अनुमति नहीं दी जाएगी।</w:t>
      </w:r>
    </w:p>
    <w:p w14:paraId="290A9256" w14:textId="77777777" w:rsidR="00E71437" w:rsidRPr="00E71437" w:rsidRDefault="00E71437" w:rsidP="00E10E69">
      <w:pPr>
        <w:pStyle w:val="BodyText"/>
        <w:spacing w:line="240" w:lineRule="auto"/>
        <w:rPr>
          <w:rFonts w:ascii="Nirmala UI" w:hAnsi="Nirmala UI" w:cs="Nirmala UI"/>
          <w:color w:val="000000" w:themeColor="text1"/>
          <w:sz w:val="22"/>
          <w:szCs w:val="22"/>
          <w:lang w:bidi="hi-IN"/>
        </w:rPr>
      </w:pPr>
    </w:p>
    <w:p w14:paraId="35C89944"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इस करार के अंतर्गत या इसके संबंध में उत्पन्न होने वाले किसी भी प्रश्न</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विवाद / मतभेद की स्थिति में (उन मामलों को छोड़कर जिनके निर्णय विशेष रूप से करार के अंतर्गत प्रदान किए गए हैं) उन्हें क्षेत्रीय निदेशक</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आरबीआई</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 xml:space="preserve">चेन्नै  द्वारा नियुक्त एकमात्र मध्यस्थ के पास भेजा जाएगा। </w:t>
      </w:r>
    </w:p>
    <w:p w14:paraId="566360D5"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 xml:space="preserve">मध्यस्थ का निर्णय अंतिम और पार्टियों के लिए बाध्यकारी होगा। जिस मध्यस्थ को मामला मूल रूप से संदर्भित किया गया है  यदि उसका स्थानांतरण हो जाता  है या वह अपना कार्यालय छोड़ रहा है या इस्तीफा दे रहा है या </w:t>
      </w:r>
      <w:r w:rsidRPr="00E71437">
        <w:rPr>
          <w:rFonts w:ascii="Nirmala UI" w:hAnsi="Nirmala UI" w:cs="Nirmala UI"/>
          <w:color w:val="000000" w:themeColor="text1"/>
          <w:sz w:val="22"/>
          <w:szCs w:val="22"/>
          <w:cs/>
          <w:lang w:bidi="hi-IN"/>
        </w:rPr>
        <w:lastRenderedPageBreak/>
        <w:t>काम करने से इंकार कर रहा है या अपने काम की उपेक्षा कर रहा है या किसी भी कारण से कार्य करने में असमर्थ है तो ऐसी स्थिति में क्षेत्रीय निदेशक</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आरबीआई</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चेन्नै उसके स्थान पर करार की शर्तों के अनुसार एक और मध्यस्थ नियुक्त करेगा। इस प्रकार नियुक्त किया गया व्यक्ति उस स्तर से कार्य को  आगे बढ़ाने के लिए हकदार होगा जिस स्तर पर कार्य को उसके पूर्ववर्ती द्वारा छोड़ा गया था।</w:t>
      </w:r>
    </w:p>
    <w:p w14:paraId="3D86BE18" w14:textId="77777777" w:rsidR="00E71437" w:rsidRPr="00E71437" w:rsidRDefault="00E71437" w:rsidP="00E71437">
      <w:pPr>
        <w:pStyle w:val="BodyText"/>
        <w:spacing w:line="240" w:lineRule="auto"/>
        <w:rPr>
          <w:rFonts w:ascii="Nirmala UI" w:hAnsi="Nirmala UI" w:cs="Nirmala UI"/>
          <w:color w:val="000000" w:themeColor="text1"/>
          <w:sz w:val="22"/>
          <w:szCs w:val="22"/>
          <w:lang w:bidi="hi-IN"/>
        </w:rPr>
      </w:pPr>
    </w:p>
    <w:p w14:paraId="75377C14" w14:textId="335110C6"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मध्यस्थ आवश्यकतानुसार अंतरिम निर्णय और/</w:t>
      </w:r>
      <w:r w:rsidR="003F5236">
        <w:rPr>
          <w:rFonts w:ascii="Nirmala UI" w:hAnsi="Nirmala UI" w:cs="Nirmala UI" w:hint="cs"/>
          <w:color w:val="000000" w:themeColor="text1"/>
          <w:sz w:val="22"/>
          <w:szCs w:val="22"/>
          <w:cs/>
          <w:lang w:bidi="hi-IN"/>
        </w:rPr>
        <w:t xml:space="preserve"> </w:t>
      </w:r>
      <w:r w:rsidRPr="00E71437">
        <w:rPr>
          <w:rFonts w:ascii="Nirmala UI" w:hAnsi="Nirmala UI" w:cs="Nirmala UI"/>
          <w:color w:val="000000" w:themeColor="text1"/>
          <w:sz w:val="22"/>
          <w:szCs w:val="22"/>
          <w:cs/>
          <w:lang w:bidi="hi-IN"/>
        </w:rPr>
        <w:t>या निदेश दे सकता है।</w:t>
      </w:r>
    </w:p>
    <w:p w14:paraId="6C9FF18A" w14:textId="77777777" w:rsidR="00E71437" w:rsidRPr="00E71437" w:rsidRDefault="00E71437" w:rsidP="00E71437">
      <w:pPr>
        <w:pStyle w:val="BodyText"/>
        <w:spacing w:line="240" w:lineRule="auto"/>
        <w:rPr>
          <w:rFonts w:ascii="Nirmala UI" w:hAnsi="Nirmala UI" w:cs="Nirmala UI"/>
          <w:color w:val="000000" w:themeColor="text1"/>
          <w:sz w:val="22"/>
          <w:szCs w:val="22"/>
          <w:lang w:bidi="hi-IN"/>
        </w:rPr>
      </w:pPr>
    </w:p>
    <w:p w14:paraId="4F023916"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मध्यस्थता और सुलह अधिनियम</w:t>
      </w:r>
      <w:r w:rsidRPr="00E71437">
        <w:rPr>
          <w:rFonts w:ascii="Nirmala UI" w:hAnsi="Nirmala UI" w:cs="Nirmala UI"/>
          <w:color w:val="000000" w:themeColor="text1"/>
          <w:sz w:val="22"/>
          <w:szCs w:val="22"/>
          <w:lang w:bidi="hi-IN"/>
        </w:rPr>
        <w:t>, 1996</w:t>
      </w:r>
      <w:r w:rsidRPr="00E71437">
        <w:rPr>
          <w:rFonts w:ascii="Nirmala UI" w:hAnsi="Nirmala UI" w:cs="Nirmala UI"/>
          <w:color w:val="000000" w:themeColor="text1"/>
          <w:sz w:val="22"/>
          <w:szCs w:val="22"/>
          <w:cs/>
          <w:lang w:bidi="hi-IN"/>
        </w:rPr>
        <w:t xml:space="preserve"> के पूर्वोक्त प्रावधानों और इसके अंतर्गत बनाए गए नियमों और समय-समय पर लागू होने वाले किसी भी संशोधन को इस खंड के अंतर्गत  मध्यस्थता की कार्यवाही पर लागू माना जाएगा।</w:t>
      </w:r>
    </w:p>
    <w:p w14:paraId="2354E7DF" w14:textId="77777777" w:rsidR="00E71437" w:rsidRPr="00E71437" w:rsidRDefault="00E71437" w:rsidP="00E71437">
      <w:pPr>
        <w:pStyle w:val="BodyText"/>
        <w:spacing w:line="240" w:lineRule="auto"/>
        <w:rPr>
          <w:rFonts w:ascii="Nirmala UI" w:hAnsi="Nirmala UI" w:cs="Nirmala UI"/>
          <w:color w:val="000000" w:themeColor="text1"/>
          <w:sz w:val="22"/>
          <w:szCs w:val="22"/>
          <w:lang w:bidi="hi-IN"/>
        </w:rPr>
      </w:pPr>
    </w:p>
    <w:p w14:paraId="0B50188D"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इस करार के उद्देश्य के लिए केवल चेन्नै के न्यायालयों का क्षेत्राधिकार होगा। आपसी सहमति से विवादों को निपटाने के लिए मध्यस्थता तंत्र का भी उपयोग किया जा सकता है।</w:t>
      </w:r>
    </w:p>
    <w:p w14:paraId="1ACA9817" w14:textId="77777777" w:rsidR="00E71437" w:rsidRPr="00E71437" w:rsidRDefault="00E71437" w:rsidP="00E71437">
      <w:pPr>
        <w:pStyle w:val="BodyText"/>
        <w:spacing w:line="240" w:lineRule="auto"/>
        <w:rPr>
          <w:rFonts w:ascii="Nirmala UI" w:hAnsi="Nirmala UI" w:cs="Nirmala UI"/>
          <w:color w:val="000000" w:themeColor="text1"/>
          <w:sz w:val="22"/>
          <w:szCs w:val="22"/>
          <w:lang w:bidi="hi-IN"/>
        </w:rPr>
      </w:pPr>
    </w:p>
    <w:p w14:paraId="69396D0A"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हितों का टकराव: निविदाकारों के किसी हितों का टकराव नहीं होगा। नीचे उल्लिखित हितों का टकराव पाए जाने पर सभी निविदाकारों  को अयोग्य घोषित कर दिया जाएगा।</w:t>
      </w:r>
    </w:p>
    <w:p w14:paraId="5B190BCC" w14:textId="77777777" w:rsidR="00E71437" w:rsidRPr="00E71437" w:rsidRDefault="00E71437" w:rsidP="00E71437">
      <w:pPr>
        <w:pStyle w:val="BodyText"/>
        <w:spacing w:line="240" w:lineRule="auto"/>
        <w:rPr>
          <w:rFonts w:ascii="Nirmala UI" w:hAnsi="Nirmala UI" w:cs="Nirmala UI"/>
          <w:color w:val="000000" w:themeColor="text1"/>
          <w:sz w:val="22"/>
          <w:szCs w:val="22"/>
          <w:lang w:bidi="hi-IN"/>
        </w:rPr>
      </w:pPr>
    </w:p>
    <w:p w14:paraId="6AE671EA"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lang w:bidi="hi-IN"/>
        </w:rPr>
        <w:t>(</w:t>
      </w:r>
      <w:r w:rsidRPr="00E71437">
        <w:rPr>
          <w:rFonts w:ascii="Nirmala UI" w:hAnsi="Nirmala UI" w:cs="Nirmala UI"/>
          <w:color w:val="000000" w:themeColor="text1"/>
          <w:sz w:val="22"/>
          <w:szCs w:val="22"/>
          <w:cs/>
          <w:lang w:bidi="hi-IN"/>
        </w:rPr>
        <w:t xml:space="preserve">ए) दो अलग-अलग आवेदनों के निविदाकारों के मामले में साझा रूप से नियंत्रक शेयरधारकों का होना </w:t>
      </w:r>
    </w:p>
    <w:p w14:paraId="25AD11EC" w14:textId="77777777" w:rsidR="00E71437" w:rsidRPr="00E71437" w:rsidRDefault="00E71437" w:rsidP="00E71437">
      <w:pPr>
        <w:pStyle w:val="BodyText"/>
        <w:spacing w:line="240" w:lineRule="auto"/>
        <w:rPr>
          <w:rFonts w:ascii="Nirmala UI" w:hAnsi="Nirmala UI" w:cs="Nirmala UI"/>
          <w:color w:val="000000" w:themeColor="text1"/>
          <w:sz w:val="22"/>
          <w:szCs w:val="22"/>
          <w:lang w:bidi="hi-IN"/>
        </w:rPr>
      </w:pPr>
    </w:p>
    <w:p w14:paraId="7B956492"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lang w:bidi="hi-IN"/>
        </w:rPr>
        <w:t>(</w:t>
      </w:r>
      <w:r w:rsidRPr="00E71437">
        <w:rPr>
          <w:rFonts w:ascii="Nirmala UI" w:hAnsi="Nirmala UI" w:cs="Nirmala UI"/>
          <w:color w:val="000000" w:themeColor="text1"/>
          <w:sz w:val="22"/>
          <w:szCs w:val="22"/>
          <w:cs/>
          <w:lang w:bidi="hi-IN"/>
        </w:rPr>
        <w:t>बी) निविदाकार (उनके कार्मिकों और उप-संविदादारों सहित) जिनके आरबीआई स्टाफ के ऐसे सदस्यों के साथ पारिवारिक संबंध हैं जो परियोजना में प्रत्यक्ष या अप्रत्यक्ष रूप से शामिल हैं</w:t>
      </w:r>
      <w:r w:rsidRPr="00E71437">
        <w:rPr>
          <w:rFonts w:ascii="Nirmala UI" w:hAnsi="Nirmala UI" w:cs="Nirmala UI"/>
          <w:color w:val="000000" w:themeColor="text1"/>
          <w:sz w:val="22"/>
          <w:szCs w:val="22"/>
          <w:lang w:bidi="hi-IN"/>
        </w:rPr>
        <w:t xml:space="preserve">, </w:t>
      </w:r>
      <w:r w:rsidRPr="00E71437">
        <w:rPr>
          <w:rFonts w:ascii="Nirmala UI" w:hAnsi="Nirmala UI" w:cs="Nirmala UI"/>
          <w:color w:val="000000" w:themeColor="text1"/>
          <w:sz w:val="22"/>
          <w:szCs w:val="22"/>
          <w:cs/>
          <w:lang w:bidi="hi-IN"/>
        </w:rPr>
        <w:t xml:space="preserve">उन्हें संविदा प्रदान नहीं की जाएगी। </w:t>
      </w:r>
    </w:p>
    <w:p w14:paraId="2D402D13" w14:textId="77777777" w:rsidR="00E71437" w:rsidRPr="00E71437" w:rsidRDefault="00E71437" w:rsidP="00E71437">
      <w:pPr>
        <w:pStyle w:val="BodyText"/>
        <w:spacing w:line="240" w:lineRule="auto"/>
        <w:rPr>
          <w:rFonts w:ascii="Nirmala UI" w:hAnsi="Nirmala UI" w:cs="Nirmala UI"/>
          <w:color w:val="000000" w:themeColor="text1"/>
          <w:sz w:val="22"/>
          <w:szCs w:val="22"/>
          <w:lang w:bidi="hi-IN"/>
        </w:rPr>
      </w:pPr>
    </w:p>
    <w:p w14:paraId="120E0B72"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घोषणा:</w:t>
      </w:r>
    </w:p>
    <w:p w14:paraId="3FD9CA37" w14:textId="77777777" w:rsidR="00E71437" w:rsidRPr="00E71437" w:rsidRDefault="00E71437" w:rsidP="00E71437">
      <w:pPr>
        <w:pStyle w:val="BodyText"/>
        <w:spacing w:line="240" w:lineRule="auto"/>
        <w:rPr>
          <w:rFonts w:ascii="Nirmala UI" w:hAnsi="Nirmala UI" w:cs="Nirmala UI"/>
          <w:color w:val="000000" w:themeColor="text1"/>
          <w:sz w:val="22"/>
          <w:szCs w:val="22"/>
          <w:lang w:bidi="hi-IN"/>
        </w:rPr>
      </w:pPr>
    </w:p>
    <w:p w14:paraId="212F637E"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cs/>
          <w:lang w:bidi="hi-IN"/>
        </w:rPr>
        <w:t>मैं/ हम एतद्द्वारा घोषणा करते हैं कि मैंने/हमने उपरोक्त सभी अनुदेशों/शर्तों को पढ़ और समझ लिया है और यदि उपर्युक्त वार्षिक सेवाएं संविदा मुझे/हमें प्रदान की जाती है तो यह मुझ /हम पर बाध्यकारी होगा।</w:t>
      </w:r>
    </w:p>
    <w:p w14:paraId="7C875046" w14:textId="77777777" w:rsidR="00E71437" w:rsidRPr="00E71437" w:rsidRDefault="00E71437" w:rsidP="00E71437">
      <w:pPr>
        <w:pStyle w:val="BodyText"/>
        <w:rPr>
          <w:rFonts w:ascii="Nirmala UI" w:hAnsi="Nirmala UI" w:cs="Nirmala UI"/>
          <w:color w:val="000000" w:themeColor="text1"/>
          <w:sz w:val="22"/>
          <w:szCs w:val="22"/>
          <w:lang w:bidi="hi-IN"/>
        </w:rPr>
      </w:pPr>
      <w:r w:rsidRPr="00E71437">
        <w:rPr>
          <w:rFonts w:ascii="Nirmala UI" w:hAnsi="Nirmala UI" w:cs="Nirmala UI"/>
          <w:color w:val="000000" w:themeColor="text1"/>
          <w:sz w:val="22"/>
          <w:szCs w:val="22"/>
          <w:lang w:bidi="hi-I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4009"/>
      </w:tblGrid>
      <w:tr w:rsidR="00E71437" w:rsidRPr="00E71437" w14:paraId="3920CBD6" w14:textId="77777777" w:rsidTr="001F4FB7">
        <w:tc>
          <w:tcPr>
            <w:tcW w:w="4423" w:type="dxa"/>
            <w:tcBorders>
              <w:top w:val="single" w:sz="4" w:space="0" w:color="auto"/>
              <w:left w:val="single" w:sz="4" w:space="0" w:color="auto"/>
              <w:bottom w:val="single" w:sz="4" w:space="0" w:color="auto"/>
              <w:right w:val="single" w:sz="4" w:space="0" w:color="auto"/>
            </w:tcBorders>
          </w:tcPr>
          <w:p w14:paraId="6E1F8D2E" w14:textId="77777777" w:rsidR="00E71437" w:rsidRPr="00E71437" w:rsidRDefault="00E71437" w:rsidP="001F4FB7">
            <w:pPr>
              <w:spacing w:after="0" w:line="360" w:lineRule="auto"/>
              <w:rPr>
                <w:rStyle w:val="hps"/>
                <w:rFonts w:ascii="Nirmala UI" w:hAnsi="Nirmala UI" w:cs="Nirmala UI"/>
                <w:sz w:val="22"/>
                <w:szCs w:val="22"/>
              </w:rPr>
            </w:pPr>
            <w:bookmarkStart w:id="8" w:name="_Hlk74756116"/>
            <w:r w:rsidRPr="00E71437">
              <w:rPr>
                <w:rStyle w:val="hps"/>
                <w:rFonts w:ascii="Nirmala UI" w:hAnsi="Nirmala UI" w:cs="Nirmala UI"/>
                <w:sz w:val="22"/>
                <w:szCs w:val="22"/>
                <w:cs/>
              </w:rPr>
              <w:t>स्थानः</w:t>
            </w:r>
          </w:p>
          <w:p w14:paraId="4B781260" w14:textId="77777777" w:rsidR="00E71437" w:rsidRPr="00E71437" w:rsidRDefault="00E71437" w:rsidP="001F4FB7">
            <w:pPr>
              <w:spacing w:after="0" w:line="360" w:lineRule="auto"/>
              <w:rPr>
                <w:rStyle w:val="hps"/>
                <w:rFonts w:ascii="Nirmala UI" w:hAnsi="Nirmala UI" w:cs="Nirmala UI"/>
                <w:sz w:val="22"/>
                <w:szCs w:val="22"/>
              </w:rPr>
            </w:pPr>
            <w:r w:rsidRPr="00E71437">
              <w:rPr>
                <w:rStyle w:val="hps"/>
                <w:rFonts w:ascii="Nirmala UI" w:hAnsi="Nirmala UI" w:cs="Nirmala UI"/>
                <w:sz w:val="22"/>
                <w:szCs w:val="22"/>
                <w:cs/>
              </w:rPr>
              <w:t>निविदाकार</w:t>
            </w:r>
          </w:p>
          <w:p w14:paraId="5865BFAB" w14:textId="77777777" w:rsidR="00E71437" w:rsidRPr="00E71437" w:rsidRDefault="00E71437" w:rsidP="001F4FB7">
            <w:pPr>
              <w:spacing w:line="360" w:lineRule="auto"/>
              <w:rPr>
                <w:rStyle w:val="hps"/>
                <w:rFonts w:ascii="Nirmala UI" w:hAnsi="Nirmala UI" w:cs="Nirmala UI"/>
                <w:sz w:val="22"/>
                <w:szCs w:val="22"/>
                <w:cs/>
              </w:rPr>
            </w:pPr>
          </w:p>
        </w:tc>
        <w:tc>
          <w:tcPr>
            <w:tcW w:w="4009" w:type="dxa"/>
            <w:tcBorders>
              <w:top w:val="single" w:sz="4" w:space="0" w:color="auto"/>
              <w:left w:val="single" w:sz="4" w:space="0" w:color="auto"/>
              <w:bottom w:val="single" w:sz="4" w:space="0" w:color="auto"/>
              <w:right w:val="single" w:sz="4" w:space="0" w:color="auto"/>
            </w:tcBorders>
            <w:hideMark/>
          </w:tcPr>
          <w:p w14:paraId="5276F84F" w14:textId="77777777" w:rsidR="00E71437" w:rsidRPr="00E71437" w:rsidRDefault="00E71437" w:rsidP="001F4FB7">
            <w:pPr>
              <w:spacing w:after="0" w:line="360" w:lineRule="auto"/>
              <w:rPr>
                <w:rStyle w:val="longtext"/>
                <w:rFonts w:ascii="Nirmala UI" w:hAnsi="Nirmala UI" w:cs="Nirmala UI"/>
                <w:sz w:val="22"/>
                <w:szCs w:val="22"/>
                <w:cs/>
              </w:rPr>
            </w:pPr>
          </w:p>
        </w:tc>
      </w:tr>
      <w:tr w:rsidR="00E71437" w:rsidRPr="00E71437" w14:paraId="6358BF37" w14:textId="77777777" w:rsidTr="001F4FB7">
        <w:tc>
          <w:tcPr>
            <w:tcW w:w="4423" w:type="dxa"/>
            <w:tcBorders>
              <w:top w:val="single" w:sz="4" w:space="0" w:color="auto"/>
              <w:left w:val="single" w:sz="4" w:space="0" w:color="auto"/>
              <w:bottom w:val="single" w:sz="4" w:space="0" w:color="auto"/>
              <w:right w:val="single" w:sz="4" w:space="0" w:color="auto"/>
            </w:tcBorders>
            <w:hideMark/>
          </w:tcPr>
          <w:p w14:paraId="3A38A21D" w14:textId="77777777" w:rsidR="00E71437" w:rsidRPr="00E71437" w:rsidRDefault="00E71437" w:rsidP="001F4FB7">
            <w:pPr>
              <w:spacing w:after="0" w:line="360" w:lineRule="auto"/>
              <w:rPr>
                <w:rStyle w:val="hps"/>
                <w:rFonts w:ascii="Nirmala UI" w:hAnsi="Nirmala UI" w:cs="Nirmala UI"/>
                <w:b/>
                <w:bCs/>
                <w:sz w:val="22"/>
                <w:szCs w:val="22"/>
                <w:cs/>
              </w:rPr>
            </w:pPr>
            <w:r w:rsidRPr="00E71437">
              <w:rPr>
                <w:rStyle w:val="hps"/>
                <w:rFonts w:ascii="Nirmala UI" w:hAnsi="Nirmala UI" w:cs="Nirmala UI"/>
                <w:b/>
                <w:bCs/>
                <w:sz w:val="22"/>
                <w:szCs w:val="22"/>
                <w:cs/>
              </w:rPr>
              <w:t>दिनांक</w:t>
            </w:r>
          </w:p>
        </w:tc>
        <w:tc>
          <w:tcPr>
            <w:tcW w:w="4009" w:type="dxa"/>
            <w:tcBorders>
              <w:top w:val="single" w:sz="4" w:space="0" w:color="auto"/>
              <w:left w:val="single" w:sz="4" w:space="0" w:color="auto"/>
              <w:bottom w:val="single" w:sz="4" w:space="0" w:color="auto"/>
              <w:right w:val="single" w:sz="4" w:space="0" w:color="auto"/>
            </w:tcBorders>
          </w:tcPr>
          <w:p w14:paraId="29B0166B" w14:textId="77777777" w:rsidR="00E71437" w:rsidRPr="00E71437" w:rsidRDefault="00E71437" w:rsidP="001F4FB7">
            <w:pPr>
              <w:spacing w:after="0" w:line="360" w:lineRule="auto"/>
              <w:rPr>
                <w:rStyle w:val="hps"/>
                <w:rFonts w:ascii="Nirmala UI" w:hAnsi="Nirmala UI" w:cs="Nirmala UI"/>
                <w:b/>
                <w:bCs/>
                <w:sz w:val="22"/>
                <w:szCs w:val="22"/>
                <w:cs/>
              </w:rPr>
            </w:pPr>
            <w:r w:rsidRPr="00E71437">
              <w:rPr>
                <w:rStyle w:val="hps"/>
                <w:rFonts w:ascii="Nirmala UI" w:hAnsi="Nirmala UI" w:cs="Nirmala UI"/>
                <w:b/>
                <w:bCs/>
                <w:sz w:val="22"/>
                <w:szCs w:val="22"/>
                <w:cs/>
              </w:rPr>
              <w:t>प्राधिकृत हस्ताक्षरी के हस्ताक्षर और सील</w:t>
            </w:r>
          </w:p>
        </w:tc>
      </w:tr>
      <w:bookmarkEnd w:id="8"/>
    </w:tbl>
    <w:p w14:paraId="1F90AE9F" w14:textId="0C87BBF8" w:rsidR="008F0EF1" w:rsidRPr="00E71437" w:rsidRDefault="008F0EF1" w:rsidP="00E10E69">
      <w:pPr>
        <w:spacing w:after="160" w:line="259" w:lineRule="auto"/>
        <w:ind w:left="0" w:firstLine="0"/>
        <w:jc w:val="left"/>
        <w:rPr>
          <w:rFonts w:ascii="Nirmala UI" w:hAnsi="Nirmala UI" w:cs="Nirmala UI"/>
          <w:b/>
          <w:color w:val="000000" w:themeColor="text1"/>
          <w:sz w:val="22"/>
          <w:szCs w:val="22"/>
        </w:rPr>
      </w:pPr>
    </w:p>
    <w:sectPr w:rsidR="008F0EF1" w:rsidRPr="00E71437" w:rsidSect="00D43713">
      <w:headerReference w:type="default" r:id="rId11"/>
      <w:footerReference w:type="default" r:id="rId12"/>
      <w:pgSz w:w="11906" w:h="16838"/>
      <w:pgMar w:top="1440" w:right="1440" w:bottom="1440" w:left="1440" w:header="0" w:footer="0"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DA8C8" w14:textId="77777777" w:rsidR="00822D8B" w:rsidRDefault="00822D8B">
      <w:pPr>
        <w:spacing w:after="0" w:line="240" w:lineRule="auto"/>
      </w:pPr>
      <w:r>
        <w:separator/>
      </w:r>
    </w:p>
  </w:endnote>
  <w:endnote w:type="continuationSeparator" w:id="0">
    <w:p w14:paraId="5F9EF4FD" w14:textId="77777777" w:rsidR="00822D8B" w:rsidRDefault="00822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Univers">
    <w:charset w:val="00"/>
    <w:family w:val="swiss"/>
    <w:pitch w:val="variable"/>
    <w:sig w:usb0="80000287" w:usb1="00000000" w:usb2="00000000" w:usb3="00000000" w:csb0="0000000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etrostyle">
    <w:altName w:val="Arial"/>
    <w:panose1 w:val="00000000000000000000"/>
    <w:charset w:val="00"/>
    <w:family w:val="swiss"/>
    <w:notTrueType/>
    <w:pitch w:val="variable"/>
    <w:sig w:usb0="00000003" w:usb1="00000000" w:usb2="00000000" w:usb3="00000000" w:csb0="00000001"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Kokil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7225350"/>
      <w:docPartObj>
        <w:docPartGallery w:val="Page Numbers (Bottom of Page)"/>
        <w:docPartUnique/>
      </w:docPartObj>
    </w:sdtPr>
    <w:sdtEndPr/>
    <w:sdtContent>
      <w:p w14:paraId="0F0C0AAF" w14:textId="0DD3DFE8" w:rsidR="00BE39A2" w:rsidRDefault="00BE39A2">
        <w:pPr>
          <w:pStyle w:val="Footer"/>
          <w:jc w:val="right"/>
        </w:pPr>
        <w:r>
          <w:t xml:space="preserve">Page | </w:t>
        </w:r>
        <w:r>
          <w:fldChar w:fldCharType="begin"/>
        </w:r>
        <w:r>
          <w:instrText xml:space="preserve"> PAGE   \* MERGEFORMAT </w:instrText>
        </w:r>
        <w:r>
          <w:fldChar w:fldCharType="separate"/>
        </w:r>
        <w:r w:rsidR="00405EB1">
          <w:rPr>
            <w:noProof/>
          </w:rPr>
          <w:t>17</w:t>
        </w:r>
        <w:r>
          <w:rPr>
            <w:noProof/>
          </w:rPr>
          <w:fldChar w:fldCharType="end"/>
        </w:r>
        <w:r>
          <w:t xml:space="preserve"> </w:t>
        </w:r>
      </w:p>
    </w:sdtContent>
  </w:sdt>
  <w:p w14:paraId="5C029904" w14:textId="77777777" w:rsidR="00BE39A2" w:rsidRDefault="00BE39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3A018" w14:textId="77777777" w:rsidR="00822D8B" w:rsidRDefault="00822D8B">
      <w:pPr>
        <w:spacing w:after="0" w:line="240" w:lineRule="auto"/>
      </w:pPr>
      <w:r>
        <w:separator/>
      </w:r>
    </w:p>
  </w:footnote>
  <w:footnote w:type="continuationSeparator" w:id="0">
    <w:p w14:paraId="63C27B73" w14:textId="77777777" w:rsidR="00822D8B" w:rsidRDefault="00822D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E3FEB" w14:textId="6694DE40" w:rsidR="00F852A0" w:rsidRDefault="00F852A0">
    <w:pPr>
      <w:pStyle w:val="Header"/>
    </w:pPr>
  </w:p>
  <w:p w14:paraId="781F2732" w14:textId="5E2FA339" w:rsidR="00F852A0" w:rsidRDefault="00F852A0">
    <w:pPr>
      <w:pStyle w:val="Header"/>
    </w:pPr>
  </w:p>
  <w:p w14:paraId="6495977F" w14:textId="59E1E283" w:rsidR="00F852A0" w:rsidRDefault="00F852A0">
    <w:pPr>
      <w:pStyle w:val="Header"/>
    </w:pPr>
  </w:p>
  <w:p w14:paraId="49BBB3B3" w14:textId="3E189628" w:rsidR="00F852A0" w:rsidRPr="00F852A0" w:rsidRDefault="00F852A0" w:rsidP="00F852A0">
    <w:pPr>
      <w:pStyle w:val="Header"/>
      <w:jc w:val="right"/>
      <w:rPr>
        <w:rFonts w:ascii="Nirmala UI" w:hAnsi="Nirmala UI" w:cs="Nirmala UI"/>
        <w:i/>
        <w:iCs/>
        <w:sz w:val="22"/>
        <w:szCs w:val="22"/>
      </w:rPr>
    </w:pPr>
    <w:r w:rsidRPr="00F852A0">
      <w:rPr>
        <w:rFonts w:ascii="Nirmala UI" w:hAnsi="Nirmala UI" w:cs="Nirmala UI"/>
        <w:i/>
        <w:iCs/>
        <w:sz w:val="22"/>
        <w:szCs w:val="22"/>
        <w:cs/>
      </w:rPr>
      <w:t>सुविधा प्रबंधन सेवा</w:t>
    </w:r>
    <w:r w:rsidR="006107CB">
      <w:rPr>
        <w:rFonts w:ascii="Nirmala UI" w:hAnsi="Nirmala UI" w:cs="Nirmala UI" w:hint="cs"/>
        <w:i/>
        <w:iCs/>
        <w:sz w:val="22"/>
        <w:szCs w:val="22"/>
        <w:cs/>
      </w:rPr>
      <w:t>ओं</w:t>
    </w:r>
    <w:r w:rsidRPr="00F852A0">
      <w:rPr>
        <w:rFonts w:ascii="Nirmala UI" w:hAnsi="Nirmala UI" w:cs="Nirmala UI"/>
        <w:i/>
        <w:iCs/>
        <w:sz w:val="22"/>
        <w:szCs w:val="22"/>
        <w:cs/>
      </w:rPr>
      <w:t xml:space="preserve"> के लिए एएमसी – आरबीआई चेन्‍नै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355C15"/>
    <w:multiLevelType w:val="hybridMultilevel"/>
    <w:tmpl w:val="BA6078AA"/>
    <w:lvl w:ilvl="0" w:tplc="96E65E7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0419E7"/>
    <w:multiLevelType w:val="hybridMultilevel"/>
    <w:tmpl w:val="BF220782"/>
    <w:lvl w:ilvl="0" w:tplc="54BAEE18">
      <w:start w:val="1"/>
      <w:numFmt w:val="decimal"/>
      <w:lvlText w:val="%1."/>
      <w:lvlJc w:val="left"/>
      <w:pPr>
        <w:ind w:left="800" w:hanging="360"/>
        <w:jc w:val="right"/>
      </w:pPr>
      <w:rPr>
        <w:rFonts w:hint="default"/>
        <w:spacing w:val="0"/>
        <w:w w:val="95"/>
        <w:lang w:val="en-US" w:eastAsia="en-US" w:bidi="en-US"/>
      </w:rPr>
    </w:lvl>
    <w:lvl w:ilvl="1" w:tplc="B28A0DE8">
      <w:numFmt w:val="bullet"/>
      <w:lvlText w:val="•"/>
      <w:lvlJc w:val="left"/>
      <w:pPr>
        <w:ind w:left="1798" w:hanging="360"/>
      </w:pPr>
      <w:rPr>
        <w:rFonts w:hint="default"/>
        <w:lang w:val="en-US" w:eastAsia="en-US" w:bidi="en-US"/>
      </w:rPr>
    </w:lvl>
    <w:lvl w:ilvl="2" w:tplc="E264C664">
      <w:numFmt w:val="bullet"/>
      <w:lvlText w:val="•"/>
      <w:lvlJc w:val="left"/>
      <w:pPr>
        <w:ind w:left="2797" w:hanging="360"/>
      </w:pPr>
      <w:rPr>
        <w:rFonts w:hint="default"/>
        <w:lang w:val="en-US" w:eastAsia="en-US" w:bidi="en-US"/>
      </w:rPr>
    </w:lvl>
    <w:lvl w:ilvl="3" w:tplc="8E2A47D2">
      <w:numFmt w:val="bullet"/>
      <w:lvlText w:val="•"/>
      <w:lvlJc w:val="left"/>
      <w:pPr>
        <w:ind w:left="3796" w:hanging="360"/>
      </w:pPr>
      <w:rPr>
        <w:rFonts w:hint="default"/>
        <w:lang w:val="en-US" w:eastAsia="en-US" w:bidi="en-US"/>
      </w:rPr>
    </w:lvl>
    <w:lvl w:ilvl="4" w:tplc="AE8242EC">
      <w:numFmt w:val="bullet"/>
      <w:lvlText w:val="•"/>
      <w:lvlJc w:val="left"/>
      <w:pPr>
        <w:ind w:left="4795" w:hanging="360"/>
      </w:pPr>
      <w:rPr>
        <w:rFonts w:hint="default"/>
        <w:lang w:val="en-US" w:eastAsia="en-US" w:bidi="en-US"/>
      </w:rPr>
    </w:lvl>
    <w:lvl w:ilvl="5" w:tplc="C8260B2E">
      <w:numFmt w:val="bullet"/>
      <w:lvlText w:val="•"/>
      <w:lvlJc w:val="left"/>
      <w:pPr>
        <w:ind w:left="5794" w:hanging="360"/>
      </w:pPr>
      <w:rPr>
        <w:rFonts w:hint="default"/>
        <w:lang w:val="en-US" w:eastAsia="en-US" w:bidi="en-US"/>
      </w:rPr>
    </w:lvl>
    <w:lvl w:ilvl="6" w:tplc="67581ED4">
      <w:numFmt w:val="bullet"/>
      <w:lvlText w:val="•"/>
      <w:lvlJc w:val="left"/>
      <w:pPr>
        <w:ind w:left="6793" w:hanging="360"/>
      </w:pPr>
      <w:rPr>
        <w:rFonts w:hint="default"/>
        <w:lang w:val="en-US" w:eastAsia="en-US" w:bidi="en-US"/>
      </w:rPr>
    </w:lvl>
    <w:lvl w:ilvl="7" w:tplc="21424DD2">
      <w:numFmt w:val="bullet"/>
      <w:lvlText w:val="•"/>
      <w:lvlJc w:val="left"/>
      <w:pPr>
        <w:ind w:left="7792" w:hanging="360"/>
      </w:pPr>
      <w:rPr>
        <w:rFonts w:hint="default"/>
        <w:lang w:val="en-US" w:eastAsia="en-US" w:bidi="en-US"/>
      </w:rPr>
    </w:lvl>
    <w:lvl w:ilvl="8" w:tplc="CAAA5688">
      <w:numFmt w:val="bullet"/>
      <w:lvlText w:val="•"/>
      <w:lvlJc w:val="left"/>
      <w:pPr>
        <w:ind w:left="8791" w:hanging="360"/>
      </w:pPr>
      <w:rPr>
        <w:rFonts w:hint="default"/>
        <w:lang w:val="en-US" w:eastAsia="en-US" w:bidi="en-US"/>
      </w:rPr>
    </w:lvl>
  </w:abstractNum>
  <w:abstractNum w:abstractNumId="2" w15:restartNumberingAfterBreak="0">
    <w:nsid w:val="37A61621"/>
    <w:multiLevelType w:val="hybridMultilevel"/>
    <w:tmpl w:val="626677EE"/>
    <w:lvl w:ilvl="0" w:tplc="616CF1BC">
      <w:start w:val="11"/>
      <w:numFmt w:val="hindiConsonants"/>
      <w:lvlText w:val="%1)"/>
      <w:lvlJc w:val="left"/>
      <w:pPr>
        <w:ind w:left="367" w:hanging="360"/>
      </w:pPr>
      <w:rPr>
        <w:rFonts w:ascii="Mangal" w:hAnsi="Mangal" w:cs="Mangal" w:hint="default"/>
      </w:rPr>
    </w:lvl>
    <w:lvl w:ilvl="1" w:tplc="40090019" w:tentative="1">
      <w:start w:val="1"/>
      <w:numFmt w:val="lowerLetter"/>
      <w:lvlText w:val="%2."/>
      <w:lvlJc w:val="left"/>
      <w:pPr>
        <w:ind w:left="1087" w:hanging="360"/>
      </w:pPr>
    </w:lvl>
    <w:lvl w:ilvl="2" w:tplc="4009001B" w:tentative="1">
      <w:start w:val="1"/>
      <w:numFmt w:val="lowerRoman"/>
      <w:lvlText w:val="%3."/>
      <w:lvlJc w:val="right"/>
      <w:pPr>
        <w:ind w:left="1807" w:hanging="180"/>
      </w:pPr>
    </w:lvl>
    <w:lvl w:ilvl="3" w:tplc="4009000F" w:tentative="1">
      <w:start w:val="1"/>
      <w:numFmt w:val="decimal"/>
      <w:lvlText w:val="%4."/>
      <w:lvlJc w:val="left"/>
      <w:pPr>
        <w:ind w:left="2527" w:hanging="360"/>
      </w:pPr>
    </w:lvl>
    <w:lvl w:ilvl="4" w:tplc="40090019" w:tentative="1">
      <w:start w:val="1"/>
      <w:numFmt w:val="lowerLetter"/>
      <w:lvlText w:val="%5."/>
      <w:lvlJc w:val="left"/>
      <w:pPr>
        <w:ind w:left="3247" w:hanging="360"/>
      </w:pPr>
    </w:lvl>
    <w:lvl w:ilvl="5" w:tplc="4009001B" w:tentative="1">
      <w:start w:val="1"/>
      <w:numFmt w:val="lowerRoman"/>
      <w:lvlText w:val="%6."/>
      <w:lvlJc w:val="right"/>
      <w:pPr>
        <w:ind w:left="3967" w:hanging="180"/>
      </w:pPr>
    </w:lvl>
    <w:lvl w:ilvl="6" w:tplc="4009000F" w:tentative="1">
      <w:start w:val="1"/>
      <w:numFmt w:val="decimal"/>
      <w:lvlText w:val="%7."/>
      <w:lvlJc w:val="left"/>
      <w:pPr>
        <w:ind w:left="4687" w:hanging="360"/>
      </w:pPr>
    </w:lvl>
    <w:lvl w:ilvl="7" w:tplc="40090019" w:tentative="1">
      <w:start w:val="1"/>
      <w:numFmt w:val="lowerLetter"/>
      <w:lvlText w:val="%8."/>
      <w:lvlJc w:val="left"/>
      <w:pPr>
        <w:ind w:left="5407" w:hanging="360"/>
      </w:pPr>
    </w:lvl>
    <w:lvl w:ilvl="8" w:tplc="4009001B" w:tentative="1">
      <w:start w:val="1"/>
      <w:numFmt w:val="lowerRoman"/>
      <w:lvlText w:val="%9."/>
      <w:lvlJc w:val="right"/>
      <w:pPr>
        <w:ind w:left="6127" w:hanging="180"/>
      </w:pPr>
    </w:lvl>
  </w:abstractNum>
  <w:abstractNum w:abstractNumId="3" w15:restartNumberingAfterBreak="0">
    <w:nsid w:val="40F372AD"/>
    <w:multiLevelType w:val="hybridMultilevel"/>
    <w:tmpl w:val="77F8E3B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4D3A7F09"/>
    <w:multiLevelType w:val="hybridMultilevel"/>
    <w:tmpl w:val="DB7CDD14"/>
    <w:lvl w:ilvl="0" w:tplc="DA22CB18">
      <w:start w:val="1"/>
      <w:numFmt w:val="decimal"/>
      <w:lvlText w:val="(%1)"/>
      <w:lvlJc w:val="left"/>
      <w:pPr>
        <w:ind w:left="357" w:hanging="360"/>
      </w:pPr>
      <w:rPr>
        <w:rFonts w:hint="default"/>
      </w:rPr>
    </w:lvl>
    <w:lvl w:ilvl="1" w:tplc="40090019" w:tentative="1">
      <w:start w:val="1"/>
      <w:numFmt w:val="lowerLetter"/>
      <w:lvlText w:val="%2."/>
      <w:lvlJc w:val="left"/>
      <w:pPr>
        <w:ind w:left="1077" w:hanging="360"/>
      </w:pPr>
    </w:lvl>
    <w:lvl w:ilvl="2" w:tplc="4009001B" w:tentative="1">
      <w:start w:val="1"/>
      <w:numFmt w:val="lowerRoman"/>
      <w:lvlText w:val="%3."/>
      <w:lvlJc w:val="right"/>
      <w:pPr>
        <w:ind w:left="1797" w:hanging="180"/>
      </w:pPr>
    </w:lvl>
    <w:lvl w:ilvl="3" w:tplc="4009000F" w:tentative="1">
      <w:start w:val="1"/>
      <w:numFmt w:val="decimal"/>
      <w:lvlText w:val="%4."/>
      <w:lvlJc w:val="left"/>
      <w:pPr>
        <w:ind w:left="2517" w:hanging="360"/>
      </w:pPr>
    </w:lvl>
    <w:lvl w:ilvl="4" w:tplc="40090019" w:tentative="1">
      <w:start w:val="1"/>
      <w:numFmt w:val="lowerLetter"/>
      <w:lvlText w:val="%5."/>
      <w:lvlJc w:val="left"/>
      <w:pPr>
        <w:ind w:left="3237" w:hanging="360"/>
      </w:pPr>
    </w:lvl>
    <w:lvl w:ilvl="5" w:tplc="4009001B" w:tentative="1">
      <w:start w:val="1"/>
      <w:numFmt w:val="lowerRoman"/>
      <w:lvlText w:val="%6."/>
      <w:lvlJc w:val="right"/>
      <w:pPr>
        <w:ind w:left="3957" w:hanging="180"/>
      </w:pPr>
    </w:lvl>
    <w:lvl w:ilvl="6" w:tplc="4009000F" w:tentative="1">
      <w:start w:val="1"/>
      <w:numFmt w:val="decimal"/>
      <w:lvlText w:val="%7."/>
      <w:lvlJc w:val="left"/>
      <w:pPr>
        <w:ind w:left="4677" w:hanging="360"/>
      </w:pPr>
    </w:lvl>
    <w:lvl w:ilvl="7" w:tplc="40090019" w:tentative="1">
      <w:start w:val="1"/>
      <w:numFmt w:val="lowerLetter"/>
      <w:lvlText w:val="%8."/>
      <w:lvlJc w:val="left"/>
      <w:pPr>
        <w:ind w:left="5397" w:hanging="360"/>
      </w:pPr>
    </w:lvl>
    <w:lvl w:ilvl="8" w:tplc="4009001B" w:tentative="1">
      <w:start w:val="1"/>
      <w:numFmt w:val="lowerRoman"/>
      <w:lvlText w:val="%9."/>
      <w:lvlJc w:val="right"/>
      <w:pPr>
        <w:ind w:left="6117" w:hanging="180"/>
      </w:pPr>
    </w:lvl>
  </w:abstractNum>
  <w:abstractNum w:abstractNumId="5" w15:restartNumberingAfterBreak="0">
    <w:nsid w:val="60402F64"/>
    <w:multiLevelType w:val="hybridMultilevel"/>
    <w:tmpl w:val="2F4843D6"/>
    <w:lvl w:ilvl="0" w:tplc="70DAC0CE">
      <w:start w:val="1"/>
      <w:numFmt w:val="hindiVowels"/>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6" w15:restartNumberingAfterBreak="0">
    <w:nsid w:val="686C43DF"/>
    <w:multiLevelType w:val="hybridMultilevel"/>
    <w:tmpl w:val="BBEE2044"/>
    <w:lvl w:ilvl="0" w:tplc="42144B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B93519"/>
    <w:multiLevelType w:val="hybridMultilevel"/>
    <w:tmpl w:val="1520B256"/>
    <w:lvl w:ilvl="0" w:tplc="8E18DC0A">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C820FF"/>
    <w:multiLevelType w:val="hybridMultilevel"/>
    <w:tmpl w:val="39EC642E"/>
    <w:lvl w:ilvl="0" w:tplc="C8B08968">
      <w:start w:val="1"/>
      <w:numFmt w:val="decimal"/>
      <w:lvlText w:val="%1."/>
      <w:lvlJc w:val="left"/>
      <w:pPr>
        <w:ind w:left="660" w:hanging="360"/>
      </w:pPr>
      <w:rPr>
        <w:rFonts w:ascii="Arial" w:eastAsia="Arial" w:hAnsi="Arial" w:cs="Arial" w:hint="default"/>
        <w:spacing w:val="0"/>
        <w:w w:val="95"/>
        <w:sz w:val="22"/>
        <w:szCs w:val="22"/>
        <w:lang w:val="en-US" w:eastAsia="en-US" w:bidi="en-US"/>
      </w:rPr>
    </w:lvl>
    <w:lvl w:ilvl="1" w:tplc="BC661E2C">
      <w:start w:val="1"/>
      <w:numFmt w:val="lowerLetter"/>
      <w:lvlText w:val="%2)"/>
      <w:lvlJc w:val="left"/>
      <w:pPr>
        <w:ind w:left="1649" w:hanging="360"/>
      </w:pPr>
      <w:rPr>
        <w:rFonts w:ascii="Arial" w:eastAsia="Arial" w:hAnsi="Arial" w:cs="Arial" w:hint="default"/>
        <w:b/>
        <w:bCs/>
        <w:spacing w:val="-5"/>
        <w:w w:val="98"/>
        <w:sz w:val="22"/>
        <w:szCs w:val="22"/>
        <w:lang w:val="en-US" w:eastAsia="en-US" w:bidi="en-US"/>
      </w:rPr>
    </w:lvl>
    <w:lvl w:ilvl="2" w:tplc="C388F200">
      <w:numFmt w:val="bullet"/>
      <w:lvlText w:val="•"/>
      <w:lvlJc w:val="left"/>
      <w:pPr>
        <w:ind w:left="2656" w:hanging="360"/>
      </w:pPr>
      <w:rPr>
        <w:rFonts w:hint="default"/>
        <w:lang w:val="en-US" w:eastAsia="en-US" w:bidi="en-US"/>
      </w:rPr>
    </w:lvl>
    <w:lvl w:ilvl="3" w:tplc="889897F4">
      <w:numFmt w:val="bullet"/>
      <w:lvlText w:val="•"/>
      <w:lvlJc w:val="left"/>
      <w:pPr>
        <w:ind w:left="3673" w:hanging="360"/>
      </w:pPr>
      <w:rPr>
        <w:rFonts w:hint="default"/>
        <w:lang w:val="en-US" w:eastAsia="en-US" w:bidi="en-US"/>
      </w:rPr>
    </w:lvl>
    <w:lvl w:ilvl="4" w:tplc="F144856C">
      <w:numFmt w:val="bullet"/>
      <w:lvlText w:val="•"/>
      <w:lvlJc w:val="left"/>
      <w:pPr>
        <w:ind w:left="4689" w:hanging="360"/>
      </w:pPr>
      <w:rPr>
        <w:rFonts w:hint="default"/>
        <w:lang w:val="en-US" w:eastAsia="en-US" w:bidi="en-US"/>
      </w:rPr>
    </w:lvl>
    <w:lvl w:ilvl="5" w:tplc="1A824C38">
      <w:numFmt w:val="bullet"/>
      <w:lvlText w:val="•"/>
      <w:lvlJc w:val="left"/>
      <w:pPr>
        <w:ind w:left="5706" w:hanging="360"/>
      </w:pPr>
      <w:rPr>
        <w:rFonts w:hint="default"/>
        <w:lang w:val="en-US" w:eastAsia="en-US" w:bidi="en-US"/>
      </w:rPr>
    </w:lvl>
    <w:lvl w:ilvl="6" w:tplc="5B58C57C">
      <w:numFmt w:val="bullet"/>
      <w:lvlText w:val="•"/>
      <w:lvlJc w:val="left"/>
      <w:pPr>
        <w:ind w:left="6722" w:hanging="360"/>
      </w:pPr>
      <w:rPr>
        <w:rFonts w:hint="default"/>
        <w:lang w:val="en-US" w:eastAsia="en-US" w:bidi="en-US"/>
      </w:rPr>
    </w:lvl>
    <w:lvl w:ilvl="7" w:tplc="B684584A">
      <w:numFmt w:val="bullet"/>
      <w:lvlText w:val="•"/>
      <w:lvlJc w:val="left"/>
      <w:pPr>
        <w:ind w:left="7739" w:hanging="360"/>
      </w:pPr>
      <w:rPr>
        <w:rFonts w:hint="default"/>
        <w:lang w:val="en-US" w:eastAsia="en-US" w:bidi="en-US"/>
      </w:rPr>
    </w:lvl>
    <w:lvl w:ilvl="8" w:tplc="7862B028">
      <w:numFmt w:val="bullet"/>
      <w:lvlText w:val="•"/>
      <w:lvlJc w:val="left"/>
      <w:pPr>
        <w:ind w:left="8755" w:hanging="360"/>
      </w:pPr>
      <w:rPr>
        <w:rFonts w:hint="default"/>
        <w:lang w:val="en-US" w:eastAsia="en-US" w:bidi="en-US"/>
      </w:rPr>
    </w:lvl>
  </w:abstractNum>
  <w:abstractNum w:abstractNumId="9" w15:restartNumberingAfterBreak="0">
    <w:nsid w:val="7A54491B"/>
    <w:multiLevelType w:val="hybridMultilevel"/>
    <w:tmpl w:val="138E6C28"/>
    <w:lvl w:ilvl="0" w:tplc="ED988238">
      <w:start w:val="4"/>
      <w:numFmt w:val="hindiConsonants"/>
      <w:lvlText w:val="%1)"/>
      <w:lvlJc w:val="left"/>
      <w:pPr>
        <w:ind w:left="367" w:hanging="360"/>
      </w:pPr>
      <w:rPr>
        <w:rFonts w:ascii="Mangal" w:hAnsi="Mangal" w:cs="Mangal" w:hint="default"/>
      </w:rPr>
    </w:lvl>
    <w:lvl w:ilvl="1" w:tplc="40090019" w:tentative="1">
      <w:start w:val="1"/>
      <w:numFmt w:val="lowerLetter"/>
      <w:lvlText w:val="%2."/>
      <w:lvlJc w:val="left"/>
      <w:pPr>
        <w:ind w:left="1087" w:hanging="360"/>
      </w:pPr>
    </w:lvl>
    <w:lvl w:ilvl="2" w:tplc="4009001B" w:tentative="1">
      <w:start w:val="1"/>
      <w:numFmt w:val="lowerRoman"/>
      <w:lvlText w:val="%3."/>
      <w:lvlJc w:val="right"/>
      <w:pPr>
        <w:ind w:left="1807" w:hanging="180"/>
      </w:pPr>
    </w:lvl>
    <w:lvl w:ilvl="3" w:tplc="4009000F" w:tentative="1">
      <w:start w:val="1"/>
      <w:numFmt w:val="decimal"/>
      <w:lvlText w:val="%4."/>
      <w:lvlJc w:val="left"/>
      <w:pPr>
        <w:ind w:left="2527" w:hanging="360"/>
      </w:pPr>
    </w:lvl>
    <w:lvl w:ilvl="4" w:tplc="40090019" w:tentative="1">
      <w:start w:val="1"/>
      <w:numFmt w:val="lowerLetter"/>
      <w:lvlText w:val="%5."/>
      <w:lvlJc w:val="left"/>
      <w:pPr>
        <w:ind w:left="3247" w:hanging="360"/>
      </w:pPr>
    </w:lvl>
    <w:lvl w:ilvl="5" w:tplc="4009001B" w:tentative="1">
      <w:start w:val="1"/>
      <w:numFmt w:val="lowerRoman"/>
      <w:lvlText w:val="%6."/>
      <w:lvlJc w:val="right"/>
      <w:pPr>
        <w:ind w:left="3967" w:hanging="180"/>
      </w:pPr>
    </w:lvl>
    <w:lvl w:ilvl="6" w:tplc="4009000F" w:tentative="1">
      <w:start w:val="1"/>
      <w:numFmt w:val="decimal"/>
      <w:lvlText w:val="%7."/>
      <w:lvlJc w:val="left"/>
      <w:pPr>
        <w:ind w:left="4687" w:hanging="360"/>
      </w:pPr>
    </w:lvl>
    <w:lvl w:ilvl="7" w:tplc="40090019" w:tentative="1">
      <w:start w:val="1"/>
      <w:numFmt w:val="lowerLetter"/>
      <w:lvlText w:val="%8."/>
      <w:lvlJc w:val="left"/>
      <w:pPr>
        <w:ind w:left="5407" w:hanging="360"/>
      </w:pPr>
    </w:lvl>
    <w:lvl w:ilvl="8" w:tplc="4009001B" w:tentative="1">
      <w:start w:val="1"/>
      <w:numFmt w:val="lowerRoman"/>
      <w:lvlText w:val="%9."/>
      <w:lvlJc w:val="right"/>
      <w:pPr>
        <w:ind w:left="6127" w:hanging="180"/>
      </w:pPr>
    </w:lvl>
  </w:abstractNum>
  <w:abstractNum w:abstractNumId="10" w15:restartNumberingAfterBreak="0">
    <w:nsid w:val="7BFB15CC"/>
    <w:multiLevelType w:val="hybridMultilevel"/>
    <w:tmpl w:val="DFB60DC6"/>
    <w:lvl w:ilvl="0" w:tplc="BF1C4CF0">
      <w:start w:val="1"/>
      <w:numFmt w:val="decimal"/>
      <w:lvlText w:val="(%1)"/>
      <w:lvlJc w:val="left"/>
      <w:pPr>
        <w:ind w:left="800" w:hanging="360"/>
      </w:pPr>
      <w:rPr>
        <w:rFonts w:ascii="Arial" w:eastAsia="Arial" w:hAnsi="Arial" w:cs="Arial" w:hint="default"/>
        <w:spacing w:val="0"/>
        <w:w w:val="95"/>
        <w:sz w:val="22"/>
        <w:szCs w:val="22"/>
        <w:lang w:val="en-US" w:eastAsia="en-US" w:bidi="en-US"/>
      </w:rPr>
    </w:lvl>
    <w:lvl w:ilvl="1" w:tplc="19CE7CF6">
      <w:start w:val="1"/>
      <w:numFmt w:val="upperLetter"/>
      <w:lvlText w:val="%2."/>
      <w:lvlJc w:val="left"/>
      <w:pPr>
        <w:ind w:left="1400" w:hanging="740"/>
        <w:jc w:val="right"/>
      </w:pPr>
      <w:rPr>
        <w:rFonts w:ascii="Arial" w:eastAsia="Arial" w:hAnsi="Arial" w:cs="Arial" w:hint="default"/>
        <w:b/>
        <w:bCs/>
        <w:spacing w:val="-3"/>
        <w:w w:val="98"/>
        <w:sz w:val="22"/>
        <w:szCs w:val="22"/>
        <w:lang w:val="en-US" w:eastAsia="en-US" w:bidi="en-US"/>
      </w:rPr>
    </w:lvl>
    <w:lvl w:ilvl="2" w:tplc="89E6E13A">
      <w:start w:val="1"/>
      <w:numFmt w:val="decimal"/>
      <w:lvlText w:val="%3."/>
      <w:lvlJc w:val="left"/>
      <w:pPr>
        <w:ind w:left="1083" w:hanging="567"/>
        <w:jc w:val="right"/>
      </w:pPr>
      <w:rPr>
        <w:rFonts w:ascii="Arial" w:eastAsia="Arial" w:hAnsi="Arial" w:cs="Arial" w:hint="default"/>
        <w:spacing w:val="0"/>
        <w:w w:val="95"/>
        <w:sz w:val="22"/>
        <w:szCs w:val="22"/>
        <w:lang w:val="en-US" w:eastAsia="en-US" w:bidi="en-US"/>
      </w:rPr>
    </w:lvl>
    <w:lvl w:ilvl="3" w:tplc="0EE82952">
      <w:start w:val="1"/>
      <w:numFmt w:val="lowerRoman"/>
      <w:lvlText w:val="%4."/>
      <w:lvlJc w:val="left"/>
      <w:pPr>
        <w:ind w:left="1649" w:hanging="288"/>
        <w:jc w:val="right"/>
      </w:pPr>
      <w:rPr>
        <w:rFonts w:ascii="Arial" w:eastAsia="Arial" w:hAnsi="Arial" w:cs="Arial" w:hint="default"/>
        <w:spacing w:val="0"/>
        <w:w w:val="95"/>
        <w:sz w:val="22"/>
        <w:szCs w:val="22"/>
        <w:lang w:val="en-US" w:eastAsia="en-US" w:bidi="en-US"/>
      </w:rPr>
    </w:lvl>
    <w:lvl w:ilvl="4" w:tplc="9EBE49A0">
      <w:numFmt w:val="bullet"/>
      <w:lvlText w:val="•"/>
      <w:lvlJc w:val="left"/>
      <w:pPr>
        <w:ind w:left="2946" w:hanging="288"/>
      </w:pPr>
      <w:rPr>
        <w:rFonts w:hint="default"/>
        <w:lang w:val="en-US" w:eastAsia="en-US" w:bidi="en-US"/>
      </w:rPr>
    </w:lvl>
    <w:lvl w:ilvl="5" w:tplc="F37A13FA">
      <w:numFmt w:val="bullet"/>
      <w:lvlText w:val="•"/>
      <w:lvlJc w:val="left"/>
      <w:pPr>
        <w:ind w:left="4253" w:hanging="288"/>
      </w:pPr>
      <w:rPr>
        <w:rFonts w:hint="default"/>
        <w:lang w:val="en-US" w:eastAsia="en-US" w:bidi="en-US"/>
      </w:rPr>
    </w:lvl>
    <w:lvl w:ilvl="6" w:tplc="A65492C2">
      <w:numFmt w:val="bullet"/>
      <w:lvlText w:val="•"/>
      <w:lvlJc w:val="left"/>
      <w:pPr>
        <w:ind w:left="5560" w:hanging="288"/>
      </w:pPr>
      <w:rPr>
        <w:rFonts w:hint="default"/>
        <w:lang w:val="en-US" w:eastAsia="en-US" w:bidi="en-US"/>
      </w:rPr>
    </w:lvl>
    <w:lvl w:ilvl="7" w:tplc="AFCCD0F4">
      <w:numFmt w:val="bullet"/>
      <w:lvlText w:val="•"/>
      <w:lvlJc w:val="left"/>
      <w:pPr>
        <w:ind w:left="6867" w:hanging="288"/>
      </w:pPr>
      <w:rPr>
        <w:rFonts w:hint="default"/>
        <w:lang w:val="en-US" w:eastAsia="en-US" w:bidi="en-US"/>
      </w:rPr>
    </w:lvl>
    <w:lvl w:ilvl="8" w:tplc="9ADEA4BE">
      <w:numFmt w:val="bullet"/>
      <w:lvlText w:val="•"/>
      <w:lvlJc w:val="left"/>
      <w:pPr>
        <w:ind w:left="8174" w:hanging="288"/>
      </w:pPr>
      <w:rPr>
        <w:rFonts w:hint="default"/>
        <w:lang w:val="en-US" w:eastAsia="en-US" w:bidi="en-US"/>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4"/>
  </w:num>
  <w:num w:numId="7">
    <w:abstractNumId w:val="2"/>
  </w:num>
  <w:num w:numId="8">
    <w:abstractNumId w:val="9"/>
  </w:num>
  <w:num w:numId="9">
    <w:abstractNumId w:val="8"/>
  </w:num>
  <w:num w:numId="10">
    <w:abstractNumId w:val="1"/>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F06"/>
    <w:rsid w:val="00002441"/>
    <w:rsid w:val="000035E9"/>
    <w:rsid w:val="0000370E"/>
    <w:rsid w:val="00003A08"/>
    <w:rsid w:val="000044FC"/>
    <w:rsid w:val="00004FC0"/>
    <w:rsid w:val="00007628"/>
    <w:rsid w:val="000121CE"/>
    <w:rsid w:val="000123D6"/>
    <w:rsid w:val="0001484D"/>
    <w:rsid w:val="00015A67"/>
    <w:rsid w:val="00017E7D"/>
    <w:rsid w:val="00020B3E"/>
    <w:rsid w:val="00027F48"/>
    <w:rsid w:val="0003046B"/>
    <w:rsid w:val="00031DAB"/>
    <w:rsid w:val="00031DEF"/>
    <w:rsid w:val="00032149"/>
    <w:rsid w:val="0003291C"/>
    <w:rsid w:val="00034512"/>
    <w:rsid w:val="00035585"/>
    <w:rsid w:val="0003590F"/>
    <w:rsid w:val="000366DF"/>
    <w:rsid w:val="00036759"/>
    <w:rsid w:val="00036E8D"/>
    <w:rsid w:val="0004206C"/>
    <w:rsid w:val="000428A5"/>
    <w:rsid w:val="000503B4"/>
    <w:rsid w:val="00050ACC"/>
    <w:rsid w:val="00050C28"/>
    <w:rsid w:val="000525A7"/>
    <w:rsid w:val="00053AEB"/>
    <w:rsid w:val="000547E5"/>
    <w:rsid w:val="00055648"/>
    <w:rsid w:val="00060242"/>
    <w:rsid w:val="00060B7B"/>
    <w:rsid w:val="00061F7D"/>
    <w:rsid w:val="000638C6"/>
    <w:rsid w:val="0006654D"/>
    <w:rsid w:val="00070C91"/>
    <w:rsid w:val="0007221F"/>
    <w:rsid w:val="00072B60"/>
    <w:rsid w:val="00075409"/>
    <w:rsid w:val="00076097"/>
    <w:rsid w:val="0007692F"/>
    <w:rsid w:val="00076A1D"/>
    <w:rsid w:val="000771F2"/>
    <w:rsid w:val="000822D6"/>
    <w:rsid w:val="00086374"/>
    <w:rsid w:val="000950EB"/>
    <w:rsid w:val="000966F4"/>
    <w:rsid w:val="000A175B"/>
    <w:rsid w:val="000A1FF9"/>
    <w:rsid w:val="000A233E"/>
    <w:rsid w:val="000A316B"/>
    <w:rsid w:val="000A3BA5"/>
    <w:rsid w:val="000A4344"/>
    <w:rsid w:val="000A4ECB"/>
    <w:rsid w:val="000A507C"/>
    <w:rsid w:val="000A5809"/>
    <w:rsid w:val="000B118D"/>
    <w:rsid w:val="000B1369"/>
    <w:rsid w:val="000B17CF"/>
    <w:rsid w:val="000B2018"/>
    <w:rsid w:val="000B2423"/>
    <w:rsid w:val="000B5AAB"/>
    <w:rsid w:val="000B68EA"/>
    <w:rsid w:val="000C1C40"/>
    <w:rsid w:val="000C76DD"/>
    <w:rsid w:val="000C7AB7"/>
    <w:rsid w:val="000D05B8"/>
    <w:rsid w:val="000D3DBD"/>
    <w:rsid w:val="000D4ED0"/>
    <w:rsid w:val="000D6894"/>
    <w:rsid w:val="000D7643"/>
    <w:rsid w:val="000E2487"/>
    <w:rsid w:val="000E39D7"/>
    <w:rsid w:val="000E3C52"/>
    <w:rsid w:val="000E4F86"/>
    <w:rsid w:val="000E5173"/>
    <w:rsid w:val="000E5E1D"/>
    <w:rsid w:val="000E7397"/>
    <w:rsid w:val="000F0BF4"/>
    <w:rsid w:val="000F0ED4"/>
    <w:rsid w:val="000F5BC9"/>
    <w:rsid w:val="000F5CD8"/>
    <w:rsid w:val="000F5D65"/>
    <w:rsid w:val="000F6B3B"/>
    <w:rsid w:val="000F76B6"/>
    <w:rsid w:val="000F7991"/>
    <w:rsid w:val="00100D8C"/>
    <w:rsid w:val="001019CA"/>
    <w:rsid w:val="00101DF3"/>
    <w:rsid w:val="00104EF4"/>
    <w:rsid w:val="001054B8"/>
    <w:rsid w:val="0011063E"/>
    <w:rsid w:val="0011698F"/>
    <w:rsid w:val="001174ED"/>
    <w:rsid w:val="00120F06"/>
    <w:rsid w:val="00121887"/>
    <w:rsid w:val="00123867"/>
    <w:rsid w:val="001246A4"/>
    <w:rsid w:val="00131974"/>
    <w:rsid w:val="00131990"/>
    <w:rsid w:val="001371C8"/>
    <w:rsid w:val="00137E71"/>
    <w:rsid w:val="00141039"/>
    <w:rsid w:val="001425D3"/>
    <w:rsid w:val="001447C0"/>
    <w:rsid w:val="0014596D"/>
    <w:rsid w:val="00145C9B"/>
    <w:rsid w:val="00145D97"/>
    <w:rsid w:val="00150727"/>
    <w:rsid w:val="00150FE5"/>
    <w:rsid w:val="001521DB"/>
    <w:rsid w:val="00154CDD"/>
    <w:rsid w:val="00156403"/>
    <w:rsid w:val="00172CF7"/>
    <w:rsid w:val="00175A1D"/>
    <w:rsid w:val="00175FC6"/>
    <w:rsid w:val="00176EFC"/>
    <w:rsid w:val="00177FCA"/>
    <w:rsid w:val="001801DA"/>
    <w:rsid w:val="00182A76"/>
    <w:rsid w:val="00184F75"/>
    <w:rsid w:val="00186F76"/>
    <w:rsid w:val="00192F47"/>
    <w:rsid w:val="001930CF"/>
    <w:rsid w:val="001932C2"/>
    <w:rsid w:val="00193AFD"/>
    <w:rsid w:val="00196876"/>
    <w:rsid w:val="00197715"/>
    <w:rsid w:val="001A25BD"/>
    <w:rsid w:val="001A2D0C"/>
    <w:rsid w:val="001A47AB"/>
    <w:rsid w:val="001A539D"/>
    <w:rsid w:val="001A5AAC"/>
    <w:rsid w:val="001A7BD7"/>
    <w:rsid w:val="001B3F7A"/>
    <w:rsid w:val="001B400A"/>
    <w:rsid w:val="001B617B"/>
    <w:rsid w:val="001B702A"/>
    <w:rsid w:val="001B7A6F"/>
    <w:rsid w:val="001C0F7C"/>
    <w:rsid w:val="001C1739"/>
    <w:rsid w:val="001C197A"/>
    <w:rsid w:val="001C331A"/>
    <w:rsid w:val="001C680B"/>
    <w:rsid w:val="001D0773"/>
    <w:rsid w:val="001D121E"/>
    <w:rsid w:val="001D3728"/>
    <w:rsid w:val="001D5272"/>
    <w:rsid w:val="001D56D9"/>
    <w:rsid w:val="001E0886"/>
    <w:rsid w:val="001E1D5D"/>
    <w:rsid w:val="001E258C"/>
    <w:rsid w:val="001E2D2B"/>
    <w:rsid w:val="001E36DC"/>
    <w:rsid w:val="001E38C6"/>
    <w:rsid w:val="001E3CE7"/>
    <w:rsid w:val="001E5296"/>
    <w:rsid w:val="001E5530"/>
    <w:rsid w:val="001E7EA7"/>
    <w:rsid w:val="001F1511"/>
    <w:rsid w:val="001F1B16"/>
    <w:rsid w:val="001F1D1F"/>
    <w:rsid w:val="001F2331"/>
    <w:rsid w:val="001F495B"/>
    <w:rsid w:val="001F4B38"/>
    <w:rsid w:val="001F6D01"/>
    <w:rsid w:val="001F6DD3"/>
    <w:rsid w:val="00200AA5"/>
    <w:rsid w:val="00201CB5"/>
    <w:rsid w:val="00203667"/>
    <w:rsid w:val="0020629C"/>
    <w:rsid w:val="00210AA5"/>
    <w:rsid w:val="00211D28"/>
    <w:rsid w:val="00212313"/>
    <w:rsid w:val="00212972"/>
    <w:rsid w:val="00212BC2"/>
    <w:rsid w:val="0022372B"/>
    <w:rsid w:val="00223F1D"/>
    <w:rsid w:val="00224975"/>
    <w:rsid w:val="00225276"/>
    <w:rsid w:val="0022737E"/>
    <w:rsid w:val="0023175D"/>
    <w:rsid w:val="002318FE"/>
    <w:rsid w:val="00233B8B"/>
    <w:rsid w:val="00236205"/>
    <w:rsid w:val="002377CC"/>
    <w:rsid w:val="00237C7C"/>
    <w:rsid w:val="00240CB6"/>
    <w:rsid w:val="00241C79"/>
    <w:rsid w:val="00242691"/>
    <w:rsid w:val="00244910"/>
    <w:rsid w:val="00244CB1"/>
    <w:rsid w:val="00246155"/>
    <w:rsid w:val="0024657C"/>
    <w:rsid w:val="00246BD1"/>
    <w:rsid w:val="00246C27"/>
    <w:rsid w:val="002477BE"/>
    <w:rsid w:val="0025140E"/>
    <w:rsid w:val="002517BF"/>
    <w:rsid w:val="00251944"/>
    <w:rsid w:val="00251CA7"/>
    <w:rsid w:val="00253F9A"/>
    <w:rsid w:val="00254C8F"/>
    <w:rsid w:val="00255C3F"/>
    <w:rsid w:val="0025788B"/>
    <w:rsid w:val="002608FB"/>
    <w:rsid w:val="002609DF"/>
    <w:rsid w:val="00261F9F"/>
    <w:rsid w:val="00263BAB"/>
    <w:rsid w:val="00264596"/>
    <w:rsid w:val="00264D83"/>
    <w:rsid w:val="00270127"/>
    <w:rsid w:val="00271457"/>
    <w:rsid w:val="00273175"/>
    <w:rsid w:val="00273AEF"/>
    <w:rsid w:val="00274AE6"/>
    <w:rsid w:val="002753A0"/>
    <w:rsid w:val="002764E5"/>
    <w:rsid w:val="00277DF4"/>
    <w:rsid w:val="00280239"/>
    <w:rsid w:val="00280C62"/>
    <w:rsid w:val="00280DBA"/>
    <w:rsid w:val="002822E2"/>
    <w:rsid w:val="002830D1"/>
    <w:rsid w:val="00283AFC"/>
    <w:rsid w:val="00283D77"/>
    <w:rsid w:val="002850CB"/>
    <w:rsid w:val="002861AB"/>
    <w:rsid w:val="00286520"/>
    <w:rsid w:val="00286B8C"/>
    <w:rsid w:val="0028766B"/>
    <w:rsid w:val="00287883"/>
    <w:rsid w:val="00290E93"/>
    <w:rsid w:val="0029108A"/>
    <w:rsid w:val="00291ADE"/>
    <w:rsid w:val="00291F2D"/>
    <w:rsid w:val="002922B3"/>
    <w:rsid w:val="00292BAE"/>
    <w:rsid w:val="002933DC"/>
    <w:rsid w:val="0029420A"/>
    <w:rsid w:val="00296771"/>
    <w:rsid w:val="00296B04"/>
    <w:rsid w:val="002A0326"/>
    <w:rsid w:val="002A1D6E"/>
    <w:rsid w:val="002A4171"/>
    <w:rsid w:val="002A4222"/>
    <w:rsid w:val="002A659E"/>
    <w:rsid w:val="002A6B0A"/>
    <w:rsid w:val="002B0457"/>
    <w:rsid w:val="002B1A53"/>
    <w:rsid w:val="002B4AB6"/>
    <w:rsid w:val="002B6522"/>
    <w:rsid w:val="002B6C98"/>
    <w:rsid w:val="002B7294"/>
    <w:rsid w:val="002B7A02"/>
    <w:rsid w:val="002C1432"/>
    <w:rsid w:val="002C36A9"/>
    <w:rsid w:val="002C4A9B"/>
    <w:rsid w:val="002C725E"/>
    <w:rsid w:val="002C77BE"/>
    <w:rsid w:val="002C7A32"/>
    <w:rsid w:val="002C7E2C"/>
    <w:rsid w:val="002D13D3"/>
    <w:rsid w:val="002D6707"/>
    <w:rsid w:val="002D765F"/>
    <w:rsid w:val="002E04FA"/>
    <w:rsid w:val="002E4B5B"/>
    <w:rsid w:val="002E65DC"/>
    <w:rsid w:val="002F1E62"/>
    <w:rsid w:val="002F2634"/>
    <w:rsid w:val="002F2D96"/>
    <w:rsid w:val="002F4C6B"/>
    <w:rsid w:val="0030502C"/>
    <w:rsid w:val="00306ADD"/>
    <w:rsid w:val="0030717B"/>
    <w:rsid w:val="003071A4"/>
    <w:rsid w:val="00310A8C"/>
    <w:rsid w:val="003149DF"/>
    <w:rsid w:val="00317F7E"/>
    <w:rsid w:val="00320070"/>
    <w:rsid w:val="00320C03"/>
    <w:rsid w:val="003214D6"/>
    <w:rsid w:val="0032151A"/>
    <w:rsid w:val="00322697"/>
    <w:rsid w:val="00322BDA"/>
    <w:rsid w:val="00322DEF"/>
    <w:rsid w:val="0032363D"/>
    <w:rsid w:val="003251E0"/>
    <w:rsid w:val="00326161"/>
    <w:rsid w:val="00326CDB"/>
    <w:rsid w:val="003277FF"/>
    <w:rsid w:val="00327845"/>
    <w:rsid w:val="00327969"/>
    <w:rsid w:val="00327A81"/>
    <w:rsid w:val="003300D3"/>
    <w:rsid w:val="00331A90"/>
    <w:rsid w:val="00336E85"/>
    <w:rsid w:val="00340124"/>
    <w:rsid w:val="003418A5"/>
    <w:rsid w:val="00342EC6"/>
    <w:rsid w:val="00344757"/>
    <w:rsid w:val="00344AD3"/>
    <w:rsid w:val="00345010"/>
    <w:rsid w:val="0034551A"/>
    <w:rsid w:val="00350583"/>
    <w:rsid w:val="003508EE"/>
    <w:rsid w:val="003515DB"/>
    <w:rsid w:val="00353122"/>
    <w:rsid w:val="00353A5E"/>
    <w:rsid w:val="00355EE9"/>
    <w:rsid w:val="003604B5"/>
    <w:rsid w:val="0036171D"/>
    <w:rsid w:val="00362B93"/>
    <w:rsid w:val="003645CF"/>
    <w:rsid w:val="003657CD"/>
    <w:rsid w:val="00365973"/>
    <w:rsid w:val="003669C5"/>
    <w:rsid w:val="0036776A"/>
    <w:rsid w:val="00371319"/>
    <w:rsid w:val="003731B0"/>
    <w:rsid w:val="00375630"/>
    <w:rsid w:val="00376517"/>
    <w:rsid w:val="00380C68"/>
    <w:rsid w:val="003833EA"/>
    <w:rsid w:val="00383A5A"/>
    <w:rsid w:val="003878B3"/>
    <w:rsid w:val="00387C29"/>
    <w:rsid w:val="00390E11"/>
    <w:rsid w:val="00392985"/>
    <w:rsid w:val="00393BCB"/>
    <w:rsid w:val="00394413"/>
    <w:rsid w:val="00394E53"/>
    <w:rsid w:val="00395206"/>
    <w:rsid w:val="00395256"/>
    <w:rsid w:val="003969AE"/>
    <w:rsid w:val="00397AE8"/>
    <w:rsid w:val="003A1D93"/>
    <w:rsid w:val="003A1E37"/>
    <w:rsid w:val="003A4107"/>
    <w:rsid w:val="003A42C5"/>
    <w:rsid w:val="003A516B"/>
    <w:rsid w:val="003A6D45"/>
    <w:rsid w:val="003A7823"/>
    <w:rsid w:val="003B0944"/>
    <w:rsid w:val="003B1051"/>
    <w:rsid w:val="003B1447"/>
    <w:rsid w:val="003B21EF"/>
    <w:rsid w:val="003B2395"/>
    <w:rsid w:val="003B6A21"/>
    <w:rsid w:val="003C1E86"/>
    <w:rsid w:val="003C6561"/>
    <w:rsid w:val="003C6ECB"/>
    <w:rsid w:val="003D0A29"/>
    <w:rsid w:val="003D1170"/>
    <w:rsid w:val="003D49E8"/>
    <w:rsid w:val="003D4F21"/>
    <w:rsid w:val="003D63E4"/>
    <w:rsid w:val="003D70C9"/>
    <w:rsid w:val="003E7E2E"/>
    <w:rsid w:val="003F0840"/>
    <w:rsid w:val="003F0E1B"/>
    <w:rsid w:val="003F241E"/>
    <w:rsid w:val="003F5236"/>
    <w:rsid w:val="003F5F6D"/>
    <w:rsid w:val="003F7EC7"/>
    <w:rsid w:val="00403CF8"/>
    <w:rsid w:val="00405EB1"/>
    <w:rsid w:val="0040716F"/>
    <w:rsid w:val="00411C47"/>
    <w:rsid w:val="00412B61"/>
    <w:rsid w:val="004133F4"/>
    <w:rsid w:val="00420122"/>
    <w:rsid w:val="00423601"/>
    <w:rsid w:val="00425CB2"/>
    <w:rsid w:val="004271A1"/>
    <w:rsid w:val="00430200"/>
    <w:rsid w:val="00431396"/>
    <w:rsid w:val="00431EAC"/>
    <w:rsid w:val="00432144"/>
    <w:rsid w:val="004338E6"/>
    <w:rsid w:val="00436738"/>
    <w:rsid w:val="0044248C"/>
    <w:rsid w:val="004448B4"/>
    <w:rsid w:val="004450DD"/>
    <w:rsid w:val="00446B12"/>
    <w:rsid w:val="004503E2"/>
    <w:rsid w:val="00450A6F"/>
    <w:rsid w:val="004512C0"/>
    <w:rsid w:val="00451CE9"/>
    <w:rsid w:val="00451F5B"/>
    <w:rsid w:val="004526FC"/>
    <w:rsid w:val="00452A95"/>
    <w:rsid w:val="00452C82"/>
    <w:rsid w:val="00452DCE"/>
    <w:rsid w:val="00452F8C"/>
    <w:rsid w:val="00454D81"/>
    <w:rsid w:val="00455F74"/>
    <w:rsid w:val="00456B28"/>
    <w:rsid w:val="004570DA"/>
    <w:rsid w:val="004602CA"/>
    <w:rsid w:val="00460C6D"/>
    <w:rsid w:val="004615F5"/>
    <w:rsid w:val="0046492B"/>
    <w:rsid w:val="00464DE7"/>
    <w:rsid w:val="00467692"/>
    <w:rsid w:val="00471889"/>
    <w:rsid w:val="0047384F"/>
    <w:rsid w:val="00473EF3"/>
    <w:rsid w:val="00474A8A"/>
    <w:rsid w:val="004768E3"/>
    <w:rsid w:val="00480954"/>
    <w:rsid w:val="004809D9"/>
    <w:rsid w:val="0048408E"/>
    <w:rsid w:val="00484415"/>
    <w:rsid w:val="00484C7E"/>
    <w:rsid w:val="0048671D"/>
    <w:rsid w:val="00490F93"/>
    <w:rsid w:val="0049100A"/>
    <w:rsid w:val="00491712"/>
    <w:rsid w:val="0049200B"/>
    <w:rsid w:val="00492AA2"/>
    <w:rsid w:val="00493D4F"/>
    <w:rsid w:val="004A1442"/>
    <w:rsid w:val="004A1C23"/>
    <w:rsid w:val="004A541A"/>
    <w:rsid w:val="004A5627"/>
    <w:rsid w:val="004A5C18"/>
    <w:rsid w:val="004B03F1"/>
    <w:rsid w:val="004B195E"/>
    <w:rsid w:val="004B5A37"/>
    <w:rsid w:val="004B62A7"/>
    <w:rsid w:val="004C1A54"/>
    <w:rsid w:val="004C236D"/>
    <w:rsid w:val="004D012A"/>
    <w:rsid w:val="004D0F26"/>
    <w:rsid w:val="004D1781"/>
    <w:rsid w:val="004D23D9"/>
    <w:rsid w:val="004D27D6"/>
    <w:rsid w:val="004D6176"/>
    <w:rsid w:val="004E1085"/>
    <w:rsid w:val="004E44AF"/>
    <w:rsid w:val="004E4D79"/>
    <w:rsid w:val="004F1F75"/>
    <w:rsid w:val="00500DBC"/>
    <w:rsid w:val="005013F5"/>
    <w:rsid w:val="00501ABF"/>
    <w:rsid w:val="00504B72"/>
    <w:rsid w:val="005074BF"/>
    <w:rsid w:val="00511689"/>
    <w:rsid w:val="0051175F"/>
    <w:rsid w:val="00511DBC"/>
    <w:rsid w:val="00525ABB"/>
    <w:rsid w:val="005269D0"/>
    <w:rsid w:val="005301AE"/>
    <w:rsid w:val="0053279F"/>
    <w:rsid w:val="00532809"/>
    <w:rsid w:val="00533701"/>
    <w:rsid w:val="00533FD4"/>
    <w:rsid w:val="00534CF4"/>
    <w:rsid w:val="00537D80"/>
    <w:rsid w:val="00537DD9"/>
    <w:rsid w:val="00542009"/>
    <w:rsid w:val="00542424"/>
    <w:rsid w:val="00542D99"/>
    <w:rsid w:val="00544776"/>
    <w:rsid w:val="00553F0D"/>
    <w:rsid w:val="00557989"/>
    <w:rsid w:val="0056022E"/>
    <w:rsid w:val="00561DA9"/>
    <w:rsid w:val="00563571"/>
    <w:rsid w:val="00563BBC"/>
    <w:rsid w:val="005657B2"/>
    <w:rsid w:val="005659BA"/>
    <w:rsid w:val="00566198"/>
    <w:rsid w:val="00567572"/>
    <w:rsid w:val="00573FED"/>
    <w:rsid w:val="00574814"/>
    <w:rsid w:val="00574F30"/>
    <w:rsid w:val="00576491"/>
    <w:rsid w:val="00580C3E"/>
    <w:rsid w:val="005812C9"/>
    <w:rsid w:val="00586077"/>
    <w:rsid w:val="00586505"/>
    <w:rsid w:val="00587DFD"/>
    <w:rsid w:val="00593F50"/>
    <w:rsid w:val="00596EF0"/>
    <w:rsid w:val="005A29A6"/>
    <w:rsid w:val="005A34E1"/>
    <w:rsid w:val="005A374F"/>
    <w:rsid w:val="005A3921"/>
    <w:rsid w:val="005A4CD7"/>
    <w:rsid w:val="005A6DE5"/>
    <w:rsid w:val="005B22AC"/>
    <w:rsid w:val="005B3A96"/>
    <w:rsid w:val="005B3E6B"/>
    <w:rsid w:val="005B4EF9"/>
    <w:rsid w:val="005B61A7"/>
    <w:rsid w:val="005B794D"/>
    <w:rsid w:val="005B7AFA"/>
    <w:rsid w:val="005C21A4"/>
    <w:rsid w:val="005C3AA0"/>
    <w:rsid w:val="005C42F1"/>
    <w:rsid w:val="005C675D"/>
    <w:rsid w:val="005D0D12"/>
    <w:rsid w:val="005D2C8C"/>
    <w:rsid w:val="005D4502"/>
    <w:rsid w:val="005D5305"/>
    <w:rsid w:val="005D5550"/>
    <w:rsid w:val="005D6CCF"/>
    <w:rsid w:val="005D758D"/>
    <w:rsid w:val="005D7C3C"/>
    <w:rsid w:val="005E00C7"/>
    <w:rsid w:val="005E1295"/>
    <w:rsid w:val="005E3509"/>
    <w:rsid w:val="005E3DBE"/>
    <w:rsid w:val="005E3E7D"/>
    <w:rsid w:val="005E4F21"/>
    <w:rsid w:val="005E5490"/>
    <w:rsid w:val="005F047F"/>
    <w:rsid w:val="005F0B9A"/>
    <w:rsid w:val="005F16BD"/>
    <w:rsid w:val="005F186E"/>
    <w:rsid w:val="005F462C"/>
    <w:rsid w:val="005F4F4F"/>
    <w:rsid w:val="005F746A"/>
    <w:rsid w:val="005F74F9"/>
    <w:rsid w:val="006008FE"/>
    <w:rsid w:val="00600ABC"/>
    <w:rsid w:val="00603D85"/>
    <w:rsid w:val="00603DE1"/>
    <w:rsid w:val="006059F7"/>
    <w:rsid w:val="00605AED"/>
    <w:rsid w:val="00605AF8"/>
    <w:rsid w:val="00606086"/>
    <w:rsid w:val="00606707"/>
    <w:rsid w:val="006107CB"/>
    <w:rsid w:val="00611B18"/>
    <w:rsid w:val="00611B61"/>
    <w:rsid w:val="00612DDE"/>
    <w:rsid w:val="00613ACF"/>
    <w:rsid w:val="00613D52"/>
    <w:rsid w:val="00613D7C"/>
    <w:rsid w:val="00614C0B"/>
    <w:rsid w:val="00615F30"/>
    <w:rsid w:val="00616824"/>
    <w:rsid w:val="00617699"/>
    <w:rsid w:val="00620907"/>
    <w:rsid w:val="00622833"/>
    <w:rsid w:val="00623BB7"/>
    <w:rsid w:val="00625A9F"/>
    <w:rsid w:val="00626981"/>
    <w:rsid w:val="00631102"/>
    <w:rsid w:val="0063127A"/>
    <w:rsid w:val="00631328"/>
    <w:rsid w:val="00633C0C"/>
    <w:rsid w:val="00634296"/>
    <w:rsid w:val="00636D25"/>
    <w:rsid w:val="00636FA7"/>
    <w:rsid w:val="0063725F"/>
    <w:rsid w:val="00643D63"/>
    <w:rsid w:val="00645272"/>
    <w:rsid w:val="00647982"/>
    <w:rsid w:val="00651758"/>
    <w:rsid w:val="006538F5"/>
    <w:rsid w:val="00654570"/>
    <w:rsid w:val="00656611"/>
    <w:rsid w:val="006606F2"/>
    <w:rsid w:val="00661ACD"/>
    <w:rsid w:val="00662053"/>
    <w:rsid w:val="00662F60"/>
    <w:rsid w:val="006639CC"/>
    <w:rsid w:val="00666A32"/>
    <w:rsid w:val="00670C09"/>
    <w:rsid w:val="00672129"/>
    <w:rsid w:val="006748B3"/>
    <w:rsid w:val="006752E7"/>
    <w:rsid w:val="00676114"/>
    <w:rsid w:val="00677F20"/>
    <w:rsid w:val="0068161A"/>
    <w:rsid w:val="00683AED"/>
    <w:rsid w:val="006845AE"/>
    <w:rsid w:val="00686055"/>
    <w:rsid w:val="006868CE"/>
    <w:rsid w:val="006911AA"/>
    <w:rsid w:val="00692C06"/>
    <w:rsid w:val="00695A6F"/>
    <w:rsid w:val="00697536"/>
    <w:rsid w:val="00697F53"/>
    <w:rsid w:val="006A4006"/>
    <w:rsid w:val="006A475C"/>
    <w:rsid w:val="006A4987"/>
    <w:rsid w:val="006A52BD"/>
    <w:rsid w:val="006A676A"/>
    <w:rsid w:val="006A7023"/>
    <w:rsid w:val="006A762E"/>
    <w:rsid w:val="006A7640"/>
    <w:rsid w:val="006A7AEA"/>
    <w:rsid w:val="006B0569"/>
    <w:rsid w:val="006B0B12"/>
    <w:rsid w:val="006B1583"/>
    <w:rsid w:val="006B2161"/>
    <w:rsid w:val="006B52D7"/>
    <w:rsid w:val="006B57E6"/>
    <w:rsid w:val="006B631F"/>
    <w:rsid w:val="006B7246"/>
    <w:rsid w:val="006B7690"/>
    <w:rsid w:val="006B7E9C"/>
    <w:rsid w:val="006C020D"/>
    <w:rsid w:val="006C0B0A"/>
    <w:rsid w:val="006C524C"/>
    <w:rsid w:val="006C5989"/>
    <w:rsid w:val="006C6433"/>
    <w:rsid w:val="006D0AAA"/>
    <w:rsid w:val="006D28F7"/>
    <w:rsid w:val="006D2C2E"/>
    <w:rsid w:val="006D2F6F"/>
    <w:rsid w:val="006D4997"/>
    <w:rsid w:val="006D4FA4"/>
    <w:rsid w:val="006D56A7"/>
    <w:rsid w:val="006D7B0E"/>
    <w:rsid w:val="006E02F9"/>
    <w:rsid w:val="006E2572"/>
    <w:rsid w:val="006E2955"/>
    <w:rsid w:val="006E33D3"/>
    <w:rsid w:val="006E50CF"/>
    <w:rsid w:val="006E6086"/>
    <w:rsid w:val="006E724A"/>
    <w:rsid w:val="006E7BBD"/>
    <w:rsid w:val="006F3388"/>
    <w:rsid w:val="006F3F20"/>
    <w:rsid w:val="006F7848"/>
    <w:rsid w:val="00701407"/>
    <w:rsid w:val="00701F4B"/>
    <w:rsid w:val="007020E7"/>
    <w:rsid w:val="00703B29"/>
    <w:rsid w:val="00705122"/>
    <w:rsid w:val="00707C74"/>
    <w:rsid w:val="00707CBC"/>
    <w:rsid w:val="007105C6"/>
    <w:rsid w:val="00710AB6"/>
    <w:rsid w:val="00711978"/>
    <w:rsid w:val="0071526D"/>
    <w:rsid w:val="007200AE"/>
    <w:rsid w:val="0072366C"/>
    <w:rsid w:val="00726C00"/>
    <w:rsid w:val="00735DB1"/>
    <w:rsid w:val="00740272"/>
    <w:rsid w:val="0074272C"/>
    <w:rsid w:val="00744921"/>
    <w:rsid w:val="00745D72"/>
    <w:rsid w:val="0074684E"/>
    <w:rsid w:val="00750CA9"/>
    <w:rsid w:val="00751B96"/>
    <w:rsid w:val="00752D1E"/>
    <w:rsid w:val="0075361C"/>
    <w:rsid w:val="00756C47"/>
    <w:rsid w:val="0076315F"/>
    <w:rsid w:val="00763762"/>
    <w:rsid w:val="0076390E"/>
    <w:rsid w:val="007661F7"/>
    <w:rsid w:val="007727FE"/>
    <w:rsid w:val="007804A1"/>
    <w:rsid w:val="00782672"/>
    <w:rsid w:val="00784147"/>
    <w:rsid w:val="00784C8D"/>
    <w:rsid w:val="00784CB0"/>
    <w:rsid w:val="007864A5"/>
    <w:rsid w:val="00786EF7"/>
    <w:rsid w:val="007872F4"/>
    <w:rsid w:val="00791E5A"/>
    <w:rsid w:val="00793C04"/>
    <w:rsid w:val="007B0253"/>
    <w:rsid w:val="007B07BC"/>
    <w:rsid w:val="007B2066"/>
    <w:rsid w:val="007B4C96"/>
    <w:rsid w:val="007C00D9"/>
    <w:rsid w:val="007C0D83"/>
    <w:rsid w:val="007C1282"/>
    <w:rsid w:val="007C1EB8"/>
    <w:rsid w:val="007C5C23"/>
    <w:rsid w:val="007D0F79"/>
    <w:rsid w:val="007D1679"/>
    <w:rsid w:val="007D2995"/>
    <w:rsid w:val="007D2AA3"/>
    <w:rsid w:val="007D2ED6"/>
    <w:rsid w:val="007D7AB6"/>
    <w:rsid w:val="007E2437"/>
    <w:rsid w:val="007E28A6"/>
    <w:rsid w:val="007E2DAB"/>
    <w:rsid w:val="007E46C3"/>
    <w:rsid w:val="007E4E83"/>
    <w:rsid w:val="007E7E4C"/>
    <w:rsid w:val="007F2E36"/>
    <w:rsid w:val="007F3DD6"/>
    <w:rsid w:val="007F658B"/>
    <w:rsid w:val="007F7113"/>
    <w:rsid w:val="007F7294"/>
    <w:rsid w:val="007F7E24"/>
    <w:rsid w:val="008000D4"/>
    <w:rsid w:val="00801DAA"/>
    <w:rsid w:val="008022CC"/>
    <w:rsid w:val="00803C73"/>
    <w:rsid w:val="00807698"/>
    <w:rsid w:val="0080787A"/>
    <w:rsid w:val="00812187"/>
    <w:rsid w:val="008142E8"/>
    <w:rsid w:val="00814AA0"/>
    <w:rsid w:val="0081647F"/>
    <w:rsid w:val="008207DB"/>
    <w:rsid w:val="00820ED0"/>
    <w:rsid w:val="00820EE5"/>
    <w:rsid w:val="00822D8B"/>
    <w:rsid w:val="008238BD"/>
    <w:rsid w:val="00823FEE"/>
    <w:rsid w:val="00824AEF"/>
    <w:rsid w:val="0082507B"/>
    <w:rsid w:val="008255DA"/>
    <w:rsid w:val="008257F2"/>
    <w:rsid w:val="00825A2D"/>
    <w:rsid w:val="00826BCB"/>
    <w:rsid w:val="0082795A"/>
    <w:rsid w:val="00830AC5"/>
    <w:rsid w:val="008311F8"/>
    <w:rsid w:val="00831F65"/>
    <w:rsid w:val="00836E61"/>
    <w:rsid w:val="00836F7C"/>
    <w:rsid w:val="00837908"/>
    <w:rsid w:val="00837D0C"/>
    <w:rsid w:val="00841949"/>
    <w:rsid w:val="00841E20"/>
    <w:rsid w:val="0084252F"/>
    <w:rsid w:val="0084607F"/>
    <w:rsid w:val="00846204"/>
    <w:rsid w:val="008471D4"/>
    <w:rsid w:val="00847AA8"/>
    <w:rsid w:val="00847F74"/>
    <w:rsid w:val="008503AA"/>
    <w:rsid w:val="0085054B"/>
    <w:rsid w:val="00851407"/>
    <w:rsid w:val="0085352E"/>
    <w:rsid w:val="00854396"/>
    <w:rsid w:val="00855476"/>
    <w:rsid w:val="00856801"/>
    <w:rsid w:val="00856931"/>
    <w:rsid w:val="00860310"/>
    <w:rsid w:val="0086318F"/>
    <w:rsid w:val="0086379B"/>
    <w:rsid w:val="00866F76"/>
    <w:rsid w:val="00871989"/>
    <w:rsid w:val="008742BD"/>
    <w:rsid w:val="0088182D"/>
    <w:rsid w:val="00881CBF"/>
    <w:rsid w:val="00881E3B"/>
    <w:rsid w:val="008825DB"/>
    <w:rsid w:val="00884419"/>
    <w:rsid w:val="0088508C"/>
    <w:rsid w:val="008851F6"/>
    <w:rsid w:val="00886EBB"/>
    <w:rsid w:val="0088759D"/>
    <w:rsid w:val="008877CE"/>
    <w:rsid w:val="00891428"/>
    <w:rsid w:val="00891733"/>
    <w:rsid w:val="00891CD1"/>
    <w:rsid w:val="00891CF4"/>
    <w:rsid w:val="00893877"/>
    <w:rsid w:val="00893A5B"/>
    <w:rsid w:val="00894164"/>
    <w:rsid w:val="00897CB2"/>
    <w:rsid w:val="00897D33"/>
    <w:rsid w:val="00897EAD"/>
    <w:rsid w:val="008A0D77"/>
    <w:rsid w:val="008B0713"/>
    <w:rsid w:val="008B4338"/>
    <w:rsid w:val="008B7363"/>
    <w:rsid w:val="008C2762"/>
    <w:rsid w:val="008C557C"/>
    <w:rsid w:val="008C5ADF"/>
    <w:rsid w:val="008C6BE1"/>
    <w:rsid w:val="008C7281"/>
    <w:rsid w:val="008C7F9B"/>
    <w:rsid w:val="008D150E"/>
    <w:rsid w:val="008D25B5"/>
    <w:rsid w:val="008D3432"/>
    <w:rsid w:val="008D495E"/>
    <w:rsid w:val="008D52EA"/>
    <w:rsid w:val="008D71B8"/>
    <w:rsid w:val="008D7AF8"/>
    <w:rsid w:val="008E3A00"/>
    <w:rsid w:val="008E6372"/>
    <w:rsid w:val="008E761A"/>
    <w:rsid w:val="008F0D88"/>
    <w:rsid w:val="008F0EF1"/>
    <w:rsid w:val="008F66DD"/>
    <w:rsid w:val="008F679F"/>
    <w:rsid w:val="008F70D2"/>
    <w:rsid w:val="009000D3"/>
    <w:rsid w:val="00905EA9"/>
    <w:rsid w:val="009126CD"/>
    <w:rsid w:val="00914BD0"/>
    <w:rsid w:val="00915858"/>
    <w:rsid w:val="0091648E"/>
    <w:rsid w:val="00920363"/>
    <w:rsid w:val="00923CE2"/>
    <w:rsid w:val="009255A7"/>
    <w:rsid w:val="00926B7E"/>
    <w:rsid w:val="0093166E"/>
    <w:rsid w:val="00933DAD"/>
    <w:rsid w:val="0093784A"/>
    <w:rsid w:val="009407B0"/>
    <w:rsid w:val="0094177D"/>
    <w:rsid w:val="009419A4"/>
    <w:rsid w:val="00941A0C"/>
    <w:rsid w:val="00942180"/>
    <w:rsid w:val="00947586"/>
    <w:rsid w:val="00947C12"/>
    <w:rsid w:val="00950E64"/>
    <w:rsid w:val="00952F86"/>
    <w:rsid w:val="00955072"/>
    <w:rsid w:val="009551BB"/>
    <w:rsid w:val="00956C88"/>
    <w:rsid w:val="00957FE3"/>
    <w:rsid w:val="00960137"/>
    <w:rsid w:val="009605D0"/>
    <w:rsid w:val="0096773D"/>
    <w:rsid w:val="00967A59"/>
    <w:rsid w:val="00974775"/>
    <w:rsid w:val="00977126"/>
    <w:rsid w:val="0098132A"/>
    <w:rsid w:val="00982082"/>
    <w:rsid w:val="009867F6"/>
    <w:rsid w:val="009869DA"/>
    <w:rsid w:val="00987620"/>
    <w:rsid w:val="00991F5A"/>
    <w:rsid w:val="009964E4"/>
    <w:rsid w:val="009A2BAF"/>
    <w:rsid w:val="009A2DB6"/>
    <w:rsid w:val="009A656F"/>
    <w:rsid w:val="009A7FF9"/>
    <w:rsid w:val="009B0E81"/>
    <w:rsid w:val="009B392F"/>
    <w:rsid w:val="009B438A"/>
    <w:rsid w:val="009B7313"/>
    <w:rsid w:val="009C00B2"/>
    <w:rsid w:val="009C0108"/>
    <w:rsid w:val="009C08E6"/>
    <w:rsid w:val="009C0924"/>
    <w:rsid w:val="009C1210"/>
    <w:rsid w:val="009C282D"/>
    <w:rsid w:val="009C32F1"/>
    <w:rsid w:val="009C46EE"/>
    <w:rsid w:val="009C4F3F"/>
    <w:rsid w:val="009C6303"/>
    <w:rsid w:val="009D7706"/>
    <w:rsid w:val="009E01CA"/>
    <w:rsid w:val="009E21F8"/>
    <w:rsid w:val="009E391D"/>
    <w:rsid w:val="009E6316"/>
    <w:rsid w:val="009F288C"/>
    <w:rsid w:val="009F3908"/>
    <w:rsid w:val="009F65B6"/>
    <w:rsid w:val="009F6A7E"/>
    <w:rsid w:val="009F7451"/>
    <w:rsid w:val="009F7B3A"/>
    <w:rsid w:val="00A019F9"/>
    <w:rsid w:val="00A02D1F"/>
    <w:rsid w:val="00A04D35"/>
    <w:rsid w:val="00A06CC3"/>
    <w:rsid w:val="00A078CF"/>
    <w:rsid w:val="00A10FCC"/>
    <w:rsid w:val="00A13C38"/>
    <w:rsid w:val="00A1574D"/>
    <w:rsid w:val="00A16889"/>
    <w:rsid w:val="00A1791E"/>
    <w:rsid w:val="00A2010E"/>
    <w:rsid w:val="00A20CE6"/>
    <w:rsid w:val="00A22510"/>
    <w:rsid w:val="00A229D9"/>
    <w:rsid w:val="00A22A24"/>
    <w:rsid w:val="00A23452"/>
    <w:rsid w:val="00A23702"/>
    <w:rsid w:val="00A2381A"/>
    <w:rsid w:val="00A23921"/>
    <w:rsid w:val="00A24271"/>
    <w:rsid w:val="00A272F6"/>
    <w:rsid w:val="00A30564"/>
    <w:rsid w:val="00A31FD8"/>
    <w:rsid w:val="00A32B51"/>
    <w:rsid w:val="00A339F4"/>
    <w:rsid w:val="00A3481A"/>
    <w:rsid w:val="00A36C42"/>
    <w:rsid w:val="00A36D5A"/>
    <w:rsid w:val="00A40B02"/>
    <w:rsid w:val="00A43445"/>
    <w:rsid w:val="00A45A28"/>
    <w:rsid w:val="00A468BD"/>
    <w:rsid w:val="00A46FAB"/>
    <w:rsid w:val="00A51E07"/>
    <w:rsid w:val="00A5380F"/>
    <w:rsid w:val="00A56597"/>
    <w:rsid w:val="00A61AD7"/>
    <w:rsid w:val="00A61C50"/>
    <w:rsid w:val="00A61D4B"/>
    <w:rsid w:val="00A647C4"/>
    <w:rsid w:val="00A6491B"/>
    <w:rsid w:val="00A6765C"/>
    <w:rsid w:val="00A714F8"/>
    <w:rsid w:val="00A73A24"/>
    <w:rsid w:val="00A76F69"/>
    <w:rsid w:val="00A77AE6"/>
    <w:rsid w:val="00A80DAF"/>
    <w:rsid w:val="00A81585"/>
    <w:rsid w:val="00A83487"/>
    <w:rsid w:val="00A86316"/>
    <w:rsid w:val="00A92F59"/>
    <w:rsid w:val="00A933F7"/>
    <w:rsid w:val="00A94AF3"/>
    <w:rsid w:val="00A94C82"/>
    <w:rsid w:val="00A979C2"/>
    <w:rsid w:val="00AA0533"/>
    <w:rsid w:val="00AA134D"/>
    <w:rsid w:val="00AA2387"/>
    <w:rsid w:val="00AA4D63"/>
    <w:rsid w:val="00AA7CD8"/>
    <w:rsid w:val="00AB1F4A"/>
    <w:rsid w:val="00AB254F"/>
    <w:rsid w:val="00AB28A4"/>
    <w:rsid w:val="00AB34A1"/>
    <w:rsid w:val="00AB5115"/>
    <w:rsid w:val="00AB57AC"/>
    <w:rsid w:val="00AB5E01"/>
    <w:rsid w:val="00AB65D2"/>
    <w:rsid w:val="00AB73E3"/>
    <w:rsid w:val="00AB7458"/>
    <w:rsid w:val="00AD3A9E"/>
    <w:rsid w:val="00AD56A9"/>
    <w:rsid w:val="00AD77DC"/>
    <w:rsid w:val="00AE04C2"/>
    <w:rsid w:val="00AE0EB5"/>
    <w:rsid w:val="00AE1DFE"/>
    <w:rsid w:val="00AE1E13"/>
    <w:rsid w:val="00AE1ECB"/>
    <w:rsid w:val="00AE3FA5"/>
    <w:rsid w:val="00AF1467"/>
    <w:rsid w:val="00AF2926"/>
    <w:rsid w:val="00AF3188"/>
    <w:rsid w:val="00AF3620"/>
    <w:rsid w:val="00AF41B7"/>
    <w:rsid w:val="00B00940"/>
    <w:rsid w:val="00B00B70"/>
    <w:rsid w:val="00B01215"/>
    <w:rsid w:val="00B0167F"/>
    <w:rsid w:val="00B04185"/>
    <w:rsid w:val="00B118AD"/>
    <w:rsid w:val="00B126C2"/>
    <w:rsid w:val="00B133A6"/>
    <w:rsid w:val="00B133D1"/>
    <w:rsid w:val="00B14BD0"/>
    <w:rsid w:val="00B16C89"/>
    <w:rsid w:val="00B171B2"/>
    <w:rsid w:val="00B23D19"/>
    <w:rsid w:val="00B25A21"/>
    <w:rsid w:val="00B30E99"/>
    <w:rsid w:val="00B344FE"/>
    <w:rsid w:val="00B349D8"/>
    <w:rsid w:val="00B34CD5"/>
    <w:rsid w:val="00B35D5A"/>
    <w:rsid w:val="00B3639A"/>
    <w:rsid w:val="00B40722"/>
    <w:rsid w:val="00B4133F"/>
    <w:rsid w:val="00B42D3E"/>
    <w:rsid w:val="00B508C9"/>
    <w:rsid w:val="00B539B7"/>
    <w:rsid w:val="00B547FB"/>
    <w:rsid w:val="00B54EA1"/>
    <w:rsid w:val="00B55051"/>
    <w:rsid w:val="00B5557D"/>
    <w:rsid w:val="00B55DB3"/>
    <w:rsid w:val="00B579C7"/>
    <w:rsid w:val="00B60C08"/>
    <w:rsid w:val="00B62C21"/>
    <w:rsid w:val="00B677FE"/>
    <w:rsid w:val="00B67C53"/>
    <w:rsid w:val="00B70473"/>
    <w:rsid w:val="00B71605"/>
    <w:rsid w:val="00B76177"/>
    <w:rsid w:val="00B81FBA"/>
    <w:rsid w:val="00B823BB"/>
    <w:rsid w:val="00B82D04"/>
    <w:rsid w:val="00B83B78"/>
    <w:rsid w:val="00B849C9"/>
    <w:rsid w:val="00B87EF2"/>
    <w:rsid w:val="00B935C7"/>
    <w:rsid w:val="00B9505F"/>
    <w:rsid w:val="00B9527F"/>
    <w:rsid w:val="00B97E47"/>
    <w:rsid w:val="00BA096A"/>
    <w:rsid w:val="00BA09C7"/>
    <w:rsid w:val="00BA3EAF"/>
    <w:rsid w:val="00BA3FF9"/>
    <w:rsid w:val="00BA4118"/>
    <w:rsid w:val="00BA5A83"/>
    <w:rsid w:val="00BA5F56"/>
    <w:rsid w:val="00BA7972"/>
    <w:rsid w:val="00BB2FFC"/>
    <w:rsid w:val="00BB65A5"/>
    <w:rsid w:val="00BB73B6"/>
    <w:rsid w:val="00BB76F9"/>
    <w:rsid w:val="00BC2235"/>
    <w:rsid w:val="00BC28E3"/>
    <w:rsid w:val="00BD11B3"/>
    <w:rsid w:val="00BD177C"/>
    <w:rsid w:val="00BD32BE"/>
    <w:rsid w:val="00BD35A1"/>
    <w:rsid w:val="00BD5A91"/>
    <w:rsid w:val="00BD7AF9"/>
    <w:rsid w:val="00BE0428"/>
    <w:rsid w:val="00BE1602"/>
    <w:rsid w:val="00BE321F"/>
    <w:rsid w:val="00BE38E6"/>
    <w:rsid w:val="00BE39A2"/>
    <w:rsid w:val="00BE412D"/>
    <w:rsid w:val="00BE49BF"/>
    <w:rsid w:val="00BE5845"/>
    <w:rsid w:val="00BE5F29"/>
    <w:rsid w:val="00BE7572"/>
    <w:rsid w:val="00BF01D9"/>
    <w:rsid w:val="00BF0947"/>
    <w:rsid w:val="00BF2044"/>
    <w:rsid w:val="00BF2735"/>
    <w:rsid w:val="00BF4753"/>
    <w:rsid w:val="00BF6723"/>
    <w:rsid w:val="00BF7416"/>
    <w:rsid w:val="00C00937"/>
    <w:rsid w:val="00C02F65"/>
    <w:rsid w:val="00C034DB"/>
    <w:rsid w:val="00C04799"/>
    <w:rsid w:val="00C05DEB"/>
    <w:rsid w:val="00C10584"/>
    <w:rsid w:val="00C11552"/>
    <w:rsid w:val="00C1206D"/>
    <w:rsid w:val="00C13433"/>
    <w:rsid w:val="00C13F54"/>
    <w:rsid w:val="00C17585"/>
    <w:rsid w:val="00C17BAD"/>
    <w:rsid w:val="00C17F65"/>
    <w:rsid w:val="00C22F8B"/>
    <w:rsid w:val="00C2586F"/>
    <w:rsid w:val="00C27BB6"/>
    <w:rsid w:val="00C31927"/>
    <w:rsid w:val="00C32954"/>
    <w:rsid w:val="00C33AA8"/>
    <w:rsid w:val="00C35875"/>
    <w:rsid w:val="00C405C9"/>
    <w:rsid w:val="00C40E24"/>
    <w:rsid w:val="00C41D0D"/>
    <w:rsid w:val="00C4261D"/>
    <w:rsid w:val="00C42C24"/>
    <w:rsid w:val="00C441DD"/>
    <w:rsid w:val="00C4456E"/>
    <w:rsid w:val="00C4599D"/>
    <w:rsid w:val="00C464A8"/>
    <w:rsid w:val="00C47FFE"/>
    <w:rsid w:val="00C507C3"/>
    <w:rsid w:val="00C525D4"/>
    <w:rsid w:val="00C560B3"/>
    <w:rsid w:val="00C60C45"/>
    <w:rsid w:val="00C62844"/>
    <w:rsid w:val="00C64A61"/>
    <w:rsid w:val="00C65209"/>
    <w:rsid w:val="00C6640B"/>
    <w:rsid w:val="00C67038"/>
    <w:rsid w:val="00C67C1A"/>
    <w:rsid w:val="00C70184"/>
    <w:rsid w:val="00C71558"/>
    <w:rsid w:val="00C73237"/>
    <w:rsid w:val="00C76DC0"/>
    <w:rsid w:val="00C8314B"/>
    <w:rsid w:val="00C83D16"/>
    <w:rsid w:val="00C85FC7"/>
    <w:rsid w:val="00C90850"/>
    <w:rsid w:val="00C912F2"/>
    <w:rsid w:val="00C91A5C"/>
    <w:rsid w:val="00C91EA1"/>
    <w:rsid w:val="00CA009B"/>
    <w:rsid w:val="00CA094B"/>
    <w:rsid w:val="00CA0A16"/>
    <w:rsid w:val="00CA2E57"/>
    <w:rsid w:val="00CA457F"/>
    <w:rsid w:val="00CA58FF"/>
    <w:rsid w:val="00CA722F"/>
    <w:rsid w:val="00CB0044"/>
    <w:rsid w:val="00CB1560"/>
    <w:rsid w:val="00CB4B01"/>
    <w:rsid w:val="00CB5246"/>
    <w:rsid w:val="00CB5B8D"/>
    <w:rsid w:val="00CB7DF6"/>
    <w:rsid w:val="00CC3D59"/>
    <w:rsid w:val="00CC473E"/>
    <w:rsid w:val="00CC5A78"/>
    <w:rsid w:val="00CD3A01"/>
    <w:rsid w:val="00CD4D40"/>
    <w:rsid w:val="00CE02D5"/>
    <w:rsid w:val="00CE039E"/>
    <w:rsid w:val="00CE06A8"/>
    <w:rsid w:val="00CE519C"/>
    <w:rsid w:val="00CE6DB0"/>
    <w:rsid w:val="00CF0C53"/>
    <w:rsid w:val="00CF1AB7"/>
    <w:rsid w:val="00CF6620"/>
    <w:rsid w:val="00D010BE"/>
    <w:rsid w:val="00D047AA"/>
    <w:rsid w:val="00D06B23"/>
    <w:rsid w:val="00D077B1"/>
    <w:rsid w:val="00D07B27"/>
    <w:rsid w:val="00D112CA"/>
    <w:rsid w:val="00D11D60"/>
    <w:rsid w:val="00D13C75"/>
    <w:rsid w:val="00D13C92"/>
    <w:rsid w:val="00D13F84"/>
    <w:rsid w:val="00D17C7A"/>
    <w:rsid w:val="00D17D89"/>
    <w:rsid w:val="00D22CF9"/>
    <w:rsid w:val="00D237F5"/>
    <w:rsid w:val="00D24A2D"/>
    <w:rsid w:val="00D26213"/>
    <w:rsid w:val="00D31BD7"/>
    <w:rsid w:val="00D35B5F"/>
    <w:rsid w:val="00D3653B"/>
    <w:rsid w:val="00D37218"/>
    <w:rsid w:val="00D37979"/>
    <w:rsid w:val="00D42F1C"/>
    <w:rsid w:val="00D43713"/>
    <w:rsid w:val="00D44AE8"/>
    <w:rsid w:val="00D44D55"/>
    <w:rsid w:val="00D45201"/>
    <w:rsid w:val="00D4541F"/>
    <w:rsid w:val="00D459F2"/>
    <w:rsid w:val="00D4626D"/>
    <w:rsid w:val="00D50FA1"/>
    <w:rsid w:val="00D521EF"/>
    <w:rsid w:val="00D53B16"/>
    <w:rsid w:val="00D54E30"/>
    <w:rsid w:val="00D561EE"/>
    <w:rsid w:val="00D6067E"/>
    <w:rsid w:val="00D6122F"/>
    <w:rsid w:val="00D61799"/>
    <w:rsid w:val="00D653E9"/>
    <w:rsid w:val="00D65A4A"/>
    <w:rsid w:val="00D662F7"/>
    <w:rsid w:val="00D6656D"/>
    <w:rsid w:val="00D72B6F"/>
    <w:rsid w:val="00D73376"/>
    <w:rsid w:val="00D7546B"/>
    <w:rsid w:val="00D75E58"/>
    <w:rsid w:val="00D81032"/>
    <w:rsid w:val="00D81A8F"/>
    <w:rsid w:val="00D85569"/>
    <w:rsid w:val="00D87B8B"/>
    <w:rsid w:val="00D91710"/>
    <w:rsid w:val="00D91916"/>
    <w:rsid w:val="00D91DDD"/>
    <w:rsid w:val="00D9218B"/>
    <w:rsid w:val="00D92EE8"/>
    <w:rsid w:val="00D97627"/>
    <w:rsid w:val="00D97BC9"/>
    <w:rsid w:val="00D97F18"/>
    <w:rsid w:val="00DA212C"/>
    <w:rsid w:val="00DA63FC"/>
    <w:rsid w:val="00DB1BF0"/>
    <w:rsid w:val="00DB4B6A"/>
    <w:rsid w:val="00DB4DD5"/>
    <w:rsid w:val="00DB5CDB"/>
    <w:rsid w:val="00DC0C9C"/>
    <w:rsid w:val="00DC3D70"/>
    <w:rsid w:val="00DC5F8A"/>
    <w:rsid w:val="00DC6F55"/>
    <w:rsid w:val="00DC7EB5"/>
    <w:rsid w:val="00DD087C"/>
    <w:rsid w:val="00DD12C6"/>
    <w:rsid w:val="00DD1C44"/>
    <w:rsid w:val="00DD2160"/>
    <w:rsid w:val="00DD28CA"/>
    <w:rsid w:val="00DD2FB6"/>
    <w:rsid w:val="00DD31F2"/>
    <w:rsid w:val="00DD3ADA"/>
    <w:rsid w:val="00DD4B64"/>
    <w:rsid w:val="00DD4BCB"/>
    <w:rsid w:val="00DD6334"/>
    <w:rsid w:val="00DE3BB7"/>
    <w:rsid w:val="00DE4AE6"/>
    <w:rsid w:val="00DE77C0"/>
    <w:rsid w:val="00DF0771"/>
    <w:rsid w:val="00DF1F1A"/>
    <w:rsid w:val="00DF2565"/>
    <w:rsid w:val="00DF3714"/>
    <w:rsid w:val="00DF425D"/>
    <w:rsid w:val="00DF53B8"/>
    <w:rsid w:val="00DF619C"/>
    <w:rsid w:val="00DF6CEE"/>
    <w:rsid w:val="00E00989"/>
    <w:rsid w:val="00E009F8"/>
    <w:rsid w:val="00E058CA"/>
    <w:rsid w:val="00E10E69"/>
    <w:rsid w:val="00E129BE"/>
    <w:rsid w:val="00E14A41"/>
    <w:rsid w:val="00E14C38"/>
    <w:rsid w:val="00E172FD"/>
    <w:rsid w:val="00E2036D"/>
    <w:rsid w:val="00E23406"/>
    <w:rsid w:val="00E2724B"/>
    <w:rsid w:val="00E329F2"/>
    <w:rsid w:val="00E35C88"/>
    <w:rsid w:val="00E35EA4"/>
    <w:rsid w:val="00E40650"/>
    <w:rsid w:val="00E40BD2"/>
    <w:rsid w:val="00E40E12"/>
    <w:rsid w:val="00E42568"/>
    <w:rsid w:val="00E42EC0"/>
    <w:rsid w:val="00E431AA"/>
    <w:rsid w:val="00E442D1"/>
    <w:rsid w:val="00E44863"/>
    <w:rsid w:val="00E44917"/>
    <w:rsid w:val="00E46189"/>
    <w:rsid w:val="00E502C9"/>
    <w:rsid w:val="00E549B6"/>
    <w:rsid w:val="00E54EB9"/>
    <w:rsid w:val="00E55345"/>
    <w:rsid w:val="00E55D1E"/>
    <w:rsid w:val="00E617AB"/>
    <w:rsid w:val="00E6365C"/>
    <w:rsid w:val="00E6680B"/>
    <w:rsid w:val="00E668A2"/>
    <w:rsid w:val="00E67325"/>
    <w:rsid w:val="00E71437"/>
    <w:rsid w:val="00E74C6C"/>
    <w:rsid w:val="00E76F37"/>
    <w:rsid w:val="00E8042F"/>
    <w:rsid w:val="00E81120"/>
    <w:rsid w:val="00E81ABA"/>
    <w:rsid w:val="00E83DC9"/>
    <w:rsid w:val="00E846A9"/>
    <w:rsid w:val="00E84CB2"/>
    <w:rsid w:val="00E856EB"/>
    <w:rsid w:val="00E86BE0"/>
    <w:rsid w:val="00E87B97"/>
    <w:rsid w:val="00E91485"/>
    <w:rsid w:val="00E93A67"/>
    <w:rsid w:val="00E956DB"/>
    <w:rsid w:val="00EA3144"/>
    <w:rsid w:val="00EA46C7"/>
    <w:rsid w:val="00EA5594"/>
    <w:rsid w:val="00EA78E9"/>
    <w:rsid w:val="00EB0276"/>
    <w:rsid w:val="00EB0732"/>
    <w:rsid w:val="00EB3587"/>
    <w:rsid w:val="00EB4C4C"/>
    <w:rsid w:val="00EC023F"/>
    <w:rsid w:val="00EC0D6A"/>
    <w:rsid w:val="00EC181B"/>
    <w:rsid w:val="00EC188F"/>
    <w:rsid w:val="00EC194A"/>
    <w:rsid w:val="00EC219D"/>
    <w:rsid w:val="00EC2D90"/>
    <w:rsid w:val="00EC2DD6"/>
    <w:rsid w:val="00EC3549"/>
    <w:rsid w:val="00EC3819"/>
    <w:rsid w:val="00EC407D"/>
    <w:rsid w:val="00EC460E"/>
    <w:rsid w:val="00EC5DB8"/>
    <w:rsid w:val="00ED3BB9"/>
    <w:rsid w:val="00ED44E4"/>
    <w:rsid w:val="00ED58FA"/>
    <w:rsid w:val="00ED6F10"/>
    <w:rsid w:val="00EE1CB1"/>
    <w:rsid w:val="00EE1EA7"/>
    <w:rsid w:val="00EE2AC6"/>
    <w:rsid w:val="00EE3655"/>
    <w:rsid w:val="00EE4234"/>
    <w:rsid w:val="00EE4E87"/>
    <w:rsid w:val="00EE5916"/>
    <w:rsid w:val="00EE5C94"/>
    <w:rsid w:val="00EE62B4"/>
    <w:rsid w:val="00EE634B"/>
    <w:rsid w:val="00EE7DFE"/>
    <w:rsid w:val="00EF0FD8"/>
    <w:rsid w:val="00EF21CD"/>
    <w:rsid w:val="00EF3029"/>
    <w:rsid w:val="00EF5B48"/>
    <w:rsid w:val="00EF5EE4"/>
    <w:rsid w:val="00EF6F0D"/>
    <w:rsid w:val="00EF783F"/>
    <w:rsid w:val="00F0087A"/>
    <w:rsid w:val="00F0349E"/>
    <w:rsid w:val="00F03A91"/>
    <w:rsid w:val="00F05231"/>
    <w:rsid w:val="00F06EE8"/>
    <w:rsid w:val="00F12CB7"/>
    <w:rsid w:val="00F12E00"/>
    <w:rsid w:val="00F15036"/>
    <w:rsid w:val="00F16B5A"/>
    <w:rsid w:val="00F17250"/>
    <w:rsid w:val="00F17CCA"/>
    <w:rsid w:val="00F21F48"/>
    <w:rsid w:val="00F220A5"/>
    <w:rsid w:val="00F224F3"/>
    <w:rsid w:val="00F22D16"/>
    <w:rsid w:val="00F23875"/>
    <w:rsid w:val="00F253B4"/>
    <w:rsid w:val="00F27D65"/>
    <w:rsid w:val="00F308D4"/>
    <w:rsid w:val="00F31862"/>
    <w:rsid w:val="00F33446"/>
    <w:rsid w:val="00F353F0"/>
    <w:rsid w:val="00F35A95"/>
    <w:rsid w:val="00F40AA7"/>
    <w:rsid w:val="00F42D7A"/>
    <w:rsid w:val="00F43481"/>
    <w:rsid w:val="00F43485"/>
    <w:rsid w:val="00F4354E"/>
    <w:rsid w:val="00F45A86"/>
    <w:rsid w:val="00F463B6"/>
    <w:rsid w:val="00F463C5"/>
    <w:rsid w:val="00F505BB"/>
    <w:rsid w:val="00F53C6D"/>
    <w:rsid w:val="00F5508A"/>
    <w:rsid w:val="00F55247"/>
    <w:rsid w:val="00F55C4C"/>
    <w:rsid w:val="00F57FE6"/>
    <w:rsid w:val="00F70F09"/>
    <w:rsid w:val="00F729B1"/>
    <w:rsid w:val="00F72ACB"/>
    <w:rsid w:val="00F73788"/>
    <w:rsid w:val="00F818F3"/>
    <w:rsid w:val="00F823DC"/>
    <w:rsid w:val="00F83BE6"/>
    <w:rsid w:val="00F852A0"/>
    <w:rsid w:val="00F852FC"/>
    <w:rsid w:val="00F92178"/>
    <w:rsid w:val="00F948BE"/>
    <w:rsid w:val="00F94982"/>
    <w:rsid w:val="00F94E73"/>
    <w:rsid w:val="00F953E4"/>
    <w:rsid w:val="00FA0209"/>
    <w:rsid w:val="00FA2A94"/>
    <w:rsid w:val="00FB23A4"/>
    <w:rsid w:val="00FB241C"/>
    <w:rsid w:val="00FB2631"/>
    <w:rsid w:val="00FB7F29"/>
    <w:rsid w:val="00FC254E"/>
    <w:rsid w:val="00FC275C"/>
    <w:rsid w:val="00FC33CE"/>
    <w:rsid w:val="00FD098E"/>
    <w:rsid w:val="00FD0A01"/>
    <w:rsid w:val="00FD116E"/>
    <w:rsid w:val="00FD12BF"/>
    <w:rsid w:val="00FD1983"/>
    <w:rsid w:val="00FD2CB6"/>
    <w:rsid w:val="00FD32DF"/>
    <w:rsid w:val="00FD5B87"/>
    <w:rsid w:val="00FD69FD"/>
    <w:rsid w:val="00FE0541"/>
    <w:rsid w:val="00FE1230"/>
    <w:rsid w:val="00FE1518"/>
    <w:rsid w:val="00FE1ACA"/>
    <w:rsid w:val="00FE20A7"/>
    <w:rsid w:val="00FE35B3"/>
    <w:rsid w:val="00FE4885"/>
    <w:rsid w:val="00FE51DE"/>
    <w:rsid w:val="00FE6206"/>
    <w:rsid w:val="00FE6414"/>
    <w:rsid w:val="00FF04A6"/>
    <w:rsid w:val="00FF3783"/>
    <w:rsid w:val="00FF54F7"/>
    <w:rsid w:val="00FF6845"/>
    <w:rsid w:val="00FF6C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A93763"/>
  <w15:chartTrackingRefBased/>
  <w15:docId w15:val="{4ECC9E59-ADED-4939-8F9E-E28E3A62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7A"/>
    <w:pPr>
      <w:spacing w:after="5" w:line="249" w:lineRule="auto"/>
      <w:ind w:left="17" w:hanging="10"/>
      <w:jc w:val="both"/>
    </w:pPr>
    <w:rPr>
      <w:rFonts w:ascii="Arial" w:eastAsia="Arial" w:hAnsi="Arial" w:cs="Arial"/>
      <w:color w:val="000000"/>
      <w:sz w:val="24"/>
      <w:szCs w:val="20"/>
      <w:lang w:eastAsia="en-IN" w:bidi="hi-IN"/>
    </w:rPr>
  </w:style>
  <w:style w:type="paragraph" w:styleId="Heading1">
    <w:name w:val="heading 1"/>
    <w:next w:val="Normal"/>
    <w:link w:val="Heading1Char"/>
    <w:uiPriority w:val="1"/>
    <w:unhideWhenUsed/>
    <w:qFormat/>
    <w:rsid w:val="00120F06"/>
    <w:pPr>
      <w:keepNext/>
      <w:keepLines/>
      <w:spacing w:after="371"/>
      <w:ind w:left="314"/>
      <w:outlineLvl w:val="0"/>
    </w:pPr>
    <w:rPr>
      <w:rFonts w:ascii="Times New Roman" w:eastAsia="Times New Roman" w:hAnsi="Times New Roman" w:cs="Times New Roman"/>
      <w:color w:val="000000"/>
      <w:sz w:val="36"/>
      <w:szCs w:val="20"/>
      <w:lang w:eastAsia="en-IN" w:bidi="hi-IN"/>
    </w:rPr>
  </w:style>
  <w:style w:type="paragraph" w:styleId="Heading2">
    <w:name w:val="heading 2"/>
    <w:next w:val="Normal"/>
    <w:link w:val="Heading2Char"/>
    <w:uiPriority w:val="1"/>
    <w:unhideWhenUsed/>
    <w:qFormat/>
    <w:rsid w:val="00120F06"/>
    <w:pPr>
      <w:keepNext/>
      <w:keepLines/>
      <w:spacing w:after="0"/>
      <w:ind w:left="2009"/>
      <w:outlineLvl w:val="1"/>
    </w:pPr>
    <w:rPr>
      <w:rFonts w:ascii="Times New Roman" w:eastAsia="Times New Roman" w:hAnsi="Times New Roman" w:cs="Times New Roman"/>
      <w:color w:val="000000"/>
      <w:sz w:val="32"/>
      <w:szCs w:val="20"/>
      <w:u w:val="single" w:color="000000"/>
      <w:lang w:eastAsia="en-IN" w:bidi="hi-IN"/>
    </w:rPr>
  </w:style>
  <w:style w:type="paragraph" w:styleId="Heading3">
    <w:name w:val="heading 3"/>
    <w:basedOn w:val="Normal"/>
    <w:next w:val="Normal"/>
    <w:link w:val="Heading3Char"/>
    <w:uiPriority w:val="1"/>
    <w:qFormat/>
    <w:rsid w:val="001D121E"/>
    <w:pPr>
      <w:keepNext/>
      <w:spacing w:after="0" w:line="240" w:lineRule="auto"/>
      <w:ind w:left="360" w:firstLine="0"/>
      <w:jc w:val="center"/>
      <w:outlineLvl w:val="2"/>
    </w:pPr>
    <w:rPr>
      <w:rFonts w:eastAsia="Times New Roman" w:cs="Mangal"/>
      <w:b/>
      <w:bCs/>
      <w:color w:val="auto"/>
      <w:szCs w:val="24"/>
      <w:lang w:val="en-US" w:eastAsia="en-US"/>
    </w:rPr>
  </w:style>
  <w:style w:type="paragraph" w:styleId="Heading4">
    <w:name w:val="heading 4"/>
    <w:basedOn w:val="Normal"/>
    <w:next w:val="Normal"/>
    <w:link w:val="Heading4Char"/>
    <w:uiPriority w:val="1"/>
    <w:qFormat/>
    <w:rsid w:val="001D121E"/>
    <w:pPr>
      <w:keepNext/>
      <w:spacing w:after="0" w:line="240" w:lineRule="auto"/>
      <w:ind w:left="720" w:firstLine="0"/>
      <w:outlineLvl w:val="3"/>
    </w:pPr>
    <w:rPr>
      <w:rFonts w:eastAsia="Times New Roman" w:cs="Mangal"/>
      <w:color w:val="auto"/>
      <w:sz w:val="28"/>
      <w:szCs w:val="28"/>
      <w:lang w:val="en-US" w:eastAsia="en-US"/>
    </w:rPr>
  </w:style>
  <w:style w:type="paragraph" w:styleId="Heading5">
    <w:name w:val="heading 5"/>
    <w:basedOn w:val="Normal"/>
    <w:next w:val="Normal"/>
    <w:link w:val="Heading5Char"/>
    <w:uiPriority w:val="9"/>
    <w:qFormat/>
    <w:rsid w:val="001D121E"/>
    <w:pPr>
      <w:keepNext/>
      <w:spacing w:after="0" w:line="240" w:lineRule="auto"/>
      <w:ind w:left="720" w:firstLine="0"/>
      <w:jc w:val="center"/>
      <w:outlineLvl w:val="4"/>
    </w:pPr>
    <w:rPr>
      <w:rFonts w:eastAsia="Times New Roman" w:cs="Mangal"/>
      <w:b/>
      <w:bCs/>
      <w:color w:val="auto"/>
      <w:szCs w:val="24"/>
      <w:lang w:val="en-US" w:eastAsia="en-US"/>
    </w:rPr>
  </w:style>
  <w:style w:type="paragraph" w:styleId="Heading6">
    <w:name w:val="heading 6"/>
    <w:basedOn w:val="Normal"/>
    <w:next w:val="Normal"/>
    <w:link w:val="Heading6Char"/>
    <w:uiPriority w:val="9"/>
    <w:qFormat/>
    <w:rsid w:val="001D121E"/>
    <w:pPr>
      <w:keepNext/>
      <w:spacing w:after="0" w:line="240" w:lineRule="auto"/>
      <w:ind w:left="0" w:firstLine="0"/>
      <w:jc w:val="left"/>
      <w:outlineLvl w:val="5"/>
    </w:pPr>
    <w:rPr>
      <w:rFonts w:eastAsia="Times New Roman" w:cs="Mangal"/>
      <w:b/>
      <w:bCs/>
      <w:color w:val="auto"/>
      <w:szCs w:val="24"/>
      <w:lang w:val="en-US" w:eastAsia="en-US"/>
    </w:rPr>
  </w:style>
  <w:style w:type="paragraph" w:styleId="Heading7">
    <w:name w:val="heading 7"/>
    <w:basedOn w:val="Normal"/>
    <w:next w:val="Normal"/>
    <w:link w:val="Heading7Char"/>
    <w:uiPriority w:val="9"/>
    <w:qFormat/>
    <w:rsid w:val="001D121E"/>
    <w:pPr>
      <w:keepNext/>
      <w:spacing w:after="0" w:line="240" w:lineRule="auto"/>
      <w:ind w:left="0" w:firstLine="0"/>
      <w:outlineLvl w:val="6"/>
    </w:pPr>
    <w:rPr>
      <w:rFonts w:eastAsia="Times New Roman" w:cs="Mangal"/>
      <w:b/>
      <w:bCs/>
      <w:color w:val="auto"/>
      <w:szCs w:val="24"/>
      <w:lang w:val="en-US" w:eastAsia="en-US"/>
    </w:rPr>
  </w:style>
  <w:style w:type="paragraph" w:styleId="Heading8">
    <w:name w:val="heading 8"/>
    <w:basedOn w:val="Normal"/>
    <w:next w:val="Normal"/>
    <w:link w:val="Heading8Char"/>
    <w:uiPriority w:val="9"/>
    <w:qFormat/>
    <w:rsid w:val="001D121E"/>
    <w:pPr>
      <w:keepNext/>
      <w:spacing w:after="0" w:line="240" w:lineRule="auto"/>
      <w:ind w:left="0" w:firstLine="0"/>
      <w:outlineLvl w:val="7"/>
    </w:pPr>
    <w:rPr>
      <w:rFonts w:eastAsia="Times New Roman" w:cs="Mangal"/>
      <w:b/>
      <w:bCs/>
      <w:color w:val="auto"/>
      <w:szCs w:val="24"/>
      <w:u w:val="single"/>
      <w:lang w:val="en-US" w:eastAsia="en-US"/>
    </w:rPr>
  </w:style>
  <w:style w:type="paragraph" w:styleId="Heading9">
    <w:name w:val="heading 9"/>
    <w:basedOn w:val="Normal"/>
    <w:next w:val="Normal"/>
    <w:link w:val="Heading9Char"/>
    <w:uiPriority w:val="9"/>
    <w:qFormat/>
    <w:rsid w:val="001D121E"/>
    <w:pPr>
      <w:keepNext/>
      <w:spacing w:after="0" w:line="240" w:lineRule="auto"/>
      <w:ind w:left="0" w:firstLine="0"/>
      <w:jc w:val="right"/>
      <w:outlineLvl w:val="8"/>
    </w:pPr>
    <w:rPr>
      <w:rFonts w:eastAsia="Times New Roman" w:cs="Mangal"/>
      <w:color w:val="auto"/>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F06"/>
    <w:rPr>
      <w:rFonts w:ascii="Times New Roman" w:eastAsia="Times New Roman" w:hAnsi="Times New Roman" w:cs="Times New Roman"/>
      <w:color w:val="000000"/>
      <w:sz w:val="36"/>
      <w:szCs w:val="20"/>
      <w:lang w:eastAsia="en-IN" w:bidi="hi-IN"/>
    </w:rPr>
  </w:style>
  <w:style w:type="character" w:customStyle="1" w:styleId="Heading2Char">
    <w:name w:val="Heading 2 Char"/>
    <w:basedOn w:val="DefaultParagraphFont"/>
    <w:link w:val="Heading2"/>
    <w:uiPriority w:val="1"/>
    <w:rsid w:val="00120F06"/>
    <w:rPr>
      <w:rFonts w:ascii="Times New Roman" w:eastAsia="Times New Roman" w:hAnsi="Times New Roman" w:cs="Times New Roman"/>
      <w:color w:val="000000"/>
      <w:sz w:val="32"/>
      <w:szCs w:val="20"/>
      <w:u w:val="single" w:color="000000"/>
      <w:lang w:eastAsia="en-IN" w:bidi="hi-IN"/>
    </w:rPr>
  </w:style>
  <w:style w:type="table" w:customStyle="1" w:styleId="TableGrid">
    <w:name w:val="TableGrid"/>
    <w:rsid w:val="00120F06"/>
    <w:pPr>
      <w:spacing w:after="0" w:line="240" w:lineRule="auto"/>
    </w:pPr>
    <w:rPr>
      <w:rFonts w:eastAsiaTheme="minorEastAsia"/>
      <w:szCs w:val="20"/>
      <w:lang w:eastAsia="en-IN" w:bidi="hi-IN"/>
    </w:rPr>
    <w:tblPr>
      <w:tblCellMar>
        <w:top w:w="0" w:type="dxa"/>
        <w:left w:w="0" w:type="dxa"/>
        <w:bottom w:w="0" w:type="dxa"/>
        <w:right w:w="0" w:type="dxa"/>
      </w:tblCellMar>
    </w:tblPr>
  </w:style>
  <w:style w:type="paragraph" w:styleId="ListParagraph">
    <w:name w:val="List Paragraph"/>
    <w:aliases w:val="Sinod,Sinod1,List Paragraph1"/>
    <w:basedOn w:val="Normal"/>
    <w:link w:val="ListParagraphChar"/>
    <w:uiPriority w:val="34"/>
    <w:qFormat/>
    <w:rsid w:val="00120F06"/>
    <w:pPr>
      <w:ind w:left="720"/>
      <w:contextualSpacing/>
    </w:pPr>
    <w:rPr>
      <w:rFonts w:cs="Mangal"/>
    </w:rPr>
  </w:style>
  <w:style w:type="character" w:styleId="Hyperlink">
    <w:name w:val="Hyperlink"/>
    <w:basedOn w:val="DefaultParagraphFont"/>
    <w:uiPriority w:val="99"/>
    <w:unhideWhenUsed/>
    <w:rsid w:val="00120F06"/>
    <w:rPr>
      <w:color w:val="0563C1" w:themeColor="hyperlink"/>
      <w:u w:val="single"/>
    </w:rPr>
  </w:style>
  <w:style w:type="table" w:styleId="TableGrid0">
    <w:name w:val="Table Grid"/>
    <w:basedOn w:val="TableNormal"/>
    <w:uiPriority w:val="59"/>
    <w:rsid w:val="00120F06"/>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120F06"/>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qFormat/>
    <w:rsid w:val="00120F06"/>
    <w:rPr>
      <w:rFonts w:ascii="Segoe UI" w:eastAsia="Arial" w:hAnsi="Segoe UI" w:cs="Mangal"/>
      <w:color w:val="000000"/>
      <w:sz w:val="18"/>
      <w:szCs w:val="16"/>
      <w:lang w:eastAsia="en-IN" w:bidi="hi-IN"/>
    </w:rPr>
  </w:style>
  <w:style w:type="paragraph" w:styleId="Header">
    <w:name w:val="header"/>
    <w:basedOn w:val="Normal"/>
    <w:link w:val="HeaderChar"/>
    <w:uiPriority w:val="99"/>
    <w:unhideWhenUsed/>
    <w:rsid w:val="00120F06"/>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qFormat/>
    <w:rsid w:val="00120F06"/>
    <w:rPr>
      <w:rFonts w:ascii="Arial" w:eastAsia="Arial" w:hAnsi="Arial" w:cs="Mangal"/>
      <w:color w:val="000000"/>
      <w:sz w:val="24"/>
      <w:szCs w:val="20"/>
      <w:lang w:eastAsia="en-IN" w:bidi="hi-IN"/>
    </w:rPr>
  </w:style>
  <w:style w:type="paragraph" w:styleId="Footer">
    <w:name w:val="footer"/>
    <w:basedOn w:val="Normal"/>
    <w:link w:val="FooterChar"/>
    <w:uiPriority w:val="99"/>
    <w:unhideWhenUsed/>
    <w:rsid w:val="00120F06"/>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qFormat/>
    <w:rsid w:val="00120F06"/>
    <w:rPr>
      <w:rFonts w:ascii="Arial" w:eastAsia="Arial" w:hAnsi="Arial" w:cs="Mangal"/>
      <w:color w:val="000000"/>
      <w:sz w:val="24"/>
      <w:szCs w:val="20"/>
      <w:lang w:eastAsia="en-IN" w:bidi="hi-IN"/>
    </w:rPr>
  </w:style>
  <w:style w:type="paragraph" w:customStyle="1" w:styleId="Default">
    <w:name w:val="Default"/>
    <w:qFormat/>
    <w:rsid w:val="00120F06"/>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qFormat/>
    <w:rsid w:val="003149DF"/>
    <w:rPr>
      <w:b/>
      <w:bCs/>
    </w:rPr>
  </w:style>
  <w:style w:type="character" w:styleId="Emphasis">
    <w:name w:val="Emphasis"/>
    <w:basedOn w:val="DefaultParagraphFont"/>
    <w:qFormat/>
    <w:rsid w:val="003149DF"/>
    <w:rPr>
      <w:i/>
      <w:iCs/>
    </w:rPr>
  </w:style>
  <w:style w:type="paragraph" w:styleId="BodyText">
    <w:name w:val="Body Text"/>
    <w:basedOn w:val="Normal"/>
    <w:link w:val="BodyTextChar"/>
    <w:uiPriority w:val="1"/>
    <w:unhideWhenUsed/>
    <w:qFormat/>
    <w:rsid w:val="003149DF"/>
    <w:pPr>
      <w:spacing w:after="0" w:line="360" w:lineRule="auto"/>
      <w:ind w:left="0" w:firstLine="0"/>
    </w:pPr>
    <w:rPr>
      <w:rFonts w:ascii="Times New Roman" w:eastAsia="Times New Roman" w:hAnsi="Times New Roman" w:cs="Times New Roman"/>
      <w:color w:val="auto"/>
      <w:sz w:val="26"/>
      <w:lang w:bidi="ar-SA"/>
    </w:rPr>
  </w:style>
  <w:style w:type="character" w:customStyle="1" w:styleId="BodyTextChar">
    <w:name w:val="Body Text Char"/>
    <w:basedOn w:val="DefaultParagraphFont"/>
    <w:link w:val="BodyText"/>
    <w:uiPriority w:val="1"/>
    <w:rsid w:val="003149DF"/>
    <w:rPr>
      <w:rFonts w:ascii="Times New Roman" w:eastAsia="Times New Roman" w:hAnsi="Times New Roman" w:cs="Times New Roman"/>
      <w:sz w:val="26"/>
      <w:szCs w:val="20"/>
      <w:lang w:eastAsia="en-IN"/>
    </w:rPr>
  </w:style>
  <w:style w:type="character" w:customStyle="1" w:styleId="apple-converted-space">
    <w:name w:val="apple-converted-space"/>
    <w:rsid w:val="003149DF"/>
  </w:style>
  <w:style w:type="character" w:customStyle="1" w:styleId="hps">
    <w:name w:val="hps"/>
    <w:rsid w:val="003149DF"/>
  </w:style>
  <w:style w:type="character" w:customStyle="1" w:styleId="apple-style-span">
    <w:name w:val="apple-style-span"/>
    <w:rsid w:val="003149DF"/>
  </w:style>
  <w:style w:type="character" w:customStyle="1" w:styleId="longtext">
    <w:name w:val="long_text"/>
    <w:basedOn w:val="DefaultParagraphFont"/>
    <w:rsid w:val="003149DF"/>
  </w:style>
  <w:style w:type="paragraph" w:styleId="HTMLPreformatted">
    <w:name w:val="HTML Preformatted"/>
    <w:basedOn w:val="Normal"/>
    <w:link w:val="HTMLPreformattedChar"/>
    <w:uiPriority w:val="99"/>
    <w:unhideWhenUsed/>
    <w:rsid w:val="003149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lang w:bidi="ar-SA"/>
    </w:rPr>
  </w:style>
  <w:style w:type="character" w:customStyle="1" w:styleId="HTMLPreformattedChar">
    <w:name w:val="HTML Preformatted Char"/>
    <w:basedOn w:val="DefaultParagraphFont"/>
    <w:link w:val="HTMLPreformatted"/>
    <w:uiPriority w:val="99"/>
    <w:rsid w:val="003149DF"/>
    <w:rPr>
      <w:rFonts w:ascii="Courier New" w:eastAsia="Times New Roman" w:hAnsi="Courier New" w:cs="Courier New"/>
      <w:sz w:val="20"/>
      <w:szCs w:val="20"/>
      <w:lang w:eastAsia="en-IN"/>
    </w:rPr>
  </w:style>
  <w:style w:type="paragraph" w:styleId="TOCHeading">
    <w:name w:val="TOC Heading"/>
    <w:basedOn w:val="Heading1"/>
    <w:next w:val="Normal"/>
    <w:uiPriority w:val="39"/>
    <w:unhideWhenUsed/>
    <w:qFormat/>
    <w:rsid w:val="00C67038"/>
    <w:pPr>
      <w:spacing w:before="240" w:after="0"/>
      <w:ind w:left="0"/>
      <w:outlineLvl w:val="9"/>
    </w:pPr>
    <w:rPr>
      <w:rFonts w:ascii="Calibri Light" w:hAnsi="Calibri Light" w:cs="Mangal"/>
      <w:color w:val="2E74B5"/>
      <w:sz w:val="32"/>
      <w:szCs w:val="32"/>
      <w:lang w:val="en-US" w:eastAsia="en-US" w:bidi="ar-SA"/>
    </w:rPr>
  </w:style>
  <w:style w:type="paragraph" w:styleId="TOC1">
    <w:name w:val="toc 1"/>
    <w:basedOn w:val="Normal"/>
    <w:next w:val="Normal"/>
    <w:autoRedefine/>
    <w:uiPriority w:val="39"/>
    <w:unhideWhenUsed/>
    <w:rsid w:val="00C67038"/>
    <w:pPr>
      <w:widowControl w:val="0"/>
      <w:autoSpaceDE w:val="0"/>
      <w:autoSpaceDN w:val="0"/>
      <w:adjustRightInd w:val="0"/>
      <w:spacing w:after="100" w:line="273" w:lineRule="exact"/>
      <w:ind w:left="0" w:firstLine="0"/>
    </w:pPr>
    <w:rPr>
      <w:rFonts w:eastAsia="Times New Roman"/>
      <w:bCs/>
      <w:spacing w:val="6"/>
      <w:szCs w:val="24"/>
      <w:lang w:eastAsia="en-US" w:bidi="ar-SA"/>
    </w:rPr>
  </w:style>
  <w:style w:type="paragraph" w:styleId="TOC2">
    <w:name w:val="toc 2"/>
    <w:basedOn w:val="Normal"/>
    <w:next w:val="Normal"/>
    <w:autoRedefine/>
    <w:uiPriority w:val="39"/>
    <w:unhideWhenUsed/>
    <w:rsid w:val="00C67038"/>
    <w:pPr>
      <w:widowControl w:val="0"/>
      <w:autoSpaceDE w:val="0"/>
      <w:autoSpaceDN w:val="0"/>
      <w:adjustRightInd w:val="0"/>
      <w:spacing w:after="100" w:line="273" w:lineRule="exact"/>
      <w:ind w:left="240" w:firstLine="0"/>
    </w:pPr>
    <w:rPr>
      <w:rFonts w:eastAsia="Times New Roman"/>
      <w:bCs/>
      <w:spacing w:val="6"/>
      <w:szCs w:val="24"/>
      <w:lang w:eastAsia="en-US" w:bidi="ar-SA"/>
    </w:rPr>
  </w:style>
  <w:style w:type="paragraph" w:styleId="NoSpacing">
    <w:name w:val="No Spacing"/>
    <w:uiPriority w:val="1"/>
    <w:qFormat/>
    <w:rsid w:val="001D121E"/>
    <w:pPr>
      <w:widowControl w:val="0"/>
      <w:autoSpaceDE w:val="0"/>
      <w:autoSpaceDN w:val="0"/>
      <w:adjustRightInd w:val="0"/>
      <w:spacing w:after="0" w:line="240" w:lineRule="auto"/>
      <w:jc w:val="both"/>
    </w:pPr>
    <w:rPr>
      <w:rFonts w:ascii="Arial" w:eastAsia="Times New Roman" w:hAnsi="Arial" w:cs="Arial"/>
      <w:bCs/>
      <w:color w:val="000000"/>
      <w:spacing w:val="6"/>
      <w:sz w:val="24"/>
      <w:szCs w:val="24"/>
      <w:lang w:val="en-US"/>
    </w:rPr>
  </w:style>
  <w:style w:type="character" w:customStyle="1" w:styleId="Heading3Char">
    <w:name w:val="Heading 3 Char"/>
    <w:basedOn w:val="DefaultParagraphFont"/>
    <w:link w:val="Heading3"/>
    <w:uiPriority w:val="1"/>
    <w:rsid w:val="001D121E"/>
    <w:rPr>
      <w:rFonts w:ascii="Arial" w:eastAsia="Times New Roman" w:hAnsi="Arial" w:cs="Mangal"/>
      <w:b/>
      <w:bCs/>
      <w:sz w:val="24"/>
      <w:szCs w:val="24"/>
      <w:lang w:val="en-US" w:bidi="hi-IN"/>
    </w:rPr>
  </w:style>
  <w:style w:type="character" w:customStyle="1" w:styleId="Heading4Char">
    <w:name w:val="Heading 4 Char"/>
    <w:basedOn w:val="DefaultParagraphFont"/>
    <w:link w:val="Heading4"/>
    <w:uiPriority w:val="1"/>
    <w:rsid w:val="001D121E"/>
    <w:rPr>
      <w:rFonts w:ascii="Arial" w:eastAsia="Times New Roman" w:hAnsi="Arial" w:cs="Mangal"/>
      <w:sz w:val="28"/>
      <w:szCs w:val="28"/>
      <w:lang w:val="en-US" w:bidi="hi-IN"/>
    </w:rPr>
  </w:style>
  <w:style w:type="character" w:customStyle="1" w:styleId="Heading5Char">
    <w:name w:val="Heading 5 Char"/>
    <w:basedOn w:val="DefaultParagraphFont"/>
    <w:link w:val="Heading5"/>
    <w:uiPriority w:val="9"/>
    <w:rsid w:val="001D121E"/>
    <w:rPr>
      <w:rFonts w:ascii="Arial" w:eastAsia="Times New Roman" w:hAnsi="Arial" w:cs="Mangal"/>
      <w:b/>
      <w:bCs/>
      <w:sz w:val="24"/>
      <w:szCs w:val="24"/>
      <w:lang w:val="en-US" w:bidi="hi-IN"/>
    </w:rPr>
  </w:style>
  <w:style w:type="character" w:customStyle="1" w:styleId="Heading6Char">
    <w:name w:val="Heading 6 Char"/>
    <w:basedOn w:val="DefaultParagraphFont"/>
    <w:link w:val="Heading6"/>
    <w:uiPriority w:val="9"/>
    <w:rsid w:val="001D121E"/>
    <w:rPr>
      <w:rFonts w:ascii="Arial" w:eastAsia="Times New Roman" w:hAnsi="Arial" w:cs="Mangal"/>
      <w:b/>
      <w:bCs/>
      <w:sz w:val="24"/>
      <w:szCs w:val="24"/>
      <w:lang w:val="en-US" w:bidi="hi-IN"/>
    </w:rPr>
  </w:style>
  <w:style w:type="character" w:customStyle="1" w:styleId="Heading7Char">
    <w:name w:val="Heading 7 Char"/>
    <w:basedOn w:val="DefaultParagraphFont"/>
    <w:link w:val="Heading7"/>
    <w:uiPriority w:val="9"/>
    <w:rsid w:val="001D121E"/>
    <w:rPr>
      <w:rFonts w:ascii="Arial" w:eastAsia="Times New Roman" w:hAnsi="Arial" w:cs="Mangal"/>
      <w:b/>
      <w:bCs/>
      <w:sz w:val="24"/>
      <w:szCs w:val="24"/>
      <w:lang w:val="en-US" w:bidi="hi-IN"/>
    </w:rPr>
  </w:style>
  <w:style w:type="character" w:customStyle="1" w:styleId="Heading8Char">
    <w:name w:val="Heading 8 Char"/>
    <w:basedOn w:val="DefaultParagraphFont"/>
    <w:link w:val="Heading8"/>
    <w:uiPriority w:val="9"/>
    <w:rsid w:val="001D121E"/>
    <w:rPr>
      <w:rFonts w:ascii="Arial" w:eastAsia="Times New Roman" w:hAnsi="Arial" w:cs="Mangal"/>
      <w:b/>
      <w:bCs/>
      <w:sz w:val="24"/>
      <w:szCs w:val="24"/>
      <w:u w:val="single"/>
      <w:lang w:val="en-US" w:bidi="hi-IN"/>
    </w:rPr>
  </w:style>
  <w:style w:type="character" w:customStyle="1" w:styleId="Heading9Char">
    <w:name w:val="Heading 9 Char"/>
    <w:basedOn w:val="DefaultParagraphFont"/>
    <w:link w:val="Heading9"/>
    <w:uiPriority w:val="9"/>
    <w:rsid w:val="001D121E"/>
    <w:rPr>
      <w:rFonts w:ascii="Arial" w:eastAsia="Times New Roman" w:hAnsi="Arial" w:cs="Mangal"/>
      <w:sz w:val="24"/>
      <w:szCs w:val="24"/>
      <w:u w:val="single"/>
      <w:lang w:val="en-US" w:bidi="hi-IN"/>
    </w:rPr>
  </w:style>
  <w:style w:type="character" w:styleId="CommentReference">
    <w:name w:val="annotation reference"/>
    <w:basedOn w:val="DefaultParagraphFont"/>
    <w:uiPriority w:val="99"/>
    <w:semiHidden/>
    <w:unhideWhenUsed/>
    <w:qFormat/>
    <w:rsid w:val="001D121E"/>
    <w:rPr>
      <w:sz w:val="16"/>
      <w:szCs w:val="16"/>
    </w:rPr>
  </w:style>
  <w:style w:type="paragraph" w:styleId="CommentText">
    <w:name w:val="annotation text"/>
    <w:basedOn w:val="Normal"/>
    <w:link w:val="CommentTextChar"/>
    <w:uiPriority w:val="99"/>
    <w:semiHidden/>
    <w:unhideWhenUsed/>
    <w:qFormat/>
    <w:rsid w:val="001D121E"/>
    <w:pPr>
      <w:widowControl w:val="0"/>
      <w:autoSpaceDE w:val="0"/>
      <w:autoSpaceDN w:val="0"/>
      <w:adjustRightInd w:val="0"/>
      <w:spacing w:after="0" w:line="240" w:lineRule="auto"/>
      <w:ind w:left="0" w:firstLine="0"/>
    </w:pPr>
    <w:rPr>
      <w:rFonts w:eastAsia="Times New Roman"/>
      <w:bCs/>
      <w:spacing w:val="6"/>
      <w:sz w:val="20"/>
      <w:lang w:eastAsia="en-US" w:bidi="ar-SA"/>
    </w:rPr>
  </w:style>
  <w:style w:type="character" w:customStyle="1" w:styleId="CommentTextChar">
    <w:name w:val="Comment Text Char"/>
    <w:basedOn w:val="DefaultParagraphFont"/>
    <w:link w:val="CommentText"/>
    <w:uiPriority w:val="99"/>
    <w:semiHidden/>
    <w:qFormat/>
    <w:rsid w:val="001D121E"/>
    <w:rPr>
      <w:rFonts w:ascii="Arial" w:eastAsia="Times New Roman" w:hAnsi="Arial" w:cs="Arial"/>
      <w:bCs/>
      <w:color w:val="000000"/>
      <w:spacing w:val="6"/>
      <w:sz w:val="20"/>
      <w:szCs w:val="20"/>
    </w:rPr>
  </w:style>
  <w:style w:type="paragraph" w:styleId="CommentSubject">
    <w:name w:val="annotation subject"/>
    <w:basedOn w:val="CommentText"/>
    <w:next w:val="CommentText"/>
    <w:link w:val="CommentSubjectChar"/>
    <w:uiPriority w:val="99"/>
    <w:semiHidden/>
    <w:unhideWhenUsed/>
    <w:qFormat/>
    <w:rsid w:val="001D121E"/>
    <w:rPr>
      <w:b/>
    </w:rPr>
  </w:style>
  <w:style w:type="character" w:customStyle="1" w:styleId="CommentSubjectChar">
    <w:name w:val="Comment Subject Char"/>
    <w:basedOn w:val="CommentTextChar"/>
    <w:link w:val="CommentSubject"/>
    <w:uiPriority w:val="99"/>
    <w:semiHidden/>
    <w:qFormat/>
    <w:rsid w:val="001D121E"/>
    <w:rPr>
      <w:rFonts w:ascii="Arial" w:eastAsia="Times New Roman" w:hAnsi="Arial" w:cs="Arial"/>
      <w:b/>
      <w:bCs/>
      <w:color w:val="000000"/>
      <w:spacing w:val="6"/>
      <w:sz w:val="20"/>
      <w:szCs w:val="20"/>
    </w:rPr>
  </w:style>
  <w:style w:type="paragraph" w:styleId="Revision">
    <w:name w:val="Revision"/>
    <w:hidden/>
    <w:uiPriority w:val="99"/>
    <w:semiHidden/>
    <w:qFormat/>
    <w:rsid w:val="001D121E"/>
    <w:pPr>
      <w:spacing w:after="0" w:line="240" w:lineRule="auto"/>
    </w:pPr>
    <w:rPr>
      <w:rFonts w:ascii="Arial" w:eastAsia="Times New Roman" w:hAnsi="Arial" w:cs="Arial"/>
      <w:bCs/>
      <w:color w:val="000000"/>
      <w:spacing w:val="6"/>
      <w:sz w:val="24"/>
      <w:szCs w:val="24"/>
      <w:lang w:val="en-US"/>
    </w:rPr>
  </w:style>
  <w:style w:type="table" w:customStyle="1" w:styleId="TableGrid1">
    <w:name w:val="Table Grid1"/>
    <w:basedOn w:val="TableNormal"/>
    <w:next w:val="TableGrid0"/>
    <w:uiPriority w:val="39"/>
    <w:rsid w:val="001D121E"/>
    <w:pPr>
      <w:spacing w:after="0" w:line="240" w:lineRule="auto"/>
    </w:pPr>
    <w:rPr>
      <w:rFonts w:ascii="Calibri" w:eastAsia="Calibri" w:hAnsi="Calibri" w:cs="Mang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D121E"/>
    <w:pPr>
      <w:spacing w:after="0" w:line="240" w:lineRule="auto"/>
    </w:pPr>
    <w:rPr>
      <w:rFonts w:ascii="Calibri" w:eastAsia="Calibri" w:hAnsi="Calibri" w:cs="Mang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0"/>
    <w:uiPriority w:val="39"/>
    <w:rsid w:val="001D121E"/>
    <w:pPr>
      <w:spacing w:after="0" w:line="240" w:lineRule="auto"/>
    </w:pPr>
    <w:rPr>
      <w:rFonts w:ascii="Calibri" w:eastAsia="Calibri" w:hAnsi="Calibri" w:cs="Mang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0"/>
    <w:uiPriority w:val="39"/>
    <w:rsid w:val="001D121E"/>
    <w:pPr>
      <w:spacing w:after="0" w:line="240" w:lineRule="auto"/>
    </w:pPr>
    <w:rPr>
      <w:rFonts w:ascii="Calibri" w:eastAsia="Calibri" w:hAnsi="Calibri" w:cs="Mangal"/>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1D121E"/>
    <w:pPr>
      <w:spacing w:after="0" w:line="240" w:lineRule="auto"/>
      <w:ind w:left="0" w:firstLine="0"/>
      <w:jc w:val="center"/>
    </w:pPr>
    <w:rPr>
      <w:rFonts w:ascii="Times New Roman" w:eastAsia="Times New Roman" w:hAnsi="Times New Roman" w:cs="Times New Roman"/>
      <w:b/>
      <w:color w:val="auto"/>
      <w:sz w:val="28"/>
      <w:szCs w:val="28"/>
      <w:lang w:val="en-US" w:eastAsia="en-US" w:bidi="ar-SA"/>
    </w:rPr>
  </w:style>
  <w:style w:type="character" w:customStyle="1" w:styleId="TitleChar">
    <w:name w:val="Title Char"/>
    <w:basedOn w:val="DefaultParagraphFont"/>
    <w:link w:val="Title"/>
    <w:uiPriority w:val="10"/>
    <w:rsid w:val="001D121E"/>
    <w:rPr>
      <w:rFonts w:ascii="Times New Roman" w:eastAsia="Times New Roman" w:hAnsi="Times New Roman" w:cs="Times New Roman"/>
      <w:b/>
      <w:sz w:val="28"/>
      <w:szCs w:val="28"/>
      <w:lang w:val="en-US"/>
    </w:rPr>
  </w:style>
  <w:style w:type="paragraph" w:customStyle="1" w:styleId="mainpara">
    <w:name w:val="main para"/>
    <w:basedOn w:val="Normal"/>
    <w:autoRedefine/>
    <w:rsid w:val="001D121E"/>
    <w:pPr>
      <w:widowControl w:val="0"/>
      <w:spacing w:after="240" w:line="276" w:lineRule="auto"/>
      <w:ind w:left="0" w:firstLine="0"/>
    </w:pPr>
    <w:rPr>
      <w:rFonts w:ascii="Univers" w:eastAsia="Times New Roman" w:hAnsi="Univers" w:cs="Times New Roman"/>
      <w:bCs/>
      <w:noProof/>
      <w:color w:val="auto"/>
      <w:lang w:val="en-US" w:eastAsia="en-US" w:bidi="ar-SA"/>
    </w:rPr>
  </w:style>
  <w:style w:type="paragraph" w:styleId="NormalWeb">
    <w:name w:val="Normal (Web)"/>
    <w:basedOn w:val="Normal"/>
    <w:uiPriority w:val="99"/>
    <w:unhideWhenUsed/>
    <w:rsid w:val="001D121E"/>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paragraph" w:customStyle="1" w:styleId="TableParagraph">
    <w:name w:val="Table Paragraph"/>
    <w:basedOn w:val="Normal"/>
    <w:uiPriority w:val="1"/>
    <w:qFormat/>
    <w:rsid w:val="001D121E"/>
    <w:pPr>
      <w:widowControl w:val="0"/>
      <w:autoSpaceDE w:val="0"/>
      <w:autoSpaceDN w:val="0"/>
      <w:spacing w:after="0" w:line="240" w:lineRule="auto"/>
      <w:ind w:left="0" w:firstLine="0"/>
      <w:jc w:val="left"/>
    </w:pPr>
    <w:rPr>
      <w:color w:val="auto"/>
      <w:sz w:val="22"/>
      <w:szCs w:val="22"/>
      <w:lang w:val="en-US" w:eastAsia="en-US" w:bidi="ar-SA"/>
    </w:rPr>
  </w:style>
  <w:style w:type="character" w:customStyle="1" w:styleId="UnresolvedMention1">
    <w:name w:val="Unresolved Mention1"/>
    <w:uiPriority w:val="99"/>
    <w:semiHidden/>
    <w:unhideWhenUsed/>
    <w:rsid w:val="001D121E"/>
    <w:rPr>
      <w:color w:val="808080"/>
      <w:shd w:val="clear" w:color="auto" w:fill="E6E6E6"/>
    </w:rPr>
  </w:style>
  <w:style w:type="character" w:styleId="HTMLCite">
    <w:name w:val="HTML Cite"/>
    <w:uiPriority w:val="99"/>
    <w:semiHidden/>
    <w:unhideWhenUsed/>
    <w:rsid w:val="001D121E"/>
    <w:rPr>
      <w:i w:val="0"/>
      <w:iCs w:val="0"/>
      <w:color w:val="006621"/>
    </w:rPr>
  </w:style>
  <w:style w:type="character" w:customStyle="1" w:styleId="ListParagraphChar">
    <w:name w:val="List Paragraph Char"/>
    <w:aliases w:val="Sinod Char,Sinod1 Char,List Paragraph1 Char"/>
    <w:link w:val="ListParagraph"/>
    <w:uiPriority w:val="34"/>
    <w:locked/>
    <w:rsid w:val="001D121E"/>
    <w:rPr>
      <w:rFonts w:ascii="Arial" w:eastAsia="Arial" w:hAnsi="Arial" w:cs="Mangal"/>
      <w:color w:val="000000"/>
      <w:sz w:val="24"/>
      <w:szCs w:val="20"/>
      <w:lang w:eastAsia="en-IN" w:bidi="hi-IN"/>
    </w:rPr>
  </w:style>
  <w:style w:type="character" w:customStyle="1" w:styleId="InternetLink">
    <w:name w:val="Internet Link"/>
    <w:basedOn w:val="DefaultParagraphFont"/>
    <w:uiPriority w:val="99"/>
    <w:unhideWhenUsed/>
    <w:rsid w:val="001D121E"/>
    <w:rPr>
      <w:color w:val="0000FF"/>
      <w:u w:val="single"/>
    </w:rPr>
  </w:style>
  <w:style w:type="character" w:customStyle="1" w:styleId="ListLabel1">
    <w:name w:val="ListLabel 1"/>
    <w:qFormat/>
    <w:rsid w:val="001D121E"/>
    <w:rPr>
      <w:rFonts w:ascii="Times New Roman" w:hAnsi="Times New Roman"/>
      <w:b/>
    </w:rPr>
  </w:style>
  <w:style w:type="character" w:customStyle="1" w:styleId="ListLabel2">
    <w:name w:val="ListLabel 2"/>
    <w:qFormat/>
    <w:rsid w:val="001D121E"/>
    <w:rPr>
      <w:rFonts w:ascii="Times New Roman" w:hAnsi="Times New Roman"/>
      <w:w w:val="100"/>
      <w:sz w:val="20"/>
    </w:rPr>
  </w:style>
  <w:style w:type="character" w:customStyle="1" w:styleId="ListLabel3">
    <w:name w:val="ListLabel 3"/>
    <w:qFormat/>
    <w:rsid w:val="001D121E"/>
    <w:rPr>
      <w:rFonts w:eastAsia="Times New Roman" w:cs="Arial"/>
    </w:rPr>
  </w:style>
  <w:style w:type="character" w:customStyle="1" w:styleId="ListLabel4">
    <w:name w:val="ListLabel 4"/>
    <w:qFormat/>
    <w:rsid w:val="001D121E"/>
    <w:rPr>
      <w:rFonts w:ascii="Times New Roman" w:hAnsi="Times New Roman"/>
      <w:b w:val="0"/>
      <w:bCs w:val="0"/>
      <w:sz w:val="28"/>
      <w:szCs w:val="32"/>
    </w:rPr>
  </w:style>
  <w:style w:type="character" w:customStyle="1" w:styleId="ListLabel5">
    <w:name w:val="ListLabel 5"/>
    <w:qFormat/>
    <w:rsid w:val="001D121E"/>
    <w:rPr>
      <w:b/>
      <w:bCs w:val="0"/>
      <w:w w:val="100"/>
      <w:u w:val="none"/>
    </w:rPr>
  </w:style>
  <w:style w:type="character" w:customStyle="1" w:styleId="ListLabel6">
    <w:name w:val="ListLabel 6"/>
    <w:qFormat/>
    <w:rsid w:val="001D121E"/>
    <w:rPr>
      <w:b w:val="0"/>
      <w:w w:val="100"/>
    </w:rPr>
  </w:style>
  <w:style w:type="character" w:customStyle="1" w:styleId="ListLabel7">
    <w:name w:val="ListLabel 7"/>
    <w:qFormat/>
    <w:rsid w:val="001D121E"/>
    <w:rPr>
      <w:b w:val="0"/>
      <w:w w:val="100"/>
    </w:rPr>
  </w:style>
  <w:style w:type="character" w:customStyle="1" w:styleId="ListLabel8">
    <w:name w:val="ListLabel 8"/>
    <w:qFormat/>
    <w:rsid w:val="001D121E"/>
    <w:rPr>
      <w:b w:val="0"/>
      <w:w w:val="100"/>
    </w:rPr>
  </w:style>
  <w:style w:type="character" w:customStyle="1" w:styleId="ListLabel9">
    <w:name w:val="ListLabel 9"/>
    <w:qFormat/>
    <w:rsid w:val="001D121E"/>
    <w:rPr>
      <w:b w:val="0"/>
      <w:w w:val="100"/>
    </w:rPr>
  </w:style>
  <w:style w:type="character" w:customStyle="1" w:styleId="ListLabel10">
    <w:name w:val="ListLabel 10"/>
    <w:qFormat/>
    <w:rsid w:val="001D121E"/>
    <w:rPr>
      <w:b w:val="0"/>
      <w:w w:val="100"/>
    </w:rPr>
  </w:style>
  <w:style w:type="character" w:customStyle="1" w:styleId="ListLabel11">
    <w:name w:val="ListLabel 11"/>
    <w:qFormat/>
    <w:rsid w:val="001D121E"/>
    <w:rPr>
      <w:b w:val="0"/>
      <w:w w:val="100"/>
    </w:rPr>
  </w:style>
  <w:style w:type="character" w:customStyle="1" w:styleId="ListLabel12">
    <w:name w:val="ListLabel 12"/>
    <w:qFormat/>
    <w:rsid w:val="001D121E"/>
    <w:rPr>
      <w:b w:val="0"/>
      <w:w w:val="100"/>
    </w:rPr>
  </w:style>
  <w:style w:type="character" w:customStyle="1" w:styleId="ListLabel13">
    <w:name w:val="ListLabel 13"/>
    <w:qFormat/>
    <w:rsid w:val="001D121E"/>
    <w:rPr>
      <w:rFonts w:ascii="Times New Roman" w:hAnsi="Times New Roman"/>
      <w:b w:val="0"/>
      <w:sz w:val="24"/>
    </w:rPr>
  </w:style>
  <w:style w:type="character" w:customStyle="1" w:styleId="ListLabel14">
    <w:name w:val="ListLabel 14"/>
    <w:qFormat/>
    <w:rsid w:val="001D121E"/>
    <w:rPr>
      <w:b/>
      <w:bCs w:val="0"/>
    </w:rPr>
  </w:style>
  <w:style w:type="character" w:customStyle="1" w:styleId="ListLabel15">
    <w:name w:val="ListLabel 15"/>
    <w:qFormat/>
    <w:rsid w:val="001D121E"/>
    <w:rPr>
      <w:b/>
      <w:bCs w:val="0"/>
    </w:rPr>
  </w:style>
  <w:style w:type="character" w:customStyle="1" w:styleId="ListLabel16">
    <w:name w:val="ListLabel 16"/>
    <w:qFormat/>
    <w:rsid w:val="001D121E"/>
    <w:rPr>
      <w:rFonts w:cs="Courier New"/>
    </w:rPr>
  </w:style>
  <w:style w:type="character" w:customStyle="1" w:styleId="ListLabel17">
    <w:name w:val="ListLabel 17"/>
    <w:qFormat/>
    <w:rsid w:val="001D121E"/>
    <w:rPr>
      <w:rFonts w:cs="Courier New"/>
    </w:rPr>
  </w:style>
  <w:style w:type="character" w:customStyle="1" w:styleId="ListLabel18">
    <w:name w:val="ListLabel 18"/>
    <w:qFormat/>
    <w:rsid w:val="001D121E"/>
    <w:rPr>
      <w:rFonts w:cs="Courier New"/>
    </w:rPr>
  </w:style>
  <w:style w:type="character" w:customStyle="1" w:styleId="ListLabel19">
    <w:name w:val="ListLabel 19"/>
    <w:qFormat/>
    <w:rsid w:val="001D121E"/>
    <w:rPr>
      <w:rFonts w:cs="Courier New"/>
    </w:rPr>
  </w:style>
  <w:style w:type="character" w:customStyle="1" w:styleId="ListLabel20">
    <w:name w:val="ListLabel 20"/>
    <w:qFormat/>
    <w:rsid w:val="001D121E"/>
    <w:rPr>
      <w:rFonts w:cs="Courier New"/>
    </w:rPr>
  </w:style>
  <w:style w:type="character" w:customStyle="1" w:styleId="ListLabel21">
    <w:name w:val="ListLabel 21"/>
    <w:qFormat/>
    <w:rsid w:val="001D121E"/>
    <w:rPr>
      <w:rFonts w:cs="Courier New"/>
    </w:rPr>
  </w:style>
  <w:style w:type="character" w:customStyle="1" w:styleId="ListLabel22">
    <w:name w:val="ListLabel 22"/>
    <w:qFormat/>
    <w:rsid w:val="001D121E"/>
    <w:rPr>
      <w:rFonts w:cs="Courier New"/>
    </w:rPr>
  </w:style>
  <w:style w:type="character" w:customStyle="1" w:styleId="ListLabel23">
    <w:name w:val="ListLabel 23"/>
    <w:qFormat/>
    <w:rsid w:val="001D121E"/>
    <w:rPr>
      <w:rFonts w:cs="Courier New"/>
    </w:rPr>
  </w:style>
  <w:style w:type="character" w:customStyle="1" w:styleId="ListLabel24">
    <w:name w:val="ListLabel 24"/>
    <w:qFormat/>
    <w:rsid w:val="001D121E"/>
    <w:rPr>
      <w:rFonts w:cs="Courier New"/>
    </w:rPr>
  </w:style>
  <w:style w:type="character" w:customStyle="1" w:styleId="ListLabel25">
    <w:name w:val="ListLabel 25"/>
    <w:qFormat/>
    <w:rsid w:val="001D121E"/>
    <w:rPr>
      <w:rFonts w:cs="Courier New"/>
    </w:rPr>
  </w:style>
  <w:style w:type="character" w:customStyle="1" w:styleId="ListLabel26">
    <w:name w:val="ListLabel 26"/>
    <w:qFormat/>
    <w:rsid w:val="001D121E"/>
    <w:rPr>
      <w:rFonts w:cs="Courier New"/>
    </w:rPr>
  </w:style>
  <w:style w:type="character" w:customStyle="1" w:styleId="ListLabel27">
    <w:name w:val="ListLabel 27"/>
    <w:qFormat/>
    <w:rsid w:val="001D121E"/>
    <w:rPr>
      <w:rFonts w:cs="Courier New"/>
    </w:rPr>
  </w:style>
  <w:style w:type="character" w:customStyle="1" w:styleId="ListLabel28">
    <w:name w:val="ListLabel 28"/>
    <w:qFormat/>
    <w:rsid w:val="001D121E"/>
    <w:rPr>
      <w:rFonts w:cs="Courier New"/>
    </w:rPr>
  </w:style>
  <w:style w:type="character" w:customStyle="1" w:styleId="ListLabel29">
    <w:name w:val="ListLabel 29"/>
    <w:qFormat/>
    <w:rsid w:val="001D121E"/>
    <w:rPr>
      <w:rFonts w:cs="Courier New"/>
    </w:rPr>
  </w:style>
  <w:style w:type="character" w:customStyle="1" w:styleId="ListLabel30">
    <w:name w:val="ListLabel 30"/>
    <w:qFormat/>
    <w:rsid w:val="001D121E"/>
    <w:rPr>
      <w:rFonts w:cs="Courier New"/>
    </w:rPr>
  </w:style>
  <w:style w:type="character" w:customStyle="1" w:styleId="ListLabel31">
    <w:name w:val="ListLabel 31"/>
    <w:qFormat/>
    <w:rsid w:val="001D121E"/>
    <w:rPr>
      <w:rFonts w:cs="Courier New"/>
    </w:rPr>
  </w:style>
  <w:style w:type="character" w:customStyle="1" w:styleId="ListLabel32">
    <w:name w:val="ListLabel 32"/>
    <w:qFormat/>
    <w:rsid w:val="001D121E"/>
    <w:rPr>
      <w:rFonts w:cs="Courier New"/>
    </w:rPr>
  </w:style>
  <w:style w:type="character" w:customStyle="1" w:styleId="ListLabel33">
    <w:name w:val="ListLabel 33"/>
    <w:qFormat/>
    <w:rsid w:val="001D121E"/>
    <w:rPr>
      <w:rFonts w:cs="Courier New"/>
    </w:rPr>
  </w:style>
  <w:style w:type="character" w:customStyle="1" w:styleId="ListLabel34">
    <w:name w:val="ListLabel 34"/>
    <w:qFormat/>
    <w:rsid w:val="001D121E"/>
    <w:rPr>
      <w:rFonts w:cs="Courier New"/>
    </w:rPr>
  </w:style>
  <w:style w:type="character" w:customStyle="1" w:styleId="ListLabel35">
    <w:name w:val="ListLabel 35"/>
    <w:qFormat/>
    <w:rsid w:val="001D121E"/>
    <w:rPr>
      <w:rFonts w:cs="Courier New"/>
    </w:rPr>
  </w:style>
  <w:style w:type="character" w:customStyle="1" w:styleId="ListLabel36">
    <w:name w:val="ListLabel 36"/>
    <w:qFormat/>
    <w:rsid w:val="001D121E"/>
    <w:rPr>
      <w:rFonts w:cs="Courier New"/>
    </w:rPr>
  </w:style>
  <w:style w:type="character" w:customStyle="1" w:styleId="ListLabel37">
    <w:name w:val="ListLabel 37"/>
    <w:qFormat/>
    <w:rsid w:val="001D121E"/>
    <w:rPr>
      <w:rFonts w:cs="Courier New"/>
    </w:rPr>
  </w:style>
  <w:style w:type="character" w:customStyle="1" w:styleId="ListLabel38">
    <w:name w:val="ListLabel 38"/>
    <w:qFormat/>
    <w:rsid w:val="001D121E"/>
    <w:rPr>
      <w:rFonts w:cs="Courier New"/>
    </w:rPr>
  </w:style>
  <w:style w:type="character" w:customStyle="1" w:styleId="ListLabel39">
    <w:name w:val="ListLabel 39"/>
    <w:qFormat/>
    <w:rsid w:val="001D121E"/>
    <w:rPr>
      <w:rFonts w:cs="Courier New"/>
    </w:rPr>
  </w:style>
  <w:style w:type="character" w:customStyle="1" w:styleId="ListLabel40">
    <w:name w:val="ListLabel 40"/>
    <w:qFormat/>
    <w:rsid w:val="001D121E"/>
    <w:rPr>
      <w:rFonts w:cs="Courier New"/>
    </w:rPr>
  </w:style>
  <w:style w:type="character" w:customStyle="1" w:styleId="ListLabel41">
    <w:name w:val="ListLabel 41"/>
    <w:qFormat/>
    <w:rsid w:val="001D121E"/>
    <w:rPr>
      <w:rFonts w:cs="Courier New"/>
    </w:rPr>
  </w:style>
  <w:style w:type="character" w:customStyle="1" w:styleId="ListLabel42">
    <w:name w:val="ListLabel 42"/>
    <w:qFormat/>
    <w:rsid w:val="001D121E"/>
    <w:rPr>
      <w:rFonts w:cs="Courier New"/>
    </w:rPr>
  </w:style>
  <w:style w:type="character" w:customStyle="1" w:styleId="ListLabel43">
    <w:name w:val="ListLabel 43"/>
    <w:qFormat/>
    <w:rsid w:val="001D121E"/>
    <w:rPr>
      <w:rFonts w:cs="Courier New"/>
    </w:rPr>
  </w:style>
  <w:style w:type="character" w:customStyle="1" w:styleId="ListLabel44">
    <w:name w:val="ListLabel 44"/>
    <w:qFormat/>
    <w:rsid w:val="001D121E"/>
    <w:rPr>
      <w:rFonts w:cs="Courier New"/>
    </w:rPr>
  </w:style>
  <w:style w:type="character" w:customStyle="1" w:styleId="ListLabel45">
    <w:name w:val="ListLabel 45"/>
    <w:qFormat/>
    <w:rsid w:val="001D121E"/>
    <w:rPr>
      <w:rFonts w:cs="Courier New"/>
    </w:rPr>
  </w:style>
  <w:style w:type="character" w:customStyle="1" w:styleId="ListLabel46">
    <w:name w:val="ListLabel 46"/>
    <w:qFormat/>
    <w:rsid w:val="001D121E"/>
    <w:rPr>
      <w:rFonts w:cs="Courier New"/>
    </w:rPr>
  </w:style>
  <w:style w:type="character" w:customStyle="1" w:styleId="ListLabel47">
    <w:name w:val="ListLabel 47"/>
    <w:qFormat/>
    <w:rsid w:val="001D121E"/>
    <w:rPr>
      <w:rFonts w:cs="Courier New"/>
    </w:rPr>
  </w:style>
  <w:style w:type="character" w:customStyle="1" w:styleId="ListLabel48">
    <w:name w:val="ListLabel 48"/>
    <w:qFormat/>
    <w:rsid w:val="001D121E"/>
    <w:rPr>
      <w:rFonts w:cs="Courier New"/>
    </w:rPr>
  </w:style>
  <w:style w:type="character" w:customStyle="1" w:styleId="ListLabel49">
    <w:name w:val="ListLabel 49"/>
    <w:qFormat/>
    <w:rsid w:val="001D121E"/>
    <w:rPr>
      <w:rFonts w:cs="Courier New"/>
    </w:rPr>
  </w:style>
  <w:style w:type="character" w:customStyle="1" w:styleId="ListLabel50">
    <w:name w:val="ListLabel 50"/>
    <w:qFormat/>
    <w:rsid w:val="001D121E"/>
    <w:rPr>
      <w:rFonts w:cs="Courier New"/>
    </w:rPr>
  </w:style>
  <w:style w:type="character" w:customStyle="1" w:styleId="ListLabel51">
    <w:name w:val="ListLabel 51"/>
    <w:qFormat/>
    <w:rsid w:val="001D121E"/>
    <w:rPr>
      <w:rFonts w:cs="Courier New"/>
    </w:rPr>
  </w:style>
  <w:style w:type="character" w:customStyle="1" w:styleId="ListLabel52">
    <w:name w:val="ListLabel 52"/>
    <w:qFormat/>
    <w:rsid w:val="001D121E"/>
    <w:rPr>
      <w:b w:val="0"/>
      <w:bCs w:val="0"/>
    </w:rPr>
  </w:style>
  <w:style w:type="character" w:customStyle="1" w:styleId="ListLabel53">
    <w:name w:val="ListLabel 53"/>
    <w:qFormat/>
    <w:rsid w:val="001D121E"/>
    <w:rPr>
      <w:b/>
    </w:rPr>
  </w:style>
  <w:style w:type="character" w:customStyle="1" w:styleId="ListLabel54">
    <w:name w:val="ListLabel 54"/>
    <w:qFormat/>
    <w:rsid w:val="001D121E"/>
    <w:rPr>
      <w:b/>
    </w:rPr>
  </w:style>
  <w:style w:type="character" w:customStyle="1" w:styleId="ListLabel55">
    <w:name w:val="ListLabel 55"/>
    <w:qFormat/>
    <w:rsid w:val="001D121E"/>
    <w:rPr>
      <w:rFonts w:cs="Courier New"/>
    </w:rPr>
  </w:style>
  <w:style w:type="character" w:customStyle="1" w:styleId="ListLabel56">
    <w:name w:val="ListLabel 56"/>
    <w:qFormat/>
    <w:rsid w:val="001D121E"/>
    <w:rPr>
      <w:rFonts w:cs="Courier New"/>
    </w:rPr>
  </w:style>
  <w:style w:type="character" w:customStyle="1" w:styleId="ListLabel57">
    <w:name w:val="ListLabel 57"/>
    <w:qFormat/>
    <w:rsid w:val="001D121E"/>
    <w:rPr>
      <w:rFonts w:cs="Courier New"/>
    </w:rPr>
  </w:style>
  <w:style w:type="character" w:customStyle="1" w:styleId="ListLabel58">
    <w:name w:val="ListLabel 58"/>
    <w:qFormat/>
    <w:rsid w:val="001D121E"/>
    <w:rPr>
      <w:rFonts w:cs="Courier New"/>
    </w:rPr>
  </w:style>
  <w:style w:type="character" w:customStyle="1" w:styleId="ListLabel59">
    <w:name w:val="ListLabel 59"/>
    <w:qFormat/>
    <w:rsid w:val="001D121E"/>
    <w:rPr>
      <w:rFonts w:cs="Courier New"/>
    </w:rPr>
  </w:style>
  <w:style w:type="character" w:customStyle="1" w:styleId="ListLabel60">
    <w:name w:val="ListLabel 60"/>
    <w:qFormat/>
    <w:rsid w:val="001D121E"/>
    <w:rPr>
      <w:rFonts w:cs="Courier New"/>
    </w:rPr>
  </w:style>
  <w:style w:type="character" w:customStyle="1" w:styleId="ListLabel61">
    <w:name w:val="ListLabel 61"/>
    <w:qFormat/>
    <w:rsid w:val="001D121E"/>
    <w:rPr>
      <w:rFonts w:cs="Courier New"/>
    </w:rPr>
  </w:style>
  <w:style w:type="character" w:customStyle="1" w:styleId="ListLabel62">
    <w:name w:val="ListLabel 62"/>
    <w:qFormat/>
    <w:rsid w:val="001D121E"/>
    <w:rPr>
      <w:rFonts w:cs="Courier New"/>
    </w:rPr>
  </w:style>
  <w:style w:type="character" w:customStyle="1" w:styleId="ListLabel63">
    <w:name w:val="ListLabel 63"/>
    <w:qFormat/>
    <w:rsid w:val="001D121E"/>
    <w:rPr>
      <w:rFonts w:cs="Courier New"/>
    </w:rPr>
  </w:style>
  <w:style w:type="character" w:customStyle="1" w:styleId="ListLabel64">
    <w:name w:val="ListLabel 64"/>
    <w:qFormat/>
    <w:rsid w:val="001D121E"/>
    <w:rPr>
      <w:rFonts w:ascii="Times New Roman" w:hAnsi="Times New Roman"/>
      <w:b w:val="0"/>
      <w:color w:val="00000A"/>
    </w:rPr>
  </w:style>
  <w:style w:type="paragraph" w:customStyle="1" w:styleId="Heading">
    <w:name w:val="Heading"/>
    <w:basedOn w:val="Normal"/>
    <w:next w:val="BodyText"/>
    <w:qFormat/>
    <w:rsid w:val="001D121E"/>
    <w:pPr>
      <w:keepNext/>
      <w:widowControl w:val="0"/>
      <w:spacing w:before="240" w:after="120" w:line="273" w:lineRule="exact"/>
      <w:ind w:left="0" w:firstLine="0"/>
    </w:pPr>
    <w:rPr>
      <w:rFonts w:ascii="Liberation Sans" w:eastAsia="Microsoft YaHei" w:hAnsi="Liberation Sans" w:cs="Lucida Sans"/>
      <w:bCs/>
      <w:spacing w:val="6"/>
      <w:sz w:val="28"/>
      <w:szCs w:val="28"/>
      <w:lang w:eastAsia="en-US" w:bidi="ar-SA"/>
    </w:rPr>
  </w:style>
  <w:style w:type="paragraph" w:styleId="List">
    <w:name w:val="List"/>
    <w:basedOn w:val="BodyText"/>
    <w:rsid w:val="001D121E"/>
    <w:pPr>
      <w:widowControl w:val="0"/>
      <w:spacing w:after="140" w:line="288" w:lineRule="auto"/>
    </w:pPr>
    <w:rPr>
      <w:rFonts w:ascii="Arial" w:hAnsi="Arial" w:cs="Lucida Sans"/>
      <w:bCs/>
      <w:color w:val="000000"/>
      <w:spacing w:val="6"/>
      <w:sz w:val="24"/>
      <w:szCs w:val="24"/>
      <w:lang w:eastAsia="en-US"/>
    </w:rPr>
  </w:style>
  <w:style w:type="paragraph" w:styleId="Caption">
    <w:name w:val="caption"/>
    <w:basedOn w:val="Normal"/>
    <w:qFormat/>
    <w:rsid w:val="001D121E"/>
    <w:pPr>
      <w:widowControl w:val="0"/>
      <w:suppressLineNumbers/>
      <w:spacing w:before="120" w:after="120" w:line="273" w:lineRule="exact"/>
      <w:ind w:left="0" w:firstLine="0"/>
    </w:pPr>
    <w:rPr>
      <w:rFonts w:eastAsia="Times New Roman" w:cs="Lucida Sans"/>
      <w:bCs/>
      <w:i/>
      <w:iCs/>
      <w:spacing w:val="6"/>
      <w:szCs w:val="24"/>
      <w:lang w:eastAsia="en-US" w:bidi="ar-SA"/>
    </w:rPr>
  </w:style>
  <w:style w:type="paragraph" w:customStyle="1" w:styleId="Index">
    <w:name w:val="Index"/>
    <w:basedOn w:val="Normal"/>
    <w:qFormat/>
    <w:rsid w:val="001D121E"/>
    <w:pPr>
      <w:widowControl w:val="0"/>
      <w:suppressLineNumbers/>
      <w:spacing w:after="0" w:line="273" w:lineRule="exact"/>
      <w:ind w:left="0" w:firstLine="0"/>
    </w:pPr>
    <w:rPr>
      <w:rFonts w:eastAsia="Times New Roman" w:cs="Lucida Sans"/>
      <w:bCs/>
      <w:spacing w:val="6"/>
      <w:szCs w:val="24"/>
      <w:lang w:eastAsia="en-US" w:bidi="ar-SA"/>
    </w:rPr>
  </w:style>
  <w:style w:type="paragraph" w:customStyle="1" w:styleId="FrameContents">
    <w:name w:val="Frame Contents"/>
    <w:basedOn w:val="Normal"/>
    <w:qFormat/>
    <w:rsid w:val="001D121E"/>
    <w:pPr>
      <w:widowControl w:val="0"/>
      <w:spacing w:after="0" w:line="273" w:lineRule="exact"/>
      <w:ind w:left="0" w:firstLine="0"/>
    </w:pPr>
    <w:rPr>
      <w:rFonts w:eastAsia="Times New Roman"/>
      <w:bCs/>
      <w:spacing w:val="6"/>
      <w:szCs w:val="24"/>
      <w:lang w:eastAsia="en-US" w:bidi="ar-SA"/>
    </w:rPr>
  </w:style>
  <w:style w:type="character" w:styleId="PageNumber">
    <w:name w:val="page number"/>
    <w:basedOn w:val="DefaultParagraphFont"/>
    <w:rsid w:val="001D121E"/>
  </w:style>
  <w:style w:type="paragraph" w:styleId="Subtitle">
    <w:name w:val="Subtitle"/>
    <w:basedOn w:val="Normal"/>
    <w:link w:val="SubtitleChar"/>
    <w:qFormat/>
    <w:rsid w:val="001D121E"/>
    <w:pPr>
      <w:spacing w:after="0" w:line="240" w:lineRule="auto"/>
      <w:ind w:left="0" w:firstLine="0"/>
      <w:jc w:val="center"/>
    </w:pPr>
    <w:rPr>
      <w:rFonts w:eastAsia="Times New Roman" w:cs="Mangal"/>
      <w:b/>
      <w:bCs/>
      <w:color w:val="auto"/>
      <w:szCs w:val="24"/>
      <w:lang w:val="en-US" w:eastAsia="en-US"/>
    </w:rPr>
  </w:style>
  <w:style w:type="character" w:customStyle="1" w:styleId="SubtitleChar">
    <w:name w:val="Subtitle Char"/>
    <w:basedOn w:val="DefaultParagraphFont"/>
    <w:link w:val="Subtitle"/>
    <w:rsid w:val="001D121E"/>
    <w:rPr>
      <w:rFonts w:ascii="Arial" w:eastAsia="Times New Roman" w:hAnsi="Arial" w:cs="Mangal"/>
      <w:b/>
      <w:bCs/>
      <w:sz w:val="24"/>
      <w:szCs w:val="24"/>
      <w:lang w:val="en-US" w:bidi="hi-IN"/>
    </w:rPr>
  </w:style>
  <w:style w:type="paragraph" w:styleId="BodyTextIndent">
    <w:name w:val="Body Text Indent"/>
    <w:basedOn w:val="Normal"/>
    <w:link w:val="BodyTextIndentChar"/>
    <w:uiPriority w:val="99"/>
    <w:rsid w:val="001D121E"/>
    <w:pPr>
      <w:spacing w:after="0" w:line="240" w:lineRule="auto"/>
      <w:ind w:left="720" w:firstLine="0"/>
    </w:pPr>
    <w:rPr>
      <w:rFonts w:eastAsia="Times New Roman" w:cs="Mangal"/>
      <w:color w:val="auto"/>
      <w:szCs w:val="24"/>
      <w:lang w:val="en-US" w:eastAsia="en-US"/>
    </w:rPr>
  </w:style>
  <w:style w:type="character" w:customStyle="1" w:styleId="BodyTextIndentChar">
    <w:name w:val="Body Text Indent Char"/>
    <w:basedOn w:val="DefaultParagraphFont"/>
    <w:link w:val="BodyTextIndent"/>
    <w:uiPriority w:val="99"/>
    <w:rsid w:val="001D121E"/>
    <w:rPr>
      <w:rFonts w:ascii="Arial" w:eastAsia="Times New Roman" w:hAnsi="Arial" w:cs="Mangal"/>
      <w:sz w:val="24"/>
      <w:szCs w:val="24"/>
      <w:lang w:val="en-US" w:bidi="hi-IN"/>
    </w:rPr>
  </w:style>
  <w:style w:type="paragraph" w:styleId="BodyTextIndent2">
    <w:name w:val="Body Text Indent 2"/>
    <w:basedOn w:val="Normal"/>
    <w:link w:val="BodyTextIndent2Char"/>
    <w:rsid w:val="001D121E"/>
    <w:pPr>
      <w:spacing w:after="0" w:line="240" w:lineRule="auto"/>
      <w:ind w:left="360" w:firstLine="0"/>
    </w:pPr>
    <w:rPr>
      <w:rFonts w:eastAsia="Times New Roman" w:cs="Mangal"/>
      <w:color w:val="auto"/>
      <w:szCs w:val="24"/>
      <w:lang w:val="en-US" w:eastAsia="en-US"/>
    </w:rPr>
  </w:style>
  <w:style w:type="character" w:customStyle="1" w:styleId="BodyTextIndent2Char">
    <w:name w:val="Body Text Indent 2 Char"/>
    <w:basedOn w:val="DefaultParagraphFont"/>
    <w:link w:val="BodyTextIndent2"/>
    <w:rsid w:val="001D121E"/>
    <w:rPr>
      <w:rFonts w:ascii="Arial" w:eastAsia="Times New Roman" w:hAnsi="Arial" w:cs="Mangal"/>
      <w:sz w:val="24"/>
      <w:szCs w:val="24"/>
      <w:lang w:val="en-US" w:bidi="hi-IN"/>
    </w:rPr>
  </w:style>
  <w:style w:type="paragraph" w:styleId="BodyTextIndent3">
    <w:name w:val="Body Text Indent 3"/>
    <w:basedOn w:val="Normal"/>
    <w:link w:val="BodyTextIndent3Char"/>
    <w:rsid w:val="001D121E"/>
    <w:pPr>
      <w:spacing w:after="0" w:line="240" w:lineRule="auto"/>
      <w:ind w:left="720" w:firstLine="0"/>
    </w:pPr>
    <w:rPr>
      <w:rFonts w:eastAsia="Times New Roman" w:cs="Mangal"/>
      <w:color w:val="auto"/>
      <w:sz w:val="32"/>
      <w:szCs w:val="32"/>
      <w:lang w:val="en-US" w:eastAsia="en-US"/>
    </w:rPr>
  </w:style>
  <w:style w:type="character" w:customStyle="1" w:styleId="BodyTextIndent3Char">
    <w:name w:val="Body Text Indent 3 Char"/>
    <w:basedOn w:val="DefaultParagraphFont"/>
    <w:link w:val="BodyTextIndent3"/>
    <w:rsid w:val="001D121E"/>
    <w:rPr>
      <w:rFonts w:ascii="Arial" w:eastAsia="Times New Roman" w:hAnsi="Arial" w:cs="Mangal"/>
      <w:sz w:val="32"/>
      <w:szCs w:val="32"/>
      <w:lang w:val="en-US" w:bidi="hi-IN"/>
    </w:rPr>
  </w:style>
  <w:style w:type="character" w:customStyle="1" w:styleId="FooterChar1">
    <w:name w:val="Footer Char1"/>
    <w:rsid w:val="001D121E"/>
    <w:rPr>
      <w:rFonts w:ascii="Metrostyle" w:eastAsia="Times New Roman" w:hAnsi="Metrostyle" w:cs="Times New Roman"/>
      <w:sz w:val="24"/>
      <w:szCs w:val="20"/>
      <w:lang w:val="en-US"/>
    </w:rPr>
  </w:style>
  <w:style w:type="character" w:customStyle="1" w:styleId="BodyText2Char">
    <w:name w:val="Body Text 2 Char"/>
    <w:link w:val="BodyText2"/>
    <w:rsid w:val="001D121E"/>
    <w:rPr>
      <w:rFonts w:ascii="Arial" w:hAnsi="Arial"/>
      <w:sz w:val="24"/>
    </w:rPr>
  </w:style>
  <w:style w:type="paragraph" w:styleId="BodyText2">
    <w:name w:val="Body Text 2"/>
    <w:basedOn w:val="Normal"/>
    <w:link w:val="BodyText2Char"/>
    <w:unhideWhenUsed/>
    <w:rsid w:val="001D121E"/>
    <w:pPr>
      <w:snapToGrid w:val="0"/>
      <w:spacing w:after="0" w:line="240" w:lineRule="auto"/>
      <w:ind w:left="0" w:firstLine="0"/>
      <w:jc w:val="left"/>
    </w:pPr>
    <w:rPr>
      <w:rFonts w:eastAsiaTheme="minorHAnsi" w:cstheme="minorBidi"/>
      <w:color w:val="auto"/>
      <w:szCs w:val="22"/>
      <w:lang w:eastAsia="en-US" w:bidi="ar-SA"/>
    </w:rPr>
  </w:style>
  <w:style w:type="character" w:customStyle="1" w:styleId="BodyText2Char1">
    <w:name w:val="Body Text 2 Char1"/>
    <w:basedOn w:val="DefaultParagraphFont"/>
    <w:uiPriority w:val="99"/>
    <w:semiHidden/>
    <w:rsid w:val="001D121E"/>
    <w:rPr>
      <w:rFonts w:ascii="Arial" w:eastAsia="Arial" w:hAnsi="Arial" w:cs="Mangal"/>
      <w:color w:val="000000"/>
      <w:sz w:val="24"/>
      <w:szCs w:val="20"/>
      <w:lang w:eastAsia="en-IN" w:bidi="hi-IN"/>
    </w:rPr>
  </w:style>
  <w:style w:type="character" w:customStyle="1" w:styleId="BodyText3Char">
    <w:name w:val="Body Text 3 Char"/>
    <w:link w:val="BodyText3"/>
    <w:semiHidden/>
    <w:rsid w:val="001D121E"/>
    <w:rPr>
      <w:rFonts w:ascii="Arial" w:hAnsi="Arial"/>
      <w:sz w:val="24"/>
    </w:rPr>
  </w:style>
  <w:style w:type="paragraph" w:styleId="BodyText3">
    <w:name w:val="Body Text 3"/>
    <w:basedOn w:val="Normal"/>
    <w:link w:val="BodyText3Char"/>
    <w:semiHidden/>
    <w:unhideWhenUsed/>
    <w:rsid w:val="001D121E"/>
    <w:pPr>
      <w:snapToGrid w:val="0"/>
      <w:spacing w:after="0" w:line="240" w:lineRule="auto"/>
      <w:ind w:left="0" w:firstLine="0"/>
    </w:pPr>
    <w:rPr>
      <w:rFonts w:eastAsiaTheme="minorHAnsi" w:cstheme="minorBidi"/>
      <w:color w:val="auto"/>
      <w:szCs w:val="22"/>
      <w:lang w:eastAsia="en-US" w:bidi="ar-SA"/>
    </w:rPr>
  </w:style>
  <w:style w:type="character" w:customStyle="1" w:styleId="BodyText3Char1">
    <w:name w:val="Body Text 3 Char1"/>
    <w:basedOn w:val="DefaultParagraphFont"/>
    <w:uiPriority w:val="99"/>
    <w:semiHidden/>
    <w:rsid w:val="001D121E"/>
    <w:rPr>
      <w:rFonts w:ascii="Arial" w:eastAsia="Arial" w:hAnsi="Arial" w:cs="Mangal"/>
      <w:color w:val="000000"/>
      <w:sz w:val="16"/>
      <w:szCs w:val="14"/>
      <w:lang w:eastAsia="en-IN" w:bidi="hi-IN"/>
    </w:rPr>
  </w:style>
  <w:style w:type="character" w:customStyle="1" w:styleId="BodyTextIndent2Char1">
    <w:name w:val="Body Text Indent 2 Char1"/>
    <w:rsid w:val="001D121E"/>
  </w:style>
  <w:style w:type="character" w:customStyle="1" w:styleId="BodyTextIndent3Char1">
    <w:name w:val="Body Text Indent 3 Char1"/>
    <w:rsid w:val="001D121E"/>
    <w:rPr>
      <w:sz w:val="16"/>
      <w:szCs w:val="14"/>
    </w:rPr>
  </w:style>
  <w:style w:type="paragraph" w:customStyle="1" w:styleId="HI1">
    <w:name w:val="HI_1"/>
    <w:basedOn w:val="Normal"/>
    <w:rsid w:val="001D121E"/>
    <w:pPr>
      <w:suppressAutoHyphens/>
      <w:spacing w:after="0" w:line="240" w:lineRule="auto"/>
      <w:ind w:left="1440" w:hanging="1440"/>
    </w:pPr>
    <w:rPr>
      <w:rFonts w:ascii="Times New Roman" w:eastAsia="Times New Roman" w:hAnsi="Times New Roman" w:cs="Times New Roman"/>
      <w:color w:val="auto"/>
      <w:lang w:val="en-GB" w:eastAsia="zh-CN" w:bidi="ar-SA"/>
    </w:rPr>
  </w:style>
  <w:style w:type="paragraph" w:customStyle="1" w:styleId="WW-Default">
    <w:name w:val="WW-Default"/>
    <w:rsid w:val="001D121E"/>
    <w:pPr>
      <w:suppressAutoHyphens/>
      <w:autoSpaceDE w:val="0"/>
      <w:spacing w:after="0" w:line="240" w:lineRule="auto"/>
    </w:pPr>
    <w:rPr>
      <w:rFonts w:ascii="Arial" w:eastAsia="Calibri" w:hAnsi="Arial" w:cs="Arial"/>
      <w:color w:val="000000"/>
      <w:sz w:val="24"/>
      <w:szCs w:val="24"/>
      <w:lang w:val="de-DE" w:eastAsia="zh-CN"/>
    </w:rPr>
  </w:style>
  <w:style w:type="paragraph" w:customStyle="1" w:styleId="TableContents">
    <w:name w:val="Table Contents"/>
    <w:basedOn w:val="Normal"/>
    <w:rsid w:val="001D121E"/>
    <w:pPr>
      <w:suppressLineNumbers/>
      <w:suppressAutoHyphens/>
      <w:spacing w:after="0" w:line="240" w:lineRule="auto"/>
      <w:ind w:left="0" w:firstLine="0"/>
      <w:jc w:val="left"/>
    </w:pPr>
    <w:rPr>
      <w:rFonts w:ascii="Times New Roman" w:eastAsia="Times New Roman" w:hAnsi="Times New Roman" w:cs="Times New Roman"/>
      <w:color w:val="auto"/>
      <w:sz w:val="20"/>
      <w:lang w:val="en-US" w:eastAsia="zh-CN" w:bidi="ar-SA"/>
    </w:rPr>
  </w:style>
  <w:style w:type="paragraph" w:customStyle="1" w:styleId="TableHeading">
    <w:name w:val="Table Heading"/>
    <w:basedOn w:val="TableContents"/>
    <w:rsid w:val="001D121E"/>
    <w:pPr>
      <w:jc w:val="center"/>
    </w:pPr>
    <w:rPr>
      <w:b/>
      <w:bCs/>
    </w:rPr>
  </w:style>
  <w:style w:type="paragraph" w:customStyle="1" w:styleId="Framecontents0">
    <w:name w:val="Frame contents"/>
    <w:basedOn w:val="BodyText"/>
    <w:rsid w:val="001D121E"/>
    <w:pPr>
      <w:suppressAutoHyphens/>
      <w:spacing w:after="120" w:line="240" w:lineRule="auto"/>
      <w:jc w:val="left"/>
    </w:pPr>
    <w:rPr>
      <w:sz w:val="20"/>
      <w:lang w:val="en-US" w:eastAsia="zh-CN"/>
    </w:rPr>
  </w:style>
  <w:style w:type="character" w:customStyle="1" w:styleId="WW8Num3z0">
    <w:name w:val="WW8Num3z0"/>
    <w:rsid w:val="001D121E"/>
    <w:rPr>
      <w:strike w:val="0"/>
      <w:dstrike w:val="0"/>
      <w:u w:val="none"/>
      <w:effect w:val="none"/>
    </w:rPr>
  </w:style>
  <w:style w:type="character" w:customStyle="1" w:styleId="WW8Num4z0">
    <w:name w:val="WW8Num4z0"/>
    <w:rsid w:val="001D121E"/>
    <w:rPr>
      <w:b w:val="0"/>
      <w:bCs w:val="0"/>
    </w:rPr>
  </w:style>
  <w:style w:type="character" w:customStyle="1" w:styleId="WW8Num5z0">
    <w:name w:val="WW8Num5z0"/>
    <w:rsid w:val="001D121E"/>
    <w:rPr>
      <w:strike w:val="0"/>
      <w:dstrike w:val="0"/>
      <w:u w:val="none"/>
      <w:effect w:val="none"/>
    </w:rPr>
  </w:style>
  <w:style w:type="character" w:customStyle="1" w:styleId="WW8Num8z0">
    <w:name w:val="WW8Num8z0"/>
    <w:rsid w:val="001D121E"/>
    <w:rPr>
      <w:b/>
      <w:bCs w:val="0"/>
    </w:rPr>
  </w:style>
  <w:style w:type="character" w:customStyle="1" w:styleId="WW8Num10z0">
    <w:name w:val="WW8Num10z0"/>
    <w:rsid w:val="001D121E"/>
    <w:rPr>
      <w:strike w:val="0"/>
      <w:dstrike w:val="0"/>
      <w:u w:val="none"/>
      <w:effect w:val="none"/>
    </w:rPr>
  </w:style>
  <w:style w:type="character" w:customStyle="1" w:styleId="WW8Num11z0">
    <w:name w:val="WW8Num11z0"/>
    <w:rsid w:val="001D121E"/>
    <w:rPr>
      <w:strike w:val="0"/>
      <w:dstrike w:val="0"/>
      <w:u w:val="none"/>
      <w:effect w:val="none"/>
    </w:rPr>
  </w:style>
  <w:style w:type="character" w:customStyle="1" w:styleId="WW8Num14z1">
    <w:name w:val="WW8Num14z1"/>
    <w:rsid w:val="001D121E"/>
    <w:rPr>
      <w:b w:val="0"/>
      <w:bCs w:val="0"/>
      <w:i w:val="0"/>
      <w:iCs w:val="0"/>
      <w:sz w:val="24"/>
      <w:szCs w:val="24"/>
    </w:rPr>
  </w:style>
  <w:style w:type="character" w:customStyle="1" w:styleId="WW8Num14z2">
    <w:name w:val="WW8Num14z2"/>
    <w:rsid w:val="001D121E"/>
    <w:rPr>
      <w:sz w:val="24"/>
      <w:szCs w:val="24"/>
    </w:rPr>
  </w:style>
  <w:style w:type="character" w:customStyle="1" w:styleId="WW8Num17z0">
    <w:name w:val="WW8Num17z0"/>
    <w:rsid w:val="001D121E"/>
    <w:rPr>
      <w:b w:val="0"/>
      <w:bCs w:val="0"/>
      <w:i w:val="0"/>
      <w:iCs w:val="0"/>
      <w:sz w:val="24"/>
      <w:szCs w:val="24"/>
    </w:rPr>
  </w:style>
  <w:style w:type="character" w:customStyle="1" w:styleId="WW8Num20z0">
    <w:name w:val="WW8Num20z0"/>
    <w:rsid w:val="001D121E"/>
    <w:rPr>
      <w:strike w:val="0"/>
      <w:dstrike w:val="0"/>
      <w:u w:val="none"/>
      <w:effect w:val="none"/>
    </w:rPr>
  </w:style>
  <w:style w:type="character" w:customStyle="1" w:styleId="WW8Num21z0">
    <w:name w:val="WW8Num21z0"/>
    <w:rsid w:val="001D121E"/>
    <w:rPr>
      <w:strike w:val="0"/>
      <w:dstrike w:val="0"/>
      <w:u w:val="none"/>
      <w:effect w:val="none"/>
    </w:rPr>
  </w:style>
  <w:style w:type="character" w:customStyle="1" w:styleId="WW8Num23z0">
    <w:name w:val="WW8Num23z0"/>
    <w:rsid w:val="001D121E"/>
    <w:rPr>
      <w:b w:val="0"/>
      <w:bCs w:val="0"/>
      <w:sz w:val="24"/>
      <w:szCs w:val="24"/>
    </w:rPr>
  </w:style>
  <w:style w:type="character" w:customStyle="1" w:styleId="WW8Num24z0">
    <w:name w:val="WW8Num24z0"/>
    <w:rsid w:val="001D121E"/>
    <w:rPr>
      <w:strike w:val="0"/>
      <w:dstrike w:val="0"/>
      <w:u w:val="none"/>
      <w:effect w:val="none"/>
    </w:rPr>
  </w:style>
  <w:style w:type="character" w:customStyle="1" w:styleId="WW8Num25z0">
    <w:name w:val="WW8Num25z0"/>
    <w:rsid w:val="001D121E"/>
    <w:rPr>
      <w:b w:val="0"/>
      <w:bCs w:val="0"/>
      <w:color w:val="auto"/>
    </w:rPr>
  </w:style>
  <w:style w:type="character" w:customStyle="1" w:styleId="WW8Num26z0">
    <w:name w:val="WW8Num26z0"/>
    <w:rsid w:val="001D121E"/>
    <w:rPr>
      <w:b w:val="0"/>
      <w:bCs w:val="0"/>
      <w:color w:val="auto"/>
    </w:rPr>
  </w:style>
  <w:style w:type="character" w:customStyle="1" w:styleId="WW8Num27z0">
    <w:name w:val="WW8Num27z0"/>
    <w:rsid w:val="001D121E"/>
    <w:rPr>
      <w:b w:val="0"/>
      <w:bCs w:val="0"/>
    </w:rPr>
  </w:style>
  <w:style w:type="character" w:customStyle="1" w:styleId="WW8Num30z0">
    <w:name w:val="WW8Num30z0"/>
    <w:rsid w:val="001D121E"/>
    <w:rPr>
      <w:strike w:val="0"/>
      <w:dstrike w:val="0"/>
      <w:u w:val="none"/>
      <w:effect w:val="none"/>
    </w:rPr>
  </w:style>
  <w:style w:type="character" w:customStyle="1" w:styleId="WW8Num31z0">
    <w:name w:val="WW8Num31z0"/>
    <w:rsid w:val="001D121E"/>
    <w:rPr>
      <w:rFonts w:ascii="Arial" w:hAnsi="Arial" w:cs="Arial" w:hint="default"/>
      <w:b w:val="0"/>
      <w:bCs w:val="0"/>
      <w:i w:val="0"/>
      <w:iCs w:val="0"/>
      <w:sz w:val="24"/>
      <w:szCs w:val="24"/>
    </w:rPr>
  </w:style>
  <w:style w:type="character" w:customStyle="1" w:styleId="WW8Num32z0">
    <w:name w:val="WW8Num32z0"/>
    <w:rsid w:val="001D121E"/>
    <w:rPr>
      <w:rFonts w:ascii="Arial" w:hAnsi="Arial" w:cs="Arial" w:hint="default"/>
      <w:b w:val="0"/>
      <w:bCs w:val="0"/>
      <w:i w:val="0"/>
      <w:iCs w:val="0"/>
      <w:sz w:val="24"/>
      <w:szCs w:val="24"/>
    </w:rPr>
  </w:style>
  <w:style w:type="character" w:customStyle="1" w:styleId="WW8Num33z0">
    <w:name w:val="WW8Num33z0"/>
    <w:rsid w:val="001D121E"/>
    <w:rPr>
      <w:rFonts w:ascii="Arial" w:hAnsi="Arial" w:cs="Arial" w:hint="default"/>
      <w:b w:val="0"/>
      <w:bCs w:val="0"/>
      <w:i w:val="0"/>
      <w:iCs w:val="0"/>
      <w:sz w:val="24"/>
      <w:szCs w:val="24"/>
    </w:rPr>
  </w:style>
  <w:style w:type="character" w:customStyle="1" w:styleId="WW8Num34z0">
    <w:name w:val="WW8Num34z0"/>
    <w:rsid w:val="001D121E"/>
    <w:rPr>
      <w:strike w:val="0"/>
      <w:dstrike w:val="0"/>
      <w:u w:val="none"/>
      <w:effect w:val="none"/>
    </w:rPr>
  </w:style>
  <w:style w:type="character" w:customStyle="1" w:styleId="WW8Num35z0">
    <w:name w:val="WW8Num35z0"/>
    <w:rsid w:val="001D121E"/>
    <w:rPr>
      <w:strike w:val="0"/>
      <w:dstrike w:val="0"/>
      <w:u w:val="none"/>
      <w:effect w:val="none"/>
    </w:rPr>
  </w:style>
  <w:style w:type="character" w:customStyle="1" w:styleId="WW8Num36z0">
    <w:name w:val="WW8Num36z0"/>
    <w:rsid w:val="001D121E"/>
    <w:rPr>
      <w:strike w:val="0"/>
      <w:dstrike w:val="0"/>
      <w:u w:val="none"/>
      <w:effect w:val="none"/>
    </w:rPr>
  </w:style>
  <w:style w:type="character" w:customStyle="1" w:styleId="WW8Num39z0">
    <w:name w:val="WW8Num39z0"/>
    <w:rsid w:val="001D121E"/>
    <w:rPr>
      <w:strike w:val="0"/>
      <w:dstrike w:val="0"/>
      <w:u w:val="none"/>
      <w:effect w:val="none"/>
    </w:rPr>
  </w:style>
  <w:style w:type="character" w:customStyle="1" w:styleId="WW8Num41z0">
    <w:name w:val="WW8Num41z0"/>
    <w:rsid w:val="001D121E"/>
    <w:rPr>
      <w:b/>
      <w:bCs w:val="0"/>
    </w:rPr>
  </w:style>
  <w:style w:type="character" w:customStyle="1" w:styleId="WW8Num43z3">
    <w:name w:val="WW8Num43z3"/>
    <w:rsid w:val="001D121E"/>
    <w:rPr>
      <w:b w:val="0"/>
      <w:bCs w:val="0"/>
      <w:i w:val="0"/>
      <w:iCs w:val="0"/>
      <w:sz w:val="24"/>
    </w:rPr>
  </w:style>
  <w:style w:type="character" w:customStyle="1" w:styleId="WW8Num44z0">
    <w:name w:val="WW8Num44z0"/>
    <w:rsid w:val="001D121E"/>
    <w:rPr>
      <w:strike w:val="0"/>
      <w:dstrike w:val="0"/>
      <w:u w:val="none"/>
      <w:effect w:val="none"/>
    </w:rPr>
  </w:style>
  <w:style w:type="character" w:customStyle="1" w:styleId="WW8Num46z0">
    <w:name w:val="WW8Num46z0"/>
    <w:rsid w:val="001D121E"/>
    <w:rPr>
      <w:strike w:val="0"/>
      <w:dstrike w:val="0"/>
      <w:u w:val="none"/>
      <w:effect w:val="none"/>
    </w:rPr>
  </w:style>
  <w:style w:type="character" w:customStyle="1" w:styleId="WW8Num51z0">
    <w:name w:val="WW8Num51z0"/>
    <w:rsid w:val="001D121E"/>
    <w:rPr>
      <w:strike w:val="0"/>
      <w:dstrike w:val="0"/>
      <w:u w:val="none"/>
      <w:effect w:val="none"/>
    </w:rPr>
  </w:style>
  <w:style w:type="character" w:customStyle="1" w:styleId="WW8Num55z0">
    <w:name w:val="WW8Num55z0"/>
    <w:rsid w:val="001D121E"/>
    <w:rPr>
      <w:b w:val="0"/>
      <w:bCs w:val="0"/>
      <w:color w:val="auto"/>
    </w:rPr>
  </w:style>
  <w:style w:type="character" w:customStyle="1" w:styleId="WW8Num60z0">
    <w:name w:val="WW8Num60z0"/>
    <w:rsid w:val="001D121E"/>
    <w:rPr>
      <w:b w:val="0"/>
      <w:bCs w:val="0"/>
      <w:color w:val="auto"/>
    </w:rPr>
  </w:style>
  <w:style w:type="character" w:customStyle="1" w:styleId="WW8Num60z1">
    <w:name w:val="WW8Num60z1"/>
    <w:rsid w:val="001D121E"/>
    <w:rPr>
      <w:rFonts w:ascii="OpenSymbol" w:eastAsia="OpenSymbol" w:hAnsi="OpenSymbol" w:cs="OpenSymbol" w:hint="eastAsia"/>
    </w:rPr>
  </w:style>
  <w:style w:type="character" w:customStyle="1" w:styleId="Absatz-Standardschriftart">
    <w:name w:val="Absatz-Standardschriftart"/>
    <w:rsid w:val="001D121E"/>
  </w:style>
  <w:style w:type="character" w:customStyle="1" w:styleId="WW8Num56z0">
    <w:name w:val="WW8Num56z0"/>
    <w:rsid w:val="001D121E"/>
    <w:rPr>
      <w:strike w:val="0"/>
      <w:dstrike w:val="0"/>
      <w:u w:val="none"/>
      <w:effect w:val="none"/>
    </w:rPr>
  </w:style>
  <w:style w:type="character" w:customStyle="1" w:styleId="WW8Num61z0">
    <w:name w:val="WW8Num61z0"/>
    <w:rsid w:val="001D121E"/>
    <w:rPr>
      <w:b w:val="0"/>
      <w:bCs w:val="0"/>
      <w:i w:val="0"/>
      <w:iCs w:val="0"/>
      <w:sz w:val="24"/>
      <w:szCs w:val="24"/>
    </w:rPr>
  </w:style>
  <w:style w:type="character" w:customStyle="1" w:styleId="WW8Num61z1">
    <w:name w:val="WW8Num61z1"/>
    <w:rsid w:val="001D121E"/>
    <w:rPr>
      <w:rFonts w:ascii="OpenSymbol" w:eastAsia="OpenSymbol" w:hAnsi="OpenSymbol" w:cs="OpenSymbol" w:hint="eastAsia"/>
    </w:rPr>
  </w:style>
  <w:style w:type="character" w:customStyle="1" w:styleId="WW-Absatz-Standardschriftart">
    <w:name w:val="WW-Absatz-Standardschriftart"/>
    <w:rsid w:val="001D121E"/>
  </w:style>
  <w:style w:type="character" w:customStyle="1" w:styleId="WW8Num7z0">
    <w:name w:val="WW8Num7z0"/>
    <w:rsid w:val="001D121E"/>
    <w:rPr>
      <w:rFonts w:ascii="Symbol" w:hAnsi="Symbol" w:cs="Symbol" w:hint="default"/>
    </w:rPr>
  </w:style>
  <w:style w:type="character" w:customStyle="1" w:styleId="WW8Num12z0">
    <w:name w:val="WW8Num12z0"/>
    <w:rsid w:val="001D121E"/>
    <w:rPr>
      <w:strike w:val="0"/>
      <w:dstrike w:val="0"/>
      <w:u w:val="none"/>
      <w:effect w:val="none"/>
    </w:rPr>
  </w:style>
  <w:style w:type="character" w:customStyle="1" w:styleId="WW8Num23z3">
    <w:name w:val="WW8Num23z3"/>
    <w:rsid w:val="001D121E"/>
    <w:rPr>
      <w:color w:val="auto"/>
    </w:rPr>
  </w:style>
  <w:style w:type="character" w:customStyle="1" w:styleId="WW8Num50z0">
    <w:name w:val="WW8Num50z0"/>
    <w:rsid w:val="001D121E"/>
    <w:rPr>
      <w:b w:val="0"/>
      <w:bCs w:val="0"/>
      <w:color w:val="auto"/>
    </w:rPr>
  </w:style>
  <w:style w:type="character" w:customStyle="1" w:styleId="WW-Absatz-Standardschriftart1">
    <w:name w:val="WW-Absatz-Standardschriftart1"/>
    <w:rsid w:val="001D121E"/>
  </w:style>
  <w:style w:type="character" w:customStyle="1" w:styleId="WW8Num57z0">
    <w:name w:val="WW8Num57z0"/>
    <w:rsid w:val="001D121E"/>
    <w:rPr>
      <w:b/>
      <w:bCs w:val="0"/>
    </w:rPr>
  </w:style>
  <w:style w:type="character" w:customStyle="1" w:styleId="WW-DefaultParagraphFont">
    <w:name w:val="WW-Default Paragraph Font"/>
    <w:rsid w:val="001D121E"/>
  </w:style>
  <w:style w:type="character" w:customStyle="1" w:styleId="WW-Absatz-Standardschriftart11">
    <w:name w:val="WW-Absatz-Standardschriftart11"/>
    <w:rsid w:val="001D121E"/>
  </w:style>
  <w:style w:type="character" w:customStyle="1" w:styleId="WW-Absatz-Standardschriftart111">
    <w:name w:val="WW-Absatz-Standardschriftart111"/>
    <w:rsid w:val="001D121E"/>
  </w:style>
  <w:style w:type="character" w:customStyle="1" w:styleId="WW-Absatz-Standardschriftart1111">
    <w:name w:val="WW-Absatz-Standardschriftart1111"/>
    <w:rsid w:val="001D121E"/>
  </w:style>
  <w:style w:type="character" w:customStyle="1" w:styleId="WW-Absatz-Standardschriftart11111">
    <w:name w:val="WW-Absatz-Standardschriftart11111"/>
    <w:rsid w:val="001D121E"/>
  </w:style>
  <w:style w:type="character" w:customStyle="1" w:styleId="WW-Absatz-Standardschriftart111111">
    <w:name w:val="WW-Absatz-Standardschriftart111111"/>
    <w:rsid w:val="001D121E"/>
  </w:style>
  <w:style w:type="character" w:customStyle="1" w:styleId="WW-Absatz-Standardschriftart1111111">
    <w:name w:val="WW-Absatz-Standardschriftart1111111"/>
    <w:rsid w:val="001D121E"/>
  </w:style>
  <w:style w:type="character" w:customStyle="1" w:styleId="WW8Num22z0">
    <w:name w:val="WW8Num22z0"/>
    <w:rsid w:val="001D121E"/>
    <w:rPr>
      <w:strike w:val="0"/>
      <w:dstrike w:val="0"/>
      <w:u w:val="none"/>
      <w:effect w:val="none"/>
    </w:rPr>
  </w:style>
  <w:style w:type="character" w:customStyle="1" w:styleId="WW8Num29z0">
    <w:name w:val="WW8Num29z0"/>
    <w:rsid w:val="001D121E"/>
    <w:rPr>
      <w:strike w:val="0"/>
      <w:dstrike w:val="0"/>
      <w:u w:val="none"/>
      <w:effect w:val="none"/>
    </w:rPr>
  </w:style>
  <w:style w:type="character" w:customStyle="1" w:styleId="WW8Num37z0">
    <w:name w:val="WW8Num37z0"/>
    <w:rsid w:val="001D121E"/>
    <w:rPr>
      <w:strike w:val="0"/>
      <w:dstrike w:val="0"/>
      <w:u w:val="none"/>
      <w:effect w:val="none"/>
    </w:rPr>
  </w:style>
  <w:style w:type="character" w:customStyle="1" w:styleId="WW8Num38z0">
    <w:name w:val="WW8Num38z0"/>
    <w:rsid w:val="001D121E"/>
    <w:rPr>
      <w:strike w:val="0"/>
      <w:dstrike w:val="0"/>
      <w:u w:val="none"/>
      <w:effect w:val="none"/>
    </w:rPr>
  </w:style>
  <w:style w:type="character" w:customStyle="1" w:styleId="WW8Num40z0">
    <w:name w:val="WW8Num40z0"/>
    <w:rsid w:val="001D121E"/>
    <w:rPr>
      <w:b/>
      <w:bCs w:val="0"/>
    </w:rPr>
  </w:style>
  <w:style w:type="character" w:customStyle="1" w:styleId="WW8Num43z0">
    <w:name w:val="WW8Num43z0"/>
    <w:rsid w:val="001D121E"/>
    <w:rPr>
      <w:strike w:val="0"/>
      <w:dstrike w:val="0"/>
      <w:u w:val="none"/>
      <w:effect w:val="none"/>
    </w:rPr>
  </w:style>
  <w:style w:type="character" w:customStyle="1" w:styleId="WW8Num45z0">
    <w:name w:val="WW8Num45z0"/>
    <w:rsid w:val="001D121E"/>
    <w:rPr>
      <w:b/>
      <w:bCs w:val="0"/>
    </w:rPr>
  </w:style>
  <w:style w:type="character" w:customStyle="1" w:styleId="WW8Num47z3">
    <w:name w:val="WW8Num47z3"/>
    <w:rsid w:val="001D121E"/>
    <w:rPr>
      <w:b w:val="0"/>
      <w:bCs w:val="0"/>
      <w:i w:val="0"/>
      <w:iCs w:val="0"/>
      <w:sz w:val="24"/>
    </w:rPr>
  </w:style>
  <w:style w:type="character" w:customStyle="1" w:styleId="WW8Num49z0">
    <w:name w:val="WW8Num49z0"/>
    <w:rsid w:val="001D121E"/>
    <w:rPr>
      <w:b/>
      <w:bCs w:val="0"/>
    </w:rPr>
  </w:style>
  <w:style w:type="character" w:customStyle="1" w:styleId="WW-Absatz-Standardschriftart11111111">
    <w:name w:val="WW-Absatz-Standardschriftart11111111"/>
    <w:rsid w:val="001D121E"/>
  </w:style>
  <w:style w:type="character" w:customStyle="1" w:styleId="WW-Absatz-Standardschriftart111111111">
    <w:name w:val="WW-Absatz-Standardschriftart111111111"/>
    <w:rsid w:val="001D121E"/>
  </w:style>
  <w:style w:type="character" w:customStyle="1" w:styleId="WW-Absatz-Standardschriftart1111111111">
    <w:name w:val="WW-Absatz-Standardschriftart1111111111"/>
    <w:rsid w:val="001D121E"/>
  </w:style>
  <w:style w:type="character" w:customStyle="1" w:styleId="WW8Num2z0">
    <w:name w:val="WW8Num2z0"/>
    <w:rsid w:val="001D121E"/>
    <w:rPr>
      <w:b w:val="0"/>
      <w:bCs w:val="0"/>
      <w:color w:val="auto"/>
    </w:rPr>
  </w:style>
  <w:style w:type="character" w:customStyle="1" w:styleId="WW8Num13z0">
    <w:name w:val="WW8Num13z0"/>
    <w:rsid w:val="001D121E"/>
    <w:rPr>
      <w:b w:val="0"/>
      <w:bCs w:val="0"/>
      <w:i w:val="0"/>
      <w:iCs w:val="0"/>
      <w:sz w:val="24"/>
      <w:szCs w:val="24"/>
    </w:rPr>
  </w:style>
  <w:style w:type="character" w:customStyle="1" w:styleId="WW8Num15z1">
    <w:name w:val="WW8Num15z1"/>
    <w:rsid w:val="001D121E"/>
    <w:rPr>
      <w:b w:val="0"/>
      <w:bCs w:val="0"/>
      <w:i w:val="0"/>
      <w:iCs w:val="0"/>
      <w:sz w:val="24"/>
      <w:szCs w:val="24"/>
    </w:rPr>
  </w:style>
  <w:style w:type="character" w:customStyle="1" w:styleId="WW8Num15z2">
    <w:name w:val="WW8Num15z2"/>
    <w:rsid w:val="001D121E"/>
    <w:rPr>
      <w:sz w:val="24"/>
      <w:szCs w:val="24"/>
    </w:rPr>
  </w:style>
  <w:style w:type="character" w:customStyle="1" w:styleId="WW8Num18z0">
    <w:name w:val="WW8Num18z0"/>
    <w:rsid w:val="001D121E"/>
    <w:rPr>
      <w:b w:val="0"/>
      <w:bCs w:val="0"/>
      <w:i w:val="0"/>
      <w:iCs w:val="0"/>
      <w:sz w:val="24"/>
      <w:szCs w:val="24"/>
    </w:rPr>
  </w:style>
  <w:style w:type="character" w:customStyle="1" w:styleId="WW8Num24z3">
    <w:name w:val="WW8Num24z3"/>
    <w:rsid w:val="001D121E"/>
    <w:rPr>
      <w:color w:val="auto"/>
    </w:rPr>
  </w:style>
  <w:style w:type="character" w:customStyle="1" w:styleId="WW8Num28z0">
    <w:name w:val="WW8Num28z0"/>
    <w:rsid w:val="001D121E"/>
    <w:rPr>
      <w:strike w:val="0"/>
      <w:dstrike w:val="0"/>
      <w:u w:val="none"/>
      <w:effect w:val="none"/>
    </w:rPr>
  </w:style>
  <w:style w:type="character" w:customStyle="1" w:styleId="WW8Num42z0">
    <w:name w:val="WW8Num42z0"/>
    <w:rsid w:val="001D121E"/>
    <w:rPr>
      <w:strike w:val="0"/>
      <w:dstrike w:val="0"/>
      <w:u w:val="none"/>
      <w:effect w:val="none"/>
    </w:rPr>
  </w:style>
  <w:style w:type="character" w:customStyle="1" w:styleId="WW8Num47z0">
    <w:name w:val="WW8Num47z0"/>
    <w:rsid w:val="001D121E"/>
    <w:rPr>
      <w:b w:val="0"/>
      <w:bCs w:val="0"/>
      <w:i w:val="0"/>
      <w:iCs w:val="0"/>
      <w:sz w:val="24"/>
      <w:szCs w:val="24"/>
    </w:rPr>
  </w:style>
  <w:style w:type="character" w:customStyle="1" w:styleId="WW8Num51z3">
    <w:name w:val="WW8Num51z3"/>
    <w:rsid w:val="001D121E"/>
    <w:rPr>
      <w:b w:val="0"/>
      <w:bCs w:val="0"/>
      <w:i w:val="0"/>
      <w:iCs w:val="0"/>
      <w:sz w:val="24"/>
    </w:rPr>
  </w:style>
  <w:style w:type="character" w:customStyle="1" w:styleId="WW8Num53z0">
    <w:name w:val="WW8Num53z0"/>
    <w:rsid w:val="001D121E"/>
    <w:rPr>
      <w:strike w:val="0"/>
      <w:dstrike w:val="0"/>
      <w:u w:val="none"/>
      <w:effect w:val="none"/>
    </w:rPr>
  </w:style>
  <w:style w:type="character" w:customStyle="1" w:styleId="WW8Num54z0">
    <w:name w:val="WW8Num54z0"/>
    <w:rsid w:val="001D121E"/>
    <w:rPr>
      <w:strike w:val="0"/>
      <w:dstrike w:val="0"/>
      <w:u w:val="none"/>
      <w:effect w:val="none"/>
    </w:rPr>
  </w:style>
  <w:style w:type="character" w:customStyle="1" w:styleId="WW-DefaultParagraphFont1">
    <w:name w:val="WW-Default Paragraph Font1"/>
    <w:rsid w:val="001D121E"/>
  </w:style>
  <w:style w:type="character" w:customStyle="1" w:styleId="NumberingSymbols">
    <w:name w:val="Numbering Symbols"/>
    <w:rsid w:val="001D121E"/>
  </w:style>
  <w:style w:type="character" w:customStyle="1" w:styleId="Bullets">
    <w:name w:val="Bullets"/>
    <w:rsid w:val="001D121E"/>
    <w:rPr>
      <w:rFonts w:ascii="OpenSymbol" w:eastAsia="OpenSymbol" w:hAnsi="OpenSymbol" w:cs="OpenSymbol" w:hint="eastAsia"/>
    </w:rPr>
  </w:style>
  <w:style w:type="character" w:customStyle="1" w:styleId="HeaderChar1">
    <w:name w:val="Header Char1"/>
    <w:rsid w:val="001D121E"/>
    <w:rPr>
      <w:rFonts w:ascii="Times New Roman" w:eastAsia="Times New Roman" w:hAnsi="Times New Roman" w:cs="Times New Roman" w:hint="default"/>
      <w:sz w:val="20"/>
      <w:lang w:val="en-GB" w:eastAsia="zh-CN" w:bidi="ar-SA"/>
    </w:rPr>
  </w:style>
  <w:style w:type="paragraph" w:styleId="TOC3">
    <w:name w:val="toc 3"/>
    <w:basedOn w:val="Normal"/>
    <w:next w:val="Normal"/>
    <w:autoRedefine/>
    <w:uiPriority w:val="39"/>
    <w:unhideWhenUsed/>
    <w:rsid w:val="001D121E"/>
    <w:pPr>
      <w:spacing w:after="100"/>
      <w:ind w:left="480"/>
    </w:pPr>
    <w:rPr>
      <w:rFonts w:cs="Mangal"/>
    </w:rPr>
  </w:style>
  <w:style w:type="paragraph" w:customStyle="1" w:styleId="Style1">
    <w:name w:val="Style1"/>
    <w:basedOn w:val="Heading4"/>
    <w:qFormat/>
    <w:rsid w:val="001D121E"/>
    <w:pPr>
      <w:keepLines/>
      <w:numPr>
        <w:numId w:val="1"/>
      </w:numPr>
      <w:spacing w:before="40" w:line="249" w:lineRule="auto"/>
    </w:pPr>
    <w:rPr>
      <w:sz w:val="22"/>
      <w:szCs w:val="20"/>
      <w:lang w:val="en-IN" w:eastAsia="en-IN"/>
    </w:rPr>
  </w:style>
  <w:style w:type="numbering" w:customStyle="1" w:styleId="NoList1">
    <w:name w:val="No List1"/>
    <w:next w:val="NoList"/>
    <w:uiPriority w:val="99"/>
    <w:semiHidden/>
    <w:unhideWhenUsed/>
    <w:rsid w:val="001D121E"/>
  </w:style>
  <w:style w:type="character" w:customStyle="1" w:styleId="BodyTextIndentChar1">
    <w:name w:val="Body Text Indent Char1"/>
    <w:uiPriority w:val="99"/>
    <w:semiHidden/>
    <w:rsid w:val="001D121E"/>
  </w:style>
  <w:style w:type="character" w:styleId="PlaceholderText">
    <w:name w:val="Placeholder Text"/>
    <w:uiPriority w:val="99"/>
    <w:semiHidden/>
    <w:rsid w:val="001D121E"/>
    <w:rPr>
      <w:color w:val="808080"/>
    </w:rPr>
  </w:style>
  <w:style w:type="paragraph" w:styleId="PlainText">
    <w:name w:val="Plain Text"/>
    <w:basedOn w:val="Normal"/>
    <w:link w:val="PlainTextChar"/>
    <w:rsid w:val="001D121E"/>
    <w:pPr>
      <w:spacing w:after="0" w:line="240" w:lineRule="auto"/>
      <w:ind w:left="0" w:firstLine="0"/>
      <w:jc w:val="left"/>
    </w:pPr>
    <w:rPr>
      <w:rFonts w:ascii="Courier New" w:eastAsia="Times New Roman" w:hAnsi="Courier New" w:cs="Times New Roman"/>
      <w:color w:val="auto"/>
      <w:sz w:val="20"/>
      <w:lang w:eastAsia="en-US" w:bidi="ar-SA"/>
    </w:rPr>
  </w:style>
  <w:style w:type="character" w:customStyle="1" w:styleId="PlainTextChar">
    <w:name w:val="Plain Text Char"/>
    <w:basedOn w:val="DefaultParagraphFont"/>
    <w:link w:val="PlainText"/>
    <w:rsid w:val="001D121E"/>
    <w:rPr>
      <w:rFonts w:ascii="Courier New" w:eastAsia="Times New Roman" w:hAnsi="Courier New" w:cs="Times New Roman"/>
      <w:sz w:val="20"/>
      <w:szCs w:val="20"/>
    </w:rPr>
  </w:style>
  <w:style w:type="character" w:customStyle="1" w:styleId="CommentTextChar1">
    <w:name w:val="Comment Text Char1"/>
    <w:uiPriority w:val="99"/>
    <w:semiHidden/>
    <w:rsid w:val="001D121E"/>
    <w:rPr>
      <w:sz w:val="20"/>
      <w:lang w:val="en-IN" w:bidi="ar-SA"/>
    </w:rPr>
  </w:style>
  <w:style w:type="character" w:customStyle="1" w:styleId="CommentSubjectChar1">
    <w:name w:val="Comment Subject Char1"/>
    <w:uiPriority w:val="99"/>
    <w:semiHidden/>
    <w:rsid w:val="001D121E"/>
    <w:rPr>
      <w:b/>
      <w:bCs/>
      <w:sz w:val="20"/>
      <w:lang w:val="en-IN" w:bidi="ar-SA"/>
    </w:rPr>
  </w:style>
  <w:style w:type="numbering" w:customStyle="1" w:styleId="NoList2">
    <w:name w:val="No List2"/>
    <w:next w:val="NoList"/>
    <w:uiPriority w:val="99"/>
    <w:semiHidden/>
    <w:unhideWhenUsed/>
    <w:rsid w:val="001D121E"/>
  </w:style>
  <w:style w:type="table" w:customStyle="1" w:styleId="TableGrid10">
    <w:name w:val="TableGrid1"/>
    <w:rsid w:val="001D121E"/>
    <w:pPr>
      <w:spacing w:after="0" w:line="240" w:lineRule="auto"/>
    </w:pPr>
    <w:rPr>
      <w:rFonts w:eastAsia="Times New Roman"/>
      <w:szCs w:val="20"/>
      <w:lang w:eastAsia="en-IN" w:bidi="hi-IN"/>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9605D0"/>
    <w:rPr>
      <w:color w:val="808080"/>
      <w:shd w:val="clear" w:color="auto" w:fill="E6E6E6"/>
    </w:rPr>
  </w:style>
  <w:style w:type="character" w:styleId="FollowedHyperlink">
    <w:name w:val="FollowedHyperlink"/>
    <w:basedOn w:val="DefaultParagraphFont"/>
    <w:uiPriority w:val="99"/>
    <w:semiHidden/>
    <w:unhideWhenUsed/>
    <w:rsid w:val="004448B4"/>
    <w:rPr>
      <w:color w:val="954F72" w:themeColor="followedHyperlink"/>
      <w:u w:val="single"/>
    </w:rPr>
  </w:style>
  <w:style w:type="paragraph" w:customStyle="1" w:styleId="msonormal0">
    <w:name w:val="msonormal"/>
    <w:basedOn w:val="Normal"/>
    <w:uiPriority w:val="99"/>
    <w:rsid w:val="00EE4E87"/>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 w:type="character" w:customStyle="1" w:styleId="jlqj4b">
    <w:name w:val="jlqj4b"/>
    <w:basedOn w:val="DefaultParagraphFont"/>
    <w:rsid w:val="00EE4E87"/>
  </w:style>
  <w:style w:type="character" w:customStyle="1" w:styleId="UnresolvedMention3">
    <w:name w:val="Unresolved Mention3"/>
    <w:basedOn w:val="DefaultParagraphFont"/>
    <w:uiPriority w:val="99"/>
    <w:semiHidden/>
    <w:unhideWhenUsed/>
    <w:rsid w:val="00C120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5412">
      <w:bodyDiv w:val="1"/>
      <w:marLeft w:val="0"/>
      <w:marRight w:val="0"/>
      <w:marTop w:val="0"/>
      <w:marBottom w:val="0"/>
      <w:divBdr>
        <w:top w:val="none" w:sz="0" w:space="0" w:color="auto"/>
        <w:left w:val="none" w:sz="0" w:space="0" w:color="auto"/>
        <w:bottom w:val="none" w:sz="0" w:space="0" w:color="auto"/>
        <w:right w:val="none" w:sz="0" w:space="0" w:color="auto"/>
      </w:divBdr>
    </w:div>
    <w:div w:id="30426709">
      <w:bodyDiv w:val="1"/>
      <w:marLeft w:val="0"/>
      <w:marRight w:val="0"/>
      <w:marTop w:val="0"/>
      <w:marBottom w:val="0"/>
      <w:divBdr>
        <w:top w:val="none" w:sz="0" w:space="0" w:color="auto"/>
        <w:left w:val="none" w:sz="0" w:space="0" w:color="auto"/>
        <w:bottom w:val="none" w:sz="0" w:space="0" w:color="auto"/>
        <w:right w:val="none" w:sz="0" w:space="0" w:color="auto"/>
      </w:divBdr>
    </w:div>
    <w:div w:id="53939088">
      <w:bodyDiv w:val="1"/>
      <w:marLeft w:val="0"/>
      <w:marRight w:val="0"/>
      <w:marTop w:val="0"/>
      <w:marBottom w:val="0"/>
      <w:divBdr>
        <w:top w:val="none" w:sz="0" w:space="0" w:color="auto"/>
        <w:left w:val="none" w:sz="0" w:space="0" w:color="auto"/>
        <w:bottom w:val="none" w:sz="0" w:space="0" w:color="auto"/>
        <w:right w:val="none" w:sz="0" w:space="0" w:color="auto"/>
      </w:divBdr>
    </w:div>
    <w:div w:id="83380418">
      <w:bodyDiv w:val="1"/>
      <w:marLeft w:val="0"/>
      <w:marRight w:val="0"/>
      <w:marTop w:val="0"/>
      <w:marBottom w:val="0"/>
      <w:divBdr>
        <w:top w:val="none" w:sz="0" w:space="0" w:color="auto"/>
        <w:left w:val="none" w:sz="0" w:space="0" w:color="auto"/>
        <w:bottom w:val="none" w:sz="0" w:space="0" w:color="auto"/>
        <w:right w:val="none" w:sz="0" w:space="0" w:color="auto"/>
      </w:divBdr>
    </w:div>
    <w:div w:id="160434968">
      <w:bodyDiv w:val="1"/>
      <w:marLeft w:val="0"/>
      <w:marRight w:val="0"/>
      <w:marTop w:val="0"/>
      <w:marBottom w:val="0"/>
      <w:divBdr>
        <w:top w:val="none" w:sz="0" w:space="0" w:color="auto"/>
        <w:left w:val="none" w:sz="0" w:space="0" w:color="auto"/>
        <w:bottom w:val="none" w:sz="0" w:space="0" w:color="auto"/>
        <w:right w:val="none" w:sz="0" w:space="0" w:color="auto"/>
      </w:divBdr>
    </w:div>
    <w:div w:id="190388402">
      <w:bodyDiv w:val="1"/>
      <w:marLeft w:val="0"/>
      <w:marRight w:val="0"/>
      <w:marTop w:val="0"/>
      <w:marBottom w:val="0"/>
      <w:divBdr>
        <w:top w:val="none" w:sz="0" w:space="0" w:color="auto"/>
        <w:left w:val="none" w:sz="0" w:space="0" w:color="auto"/>
        <w:bottom w:val="none" w:sz="0" w:space="0" w:color="auto"/>
        <w:right w:val="none" w:sz="0" w:space="0" w:color="auto"/>
      </w:divBdr>
    </w:div>
    <w:div w:id="205991417">
      <w:bodyDiv w:val="1"/>
      <w:marLeft w:val="0"/>
      <w:marRight w:val="0"/>
      <w:marTop w:val="0"/>
      <w:marBottom w:val="0"/>
      <w:divBdr>
        <w:top w:val="none" w:sz="0" w:space="0" w:color="auto"/>
        <w:left w:val="none" w:sz="0" w:space="0" w:color="auto"/>
        <w:bottom w:val="none" w:sz="0" w:space="0" w:color="auto"/>
        <w:right w:val="none" w:sz="0" w:space="0" w:color="auto"/>
      </w:divBdr>
    </w:div>
    <w:div w:id="206837208">
      <w:bodyDiv w:val="1"/>
      <w:marLeft w:val="0"/>
      <w:marRight w:val="0"/>
      <w:marTop w:val="0"/>
      <w:marBottom w:val="0"/>
      <w:divBdr>
        <w:top w:val="none" w:sz="0" w:space="0" w:color="auto"/>
        <w:left w:val="none" w:sz="0" w:space="0" w:color="auto"/>
        <w:bottom w:val="none" w:sz="0" w:space="0" w:color="auto"/>
        <w:right w:val="none" w:sz="0" w:space="0" w:color="auto"/>
      </w:divBdr>
    </w:div>
    <w:div w:id="235630304">
      <w:bodyDiv w:val="1"/>
      <w:marLeft w:val="0"/>
      <w:marRight w:val="0"/>
      <w:marTop w:val="0"/>
      <w:marBottom w:val="0"/>
      <w:divBdr>
        <w:top w:val="none" w:sz="0" w:space="0" w:color="auto"/>
        <w:left w:val="none" w:sz="0" w:space="0" w:color="auto"/>
        <w:bottom w:val="none" w:sz="0" w:space="0" w:color="auto"/>
        <w:right w:val="none" w:sz="0" w:space="0" w:color="auto"/>
      </w:divBdr>
    </w:div>
    <w:div w:id="252010363">
      <w:bodyDiv w:val="1"/>
      <w:marLeft w:val="0"/>
      <w:marRight w:val="0"/>
      <w:marTop w:val="0"/>
      <w:marBottom w:val="0"/>
      <w:divBdr>
        <w:top w:val="none" w:sz="0" w:space="0" w:color="auto"/>
        <w:left w:val="none" w:sz="0" w:space="0" w:color="auto"/>
        <w:bottom w:val="none" w:sz="0" w:space="0" w:color="auto"/>
        <w:right w:val="none" w:sz="0" w:space="0" w:color="auto"/>
      </w:divBdr>
    </w:div>
    <w:div w:id="289744164">
      <w:bodyDiv w:val="1"/>
      <w:marLeft w:val="0"/>
      <w:marRight w:val="0"/>
      <w:marTop w:val="0"/>
      <w:marBottom w:val="0"/>
      <w:divBdr>
        <w:top w:val="none" w:sz="0" w:space="0" w:color="auto"/>
        <w:left w:val="none" w:sz="0" w:space="0" w:color="auto"/>
        <w:bottom w:val="none" w:sz="0" w:space="0" w:color="auto"/>
        <w:right w:val="none" w:sz="0" w:space="0" w:color="auto"/>
      </w:divBdr>
    </w:div>
    <w:div w:id="293949109">
      <w:bodyDiv w:val="1"/>
      <w:marLeft w:val="0"/>
      <w:marRight w:val="0"/>
      <w:marTop w:val="0"/>
      <w:marBottom w:val="0"/>
      <w:divBdr>
        <w:top w:val="none" w:sz="0" w:space="0" w:color="auto"/>
        <w:left w:val="none" w:sz="0" w:space="0" w:color="auto"/>
        <w:bottom w:val="none" w:sz="0" w:space="0" w:color="auto"/>
        <w:right w:val="none" w:sz="0" w:space="0" w:color="auto"/>
      </w:divBdr>
    </w:div>
    <w:div w:id="356584626">
      <w:bodyDiv w:val="1"/>
      <w:marLeft w:val="0"/>
      <w:marRight w:val="0"/>
      <w:marTop w:val="0"/>
      <w:marBottom w:val="0"/>
      <w:divBdr>
        <w:top w:val="none" w:sz="0" w:space="0" w:color="auto"/>
        <w:left w:val="none" w:sz="0" w:space="0" w:color="auto"/>
        <w:bottom w:val="none" w:sz="0" w:space="0" w:color="auto"/>
        <w:right w:val="none" w:sz="0" w:space="0" w:color="auto"/>
      </w:divBdr>
    </w:div>
    <w:div w:id="378894877">
      <w:bodyDiv w:val="1"/>
      <w:marLeft w:val="0"/>
      <w:marRight w:val="0"/>
      <w:marTop w:val="0"/>
      <w:marBottom w:val="0"/>
      <w:divBdr>
        <w:top w:val="none" w:sz="0" w:space="0" w:color="auto"/>
        <w:left w:val="none" w:sz="0" w:space="0" w:color="auto"/>
        <w:bottom w:val="none" w:sz="0" w:space="0" w:color="auto"/>
        <w:right w:val="none" w:sz="0" w:space="0" w:color="auto"/>
      </w:divBdr>
    </w:div>
    <w:div w:id="389227543">
      <w:bodyDiv w:val="1"/>
      <w:marLeft w:val="0"/>
      <w:marRight w:val="0"/>
      <w:marTop w:val="0"/>
      <w:marBottom w:val="0"/>
      <w:divBdr>
        <w:top w:val="none" w:sz="0" w:space="0" w:color="auto"/>
        <w:left w:val="none" w:sz="0" w:space="0" w:color="auto"/>
        <w:bottom w:val="none" w:sz="0" w:space="0" w:color="auto"/>
        <w:right w:val="none" w:sz="0" w:space="0" w:color="auto"/>
      </w:divBdr>
    </w:div>
    <w:div w:id="419066085">
      <w:bodyDiv w:val="1"/>
      <w:marLeft w:val="0"/>
      <w:marRight w:val="0"/>
      <w:marTop w:val="0"/>
      <w:marBottom w:val="0"/>
      <w:divBdr>
        <w:top w:val="none" w:sz="0" w:space="0" w:color="auto"/>
        <w:left w:val="none" w:sz="0" w:space="0" w:color="auto"/>
        <w:bottom w:val="none" w:sz="0" w:space="0" w:color="auto"/>
        <w:right w:val="none" w:sz="0" w:space="0" w:color="auto"/>
      </w:divBdr>
    </w:div>
    <w:div w:id="449397039">
      <w:bodyDiv w:val="1"/>
      <w:marLeft w:val="0"/>
      <w:marRight w:val="0"/>
      <w:marTop w:val="0"/>
      <w:marBottom w:val="0"/>
      <w:divBdr>
        <w:top w:val="none" w:sz="0" w:space="0" w:color="auto"/>
        <w:left w:val="none" w:sz="0" w:space="0" w:color="auto"/>
        <w:bottom w:val="none" w:sz="0" w:space="0" w:color="auto"/>
        <w:right w:val="none" w:sz="0" w:space="0" w:color="auto"/>
      </w:divBdr>
    </w:div>
    <w:div w:id="457992287">
      <w:bodyDiv w:val="1"/>
      <w:marLeft w:val="0"/>
      <w:marRight w:val="0"/>
      <w:marTop w:val="0"/>
      <w:marBottom w:val="0"/>
      <w:divBdr>
        <w:top w:val="none" w:sz="0" w:space="0" w:color="auto"/>
        <w:left w:val="none" w:sz="0" w:space="0" w:color="auto"/>
        <w:bottom w:val="none" w:sz="0" w:space="0" w:color="auto"/>
        <w:right w:val="none" w:sz="0" w:space="0" w:color="auto"/>
      </w:divBdr>
    </w:div>
    <w:div w:id="493380484">
      <w:bodyDiv w:val="1"/>
      <w:marLeft w:val="0"/>
      <w:marRight w:val="0"/>
      <w:marTop w:val="0"/>
      <w:marBottom w:val="0"/>
      <w:divBdr>
        <w:top w:val="none" w:sz="0" w:space="0" w:color="auto"/>
        <w:left w:val="none" w:sz="0" w:space="0" w:color="auto"/>
        <w:bottom w:val="none" w:sz="0" w:space="0" w:color="auto"/>
        <w:right w:val="none" w:sz="0" w:space="0" w:color="auto"/>
      </w:divBdr>
    </w:div>
    <w:div w:id="531962966">
      <w:bodyDiv w:val="1"/>
      <w:marLeft w:val="0"/>
      <w:marRight w:val="0"/>
      <w:marTop w:val="0"/>
      <w:marBottom w:val="0"/>
      <w:divBdr>
        <w:top w:val="none" w:sz="0" w:space="0" w:color="auto"/>
        <w:left w:val="none" w:sz="0" w:space="0" w:color="auto"/>
        <w:bottom w:val="none" w:sz="0" w:space="0" w:color="auto"/>
        <w:right w:val="none" w:sz="0" w:space="0" w:color="auto"/>
      </w:divBdr>
    </w:div>
    <w:div w:id="540290441">
      <w:bodyDiv w:val="1"/>
      <w:marLeft w:val="0"/>
      <w:marRight w:val="0"/>
      <w:marTop w:val="0"/>
      <w:marBottom w:val="0"/>
      <w:divBdr>
        <w:top w:val="none" w:sz="0" w:space="0" w:color="auto"/>
        <w:left w:val="none" w:sz="0" w:space="0" w:color="auto"/>
        <w:bottom w:val="none" w:sz="0" w:space="0" w:color="auto"/>
        <w:right w:val="none" w:sz="0" w:space="0" w:color="auto"/>
      </w:divBdr>
    </w:div>
    <w:div w:id="541750619">
      <w:bodyDiv w:val="1"/>
      <w:marLeft w:val="0"/>
      <w:marRight w:val="0"/>
      <w:marTop w:val="0"/>
      <w:marBottom w:val="0"/>
      <w:divBdr>
        <w:top w:val="none" w:sz="0" w:space="0" w:color="auto"/>
        <w:left w:val="none" w:sz="0" w:space="0" w:color="auto"/>
        <w:bottom w:val="none" w:sz="0" w:space="0" w:color="auto"/>
        <w:right w:val="none" w:sz="0" w:space="0" w:color="auto"/>
      </w:divBdr>
    </w:div>
    <w:div w:id="596212933">
      <w:bodyDiv w:val="1"/>
      <w:marLeft w:val="0"/>
      <w:marRight w:val="0"/>
      <w:marTop w:val="0"/>
      <w:marBottom w:val="0"/>
      <w:divBdr>
        <w:top w:val="none" w:sz="0" w:space="0" w:color="auto"/>
        <w:left w:val="none" w:sz="0" w:space="0" w:color="auto"/>
        <w:bottom w:val="none" w:sz="0" w:space="0" w:color="auto"/>
        <w:right w:val="none" w:sz="0" w:space="0" w:color="auto"/>
      </w:divBdr>
    </w:div>
    <w:div w:id="602997890">
      <w:bodyDiv w:val="1"/>
      <w:marLeft w:val="0"/>
      <w:marRight w:val="0"/>
      <w:marTop w:val="0"/>
      <w:marBottom w:val="0"/>
      <w:divBdr>
        <w:top w:val="none" w:sz="0" w:space="0" w:color="auto"/>
        <w:left w:val="none" w:sz="0" w:space="0" w:color="auto"/>
        <w:bottom w:val="none" w:sz="0" w:space="0" w:color="auto"/>
        <w:right w:val="none" w:sz="0" w:space="0" w:color="auto"/>
      </w:divBdr>
    </w:div>
    <w:div w:id="631982042">
      <w:bodyDiv w:val="1"/>
      <w:marLeft w:val="0"/>
      <w:marRight w:val="0"/>
      <w:marTop w:val="0"/>
      <w:marBottom w:val="0"/>
      <w:divBdr>
        <w:top w:val="none" w:sz="0" w:space="0" w:color="auto"/>
        <w:left w:val="none" w:sz="0" w:space="0" w:color="auto"/>
        <w:bottom w:val="none" w:sz="0" w:space="0" w:color="auto"/>
        <w:right w:val="none" w:sz="0" w:space="0" w:color="auto"/>
      </w:divBdr>
    </w:div>
    <w:div w:id="669023005">
      <w:bodyDiv w:val="1"/>
      <w:marLeft w:val="0"/>
      <w:marRight w:val="0"/>
      <w:marTop w:val="0"/>
      <w:marBottom w:val="0"/>
      <w:divBdr>
        <w:top w:val="none" w:sz="0" w:space="0" w:color="auto"/>
        <w:left w:val="none" w:sz="0" w:space="0" w:color="auto"/>
        <w:bottom w:val="none" w:sz="0" w:space="0" w:color="auto"/>
        <w:right w:val="none" w:sz="0" w:space="0" w:color="auto"/>
      </w:divBdr>
    </w:div>
    <w:div w:id="690372828">
      <w:bodyDiv w:val="1"/>
      <w:marLeft w:val="0"/>
      <w:marRight w:val="0"/>
      <w:marTop w:val="0"/>
      <w:marBottom w:val="0"/>
      <w:divBdr>
        <w:top w:val="none" w:sz="0" w:space="0" w:color="auto"/>
        <w:left w:val="none" w:sz="0" w:space="0" w:color="auto"/>
        <w:bottom w:val="none" w:sz="0" w:space="0" w:color="auto"/>
        <w:right w:val="none" w:sz="0" w:space="0" w:color="auto"/>
      </w:divBdr>
    </w:div>
    <w:div w:id="704251511">
      <w:bodyDiv w:val="1"/>
      <w:marLeft w:val="0"/>
      <w:marRight w:val="0"/>
      <w:marTop w:val="0"/>
      <w:marBottom w:val="0"/>
      <w:divBdr>
        <w:top w:val="none" w:sz="0" w:space="0" w:color="auto"/>
        <w:left w:val="none" w:sz="0" w:space="0" w:color="auto"/>
        <w:bottom w:val="none" w:sz="0" w:space="0" w:color="auto"/>
        <w:right w:val="none" w:sz="0" w:space="0" w:color="auto"/>
      </w:divBdr>
    </w:div>
    <w:div w:id="732508687">
      <w:bodyDiv w:val="1"/>
      <w:marLeft w:val="0"/>
      <w:marRight w:val="0"/>
      <w:marTop w:val="0"/>
      <w:marBottom w:val="0"/>
      <w:divBdr>
        <w:top w:val="none" w:sz="0" w:space="0" w:color="auto"/>
        <w:left w:val="none" w:sz="0" w:space="0" w:color="auto"/>
        <w:bottom w:val="none" w:sz="0" w:space="0" w:color="auto"/>
        <w:right w:val="none" w:sz="0" w:space="0" w:color="auto"/>
      </w:divBdr>
    </w:div>
    <w:div w:id="735054349">
      <w:bodyDiv w:val="1"/>
      <w:marLeft w:val="0"/>
      <w:marRight w:val="0"/>
      <w:marTop w:val="0"/>
      <w:marBottom w:val="0"/>
      <w:divBdr>
        <w:top w:val="none" w:sz="0" w:space="0" w:color="auto"/>
        <w:left w:val="none" w:sz="0" w:space="0" w:color="auto"/>
        <w:bottom w:val="none" w:sz="0" w:space="0" w:color="auto"/>
        <w:right w:val="none" w:sz="0" w:space="0" w:color="auto"/>
      </w:divBdr>
    </w:div>
    <w:div w:id="787118641">
      <w:bodyDiv w:val="1"/>
      <w:marLeft w:val="0"/>
      <w:marRight w:val="0"/>
      <w:marTop w:val="0"/>
      <w:marBottom w:val="0"/>
      <w:divBdr>
        <w:top w:val="none" w:sz="0" w:space="0" w:color="auto"/>
        <w:left w:val="none" w:sz="0" w:space="0" w:color="auto"/>
        <w:bottom w:val="none" w:sz="0" w:space="0" w:color="auto"/>
        <w:right w:val="none" w:sz="0" w:space="0" w:color="auto"/>
      </w:divBdr>
    </w:div>
    <w:div w:id="789936140">
      <w:bodyDiv w:val="1"/>
      <w:marLeft w:val="0"/>
      <w:marRight w:val="0"/>
      <w:marTop w:val="0"/>
      <w:marBottom w:val="0"/>
      <w:divBdr>
        <w:top w:val="none" w:sz="0" w:space="0" w:color="auto"/>
        <w:left w:val="none" w:sz="0" w:space="0" w:color="auto"/>
        <w:bottom w:val="none" w:sz="0" w:space="0" w:color="auto"/>
        <w:right w:val="none" w:sz="0" w:space="0" w:color="auto"/>
      </w:divBdr>
    </w:div>
    <w:div w:id="793451617">
      <w:bodyDiv w:val="1"/>
      <w:marLeft w:val="0"/>
      <w:marRight w:val="0"/>
      <w:marTop w:val="0"/>
      <w:marBottom w:val="0"/>
      <w:divBdr>
        <w:top w:val="none" w:sz="0" w:space="0" w:color="auto"/>
        <w:left w:val="none" w:sz="0" w:space="0" w:color="auto"/>
        <w:bottom w:val="none" w:sz="0" w:space="0" w:color="auto"/>
        <w:right w:val="none" w:sz="0" w:space="0" w:color="auto"/>
      </w:divBdr>
    </w:div>
    <w:div w:id="811678739">
      <w:bodyDiv w:val="1"/>
      <w:marLeft w:val="0"/>
      <w:marRight w:val="0"/>
      <w:marTop w:val="0"/>
      <w:marBottom w:val="0"/>
      <w:divBdr>
        <w:top w:val="none" w:sz="0" w:space="0" w:color="auto"/>
        <w:left w:val="none" w:sz="0" w:space="0" w:color="auto"/>
        <w:bottom w:val="none" w:sz="0" w:space="0" w:color="auto"/>
        <w:right w:val="none" w:sz="0" w:space="0" w:color="auto"/>
      </w:divBdr>
    </w:div>
    <w:div w:id="858130360">
      <w:bodyDiv w:val="1"/>
      <w:marLeft w:val="0"/>
      <w:marRight w:val="0"/>
      <w:marTop w:val="0"/>
      <w:marBottom w:val="0"/>
      <w:divBdr>
        <w:top w:val="none" w:sz="0" w:space="0" w:color="auto"/>
        <w:left w:val="none" w:sz="0" w:space="0" w:color="auto"/>
        <w:bottom w:val="none" w:sz="0" w:space="0" w:color="auto"/>
        <w:right w:val="none" w:sz="0" w:space="0" w:color="auto"/>
      </w:divBdr>
    </w:div>
    <w:div w:id="880552496">
      <w:bodyDiv w:val="1"/>
      <w:marLeft w:val="0"/>
      <w:marRight w:val="0"/>
      <w:marTop w:val="0"/>
      <w:marBottom w:val="0"/>
      <w:divBdr>
        <w:top w:val="none" w:sz="0" w:space="0" w:color="auto"/>
        <w:left w:val="none" w:sz="0" w:space="0" w:color="auto"/>
        <w:bottom w:val="none" w:sz="0" w:space="0" w:color="auto"/>
        <w:right w:val="none" w:sz="0" w:space="0" w:color="auto"/>
      </w:divBdr>
    </w:div>
    <w:div w:id="901987550">
      <w:bodyDiv w:val="1"/>
      <w:marLeft w:val="0"/>
      <w:marRight w:val="0"/>
      <w:marTop w:val="0"/>
      <w:marBottom w:val="0"/>
      <w:divBdr>
        <w:top w:val="none" w:sz="0" w:space="0" w:color="auto"/>
        <w:left w:val="none" w:sz="0" w:space="0" w:color="auto"/>
        <w:bottom w:val="none" w:sz="0" w:space="0" w:color="auto"/>
        <w:right w:val="none" w:sz="0" w:space="0" w:color="auto"/>
      </w:divBdr>
    </w:div>
    <w:div w:id="941038222">
      <w:bodyDiv w:val="1"/>
      <w:marLeft w:val="0"/>
      <w:marRight w:val="0"/>
      <w:marTop w:val="0"/>
      <w:marBottom w:val="0"/>
      <w:divBdr>
        <w:top w:val="none" w:sz="0" w:space="0" w:color="auto"/>
        <w:left w:val="none" w:sz="0" w:space="0" w:color="auto"/>
        <w:bottom w:val="none" w:sz="0" w:space="0" w:color="auto"/>
        <w:right w:val="none" w:sz="0" w:space="0" w:color="auto"/>
      </w:divBdr>
    </w:div>
    <w:div w:id="1114639350">
      <w:bodyDiv w:val="1"/>
      <w:marLeft w:val="0"/>
      <w:marRight w:val="0"/>
      <w:marTop w:val="0"/>
      <w:marBottom w:val="0"/>
      <w:divBdr>
        <w:top w:val="none" w:sz="0" w:space="0" w:color="auto"/>
        <w:left w:val="none" w:sz="0" w:space="0" w:color="auto"/>
        <w:bottom w:val="none" w:sz="0" w:space="0" w:color="auto"/>
        <w:right w:val="none" w:sz="0" w:space="0" w:color="auto"/>
      </w:divBdr>
    </w:div>
    <w:div w:id="1195000764">
      <w:bodyDiv w:val="1"/>
      <w:marLeft w:val="0"/>
      <w:marRight w:val="0"/>
      <w:marTop w:val="0"/>
      <w:marBottom w:val="0"/>
      <w:divBdr>
        <w:top w:val="none" w:sz="0" w:space="0" w:color="auto"/>
        <w:left w:val="none" w:sz="0" w:space="0" w:color="auto"/>
        <w:bottom w:val="none" w:sz="0" w:space="0" w:color="auto"/>
        <w:right w:val="none" w:sz="0" w:space="0" w:color="auto"/>
      </w:divBdr>
    </w:div>
    <w:div w:id="1196625041">
      <w:bodyDiv w:val="1"/>
      <w:marLeft w:val="0"/>
      <w:marRight w:val="0"/>
      <w:marTop w:val="0"/>
      <w:marBottom w:val="0"/>
      <w:divBdr>
        <w:top w:val="none" w:sz="0" w:space="0" w:color="auto"/>
        <w:left w:val="none" w:sz="0" w:space="0" w:color="auto"/>
        <w:bottom w:val="none" w:sz="0" w:space="0" w:color="auto"/>
        <w:right w:val="none" w:sz="0" w:space="0" w:color="auto"/>
      </w:divBdr>
    </w:div>
    <w:div w:id="1244678106">
      <w:bodyDiv w:val="1"/>
      <w:marLeft w:val="0"/>
      <w:marRight w:val="0"/>
      <w:marTop w:val="0"/>
      <w:marBottom w:val="0"/>
      <w:divBdr>
        <w:top w:val="none" w:sz="0" w:space="0" w:color="auto"/>
        <w:left w:val="none" w:sz="0" w:space="0" w:color="auto"/>
        <w:bottom w:val="none" w:sz="0" w:space="0" w:color="auto"/>
        <w:right w:val="none" w:sz="0" w:space="0" w:color="auto"/>
      </w:divBdr>
    </w:div>
    <w:div w:id="1254316159">
      <w:bodyDiv w:val="1"/>
      <w:marLeft w:val="0"/>
      <w:marRight w:val="0"/>
      <w:marTop w:val="0"/>
      <w:marBottom w:val="0"/>
      <w:divBdr>
        <w:top w:val="none" w:sz="0" w:space="0" w:color="auto"/>
        <w:left w:val="none" w:sz="0" w:space="0" w:color="auto"/>
        <w:bottom w:val="none" w:sz="0" w:space="0" w:color="auto"/>
        <w:right w:val="none" w:sz="0" w:space="0" w:color="auto"/>
      </w:divBdr>
    </w:div>
    <w:div w:id="1352609542">
      <w:bodyDiv w:val="1"/>
      <w:marLeft w:val="0"/>
      <w:marRight w:val="0"/>
      <w:marTop w:val="0"/>
      <w:marBottom w:val="0"/>
      <w:divBdr>
        <w:top w:val="none" w:sz="0" w:space="0" w:color="auto"/>
        <w:left w:val="none" w:sz="0" w:space="0" w:color="auto"/>
        <w:bottom w:val="none" w:sz="0" w:space="0" w:color="auto"/>
        <w:right w:val="none" w:sz="0" w:space="0" w:color="auto"/>
      </w:divBdr>
    </w:div>
    <w:div w:id="1376272353">
      <w:bodyDiv w:val="1"/>
      <w:marLeft w:val="0"/>
      <w:marRight w:val="0"/>
      <w:marTop w:val="0"/>
      <w:marBottom w:val="0"/>
      <w:divBdr>
        <w:top w:val="none" w:sz="0" w:space="0" w:color="auto"/>
        <w:left w:val="none" w:sz="0" w:space="0" w:color="auto"/>
        <w:bottom w:val="none" w:sz="0" w:space="0" w:color="auto"/>
        <w:right w:val="none" w:sz="0" w:space="0" w:color="auto"/>
      </w:divBdr>
    </w:div>
    <w:div w:id="1392851804">
      <w:bodyDiv w:val="1"/>
      <w:marLeft w:val="0"/>
      <w:marRight w:val="0"/>
      <w:marTop w:val="0"/>
      <w:marBottom w:val="0"/>
      <w:divBdr>
        <w:top w:val="none" w:sz="0" w:space="0" w:color="auto"/>
        <w:left w:val="none" w:sz="0" w:space="0" w:color="auto"/>
        <w:bottom w:val="none" w:sz="0" w:space="0" w:color="auto"/>
        <w:right w:val="none" w:sz="0" w:space="0" w:color="auto"/>
      </w:divBdr>
    </w:div>
    <w:div w:id="1404377574">
      <w:bodyDiv w:val="1"/>
      <w:marLeft w:val="0"/>
      <w:marRight w:val="0"/>
      <w:marTop w:val="0"/>
      <w:marBottom w:val="0"/>
      <w:divBdr>
        <w:top w:val="none" w:sz="0" w:space="0" w:color="auto"/>
        <w:left w:val="none" w:sz="0" w:space="0" w:color="auto"/>
        <w:bottom w:val="none" w:sz="0" w:space="0" w:color="auto"/>
        <w:right w:val="none" w:sz="0" w:space="0" w:color="auto"/>
      </w:divBdr>
    </w:div>
    <w:div w:id="1406680518">
      <w:bodyDiv w:val="1"/>
      <w:marLeft w:val="0"/>
      <w:marRight w:val="0"/>
      <w:marTop w:val="0"/>
      <w:marBottom w:val="0"/>
      <w:divBdr>
        <w:top w:val="none" w:sz="0" w:space="0" w:color="auto"/>
        <w:left w:val="none" w:sz="0" w:space="0" w:color="auto"/>
        <w:bottom w:val="none" w:sz="0" w:space="0" w:color="auto"/>
        <w:right w:val="none" w:sz="0" w:space="0" w:color="auto"/>
      </w:divBdr>
    </w:div>
    <w:div w:id="1453743331">
      <w:bodyDiv w:val="1"/>
      <w:marLeft w:val="0"/>
      <w:marRight w:val="0"/>
      <w:marTop w:val="0"/>
      <w:marBottom w:val="0"/>
      <w:divBdr>
        <w:top w:val="none" w:sz="0" w:space="0" w:color="auto"/>
        <w:left w:val="none" w:sz="0" w:space="0" w:color="auto"/>
        <w:bottom w:val="none" w:sz="0" w:space="0" w:color="auto"/>
        <w:right w:val="none" w:sz="0" w:space="0" w:color="auto"/>
      </w:divBdr>
    </w:div>
    <w:div w:id="1458328571">
      <w:bodyDiv w:val="1"/>
      <w:marLeft w:val="0"/>
      <w:marRight w:val="0"/>
      <w:marTop w:val="0"/>
      <w:marBottom w:val="0"/>
      <w:divBdr>
        <w:top w:val="none" w:sz="0" w:space="0" w:color="auto"/>
        <w:left w:val="none" w:sz="0" w:space="0" w:color="auto"/>
        <w:bottom w:val="none" w:sz="0" w:space="0" w:color="auto"/>
        <w:right w:val="none" w:sz="0" w:space="0" w:color="auto"/>
      </w:divBdr>
    </w:div>
    <w:div w:id="1482306790">
      <w:bodyDiv w:val="1"/>
      <w:marLeft w:val="0"/>
      <w:marRight w:val="0"/>
      <w:marTop w:val="0"/>
      <w:marBottom w:val="0"/>
      <w:divBdr>
        <w:top w:val="none" w:sz="0" w:space="0" w:color="auto"/>
        <w:left w:val="none" w:sz="0" w:space="0" w:color="auto"/>
        <w:bottom w:val="none" w:sz="0" w:space="0" w:color="auto"/>
        <w:right w:val="none" w:sz="0" w:space="0" w:color="auto"/>
      </w:divBdr>
    </w:div>
    <w:div w:id="1565678129">
      <w:bodyDiv w:val="1"/>
      <w:marLeft w:val="0"/>
      <w:marRight w:val="0"/>
      <w:marTop w:val="0"/>
      <w:marBottom w:val="0"/>
      <w:divBdr>
        <w:top w:val="none" w:sz="0" w:space="0" w:color="auto"/>
        <w:left w:val="none" w:sz="0" w:space="0" w:color="auto"/>
        <w:bottom w:val="none" w:sz="0" w:space="0" w:color="auto"/>
        <w:right w:val="none" w:sz="0" w:space="0" w:color="auto"/>
      </w:divBdr>
    </w:div>
    <w:div w:id="1602838548">
      <w:bodyDiv w:val="1"/>
      <w:marLeft w:val="0"/>
      <w:marRight w:val="0"/>
      <w:marTop w:val="0"/>
      <w:marBottom w:val="0"/>
      <w:divBdr>
        <w:top w:val="none" w:sz="0" w:space="0" w:color="auto"/>
        <w:left w:val="none" w:sz="0" w:space="0" w:color="auto"/>
        <w:bottom w:val="none" w:sz="0" w:space="0" w:color="auto"/>
        <w:right w:val="none" w:sz="0" w:space="0" w:color="auto"/>
      </w:divBdr>
    </w:div>
    <w:div w:id="1604026332">
      <w:bodyDiv w:val="1"/>
      <w:marLeft w:val="0"/>
      <w:marRight w:val="0"/>
      <w:marTop w:val="0"/>
      <w:marBottom w:val="0"/>
      <w:divBdr>
        <w:top w:val="none" w:sz="0" w:space="0" w:color="auto"/>
        <w:left w:val="none" w:sz="0" w:space="0" w:color="auto"/>
        <w:bottom w:val="none" w:sz="0" w:space="0" w:color="auto"/>
        <w:right w:val="none" w:sz="0" w:space="0" w:color="auto"/>
      </w:divBdr>
    </w:div>
    <w:div w:id="1619409348">
      <w:bodyDiv w:val="1"/>
      <w:marLeft w:val="0"/>
      <w:marRight w:val="0"/>
      <w:marTop w:val="0"/>
      <w:marBottom w:val="0"/>
      <w:divBdr>
        <w:top w:val="none" w:sz="0" w:space="0" w:color="auto"/>
        <w:left w:val="none" w:sz="0" w:space="0" w:color="auto"/>
        <w:bottom w:val="none" w:sz="0" w:space="0" w:color="auto"/>
        <w:right w:val="none" w:sz="0" w:space="0" w:color="auto"/>
      </w:divBdr>
    </w:div>
    <w:div w:id="1631596320">
      <w:bodyDiv w:val="1"/>
      <w:marLeft w:val="0"/>
      <w:marRight w:val="0"/>
      <w:marTop w:val="0"/>
      <w:marBottom w:val="0"/>
      <w:divBdr>
        <w:top w:val="none" w:sz="0" w:space="0" w:color="auto"/>
        <w:left w:val="none" w:sz="0" w:space="0" w:color="auto"/>
        <w:bottom w:val="none" w:sz="0" w:space="0" w:color="auto"/>
        <w:right w:val="none" w:sz="0" w:space="0" w:color="auto"/>
      </w:divBdr>
    </w:div>
    <w:div w:id="1662655827">
      <w:bodyDiv w:val="1"/>
      <w:marLeft w:val="0"/>
      <w:marRight w:val="0"/>
      <w:marTop w:val="0"/>
      <w:marBottom w:val="0"/>
      <w:divBdr>
        <w:top w:val="none" w:sz="0" w:space="0" w:color="auto"/>
        <w:left w:val="none" w:sz="0" w:space="0" w:color="auto"/>
        <w:bottom w:val="none" w:sz="0" w:space="0" w:color="auto"/>
        <w:right w:val="none" w:sz="0" w:space="0" w:color="auto"/>
      </w:divBdr>
    </w:div>
    <w:div w:id="1677804922">
      <w:bodyDiv w:val="1"/>
      <w:marLeft w:val="0"/>
      <w:marRight w:val="0"/>
      <w:marTop w:val="0"/>
      <w:marBottom w:val="0"/>
      <w:divBdr>
        <w:top w:val="none" w:sz="0" w:space="0" w:color="auto"/>
        <w:left w:val="none" w:sz="0" w:space="0" w:color="auto"/>
        <w:bottom w:val="none" w:sz="0" w:space="0" w:color="auto"/>
        <w:right w:val="none" w:sz="0" w:space="0" w:color="auto"/>
      </w:divBdr>
    </w:div>
    <w:div w:id="1689024236">
      <w:bodyDiv w:val="1"/>
      <w:marLeft w:val="0"/>
      <w:marRight w:val="0"/>
      <w:marTop w:val="0"/>
      <w:marBottom w:val="0"/>
      <w:divBdr>
        <w:top w:val="none" w:sz="0" w:space="0" w:color="auto"/>
        <w:left w:val="none" w:sz="0" w:space="0" w:color="auto"/>
        <w:bottom w:val="none" w:sz="0" w:space="0" w:color="auto"/>
        <w:right w:val="none" w:sz="0" w:space="0" w:color="auto"/>
      </w:divBdr>
    </w:div>
    <w:div w:id="1689480915">
      <w:bodyDiv w:val="1"/>
      <w:marLeft w:val="0"/>
      <w:marRight w:val="0"/>
      <w:marTop w:val="0"/>
      <w:marBottom w:val="0"/>
      <w:divBdr>
        <w:top w:val="none" w:sz="0" w:space="0" w:color="auto"/>
        <w:left w:val="none" w:sz="0" w:space="0" w:color="auto"/>
        <w:bottom w:val="none" w:sz="0" w:space="0" w:color="auto"/>
        <w:right w:val="none" w:sz="0" w:space="0" w:color="auto"/>
      </w:divBdr>
    </w:div>
    <w:div w:id="1715809469">
      <w:bodyDiv w:val="1"/>
      <w:marLeft w:val="0"/>
      <w:marRight w:val="0"/>
      <w:marTop w:val="0"/>
      <w:marBottom w:val="0"/>
      <w:divBdr>
        <w:top w:val="none" w:sz="0" w:space="0" w:color="auto"/>
        <w:left w:val="none" w:sz="0" w:space="0" w:color="auto"/>
        <w:bottom w:val="none" w:sz="0" w:space="0" w:color="auto"/>
        <w:right w:val="none" w:sz="0" w:space="0" w:color="auto"/>
      </w:divBdr>
    </w:div>
    <w:div w:id="1722441587">
      <w:bodyDiv w:val="1"/>
      <w:marLeft w:val="0"/>
      <w:marRight w:val="0"/>
      <w:marTop w:val="0"/>
      <w:marBottom w:val="0"/>
      <w:divBdr>
        <w:top w:val="none" w:sz="0" w:space="0" w:color="auto"/>
        <w:left w:val="none" w:sz="0" w:space="0" w:color="auto"/>
        <w:bottom w:val="none" w:sz="0" w:space="0" w:color="auto"/>
        <w:right w:val="none" w:sz="0" w:space="0" w:color="auto"/>
      </w:divBdr>
    </w:div>
    <w:div w:id="1744568460">
      <w:bodyDiv w:val="1"/>
      <w:marLeft w:val="0"/>
      <w:marRight w:val="0"/>
      <w:marTop w:val="0"/>
      <w:marBottom w:val="0"/>
      <w:divBdr>
        <w:top w:val="none" w:sz="0" w:space="0" w:color="auto"/>
        <w:left w:val="none" w:sz="0" w:space="0" w:color="auto"/>
        <w:bottom w:val="none" w:sz="0" w:space="0" w:color="auto"/>
        <w:right w:val="none" w:sz="0" w:space="0" w:color="auto"/>
      </w:divBdr>
    </w:div>
    <w:div w:id="1787964484">
      <w:bodyDiv w:val="1"/>
      <w:marLeft w:val="0"/>
      <w:marRight w:val="0"/>
      <w:marTop w:val="0"/>
      <w:marBottom w:val="0"/>
      <w:divBdr>
        <w:top w:val="none" w:sz="0" w:space="0" w:color="auto"/>
        <w:left w:val="none" w:sz="0" w:space="0" w:color="auto"/>
        <w:bottom w:val="none" w:sz="0" w:space="0" w:color="auto"/>
        <w:right w:val="none" w:sz="0" w:space="0" w:color="auto"/>
      </w:divBdr>
    </w:div>
    <w:div w:id="1819609203">
      <w:bodyDiv w:val="1"/>
      <w:marLeft w:val="0"/>
      <w:marRight w:val="0"/>
      <w:marTop w:val="0"/>
      <w:marBottom w:val="0"/>
      <w:divBdr>
        <w:top w:val="none" w:sz="0" w:space="0" w:color="auto"/>
        <w:left w:val="none" w:sz="0" w:space="0" w:color="auto"/>
        <w:bottom w:val="none" w:sz="0" w:space="0" w:color="auto"/>
        <w:right w:val="none" w:sz="0" w:space="0" w:color="auto"/>
      </w:divBdr>
    </w:div>
    <w:div w:id="1845700905">
      <w:bodyDiv w:val="1"/>
      <w:marLeft w:val="0"/>
      <w:marRight w:val="0"/>
      <w:marTop w:val="0"/>
      <w:marBottom w:val="0"/>
      <w:divBdr>
        <w:top w:val="none" w:sz="0" w:space="0" w:color="auto"/>
        <w:left w:val="none" w:sz="0" w:space="0" w:color="auto"/>
        <w:bottom w:val="none" w:sz="0" w:space="0" w:color="auto"/>
        <w:right w:val="none" w:sz="0" w:space="0" w:color="auto"/>
      </w:divBdr>
    </w:div>
    <w:div w:id="1850942259">
      <w:bodyDiv w:val="1"/>
      <w:marLeft w:val="0"/>
      <w:marRight w:val="0"/>
      <w:marTop w:val="0"/>
      <w:marBottom w:val="0"/>
      <w:divBdr>
        <w:top w:val="none" w:sz="0" w:space="0" w:color="auto"/>
        <w:left w:val="none" w:sz="0" w:space="0" w:color="auto"/>
        <w:bottom w:val="none" w:sz="0" w:space="0" w:color="auto"/>
        <w:right w:val="none" w:sz="0" w:space="0" w:color="auto"/>
      </w:divBdr>
    </w:div>
    <w:div w:id="1900629056">
      <w:bodyDiv w:val="1"/>
      <w:marLeft w:val="0"/>
      <w:marRight w:val="0"/>
      <w:marTop w:val="0"/>
      <w:marBottom w:val="0"/>
      <w:divBdr>
        <w:top w:val="none" w:sz="0" w:space="0" w:color="auto"/>
        <w:left w:val="none" w:sz="0" w:space="0" w:color="auto"/>
        <w:bottom w:val="none" w:sz="0" w:space="0" w:color="auto"/>
        <w:right w:val="none" w:sz="0" w:space="0" w:color="auto"/>
      </w:divBdr>
    </w:div>
    <w:div w:id="1921482449">
      <w:bodyDiv w:val="1"/>
      <w:marLeft w:val="0"/>
      <w:marRight w:val="0"/>
      <w:marTop w:val="0"/>
      <w:marBottom w:val="0"/>
      <w:divBdr>
        <w:top w:val="none" w:sz="0" w:space="0" w:color="auto"/>
        <w:left w:val="none" w:sz="0" w:space="0" w:color="auto"/>
        <w:bottom w:val="none" w:sz="0" w:space="0" w:color="auto"/>
        <w:right w:val="none" w:sz="0" w:space="0" w:color="auto"/>
      </w:divBdr>
    </w:div>
    <w:div w:id="1932352398">
      <w:bodyDiv w:val="1"/>
      <w:marLeft w:val="0"/>
      <w:marRight w:val="0"/>
      <w:marTop w:val="0"/>
      <w:marBottom w:val="0"/>
      <w:divBdr>
        <w:top w:val="none" w:sz="0" w:space="0" w:color="auto"/>
        <w:left w:val="none" w:sz="0" w:space="0" w:color="auto"/>
        <w:bottom w:val="none" w:sz="0" w:space="0" w:color="auto"/>
        <w:right w:val="none" w:sz="0" w:space="0" w:color="auto"/>
      </w:divBdr>
    </w:div>
    <w:div w:id="1951666817">
      <w:bodyDiv w:val="1"/>
      <w:marLeft w:val="0"/>
      <w:marRight w:val="0"/>
      <w:marTop w:val="0"/>
      <w:marBottom w:val="0"/>
      <w:divBdr>
        <w:top w:val="none" w:sz="0" w:space="0" w:color="auto"/>
        <w:left w:val="none" w:sz="0" w:space="0" w:color="auto"/>
        <w:bottom w:val="none" w:sz="0" w:space="0" w:color="auto"/>
        <w:right w:val="none" w:sz="0" w:space="0" w:color="auto"/>
      </w:divBdr>
    </w:div>
    <w:div w:id="1984119001">
      <w:bodyDiv w:val="1"/>
      <w:marLeft w:val="0"/>
      <w:marRight w:val="0"/>
      <w:marTop w:val="0"/>
      <w:marBottom w:val="0"/>
      <w:divBdr>
        <w:top w:val="none" w:sz="0" w:space="0" w:color="auto"/>
        <w:left w:val="none" w:sz="0" w:space="0" w:color="auto"/>
        <w:bottom w:val="none" w:sz="0" w:space="0" w:color="auto"/>
        <w:right w:val="none" w:sz="0" w:space="0" w:color="auto"/>
      </w:divBdr>
    </w:div>
    <w:div w:id="2002467842">
      <w:bodyDiv w:val="1"/>
      <w:marLeft w:val="0"/>
      <w:marRight w:val="0"/>
      <w:marTop w:val="0"/>
      <w:marBottom w:val="0"/>
      <w:divBdr>
        <w:top w:val="none" w:sz="0" w:space="0" w:color="auto"/>
        <w:left w:val="none" w:sz="0" w:space="0" w:color="auto"/>
        <w:bottom w:val="none" w:sz="0" w:space="0" w:color="auto"/>
        <w:right w:val="none" w:sz="0" w:space="0" w:color="auto"/>
      </w:divBdr>
    </w:div>
    <w:div w:id="2024092608">
      <w:bodyDiv w:val="1"/>
      <w:marLeft w:val="0"/>
      <w:marRight w:val="0"/>
      <w:marTop w:val="0"/>
      <w:marBottom w:val="0"/>
      <w:divBdr>
        <w:top w:val="none" w:sz="0" w:space="0" w:color="auto"/>
        <w:left w:val="none" w:sz="0" w:space="0" w:color="auto"/>
        <w:bottom w:val="none" w:sz="0" w:space="0" w:color="auto"/>
        <w:right w:val="none" w:sz="0" w:space="0" w:color="auto"/>
      </w:divBdr>
    </w:div>
    <w:div w:id="207214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stcecommerce.com/eprochome/rbi" TargetMode="External"/><Relationship Id="rId4" Type="http://schemas.openxmlformats.org/officeDocument/2006/relationships/settings" Target="settings.xml"/><Relationship Id="rId9" Type="http://schemas.openxmlformats.org/officeDocument/2006/relationships/hyperlink" Target="http://www.mstcecommerce.com/eprocn)%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E6BEF-F191-400C-B134-A004279F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17</Pages>
  <Words>5754</Words>
  <Characters>32802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Satish</dc:creator>
  <cp:keywords/>
  <dc:description/>
  <cp:lastModifiedBy>Nagaraju Uppala</cp:lastModifiedBy>
  <cp:revision>14</cp:revision>
  <cp:lastPrinted>2021-02-05T10:11:00Z</cp:lastPrinted>
  <dcterms:created xsi:type="dcterms:W3CDTF">2023-12-27T06:23:00Z</dcterms:created>
  <dcterms:modified xsi:type="dcterms:W3CDTF">2024-01-04T04:37:00Z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